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51" w:rsidRPr="00A36B5C" w:rsidRDefault="00DC4D51" w:rsidP="008B487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822"/>
        <w:gridCol w:w="967"/>
      </w:tblGrid>
      <w:tr w:rsidR="00E61AB9" w:rsidRPr="00A36B5C" w:rsidTr="00107F34">
        <w:trPr>
          <w:trHeight w:val="276"/>
        </w:trPr>
        <w:tc>
          <w:tcPr>
            <w:tcW w:w="7822" w:type="dxa"/>
            <w:shd w:val="clear" w:color="auto" w:fill="auto"/>
          </w:tcPr>
          <w:p w:rsidR="00E61AB9" w:rsidRPr="00A36B5C" w:rsidRDefault="00604748" w:rsidP="00CD26BE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17.05</w:t>
            </w:r>
            <w:r w:rsidR="008E6369" w:rsidRPr="00A36B5C">
              <w:rPr>
                <w:bCs/>
                <w:szCs w:val="24"/>
                <w:lang w:val="lv-LV"/>
              </w:rPr>
              <w:t>.2023</w:t>
            </w:r>
            <w:r w:rsidR="00B51C9C" w:rsidRPr="00A36B5C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E61AB9" w:rsidRPr="00A36B5C" w:rsidRDefault="00E61AB9" w:rsidP="0060474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A36B5C">
              <w:rPr>
                <w:bCs/>
                <w:szCs w:val="24"/>
                <w:lang w:val="lv-LV"/>
              </w:rPr>
              <w:t>Nr.</w:t>
            </w:r>
            <w:r w:rsidR="00604748">
              <w:rPr>
                <w:bCs/>
                <w:szCs w:val="24"/>
                <w:lang w:val="lv-LV"/>
              </w:rPr>
              <w:t>7</w:t>
            </w:r>
          </w:p>
        </w:tc>
      </w:tr>
    </w:tbl>
    <w:p w:rsidR="00CD26BE" w:rsidRPr="00A36B5C" w:rsidRDefault="00CD26BE" w:rsidP="00CD26BE">
      <w:pPr>
        <w:ind w:hanging="142"/>
        <w:jc w:val="both"/>
        <w:rPr>
          <w:b/>
          <w:bCs/>
        </w:rPr>
      </w:pPr>
    </w:p>
    <w:p w:rsidR="00CD26BE" w:rsidRPr="00A36B5C" w:rsidRDefault="00072837" w:rsidP="00CD26BE">
      <w:pPr>
        <w:shd w:val="clear" w:color="auto" w:fill="FFFFFF"/>
        <w:rPr>
          <w:color w:val="000000"/>
        </w:rPr>
      </w:pPr>
      <w:r w:rsidRPr="00A36B5C">
        <w:rPr>
          <w:color w:val="000000"/>
        </w:rPr>
        <w:t>Sēdi sasauc</w:t>
      </w:r>
      <w:r w:rsidR="00CE3613" w:rsidRPr="00A36B5C">
        <w:rPr>
          <w:color w:val="000000"/>
        </w:rPr>
        <w:t xml:space="preserve"> un atklāj</w:t>
      </w:r>
      <w:r w:rsidRPr="00A36B5C">
        <w:rPr>
          <w:color w:val="000000"/>
        </w:rPr>
        <w:t xml:space="preserve"> </w:t>
      </w:r>
      <w:r w:rsidR="00CD26BE" w:rsidRPr="00A36B5C">
        <w:rPr>
          <w:color w:val="000000"/>
        </w:rPr>
        <w:t xml:space="preserve">plkst. </w:t>
      </w:r>
      <w:r w:rsidR="00D666B6" w:rsidRPr="00A36B5C">
        <w:rPr>
          <w:color w:val="000000"/>
        </w:rPr>
        <w:t>1</w:t>
      </w:r>
      <w:r w:rsidR="00604748">
        <w:rPr>
          <w:color w:val="000000"/>
        </w:rPr>
        <w:t>5</w:t>
      </w:r>
      <w:r w:rsidR="0025778A" w:rsidRPr="00A36B5C">
        <w:rPr>
          <w:color w:val="000000"/>
        </w:rPr>
        <w:t>.</w:t>
      </w:r>
      <w:r w:rsidR="008E6369" w:rsidRPr="00A36B5C">
        <w:rPr>
          <w:color w:val="000000"/>
        </w:rPr>
        <w:t>0</w:t>
      </w:r>
      <w:r w:rsidRPr="00A36B5C">
        <w:rPr>
          <w:color w:val="000000"/>
        </w:rPr>
        <w:t>0</w:t>
      </w:r>
    </w:p>
    <w:p w:rsidR="006406FA" w:rsidRPr="00A36B5C" w:rsidRDefault="002B7A5D" w:rsidP="00D91FC6">
      <w:pPr>
        <w:shd w:val="clear" w:color="auto" w:fill="FFFFFF"/>
        <w:jc w:val="both"/>
        <w:rPr>
          <w:color w:val="000000"/>
        </w:rPr>
      </w:pPr>
      <w:r w:rsidRPr="00A36B5C">
        <w:rPr>
          <w:color w:val="000000"/>
        </w:rPr>
        <w:t xml:space="preserve">Sēde </w:t>
      </w:r>
      <w:r w:rsidR="008E6369" w:rsidRPr="00A36B5C">
        <w:rPr>
          <w:color w:val="000000"/>
        </w:rPr>
        <w:t xml:space="preserve">ir atklāta un </w:t>
      </w:r>
      <w:r w:rsidRPr="00A36B5C">
        <w:rPr>
          <w:color w:val="000000"/>
        </w:rPr>
        <w:t xml:space="preserve">notiek klātienē </w:t>
      </w:r>
      <w:r w:rsidR="006F6FB3" w:rsidRPr="00A36B5C">
        <w:rPr>
          <w:color w:val="000000"/>
        </w:rPr>
        <w:t>–</w:t>
      </w:r>
      <w:r w:rsidRPr="00A36B5C">
        <w:rPr>
          <w:color w:val="000000"/>
        </w:rPr>
        <w:t xml:space="preserve"> </w:t>
      </w:r>
      <w:r w:rsidRPr="00A36B5C">
        <w:t>Jelgavas</w:t>
      </w:r>
      <w:r w:rsidR="006F6FB3" w:rsidRPr="00A36B5C">
        <w:t xml:space="preserve"> </w:t>
      </w:r>
      <w:proofErr w:type="spellStart"/>
      <w:r w:rsidRPr="00A36B5C">
        <w:t>valsts</w:t>
      </w:r>
      <w:r w:rsidR="00D666B6" w:rsidRPr="00A36B5C">
        <w:t>pilsētas</w:t>
      </w:r>
      <w:proofErr w:type="spellEnd"/>
      <w:r w:rsidR="00D666B6" w:rsidRPr="00A36B5C">
        <w:t xml:space="preserve"> </w:t>
      </w:r>
      <w:r w:rsidR="00E81A2D" w:rsidRPr="00A36B5C">
        <w:t xml:space="preserve">pašvaldības </w:t>
      </w:r>
      <w:r w:rsidR="00D91FC6" w:rsidRPr="00A36B5C">
        <w:t>domes sēžu zālē, Lielajā</w:t>
      </w:r>
      <w:r w:rsidR="00D666B6" w:rsidRPr="00A36B5C">
        <w:t xml:space="preserve"> iel</w:t>
      </w:r>
      <w:r w:rsidR="00D91FC6" w:rsidRPr="00A36B5C">
        <w:t>ā</w:t>
      </w:r>
      <w:r w:rsidRPr="00A36B5C">
        <w:t xml:space="preserve"> 11.</w:t>
      </w:r>
      <w:r w:rsidR="002D0956" w:rsidRPr="00A36B5C">
        <w:rPr>
          <w:color w:val="000000"/>
        </w:rPr>
        <w:t xml:space="preserve"> </w:t>
      </w:r>
    </w:p>
    <w:p w:rsidR="006406FA" w:rsidRPr="00A36B5C" w:rsidRDefault="006406FA" w:rsidP="006406FA">
      <w:pPr>
        <w:jc w:val="both"/>
      </w:pPr>
      <w:r w:rsidRPr="00A36B5C">
        <w:t>Deputāti balsojumu veic elektroniski, izmantojot DVS Namejs sēžu vadības moduli.</w:t>
      </w:r>
    </w:p>
    <w:p w:rsidR="006406FA" w:rsidRPr="00A36B5C" w:rsidRDefault="006406FA" w:rsidP="006406FA">
      <w:pPr>
        <w:jc w:val="both"/>
      </w:pPr>
      <w:r w:rsidRPr="00A36B5C">
        <w:t>Sēdi slēdz plkst.</w:t>
      </w:r>
      <w:r w:rsidR="00AC26F7" w:rsidRPr="00A36B5C">
        <w:t>1</w:t>
      </w:r>
      <w:r w:rsidR="00CE3613" w:rsidRPr="00A36B5C">
        <w:t>5</w:t>
      </w:r>
      <w:r w:rsidR="00661557" w:rsidRPr="00A36B5C">
        <w:t>.</w:t>
      </w:r>
      <w:r w:rsidR="00604748">
        <w:t>32</w:t>
      </w:r>
    </w:p>
    <w:p w:rsidR="00384719" w:rsidRPr="00A36B5C" w:rsidRDefault="00384719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CD26BE" w:rsidRPr="00A36B5C" w:rsidRDefault="00CD26BE" w:rsidP="00CD26BE">
      <w:pPr>
        <w:tabs>
          <w:tab w:val="left" w:pos="3960"/>
        </w:tabs>
        <w:jc w:val="both"/>
        <w:rPr>
          <w:b/>
          <w:bCs/>
        </w:rPr>
      </w:pPr>
      <w:r w:rsidRPr="00A36B5C">
        <w:rPr>
          <w:b/>
          <w:bCs/>
        </w:rPr>
        <w:t xml:space="preserve">Sēdi vada: </w:t>
      </w:r>
      <w:r w:rsidR="00E81A2D" w:rsidRPr="00A36B5C">
        <w:t xml:space="preserve">Finanšu komitejas </w:t>
      </w:r>
      <w:r w:rsidR="008E6369" w:rsidRPr="00A36B5C">
        <w:t>priekšsēdētājs</w:t>
      </w:r>
      <w:r w:rsidRPr="00A36B5C">
        <w:t xml:space="preserve"> </w:t>
      </w:r>
      <w:r w:rsidR="008E6369" w:rsidRPr="00A36B5C">
        <w:t>Andris Rāviņš</w:t>
      </w:r>
    </w:p>
    <w:p w:rsidR="00CD26BE" w:rsidRPr="00A36B5C" w:rsidRDefault="00CD26BE" w:rsidP="00CD26B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A36B5C">
        <w:rPr>
          <w:b/>
          <w:bCs/>
          <w:szCs w:val="24"/>
          <w:lang w:val="lv-LV"/>
        </w:rPr>
        <w:t>Protokolē:</w:t>
      </w:r>
      <w:r w:rsidRPr="00A36B5C">
        <w:rPr>
          <w:szCs w:val="24"/>
          <w:lang w:val="lv-LV"/>
        </w:rPr>
        <w:t xml:space="preserve"> </w:t>
      </w:r>
      <w:r w:rsidR="008E6369" w:rsidRPr="00A36B5C">
        <w:rPr>
          <w:szCs w:val="24"/>
          <w:lang w:val="lv-LV"/>
        </w:rPr>
        <w:t>Finanšu komitejas sekretāre</w:t>
      </w:r>
      <w:r w:rsidR="008F7E54" w:rsidRPr="00A36B5C">
        <w:rPr>
          <w:szCs w:val="24"/>
          <w:lang w:val="lv-LV"/>
        </w:rPr>
        <w:t xml:space="preserve"> Baiba Jēkabsone</w:t>
      </w:r>
    </w:p>
    <w:p w:rsidR="00CD26BE" w:rsidRPr="00A36B5C" w:rsidRDefault="00CD26BE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592EAB" w:rsidRPr="00A36B5C" w:rsidRDefault="00D45876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A36B5C">
        <w:rPr>
          <w:b/>
          <w:szCs w:val="24"/>
          <w:u w:val="single"/>
          <w:lang w:val="lv-LV"/>
        </w:rPr>
        <w:t>P</w:t>
      </w:r>
      <w:r w:rsidR="00592EAB" w:rsidRPr="00A36B5C">
        <w:rPr>
          <w:b/>
          <w:szCs w:val="24"/>
          <w:u w:val="single"/>
          <w:lang w:val="lv-LV"/>
        </w:rPr>
        <w:t>iedalās</w:t>
      </w:r>
      <w:r w:rsidR="0048538A" w:rsidRPr="00A36B5C">
        <w:rPr>
          <w:b/>
          <w:szCs w:val="24"/>
          <w:u w:val="single"/>
          <w:lang w:val="lv-LV"/>
        </w:rPr>
        <w:t xml:space="preserve"> </w:t>
      </w:r>
      <w:r w:rsidR="008F7E54" w:rsidRPr="00A36B5C">
        <w:rPr>
          <w:b/>
          <w:szCs w:val="24"/>
          <w:u w:val="single"/>
          <w:lang w:val="lv-LV"/>
        </w:rPr>
        <w:t>1</w:t>
      </w:r>
      <w:r w:rsidR="00604748">
        <w:rPr>
          <w:b/>
          <w:szCs w:val="24"/>
          <w:u w:val="single"/>
          <w:lang w:val="lv-LV"/>
        </w:rPr>
        <w:t>4</w:t>
      </w:r>
      <w:r w:rsidR="009477DC" w:rsidRPr="00A36B5C">
        <w:rPr>
          <w:b/>
          <w:szCs w:val="24"/>
          <w:u w:val="single"/>
          <w:lang w:val="lv-LV"/>
        </w:rPr>
        <w:t xml:space="preserve"> </w:t>
      </w:r>
      <w:r w:rsidR="0048538A" w:rsidRPr="00A36B5C">
        <w:rPr>
          <w:b/>
          <w:szCs w:val="24"/>
          <w:u w:val="single"/>
          <w:lang w:val="lv-LV"/>
        </w:rPr>
        <w:t>deputāti</w:t>
      </w:r>
      <w:r w:rsidR="00592EAB" w:rsidRPr="00A36B5C">
        <w:rPr>
          <w:b/>
          <w:szCs w:val="24"/>
          <w:u w:val="single"/>
          <w:lang w:val="lv-LV"/>
        </w:rPr>
        <w:t>:</w:t>
      </w:r>
    </w:p>
    <w:p w:rsidR="00230CD7" w:rsidRPr="00A36B5C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36B5C">
        <w:rPr>
          <w:b/>
          <w:szCs w:val="24"/>
          <w:lang w:val="lv-LV"/>
        </w:rPr>
        <w:t>Finanšu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8E6369" w:rsidRPr="00A36B5C">
        <w:rPr>
          <w:szCs w:val="24"/>
          <w:lang w:val="lv-LV"/>
        </w:rPr>
        <w:t xml:space="preserve">Andris Rāviņš, </w:t>
      </w:r>
      <w:r w:rsidR="00E81A2D" w:rsidRPr="00A36B5C">
        <w:rPr>
          <w:bCs/>
          <w:lang w:val="lv-LV"/>
        </w:rPr>
        <w:t>R</w:t>
      </w:r>
      <w:r w:rsidR="008E6369" w:rsidRPr="00A36B5C">
        <w:rPr>
          <w:bCs/>
          <w:lang w:val="lv-LV"/>
        </w:rPr>
        <w:t xml:space="preserve">ita </w:t>
      </w:r>
      <w:r w:rsidR="00E81A2D" w:rsidRPr="00A36B5C">
        <w:rPr>
          <w:bCs/>
          <w:lang w:val="lv-LV"/>
        </w:rPr>
        <w:t>Vectirāne</w:t>
      </w:r>
      <w:r w:rsidR="002D0956" w:rsidRPr="00A36B5C">
        <w:rPr>
          <w:bCs/>
          <w:lang w:val="lv-LV"/>
        </w:rPr>
        <w:t>, V</w:t>
      </w:r>
      <w:r w:rsidR="008E6369" w:rsidRPr="00A36B5C">
        <w:rPr>
          <w:bCs/>
          <w:lang w:val="lv-LV"/>
        </w:rPr>
        <w:t xml:space="preserve">ilis </w:t>
      </w:r>
      <w:r w:rsidR="002D0956" w:rsidRPr="00A36B5C">
        <w:rPr>
          <w:bCs/>
          <w:lang w:val="lv-LV"/>
        </w:rPr>
        <w:t>Ļevčenoks, G</w:t>
      </w:r>
      <w:r w:rsidR="008E6369" w:rsidRPr="00A36B5C">
        <w:rPr>
          <w:bCs/>
          <w:lang w:val="lv-LV"/>
        </w:rPr>
        <w:t xml:space="preserve">unārs </w:t>
      </w:r>
      <w:r w:rsidR="002D0956" w:rsidRPr="00A36B5C">
        <w:rPr>
          <w:bCs/>
          <w:lang w:val="lv-LV"/>
        </w:rPr>
        <w:t xml:space="preserve">Kurlovičs, </w:t>
      </w:r>
      <w:r w:rsidR="00D666B6" w:rsidRPr="00A36B5C">
        <w:rPr>
          <w:bCs/>
          <w:lang w:val="lv-LV"/>
        </w:rPr>
        <w:t>A</w:t>
      </w:r>
      <w:r w:rsidR="008E6369" w:rsidRPr="00A36B5C">
        <w:rPr>
          <w:bCs/>
          <w:lang w:val="lv-LV"/>
        </w:rPr>
        <w:t xml:space="preserve">igars </w:t>
      </w:r>
      <w:r w:rsidR="00D666B6" w:rsidRPr="00A36B5C">
        <w:rPr>
          <w:bCs/>
          <w:lang w:val="lv-LV"/>
        </w:rPr>
        <w:t xml:space="preserve">Rublis, </w:t>
      </w:r>
      <w:r w:rsidR="008F7E54" w:rsidRPr="00A36B5C">
        <w:rPr>
          <w:bCs/>
          <w:lang w:val="lv-LV"/>
        </w:rPr>
        <w:t>A</w:t>
      </w:r>
      <w:r w:rsidR="008E6369" w:rsidRPr="00A36B5C">
        <w:rPr>
          <w:bCs/>
          <w:lang w:val="lv-LV"/>
        </w:rPr>
        <w:t xml:space="preserve">ndrejs </w:t>
      </w:r>
      <w:r w:rsidR="008F7E54" w:rsidRPr="00A36B5C">
        <w:rPr>
          <w:bCs/>
          <w:lang w:val="lv-LV"/>
        </w:rPr>
        <w:t>Eihvalds</w:t>
      </w:r>
      <w:r w:rsidR="00604748">
        <w:rPr>
          <w:bCs/>
          <w:lang w:val="lv-LV"/>
        </w:rPr>
        <w:t xml:space="preserve"> </w:t>
      </w:r>
      <w:r w:rsidR="00604748" w:rsidRPr="00A36B5C">
        <w:rPr>
          <w:bCs/>
          <w:lang w:val="lv-LV"/>
        </w:rPr>
        <w:t xml:space="preserve">(komandējumā, </w:t>
      </w:r>
      <w:r w:rsidR="00604748" w:rsidRPr="00A36B5C">
        <w:rPr>
          <w:bCs/>
          <w:color w:val="000000"/>
          <w:lang w:val="lv-LV"/>
        </w:rPr>
        <w:t xml:space="preserve">piedalās attālināti </w:t>
      </w:r>
      <w:r w:rsidR="00604748" w:rsidRPr="00A36B5C">
        <w:rPr>
          <w:color w:val="000000"/>
          <w:lang w:val="lv-LV"/>
        </w:rPr>
        <w:t>– videokonferences režīmā)</w:t>
      </w:r>
      <w:r w:rsidR="002D0956" w:rsidRPr="00A36B5C">
        <w:rPr>
          <w:bCs/>
          <w:lang w:val="lv-LV"/>
        </w:rPr>
        <w:t>, J</w:t>
      </w:r>
      <w:r w:rsidR="008E6369" w:rsidRPr="00A36B5C">
        <w:rPr>
          <w:bCs/>
          <w:lang w:val="lv-LV"/>
        </w:rPr>
        <w:t xml:space="preserve">urijs </w:t>
      </w:r>
      <w:r w:rsidR="002D0956" w:rsidRPr="00A36B5C">
        <w:rPr>
          <w:bCs/>
          <w:lang w:val="lv-LV"/>
        </w:rPr>
        <w:t xml:space="preserve">Strods, </w:t>
      </w:r>
      <w:r w:rsidR="00DC4D51" w:rsidRPr="00A36B5C">
        <w:rPr>
          <w:bCs/>
          <w:lang w:val="lv-LV"/>
        </w:rPr>
        <w:t>A</w:t>
      </w:r>
      <w:r w:rsidR="008E6369" w:rsidRPr="00A36B5C">
        <w:rPr>
          <w:bCs/>
          <w:lang w:val="lv-LV"/>
        </w:rPr>
        <w:t xml:space="preserve">ndrejs </w:t>
      </w:r>
      <w:r w:rsidR="00DC4D51" w:rsidRPr="00A36B5C">
        <w:rPr>
          <w:bCs/>
          <w:lang w:val="lv-LV"/>
        </w:rPr>
        <w:t xml:space="preserve">Pagors, </w:t>
      </w:r>
      <w:r w:rsidR="002D0956" w:rsidRPr="00A36B5C">
        <w:rPr>
          <w:bCs/>
          <w:lang w:val="lv-LV"/>
        </w:rPr>
        <w:t>M</w:t>
      </w:r>
      <w:r w:rsidR="008E6369" w:rsidRPr="00A36B5C">
        <w:rPr>
          <w:bCs/>
          <w:lang w:val="lv-LV"/>
        </w:rPr>
        <w:t xml:space="preserve">ārtiņš </w:t>
      </w:r>
      <w:r w:rsidR="002D0956" w:rsidRPr="00A36B5C">
        <w:rPr>
          <w:bCs/>
          <w:lang w:val="lv-LV"/>
        </w:rPr>
        <w:t>Daģis</w:t>
      </w:r>
      <w:r w:rsidR="004D4FC4" w:rsidRPr="00A36B5C">
        <w:rPr>
          <w:szCs w:val="24"/>
          <w:lang w:val="lv-LV"/>
        </w:rPr>
        <w:t>.</w:t>
      </w:r>
    </w:p>
    <w:p w:rsidR="00BD2901" w:rsidRPr="00A36B5C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592EAB" w:rsidRPr="00A36B5C" w:rsidRDefault="00F01D2A" w:rsidP="004D4FC4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szCs w:val="24"/>
          <w:lang w:val="lv-LV"/>
        </w:rPr>
      </w:pPr>
      <w:r w:rsidRPr="00A36B5C">
        <w:rPr>
          <w:b/>
          <w:szCs w:val="24"/>
          <w:lang w:val="lv-LV"/>
        </w:rPr>
        <w:t xml:space="preserve">Izglītības, kultūras </w:t>
      </w:r>
      <w:r w:rsidR="00592EAB" w:rsidRPr="00A36B5C">
        <w:rPr>
          <w:b/>
          <w:szCs w:val="24"/>
          <w:lang w:val="lv-LV"/>
        </w:rPr>
        <w:t>un sporta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E81A2D" w:rsidRPr="00A36B5C">
        <w:rPr>
          <w:bCs/>
          <w:lang w:val="lv-LV"/>
        </w:rPr>
        <w:t>R</w:t>
      </w:r>
      <w:r w:rsidR="004653B5" w:rsidRPr="00A36B5C">
        <w:rPr>
          <w:bCs/>
          <w:lang w:val="lv-LV"/>
        </w:rPr>
        <w:t xml:space="preserve">ita </w:t>
      </w:r>
      <w:r w:rsidR="00E81A2D" w:rsidRPr="00A36B5C">
        <w:rPr>
          <w:bCs/>
          <w:lang w:val="lv-LV"/>
        </w:rPr>
        <w:t>Vectirāne</w:t>
      </w:r>
      <w:r w:rsidR="002D0956" w:rsidRPr="00A36B5C">
        <w:rPr>
          <w:bCs/>
          <w:lang w:val="lv-LV"/>
        </w:rPr>
        <w:t>,</w:t>
      </w:r>
      <w:r w:rsidR="00AF68BC" w:rsidRPr="00A36B5C">
        <w:rPr>
          <w:bCs/>
          <w:lang w:val="lv-LV"/>
        </w:rPr>
        <w:t xml:space="preserve"> </w:t>
      </w:r>
      <w:r w:rsidR="00E81A2D" w:rsidRPr="00A36B5C">
        <w:rPr>
          <w:bCs/>
          <w:lang w:val="lv-LV"/>
        </w:rPr>
        <w:t>U</w:t>
      </w:r>
      <w:r w:rsidR="004653B5" w:rsidRPr="00A36B5C">
        <w:rPr>
          <w:bCs/>
          <w:lang w:val="lv-LV"/>
        </w:rPr>
        <w:t xml:space="preserve">ldis </w:t>
      </w:r>
      <w:r w:rsidR="00E81A2D" w:rsidRPr="00A36B5C">
        <w:rPr>
          <w:bCs/>
          <w:lang w:val="lv-LV"/>
        </w:rPr>
        <w:t>Dūmiņš, R</w:t>
      </w:r>
      <w:r w:rsidR="004653B5" w:rsidRPr="00A36B5C">
        <w:rPr>
          <w:bCs/>
          <w:lang w:val="lv-LV"/>
        </w:rPr>
        <w:t xml:space="preserve">oberts </w:t>
      </w:r>
      <w:r w:rsidR="00E81A2D" w:rsidRPr="00A36B5C">
        <w:rPr>
          <w:bCs/>
          <w:lang w:val="lv-LV"/>
        </w:rPr>
        <w:t>Šlegelmilhs</w:t>
      </w:r>
      <w:r w:rsidR="00CE3613" w:rsidRPr="00A36B5C">
        <w:rPr>
          <w:bCs/>
          <w:lang w:val="lv-LV"/>
        </w:rPr>
        <w:t xml:space="preserve"> (komandējumā, </w:t>
      </w:r>
      <w:r w:rsidR="00CE3613" w:rsidRPr="00A36B5C">
        <w:rPr>
          <w:bCs/>
          <w:color w:val="000000"/>
          <w:lang w:val="lv-LV"/>
        </w:rPr>
        <w:t xml:space="preserve">piedalās attālināti </w:t>
      </w:r>
      <w:r w:rsidR="00CE3613" w:rsidRPr="00A36B5C">
        <w:rPr>
          <w:color w:val="000000"/>
          <w:lang w:val="lv-LV"/>
        </w:rPr>
        <w:t>– videokonferences režīmā)</w:t>
      </w:r>
      <w:r w:rsidR="004653B5" w:rsidRPr="00A36B5C">
        <w:rPr>
          <w:bCs/>
          <w:lang w:val="lv-LV"/>
        </w:rPr>
        <w:t>, Andris Tomašūns</w:t>
      </w:r>
      <w:r w:rsidR="00E81A2D" w:rsidRPr="00A36B5C">
        <w:rPr>
          <w:color w:val="000000"/>
          <w:lang w:val="lv-LV"/>
        </w:rPr>
        <w:t>.</w:t>
      </w:r>
    </w:p>
    <w:p w:rsidR="00BD2901" w:rsidRPr="00A36B5C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BD2901" w:rsidRPr="00A36B5C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36B5C">
        <w:rPr>
          <w:b/>
          <w:szCs w:val="24"/>
          <w:lang w:val="lv-LV"/>
        </w:rPr>
        <w:t>Sociālo lietu</w:t>
      </w:r>
      <w:r w:rsidR="00F01D2A" w:rsidRPr="00A36B5C">
        <w:rPr>
          <w:b/>
          <w:szCs w:val="24"/>
          <w:lang w:val="lv-LV"/>
        </w:rPr>
        <w:t xml:space="preserve"> un</w:t>
      </w:r>
      <w:r w:rsidRPr="00A36B5C">
        <w:rPr>
          <w:b/>
          <w:szCs w:val="24"/>
          <w:lang w:val="lv-LV"/>
        </w:rPr>
        <w:t xml:space="preserve"> veselības aizsardzības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E81A2D" w:rsidRPr="00A36B5C">
        <w:rPr>
          <w:szCs w:val="24"/>
          <w:lang w:val="lv-LV"/>
        </w:rPr>
        <w:t>R</w:t>
      </w:r>
      <w:r w:rsidR="004653B5" w:rsidRPr="00A36B5C">
        <w:rPr>
          <w:szCs w:val="24"/>
          <w:lang w:val="lv-LV"/>
        </w:rPr>
        <w:t xml:space="preserve">oberts </w:t>
      </w:r>
      <w:r w:rsidR="00E81A2D" w:rsidRPr="00A36B5C">
        <w:rPr>
          <w:szCs w:val="24"/>
          <w:lang w:val="lv-LV"/>
        </w:rPr>
        <w:t>Šlegelmilhs</w:t>
      </w:r>
      <w:r w:rsidR="00CE3613" w:rsidRPr="00A36B5C">
        <w:rPr>
          <w:szCs w:val="24"/>
          <w:lang w:val="lv-LV"/>
        </w:rPr>
        <w:t xml:space="preserve"> </w:t>
      </w:r>
      <w:r w:rsidR="00CE3613" w:rsidRPr="00A36B5C">
        <w:rPr>
          <w:bCs/>
          <w:lang w:val="lv-LV"/>
        </w:rPr>
        <w:t xml:space="preserve">(komandējumā, </w:t>
      </w:r>
      <w:r w:rsidR="00CE3613" w:rsidRPr="00A36B5C">
        <w:rPr>
          <w:bCs/>
          <w:color w:val="000000"/>
          <w:lang w:val="lv-LV"/>
        </w:rPr>
        <w:t xml:space="preserve">piedalās attālināti </w:t>
      </w:r>
      <w:r w:rsidR="00CE3613" w:rsidRPr="00A36B5C">
        <w:rPr>
          <w:color w:val="000000"/>
          <w:lang w:val="lv-LV"/>
        </w:rPr>
        <w:t>– videokonferences režīmā</w:t>
      </w:r>
      <w:r w:rsidR="00E73743" w:rsidRPr="00A36B5C">
        <w:rPr>
          <w:color w:val="000000"/>
          <w:lang w:val="lv-LV"/>
        </w:rPr>
        <w:t>)</w:t>
      </w:r>
      <w:r w:rsidR="00E81A2D" w:rsidRPr="00A36B5C">
        <w:rPr>
          <w:szCs w:val="24"/>
          <w:lang w:val="lv-LV"/>
        </w:rPr>
        <w:t>, R</w:t>
      </w:r>
      <w:r w:rsidR="004653B5" w:rsidRPr="00A36B5C">
        <w:rPr>
          <w:szCs w:val="24"/>
          <w:lang w:val="lv-LV"/>
        </w:rPr>
        <w:t xml:space="preserve">ita </w:t>
      </w:r>
      <w:r w:rsidR="00E81A2D" w:rsidRPr="00A36B5C">
        <w:rPr>
          <w:szCs w:val="24"/>
          <w:lang w:val="lv-LV"/>
        </w:rPr>
        <w:t>Vectirāne</w:t>
      </w:r>
      <w:r w:rsidR="002D0956" w:rsidRPr="00A36B5C">
        <w:rPr>
          <w:szCs w:val="24"/>
          <w:lang w:val="lv-LV"/>
        </w:rPr>
        <w:t>,</w:t>
      </w:r>
      <w:r w:rsidR="00E81A2D" w:rsidRPr="00A36B5C">
        <w:rPr>
          <w:szCs w:val="24"/>
          <w:lang w:val="lv-LV"/>
        </w:rPr>
        <w:t xml:space="preserve"> I</w:t>
      </w:r>
      <w:r w:rsidR="004653B5" w:rsidRPr="00A36B5C">
        <w:rPr>
          <w:szCs w:val="24"/>
          <w:lang w:val="lv-LV"/>
        </w:rPr>
        <w:t xml:space="preserve">nese </w:t>
      </w:r>
      <w:r w:rsidR="00E81A2D" w:rsidRPr="00A36B5C">
        <w:rPr>
          <w:szCs w:val="24"/>
          <w:lang w:val="lv-LV"/>
        </w:rPr>
        <w:t>Bandeniece,</w:t>
      </w:r>
      <w:r w:rsidR="002D0956" w:rsidRPr="00A36B5C">
        <w:rPr>
          <w:szCs w:val="24"/>
          <w:lang w:val="lv-LV"/>
        </w:rPr>
        <w:t xml:space="preserve"> </w:t>
      </w:r>
      <w:r w:rsidR="008F7E54" w:rsidRPr="00A36B5C">
        <w:rPr>
          <w:szCs w:val="24"/>
          <w:lang w:val="lv-LV"/>
        </w:rPr>
        <w:t>A</w:t>
      </w:r>
      <w:r w:rsidR="004653B5" w:rsidRPr="00A36B5C">
        <w:rPr>
          <w:szCs w:val="24"/>
          <w:lang w:val="lv-LV"/>
        </w:rPr>
        <w:t xml:space="preserve">ndrejs </w:t>
      </w:r>
      <w:r w:rsidR="008F7E54" w:rsidRPr="00A36B5C">
        <w:rPr>
          <w:szCs w:val="24"/>
          <w:lang w:val="lv-LV"/>
        </w:rPr>
        <w:t>Eihvalds</w:t>
      </w:r>
      <w:r w:rsidR="00604748">
        <w:rPr>
          <w:szCs w:val="24"/>
          <w:lang w:val="lv-LV"/>
        </w:rPr>
        <w:t xml:space="preserve"> </w:t>
      </w:r>
      <w:r w:rsidR="00604748" w:rsidRPr="00A36B5C">
        <w:rPr>
          <w:bCs/>
          <w:lang w:val="lv-LV"/>
        </w:rPr>
        <w:t xml:space="preserve">(komandējumā, </w:t>
      </w:r>
      <w:r w:rsidR="00604748" w:rsidRPr="00A36B5C">
        <w:rPr>
          <w:bCs/>
          <w:color w:val="000000"/>
          <w:lang w:val="lv-LV"/>
        </w:rPr>
        <w:t xml:space="preserve">piedalās attālināti </w:t>
      </w:r>
      <w:r w:rsidR="00604748" w:rsidRPr="00A36B5C">
        <w:rPr>
          <w:color w:val="000000"/>
          <w:lang w:val="lv-LV"/>
        </w:rPr>
        <w:t>– videokonferences režīmā)</w:t>
      </w:r>
      <w:r w:rsidR="004D4FC4" w:rsidRPr="00A36B5C">
        <w:rPr>
          <w:szCs w:val="24"/>
          <w:lang w:val="lv-LV"/>
        </w:rPr>
        <w:t>.</w:t>
      </w:r>
    </w:p>
    <w:p w:rsidR="00230CD7" w:rsidRPr="00A36B5C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A36B5C">
        <w:rPr>
          <w:szCs w:val="24"/>
          <w:lang w:val="lv-LV"/>
        </w:rPr>
        <w:tab/>
      </w:r>
    </w:p>
    <w:p w:rsidR="00384719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36B5C">
        <w:rPr>
          <w:b/>
          <w:szCs w:val="24"/>
          <w:lang w:val="lv-LV"/>
        </w:rPr>
        <w:t>Tautsaimniecības attīstības un pilsētvides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2D0956" w:rsidRPr="00A36B5C">
        <w:rPr>
          <w:bCs/>
          <w:lang w:val="lv-LV"/>
        </w:rPr>
        <w:t>J</w:t>
      </w:r>
      <w:r w:rsidR="004653B5" w:rsidRPr="00A36B5C">
        <w:rPr>
          <w:bCs/>
          <w:lang w:val="lv-LV"/>
        </w:rPr>
        <w:t xml:space="preserve">urijs </w:t>
      </w:r>
      <w:r w:rsidR="002D0956" w:rsidRPr="00A36B5C">
        <w:rPr>
          <w:bCs/>
          <w:lang w:val="lv-LV"/>
        </w:rPr>
        <w:t>Strods,</w:t>
      </w:r>
      <w:r w:rsidR="00E81A2D" w:rsidRPr="00A36B5C">
        <w:rPr>
          <w:bCs/>
          <w:lang w:val="lv-LV"/>
        </w:rPr>
        <w:t xml:space="preserve"> V</w:t>
      </w:r>
      <w:r w:rsidR="004653B5" w:rsidRPr="00A36B5C">
        <w:rPr>
          <w:bCs/>
          <w:lang w:val="lv-LV"/>
        </w:rPr>
        <w:t xml:space="preserve">ilis </w:t>
      </w:r>
      <w:r w:rsidR="00E81A2D" w:rsidRPr="00A36B5C">
        <w:rPr>
          <w:bCs/>
          <w:lang w:val="lv-LV"/>
        </w:rPr>
        <w:t>Ļevčenoks,</w:t>
      </w:r>
      <w:r w:rsidR="002D0956" w:rsidRPr="00A36B5C">
        <w:rPr>
          <w:bCs/>
          <w:lang w:val="lv-LV"/>
        </w:rPr>
        <w:t xml:space="preserve"> </w:t>
      </w:r>
      <w:r w:rsidR="00E81A2D" w:rsidRPr="00A36B5C">
        <w:rPr>
          <w:bCs/>
          <w:lang w:val="lv-LV"/>
        </w:rPr>
        <w:t>I</w:t>
      </w:r>
      <w:r w:rsidR="004653B5" w:rsidRPr="00A36B5C">
        <w:rPr>
          <w:bCs/>
          <w:lang w:val="lv-LV"/>
        </w:rPr>
        <w:t>lze P</w:t>
      </w:r>
      <w:r w:rsidR="00E81A2D" w:rsidRPr="00A36B5C">
        <w:rPr>
          <w:bCs/>
          <w:lang w:val="lv-LV"/>
        </w:rPr>
        <w:t xml:space="preserve">riževoite, </w:t>
      </w:r>
      <w:r w:rsidR="002D0956" w:rsidRPr="00A36B5C">
        <w:rPr>
          <w:bCs/>
          <w:lang w:val="lv-LV"/>
        </w:rPr>
        <w:t>M</w:t>
      </w:r>
      <w:r w:rsidR="004653B5" w:rsidRPr="00A36B5C">
        <w:rPr>
          <w:bCs/>
          <w:lang w:val="lv-LV"/>
        </w:rPr>
        <w:t xml:space="preserve">ārtiņš </w:t>
      </w:r>
      <w:r w:rsidR="002D0956" w:rsidRPr="00A36B5C">
        <w:rPr>
          <w:bCs/>
          <w:lang w:val="lv-LV"/>
        </w:rPr>
        <w:t xml:space="preserve">Daģis, </w:t>
      </w:r>
      <w:r w:rsidR="008F7E54" w:rsidRPr="00A36B5C">
        <w:rPr>
          <w:bCs/>
          <w:lang w:val="lv-LV"/>
        </w:rPr>
        <w:t>A</w:t>
      </w:r>
      <w:r w:rsidR="004653B5" w:rsidRPr="00A36B5C">
        <w:rPr>
          <w:bCs/>
          <w:lang w:val="lv-LV"/>
        </w:rPr>
        <w:t xml:space="preserve">ndrejs </w:t>
      </w:r>
      <w:r w:rsidR="008F7E54" w:rsidRPr="00A36B5C">
        <w:rPr>
          <w:bCs/>
          <w:lang w:val="lv-LV"/>
        </w:rPr>
        <w:t>Eihvalds</w:t>
      </w:r>
      <w:r w:rsidR="00604748">
        <w:rPr>
          <w:bCs/>
          <w:lang w:val="lv-LV"/>
        </w:rPr>
        <w:t xml:space="preserve"> </w:t>
      </w:r>
      <w:r w:rsidR="00604748" w:rsidRPr="00A36B5C">
        <w:rPr>
          <w:bCs/>
          <w:lang w:val="lv-LV"/>
        </w:rPr>
        <w:t xml:space="preserve">(komandējumā, </w:t>
      </w:r>
      <w:r w:rsidR="00604748" w:rsidRPr="00A36B5C">
        <w:rPr>
          <w:bCs/>
          <w:color w:val="000000"/>
          <w:lang w:val="lv-LV"/>
        </w:rPr>
        <w:t xml:space="preserve">piedalās attālināti </w:t>
      </w:r>
      <w:r w:rsidR="00604748" w:rsidRPr="00A36B5C">
        <w:rPr>
          <w:color w:val="000000"/>
          <w:lang w:val="lv-LV"/>
        </w:rPr>
        <w:t>– videokonferences režīmā)</w:t>
      </w:r>
      <w:r w:rsidR="00E81A2D" w:rsidRPr="00A36B5C">
        <w:rPr>
          <w:bCs/>
          <w:lang w:val="lv-LV"/>
        </w:rPr>
        <w:t>.</w:t>
      </w:r>
    </w:p>
    <w:p w:rsidR="00604748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604748" w:rsidRPr="00604748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604748">
        <w:rPr>
          <w:b/>
          <w:szCs w:val="24"/>
          <w:u w:val="single"/>
          <w:lang w:val="lv-LV"/>
        </w:rPr>
        <w:t>Nepiedalās 1 deputāts:</w:t>
      </w:r>
    </w:p>
    <w:p w:rsidR="00604748" w:rsidRPr="00604748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604748">
        <w:rPr>
          <w:szCs w:val="24"/>
          <w:lang w:val="lv-LV"/>
        </w:rPr>
        <w:t>Mintauts Buškevics – darba apstākļu dēļ.</w:t>
      </w:r>
    </w:p>
    <w:p w:rsidR="002D0956" w:rsidRPr="00A36B5C" w:rsidRDefault="002D0956" w:rsidP="006406FA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041643" w:rsidRPr="00A36B5C" w:rsidRDefault="00041643" w:rsidP="006406FA">
      <w:pPr>
        <w:pStyle w:val="Header"/>
        <w:tabs>
          <w:tab w:val="clear" w:pos="4320"/>
          <w:tab w:val="clear" w:pos="8640"/>
        </w:tabs>
        <w:rPr>
          <w:b/>
          <w:iCs/>
          <w:sz w:val="16"/>
          <w:szCs w:val="16"/>
          <w:u w:val="single"/>
          <w:lang w:val="lv-LV"/>
        </w:rPr>
      </w:pPr>
    </w:p>
    <w:p w:rsidR="00014EB1" w:rsidRPr="00A36B5C" w:rsidRDefault="000E3296" w:rsidP="000E329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E03857">
        <w:rPr>
          <w:b/>
          <w:iCs/>
          <w:lang w:val="lv-LV"/>
        </w:rPr>
        <w:t>Sēdē citas klātesošās personas</w:t>
      </w:r>
      <w:r w:rsidRPr="00E03857">
        <w:rPr>
          <w:iCs/>
          <w:lang w:val="lv-LV"/>
        </w:rPr>
        <w:t xml:space="preserve"> - </w:t>
      </w:r>
      <w:r w:rsidRPr="00E03857">
        <w:rPr>
          <w:lang w:val="lv-LV"/>
        </w:rPr>
        <w:t xml:space="preserve">Irēna Škutāne, Līga Daugaviete, </w:t>
      </w:r>
      <w:r w:rsidR="00E03857">
        <w:rPr>
          <w:lang w:val="lv-LV"/>
        </w:rPr>
        <w:t>Ilze Andersone, Ingars Bušs</w:t>
      </w:r>
      <w:r w:rsidR="001E230B" w:rsidRPr="00E03857">
        <w:rPr>
          <w:lang w:val="lv-LV"/>
        </w:rPr>
        <w:t>, Gunita Osīte,</w:t>
      </w:r>
      <w:r w:rsidR="00E03857">
        <w:rPr>
          <w:lang w:val="lv-LV"/>
        </w:rPr>
        <w:t xml:space="preserve"> Jolanta Ližus,</w:t>
      </w:r>
      <w:r w:rsidR="001E230B" w:rsidRPr="00E03857">
        <w:rPr>
          <w:lang w:val="lv-LV"/>
        </w:rPr>
        <w:t xml:space="preserve"> </w:t>
      </w:r>
      <w:r w:rsidR="00E03857">
        <w:rPr>
          <w:lang w:val="lv-LV"/>
        </w:rPr>
        <w:t xml:space="preserve">Ilga Līvmane, </w:t>
      </w:r>
      <w:r w:rsidR="001E230B" w:rsidRPr="00E03857">
        <w:rPr>
          <w:lang w:val="lv-LV"/>
        </w:rPr>
        <w:t xml:space="preserve">Ilze Kazaine, Iveta Potapova, Aira Rumjanceva, </w:t>
      </w:r>
      <w:r w:rsidR="00E03857">
        <w:rPr>
          <w:lang w:val="lv-LV"/>
        </w:rPr>
        <w:t xml:space="preserve">Agija Grauda, Lelde Rinča, </w:t>
      </w:r>
      <w:r w:rsidR="001E230B" w:rsidRPr="00E03857">
        <w:rPr>
          <w:lang w:val="lv-LV"/>
        </w:rPr>
        <w:t xml:space="preserve">Māris Mielavs, </w:t>
      </w:r>
      <w:r w:rsidR="00E03857">
        <w:rPr>
          <w:lang w:val="lv-LV"/>
        </w:rPr>
        <w:t xml:space="preserve">Ilze Āboliņa, Ilva Grasmane, Justīne </w:t>
      </w:r>
      <w:proofErr w:type="spellStart"/>
      <w:r w:rsidR="00E03857">
        <w:rPr>
          <w:lang w:val="lv-LV"/>
        </w:rPr>
        <w:t>Pielēna</w:t>
      </w:r>
      <w:proofErr w:type="spellEnd"/>
      <w:r w:rsidR="00E03857">
        <w:rPr>
          <w:lang w:val="lv-LV"/>
        </w:rPr>
        <w:t>-Pelēna</w:t>
      </w:r>
      <w:r w:rsidR="001E230B" w:rsidRPr="00E03857">
        <w:rPr>
          <w:lang w:val="lv-LV"/>
        </w:rPr>
        <w:t>.</w:t>
      </w:r>
    </w:p>
    <w:p w:rsidR="004F16BE" w:rsidRPr="00A36B5C" w:rsidRDefault="004F16BE" w:rsidP="00592EAB">
      <w:pPr>
        <w:jc w:val="both"/>
        <w:rPr>
          <w:sz w:val="20"/>
          <w:szCs w:val="20"/>
        </w:rPr>
      </w:pPr>
    </w:p>
    <w:p w:rsidR="001E230B" w:rsidRPr="00A36B5C" w:rsidRDefault="000E3296" w:rsidP="00592EAB">
      <w:pPr>
        <w:jc w:val="both"/>
      </w:pPr>
      <w:proofErr w:type="spellStart"/>
      <w:r w:rsidRPr="00A36B5C">
        <w:t>A.Rāviņš</w:t>
      </w:r>
      <w:proofErr w:type="spellEnd"/>
      <w:r w:rsidR="001E230B" w:rsidRPr="00A36B5C">
        <w:t xml:space="preserve"> ziņo par darba kārtību.</w:t>
      </w:r>
    </w:p>
    <w:p w:rsidR="001E230B" w:rsidRPr="00A36B5C" w:rsidRDefault="00E03857" w:rsidP="00592EAB">
      <w:pPr>
        <w:jc w:val="both"/>
      </w:pPr>
      <w:r>
        <w:lastRenderedPageBreak/>
        <w:t>Jautājumus p</w:t>
      </w:r>
      <w:r w:rsidR="001E230B" w:rsidRPr="00A36B5C">
        <w:t xml:space="preserve">ar darba kārtību </w:t>
      </w:r>
      <w:r>
        <w:t>uzdod</w:t>
      </w:r>
      <w:r w:rsidR="001E230B" w:rsidRPr="00A36B5C">
        <w:t xml:space="preserve">: </w:t>
      </w:r>
      <w:proofErr w:type="spellStart"/>
      <w:r w:rsidR="001E230B" w:rsidRPr="00A36B5C">
        <w:t>G.Kurlovičs</w:t>
      </w:r>
      <w:proofErr w:type="spellEnd"/>
      <w:r w:rsidR="001E230B" w:rsidRPr="00A36B5C">
        <w:t>.</w:t>
      </w:r>
    </w:p>
    <w:p w:rsidR="00592EAB" w:rsidRPr="00A36B5C" w:rsidRDefault="001E230B" w:rsidP="00592EAB">
      <w:pPr>
        <w:jc w:val="both"/>
      </w:pPr>
      <w:proofErr w:type="spellStart"/>
      <w:r w:rsidRPr="00A36B5C">
        <w:t>A.Rāviņš</w:t>
      </w:r>
      <w:proofErr w:type="spellEnd"/>
      <w:r w:rsidRPr="00A36B5C">
        <w:t xml:space="preserve"> aicina balsot par darba kārtību</w:t>
      </w:r>
      <w:r w:rsidR="00637A01" w:rsidRPr="00A36B5C">
        <w:t>:</w:t>
      </w:r>
    </w:p>
    <w:p w:rsidR="00637A01" w:rsidRPr="00A36B5C" w:rsidRDefault="00E03857" w:rsidP="00637A01">
      <w:pPr>
        <w:jc w:val="both"/>
        <w:rPr>
          <w:bCs/>
          <w:lang w:eastAsia="lv-LV"/>
        </w:rPr>
      </w:pPr>
      <w:r w:rsidRPr="00A36B5C">
        <w:rPr>
          <w:b/>
          <w:bCs/>
          <w:lang w:eastAsia="lv-LV"/>
        </w:rPr>
        <w:t xml:space="preserve">Atklāti balsojot: PAR – 14 </w:t>
      </w:r>
      <w:r w:rsidRPr="00A36B5C">
        <w:rPr>
          <w:bCs/>
          <w:lang w:eastAsia="lv-LV"/>
        </w:rPr>
        <w:t>(</w:t>
      </w:r>
      <w:proofErr w:type="spellStart"/>
      <w:r w:rsidRPr="00A36B5C">
        <w:rPr>
          <w:bCs/>
          <w:lang w:eastAsia="lv-LV"/>
        </w:rPr>
        <w:t>A.Rāviņš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I.Bandeniece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="00344C42" w:rsidRPr="00A36B5C">
        <w:rPr>
          <w:color w:val="000000"/>
          <w:lang w:eastAsia="lv-LV"/>
        </w:rPr>
        <w:t>,</w:t>
      </w:r>
      <w:r w:rsidR="00344C42" w:rsidRPr="00A36B5C">
        <w:rPr>
          <w:bCs/>
          <w:lang w:eastAsia="lv-LV"/>
        </w:rPr>
        <w:t xml:space="preserve"> </w:t>
      </w:r>
      <w:r w:rsidR="00637A01" w:rsidRPr="00A36B5C">
        <w:rPr>
          <w:bCs/>
          <w:lang w:eastAsia="lv-LV"/>
        </w:rPr>
        <w:t>apstiprināta sēdes darba kārtība: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574"/>
        <w:gridCol w:w="1845"/>
      </w:tblGrid>
      <w:tr w:rsidR="001F3F87" w:rsidRPr="00A36B5C" w:rsidTr="00E81A2D">
        <w:trPr>
          <w:trHeight w:val="3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A36B5C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A36B5C">
              <w:rPr>
                <w:b/>
                <w:sz w:val="23"/>
                <w:szCs w:val="23"/>
              </w:rPr>
              <w:t>Nr.</w:t>
            </w:r>
          </w:p>
          <w:p w:rsidR="001F3F87" w:rsidRPr="00A36B5C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A36B5C">
              <w:rPr>
                <w:b/>
                <w:sz w:val="23"/>
                <w:szCs w:val="23"/>
              </w:rPr>
              <w:t>p.k.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A36B5C" w:rsidRDefault="00E03857" w:rsidP="001F3F87">
            <w:pPr>
              <w:keepNext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Lēmuma projekta</w:t>
            </w:r>
            <w:r w:rsidR="001F3F87" w:rsidRPr="00A36B5C">
              <w:rPr>
                <w:b/>
                <w:bCs/>
                <w:sz w:val="23"/>
                <w:szCs w:val="23"/>
              </w:rPr>
              <w:t xml:space="preserve"> nosaukums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1F3F87" w:rsidRPr="00A36B5C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A36B5C">
              <w:rPr>
                <w:b/>
                <w:sz w:val="23"/>
                <w:szCs w:val="23"/>
              </w:rPr>
              <w:t>Ziņotājs</w:t>
            </w:r>
          </w:p>
        </w:tc>
      </w:tr>
      <w:tr w:rsidR="00E03857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57" w:rsidRPr="00A36B5C" w:rsidRDefault="00E03857" w:rsidP="00E03857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57" w:rsidRPr="007E05AD" w:rsidRDefault="00E03857" w:rsidP="00E03857">
            <w:pPr>
              <w:jc w:val="both"/>
            </w:pPr>
            <w:r w:rsidRPr="007E05AD">
              <w:t xml:space="preserve">Jelgavas </w:t>
            </w:r>
            <w:proofErr w:type="spellStart"/>
            <w:r w:rsidRPr="007E05AD">
              <w:t>valstspilsētas</w:t>
            </w:r>
            <w:proofErr w:type="spellEnd"/>
            <w:r w:rsidRPr="007E05AD">
              <w:t xml:space="preserve"> un Jelgavas novada ilgtspējīgas attīstības stratēģijas līdz 2034. gadam 2. redakcijas,  attīstības programmas 2023.-2029. gadam 2. redakcijas un </w:t>
            </w:r>
            <w:r>
              <w:t>V</w:t>
            </w:r>
            <w:r w:rsidRPr="007E05AD">
              <w:t>ides pārskata 1.</w:t>
            </w:r>
            <w:r>
              <w:t xml:space="preserve"> </w:t>
            </w:r>
            <w:r w:rsidRPr="007E05AD">
              <w:t>redakcijas nodošana publiskajai apspriešanai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57" w:rsidRPr="005B3BA7" w:rsidRDefault="00E03857" w:rsidP="00E03857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5B3BA7">
              <w:rPr>
                <w:b/>
                <w:bCs/>
                <w:i w:val="0"/>
                <w:color w:val="000000"/>
              </w:rPr>
              <w:t>I.</w:t>
            </w:r>
            <w:r>
              <w:rPr>
                <w:b/>
                <w:bCs/>
                <w:i w:val="0"/>
                <w:color w:val="000000"/>
              </w:rPr>
              <w:t>Līvmane</w:t>
            </w:r>
            <w:proofErr w:type="spellEnd"/>
          </w:p>
        </w:tc>
      </w:tr>
      <w:tr w:rsidR="00E03857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57" w:rsidRPr="00A36B5C" w:rsidRDefault="00E03857" w:rsidP="00E03857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57" w:rsidRPr="0013711B" w:rsidRDefault="00E03857" w:rsidP="00E03857">
            <w:pPr>
              <w:jc w:val="both"/>
            </w:pPr>
            <w:r>
              <w:t>K</w:t>
            </w:r>
            <w:r w:rsidRPr="0013711B">
              <w:t>olektīvā iesnieguma par gājēju u</w:t>
            </w:r>
            <w:r>
              <w:t>n velobraucēju ceļu ierīkošanu Kalnciema ceļa posmā no L</w:t>
            </w:r>
            <w:r w:rsidRPr="0013711B">
              <w:t>oka maģ</w:t>
            </w:r>
            <w:r>
              <w:t xml:space="preserve">istrāles līdz pilsētas robežai </w:t>
            </w:r>
            <w:r w:rsidRPr="0013711B">
              <w:t>izskatīšanas rezultāti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57" w:rsidRDefault="00E03857" w:rsidP="00E03857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M.Mielavs</w:t>
            </w:r>
            <w:proofErr w:type="spellEnd"/>
          </w:p>
        </w:tc>
      </w:tr>
    </w:tbl>
    <w:p w:rsidR="00DC4D51" w:rsidRPr="00A36B5C" w:rsidRDefault="00DC4D51" w:rsidP="00592EAB">
      <w:pPr>
        <w:jc w:val="center"/>
        <w:rPr>
          <w:b/>
          <w:bCs/>
          <w:caps/>
          <w:sz w:val="20"/>
          <w:szCs w:val="20"/>
        </w:rPr>
      </w:pPr>
    </w:p>
    <w:p w:rsidR="00592EAB" w:rsidRPr="00A36B5C" w:rsidRDefault="00E03857" w:rsidP="00592EAB">
      <w:pPr>
        <w:jc w:val="center"/>
        <w:rPr>
          <w:b/>
          <w:bCs/>
          <w:caps/>
        </w:rPr>
      </w:pPr>
      <w:r>
        <w:rPr>
          <w:b/>
          <w:bCs/>
          <w:caps/>
        </w:rPr>
        <w:t>7</w:t>
      </w:r>
      <w:r w:rsidR="00592EAB" w:rsidRPr="00A36B5C">
        <w:rPr>
          <w:b/>
          <w:bCs/>
          <w:caps/>
        </w:rPr>
        <w:t>/1</w:t>
      </w:r>
    </w:p>
    <w:p w:rsidR="00FA2546" w:rsidRPr="00E03857" w:rsidRDefault="00E03857" w:rsidP="00FA2546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E03857">
        <w:rPr>
          <w:b/>
        </w:rPr>
        <w:t>JELGAVAS VALSTSPILSĒTAS UN JELGAVAS NOVADA ILGTSPĒJĪGAS ATTĪSTĪBAS STRATĒĢIJAS LĪDZ 2034. GADAM 2. REDAKCIJAS,  ATTĪSTĪBAS PROGRAMMAS 2023.-2029. GADAM 2. REDAKCIJAS UN VIDES PĀRSKATA 1. REDAKCIJAS NODOŠANA PUBLISKAJAI APSPRIEŠANAI</w:t>
      </w:r>
    </w:p>
    <w:p w:rsidR="00592EAB" w:rsidRPr="00A36B5C" w:rsidRDefault="001E152C" w:rsidP="00592EAB">
      <w:pPr>
        <w:jc w:val="center"/>
        <w:rPr>
          <w:bCs/>
        </w:rPr>
      </w:pPr>
      <w:r w:rsidRPr="00A36B5C">
        <w:rPr>
          <w:bCs/>
          <w:caps/>
        </w:rPr>
        <w:t xml:space="preserve"> </w:t>
      </w:r>
      <w:r w:rsidR="00592EAB" w:rsidRPr="00A36B5C">
        <w:rPr>
          <w:bCs/>
          <w:caps/>
        </w:rPr>
        <w:t>(Z</w:t>
      </w:r>
      <w:r w:rsidR="00592EAB" w:rsidRPr="00A36B5C">
        <w:rPr>
          <w:bCs/>
        </w:rPr>
        <w:t>iņo</w:t>
      </w:r>
      <w:r w:rsidR="00344C42" w:rsidRPr="00A36B5C">
        <w:rPr>
          <w:bCs/>
        </w:rPr>
        <w:t>:</w:t>
      </w:r>
      <w:r w:rsidR="005A1680" w:rsidRPr="00A36B5C">
        <w:rPr>
          <w:bCs/>
        </w:rPr>
        <w:t xml:space="preserve"> </w:t>
      </w:r>
      <w:proofErr w:type="spellStart"/>
      <w:r w:rsidR="00E03857">
        <w:rPr>
          <w:bCs/>
        </w:rPr>
        <w:t>I.Līvmane</w:t>
      </w:r>
      <w:proofErr w:type="spellEnd"/>
      <w:r w:rsidR="00592EAB" w:rsidRPr="00A36B5C">
        <w:rPr>
          <w:bCs/>
        </w:rPr>
        <w:t>)</w:t>
      </w:r>
    </w:p>
    <w:p w:rsidR="001E230B" w:rsidRPr="00A36B5C" w:rsidRDefault="001E230B" w:rsidP="00592EAB"/>
    <w:p w:rsidR="001E230B" w:rsidRDefault="004D7356" w:rsidP="00592EAB">
      <w:r>
        <w:t xml:space="preserve">Jautājumus uzdod un izsakās: </w:t>
      </w:r>
      <w:proofErr w:type="spellStart"/>
      <w:r>
        <w:t>A.Tomašūns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>.</w:t>
      </w:r>
    </w:p>
    <w:p w:rsidR="004D7356" w:rsidRPr="00A36B5C" w:rsidRDefault="004D7356" w:rsidP="00592EAB">
      <w:r>
        <w:t xml:space="preserve">Uz jautājumiem atbild: </w:t>
      </w:r>
      <w:proofErr w:type="spellStart"/>
      <w:r>
        <w:t>I.Līvmane</w:t>
      </w:r>
      <w:proofErr w:type="spellEnd"/>
      <w:r>
        <w:t>, A. Rāviņš.</w:t>
      </w:r>
    </w:p>
    <w:p w:rsidR="004918F5" w:rsidRPr="00A36B5C" w:rsidRDefault="004918F5" w:rsidP="00592EAB"/>
    <w:p w:rsidR="00FA2546" w:rsidRPr="00A36B5C" w:rsidRDefault="00E03857" w:rsidP="00FA2546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 xml:space="preserve">Atklāti balsojot: PAR – 14 </w:t>
      </w:r>
      <w:r w:rsidRPr="00A36B5C">
        <w:rPr>
          <w:bCs/>
          <w:lang w:eastAsia="lv-LV"/>
        </w:rPr>
        <w:t>(</w:t>
      </w:r>
      <w:proofErr w:type="spellStart"/>
      <w:r w:rsidRPr="00A36B5C">
        <w:rPr>
          <w:bCs/>
          <w:lang w:eastAsia="lv-LV"/>
        </w:rPr>
        <w:t>A.Rāviņš</w:t>
      </w:r>
      <w:proofErr w:type="spellEnd"/>
      <w:r w:rsidRPr="00A36B5C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A36B5C"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I.Bandeniece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="001C6032" w:rsidRPr="00A36B5C">
        <w:rPr>
          <w:color w:val="000000"/>
          <w:lang w:eastAsia="lv-LV"/>
        </w:rPr>
        <w:t>,</w:t>
      </w:r>
    </w:p>
    <w:p w:rsidR="007A5105" w:rsidRPr="00A36B5C" w:rsidRDefault="00592EAB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="003636FB" w:rsidRPr="00A36B5C">
        <w:rPr>
          <w:b/>
          <w:szCs w:val="24"/>
          <w:lang w:val="lv-LV"/>
        </w:rPr>
        <w:t>valsts</w:t>
      </w:r>
      <w:r w:rsidRPr="00A36B5C">
        <w:rPr>
          <w:b/>
          <w:szCs w:val="24"/>
          <w:lang w:val="lv-LV"/>
        </w:rPr>
        <w:t>pilsētas</w:t>
      </w:r>
      <w:proofErr w:type="spellEnd"/>
      <w:r w:rsidRPr="00A36B5C">
        <w:rPr>
          <w:b/>
          <w:szCs w:val="24"/>
          <w:lang w:val="lv-LV"/>
        </w:rPr>
        <w:t xml:space="preserve"> </w:t>
      </w:r>
      <w:r w:rsidR="00F83B9D" w:rsidRPr="00A36B5C">
        <w:rPr>
          <w:b/>
          <w:szCs w:val="24"/>
          <w:lang w:val="lv-LV"/>
        </w:rPr>
        <w:t xml:space="preserve">pašvaldības </w:t>
      </w:r>
      <w:r w:rsidRPr="00A36B5C">
        <w:rPr>
          <w:b/>
          <w:szCs w:val="24"/>
          <w:lang w:val="lv-LV"/>
        </w:rPr>
        <w:t>domes komitejas NOLEMJ:</w:t>
      </w:r>
      <w:r w:rsidRPr="00A36B5C">
        <w:rPr>
          <w:szCs w:val="24"/>
          <w:lang w:val="lv-LV"/>
        </w:rPr>
        <w:t xml:space="preserve"> </w:t>
      </w:r>
      <w:r w:rsidR="007A5105" w:rsidRPr="00A36B5C">
        <w:rPr>
          <w:lang w:val="lv-LV"/>
        </w:rPr>
        <w:t>atbalstīt lēmuma projektu sagatavotajā redakcijā un izskatīt domes sēdē.</w:t>
      </w:r>
    </w:p>
    <w:p w:rsidR="004F0802" w:rsidRPr="00A36B5C" w:rsidRDefault="004F0802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13542" w:rsidRPr="00A36B5C" w:rsidRDefault="00E03857" w:rsidP="00913542">
      <w:pPr>
        <w:jc w:val="center"/>
        <w:rPr>
          <w:b/>
          <w:bCs/>
          <w:caps/>
        </w:rPr>
      </w:pPr>
      <w:r>
        <w:rPr>
          <w:b/>
          <w:bCs/>
          <w:caps/>
        </w:rPr>
        <w:t>7</w:t>
      </w:r>
      <w:r w:rsidR="00913542" w:rsidRPr="00A36B5C">
        <w:rPr>
          <w:b/>
          <w:bCs/>
          <w:caps/>
        </w:rPr>
        <w:t>/2</w:t>
      </w:r>
    </w:p>
    <w:p w:rsidR="00913542" w:rsidRPr="00E03857" w:rsidRDefault="00E03857" w:rsidP="00913542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E03857">
        <w:rPr>
          <w:b/>
        </w:rPr>
        <w:t>KOLEKTĪVĀ IESNIEGUMA PAR GĀJĒJU UN VELOBRAUCĒJU CEĻU IERĪKOŠANU KALNCIEMA CEĻA POSMĀ NO LOKA MAĢISTRĀLES LĪDZ PILSĒTAS ROBEŽAI IZSKATĪŠANAS REZULTĀTI</w:t>
      </w:r>
    </w:p>
    <w:p w:rsidR="00913542" w:rsidRPr="00A36B5C" w:rsidRDefault="00913542" w:rsidP="00913542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 w:rsidR="00E03857">
        <w:rPr>
          <w:bCs/>
        </w:rPr>
        <w:t>M.Mielavs</w:t>
      </w:r>
      <w:proofErr w:type="spellEnd"/>
      <w:r w:rsidRPr="00A36B5C">
        <w:rPr>
          <w:bCs/>
        </w:rPr>
        <w:t>)</w:t>
      </w:r>
    </w:p>
    <w:p w:rsidR="004F0802" w:rsidRDefault="004D7356" w:rsidP="00913542">
      <w:r w:rsidRPr="004D7356">
        <w:t xml:space="preserve">Jautājumus uzdod un izsakās: </w:t>
      </w:r>
      <w:proofErr w:type="spellStart"/>
      <w:r w:rsidRPr="004D7356">
        <w:t>G.Kurlovičs</w:t>
      </w:r>
      <w:proofErr w:type="spellEnd"/>
      <w:r w:rsidRPr="004D7356">
        <w:t xml:space="preserve">, </w:t>
      </w:r>
      <w:proofErr w:type="spellStart"/>
      <w:r w:rsidRPr="004D7356">
        <w:t>A.Tomašūns</w:t>
      </w:r>
      <w:proofErr w:type="spellEnd"/>
      <w:r w:rsidRPr="004D7356">
        <w:t>.</w:t>
      </w:r>
    </w:p>
    <w:p w:rsidR="004D7356" w:rsidRPr="004D7356" w:rsidRDefault="004D7356" w:rsidP="00913542">
      <w:r>
        <w:t xml:space="preserve">Uz jautājumiem atbild: </w:t>
      </w:r>
      <w:proofErr w:type="spellStart"/>
      <w:r>
        <w:t>M.Mielavs</w:t>
      </w:r>
      <w:proofErr w:type="spellEnd"/>
      <w:r>
        <w:t xml:space="preserve">, </w:t>
      </w:r>
      <w:proofErr w:type="spellStart"/>
      <w:r>
        <w:t>A.Rāviņš</w:t>
      </w:r>
      <w:proofErr w:type="spellEnd"/>
      <w:r>
        <w:t>.</w:t>
      </w:r>
    </w:p>
    <w:p w:rsidR="004D7356" w:rsidRPr="00A36B5C" w:rsidRDefault="004D7356" w:rsidP="00913542">
      <w:pPr>
        <w:rPr>
          <w:highlight w:val="yellow"/>
        </w:rPr>
      </w:pPr>
    </w:p>
    <w:p w:rsidR="00913542" w:rsidRPr="00A36B5C" w:rsidRDefault="00E03857" w:rsidP="00913542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 xml:space="preserve">Atklāti balsojot: PAR – 14 </w:t>
      </w:r>
      <w:r w:rsidRPr="00A36B5C">
        <w:rPr>
          <w:bCs/>
          <w:lang w:eastAsia="lv-LV"/>
        </w:rPr>
        <w:t>(</w:t>
      </w:r>
      <w:proofErr w:type="spellStart"/>
      <w:r w:rsidRPr="00A36B5C">
        <w:rPr>
          <w:bCs/>
          <w:lang w:eastAsia="lv-LV"/>
        </w:rPr>
        <w:t>A.Rāviņš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I.Bandeniece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A36B5C">
        <w:rPr>
          <w:color w:val="000000"/>
          <w:lang w:eastAsia="lv-LV"/>
        </w:rPr>
        <w:t>,</w:t>
      </w:r>
      <w:r w:rsidR="00A36B5C" w:rsidRPr="00A36B5C">
        <w:rPr>
          <w:color w:val="000000"/>
          <w:lang w:eastAsia="lv-LV"/>
        </w:rPr>
        <w:t>,</w:t>
      </w:r>
    </w:p>
    <w:p w:rsidR="007A5105" w:rsidRPr="00A36B5C" w:rsidRDefault="00913542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="0092519E" w:rsidRPr="00A36B5C">
        <w:rPr>
          <w:b/>
          <w:szCs w:val="24"/>
          <w:lang w:val="lv-LV"/>
        </w:rPr>
        <w:t xml:space="preserve"> pašvaldības</w:t>
      </w:r>
      <w:r w:rsidRPr="00A36B5C">
        <w:rPr>
          <w:b/>
          <w:szCs w:val="24"/>
          <w:lang w:val="lv-LV"/>
        </w:rPr>
        <w:t xml:space="preserve"> domes komitejas NOLEMJ:</w:t>
      </w:r>
      <w:r w:rsidRPr="00A36B5C">
        <w:rPr>
          <w:szCs w:val="24"/>
          <w:lang w:val="lv-LV"/>
        </w:rPr>
        <w:t xml:space="preserve"> </w:t>
      </w:r>
      <w:r w:rsidR="007A5105" w:rsidRPr="00A36B5C">
        <w:rPr>
          <w:lang w:val="lv-LV"/>
        </w:rPr>
        <w:t>atbalstīt lēmuma projektu sagatavotajā redakcijā un izskatīt domes sēdē.</w:t>
      </w:r>
    </w:p>
    <w:p w:rsidR="00DC4D51" w:rsidRDefault="00DC4D51" w:rsidP="00913542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F444C1" w:rsidRDefault="00F444C1" w:rsidP="00F444C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F444C1" w:rsidRPr="00A36B5C" w:rsidTr="00FA72DA">
        <w:trPr>
          <w:trHeight w:val="820"/>
          <w:jc w:val="center"/>
        </w:trPr>
        <w:tc>
          <w:tcPr>
            <w:tcW w:w="3789" w:type="dxa"/>
          </w:tcPr>
          <w:p w:rsidR="00F444C1" w:rsidRPr="00A36B5C" w:rsidRDefault="004918F5" w:rsidP="00FA72DA">
            <w:r w:rsidRPr="00A36B5C">
              <w:t>Finanšu k</w:t>
            </w:r>
            <w:r w:rsidR="00F444C1" w:rsidRPr="00A36B5C">
              <w:t>omitejas priekšsēdētājs:</w:t>
            </w:r>
          </w:p>
          <w:p w:rsidR="00F444C1" w:rsidRPr="00A36B5C" w:rsidRDefault="00F444C1" w:rsidP="00FA72DA"/>
          <w:p w:rsidR="00F444C1" w:rsidRPr="00A36B5C" w:rsidRDefault="00F444C1" w:rsidP="00FA72DA"/>
        </w:tc>
        <w:tc>
          <w:tcPr>
            <w:tcW w:w="2616" w:type="dxa"/>
          </w:tcPr>
          <w:p w:rsidR="00F444C1" w:rsidRPr="00A36B5C" w:rsidRDefault="00F444C1" w:rsidP="00FA72DA">
            <w:pPr>
              <w:jc w:val="center"/>
              <w:rPr>
                <w:i/>
              </w:rPr>
            </w:pPr>
            <w:r w:rsidRPr="00A36B5C">
              <w:rPr>
                <w:i/>
              </w:rPr>
              <w:t>____________________</w:t>
            </w:r>
          </w:p>
          <w:p w:rsidR="00F444C1" w:rsidRPr="00A36B5C" w:rsidRDefault="00F444C1" w:rsidP="00FA72DA">
            <w:pPr>
              <w:jc w:val="center"/>
              <w:rPr>
                <w:i/>
              </w:rPr>
            </w:pPr>
            <w:r w:rsidRPr="00A36B5C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A36B5C" w:rsidRDefault="00F444C1" w:rsidP="00FA72DA"/>
        </w:tc>
        <w:tc>
          <w:tcPr>
            <w:tcW w:w="2699" w:type="dxa"/>
          </w:tcPr>
          <w:p w:rsidR="00F444C1" w:rsidRPr="00A36B5C" w:rsidRDefault="00F444C1" w:rsidP="00FA72DA">
            <w:proofErr w:type="spellStart"/>
            <w:r w:rsidRPr="00A36B5C">
              <w:t>A.Rāviņš</w:t>
            </w:r>
            <w:proofErr w:type="spellEnd"/>
          </w:p>
        </w:tc>
      </w:tr>
      <w:tr w:rsidR="00F444C1" w:rsidRPr="00A36B5C" w:rsidTr="00FA72DA">
        <w:trPr>
          <w:trHeight w:val="802"/>
          <w:jc w:val="center"/>
        </w:trPr>
        <w:tc>
          <w:tcPr>
            <w:tcW w:w="3789" w:type="dxa"/>
          </w:tcPr>
          <w:p w:rsidR="00F444C1" w:rsidRPr="00A36B5C" w:rsidRDefault="004918F5" w:rsidP="004918F5">
            <w:r w:rsidRPr="00A36B5C">
              <w:t>Finanšu k</w:t>
            </w:r>
            <w:r w:rsidR="00F444C1" w:rsidRPr="00A36B5C">
              <w:t>omitejas sekretāre:</w:t>
            </w:r>
          </w:p>
        </w:tc>
        <w:tc>
          <w:tcPr>
            <w:tcW w:w="2616" w:type="dxa"/>
          </w:tcPr>
          <w:p w:rsidR="00F444C1" w:rsidRPr="00A36B5C" w:rsidRDefault="00F444C1" w:rsidP="00FA72DA">
            <w:pPr>
              <w:rPr>
                <w:i/>
              </w:rPr>
            </w:pPr>
            <w:r w:rsidRPr="00A36B5C">
              <w:rPr>
                <w:i/>
              </w:rPr>
              <w:t>____________________</w:t>
            </w:r>
          </w:p>
          <w:p w:rsidR="00F444C1" w:rsidRPr="00A36B5C" w:rsidRDefault="00F444C1" w:rsidP="00FA72DA">
            <w:pPr>
              <w:jc w:val="center"/>
              <w:rPr>
                <w:i/>
              </w:rPr>
            </w:pPr>
            <w:r w:rsidRPr="00A36B5C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A36B5C" w:rsidRDefault="00F444C1" w:rsidP="00FA72DA"/>
        </w:tc>
        <w:tc>
          <w:tcPr>
            <w:tcW w:w="2699" w:type="dxa"/>
          </w:tcPr>
          <w:p w:rsidR="00F444C1" w:rsidRPr="00A36B5C" w:rsidRDefault="00F444C1" w:rsidP="00FA72DA">
            <w:proofErr w:type="spellStart"/>
            <w:r w:rsidRPr="00A36B5C">
              <w:t>B.Jēkabsone</w:t>
            </w:r>
            <w:proofErr w:type="spellEnd"/>
          </w:p>
        </w:tc>
      </w:tr>
    </w:tbl>
    <w:p w:rsidR="00E52129" w:rsidRPr="00A36B5C" w:rsidRDefault="00E52129" w:rsidP="004918F5">
      <w:pPr>
        <w:rPr>
          <w:bCs/>
        </w:rPr>
      </w:pPr>
    </w:p>
    <w:sectPr w:rsidR="00E52129" w:rsidRPr="00A36B5C" w:rsidSect="004D7356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C3" w:rsidRDefault="008A7CC3">
      <w:r>
        <w:separator/>
      </w:r>
    </w:p>
  </w:endnote>
  <w:endnote w:type="continuationSeparator" w:id="0">
    <w:p w:rsidR="008A7CC3" w:rsidRDefault="008A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1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19E" w:rsidRDefault="00925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C3" w:rsidRDefault="008A7CC3">
      <w:r>
        <w:separator/>
      </w:r>
    </w:p>
  </w:footnote>
  <w:footnote w:type="continuationSeparator" w:id="0">
    <w:p w:rsidR="008A7CC3" w:rsidRDefault="008A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6E7695" wp14:editId="0DC7EAB4">
          <wp:extent cx="638354" cy="759123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51" cy="76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0"/>
        <w:lang w:val="lv-LV"/>
      </w:rPr>
    </w:pPr>
    <w:r w:rsidRPr="00FD571F">
      <w:rPr>
        <w:rFonts w:ascii="Arial" w:hAnsi="Arial" w:cs="Arial"/>
        <w:b/>
        <w:position w:val="-6"/>
        <w:sz w:val="20"/>
        <w:lang w:val="lv-LV"/>
      </w:rPr>
      <w:t>Latvijas Republika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FD571F">
      <w:rPr>
        <w:rFonts w:ascii="Arial" w:hAnsi="Arial" w:cs="Arial"/>
        <w:b/>
        <w:sz w:val="28"/>
        <w:szCs w:val="28"/>
        <w:lang w:val="lv-LV"/>
      </w:rPr>
      <w:t xml:space="preserve">Jelgavas </w:t>
    </w:r>
    <w:proofErr w:type="spellStart"/>
    <w:r>
      <w:rPr>
        <w:rFonts w:ascii="Arial" w:hAnsi="Arial" w:cs="Arial"/>
        <w:b/>
        <w:sz w:val="28"/>
        <w:szCs w:val="28"/>
        <w:lang w:val="lv-LV"/>
      </w:rPr>
      <w:t>valsts</w:t>
    </w:r>
    <w:r w:rsidRPr="00FD571F">
      <w:rPr>
        <w:rFonts w:ascii="Arial" w:hAnsi="Arial" w:cs="Arial"/>
        <w:b/>
        <w:sz w:val="28"/>
        <w:szCs w:val="28"/>
        <w:lang w:val="lv-LV"/>
      </w:rPr>
      <w:t>pilsētas</w:t>
    </w:r>
    <w:proofErr w:type="spellEnd"/>
    <w:r>
      <w:rPr>
        <w:rFonts w:ascii="Arial" w:hAnsi="Arial" w:cs="Arial"/>
        <w:b/>
        <w:sz w:val="28"/>
        <w:szCs w:val="28"/>
        <w:lang w:val="lv-LV"/>
      </w:rPr>
      <w:t xml:space="preserve"> pašvaldības</w:t>
    </w:r>
    <w:r w:rsidRPr="00FD571F">
      <w:rPr>
        <w:rFonts w:ascii="Arial" w:hAnsi="Arial" w:cs="Arial"/>
        <w:b/>
        <w:sz w:val="28"/>
        <w:szCs w:val="28"/>
        <w:lang w:val="lv-LV"/>
      </w:rPr>
      <w:t xml:space="preserve"> dome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Finanšu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Izglītības</w:t>
    </w:r>
    <w:r>
      <w:rPr>
        <w:rFonts w:ascii="Arial" w:hAnsi="Arial" w:cs="Arial"/>
        <w:b/>
        <w:sz w:val="32"/>
        <w:szCs w:val="32"/>
        <w:lang w:val="lv-LV"/>
      </w:rPr>
      <w:t>,</w:t>
    </w:r>
    <w:r w:rsidRPr="00FD571F">
      <w:rPr>
        <w:rFonts w:ascii="Arial" w:hAnsi="Arial" w:cs="Arial"/>
        <w:b/>
        <w:sz w:val="32"/>
        <w:szCs w:val="32"/>
        <w:lang w:val="lv-LV"/>
      </w:rPr>
      <w:t xml:space="preserve"> kultūras un sporta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Sociālo lietu</w:t>
    </w:r>
    <w:r>
      <w:rPr>
        <w:rFonts w:ascii="Arial" w:hAnsi="Arial" w:cs="Arial"/>
        <w:b/>
        <w:sz w:val="32"/>
        <w:szCs w:val="32"/>
        <w:lang w:val="lv-LV"/>
      </w:rPr>
      <w:t xml:space="preserve"> un</w:t>
    </w:r>
    <w:r w:rsidRPr="00FD571F">
      <w:rPr>
        <w:rFonts w:ascii="Arial" w:hAnsi="Arial" w:cs="Arial"/>
        <w:b/>
        <w:sz w:val="32"/>
        <w:szCs w:val="32"/>
        <w:lang w:val="lv-LV"/>
      </w:rPr>
      <w:t xml:space="preserve"> veselības aizsardzības komiteja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Tautsaimniecības attīstības un pilsētvides komiteja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4"/>
        <w:szCs w:val="34"/>
        <w:lang w:val="lv-LV"/>
      </w:rPr>
    </w:pP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KOPĪGĀ SĒDE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>, e-pasts: pasts@</w:t>
    </w:r>
    <w:r w:rsidRPr="00556C8F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2519E" w:rsidTr="009B57D3">
      <w:trPr>
        <w:jc w:val="center"/>
      </w:trPr>
      <w:tc>
        <w:tcPr>
          <w:tcW w:w="8528" w:type="dxa"/>
        </w:tcPr>
        <w:p w:rsidR="0092519E" w:rsidRDefault="0092519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2519E" w:rsidRPr="007D23C3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7D23C3">
      <w:rPr>
        <w:rFonts w:ascii="Arial" w:hAnsi="Arial" w:cs="Arial"/>
        <w:b/>
        <w:sz w:val="28"/>
        <w:szCs w:val="28"/>
        <w:lang w:val="lv-LV"/>
      </w:rPr>
      <w:t>Sēde</w:t>
    </w:r>
    <w:r>
      <w:rPr>
        <w:rFonts w:ascii="Arial" w:hAnsi="Arial" w:cs="Arial"/>
        <w:b/>
        <w:sz w:val="28"/>
        <w:szCs w:val="28"/>
        <w:lang w:val="lv-LV"/>
      </w:rPr>
      <w:t>s</w:t>
    </w:r>
    <w:r w:rsidRPr="007D23C3">
      <w:rPr>
        <w:rFonts w:ascii="Arial" w:hAnsi="Arial" w:cs="Arial"/>
        <w:b/>
        <w:sz w:val="28"/>
        <w:szCs w:val="28"/>
        <w:lang w:val="lv-LV"/>
      </w:rPr>
      <w:t xml:space="preserve"> protokols</w:t>
    </w:r>
  </w:p>
  <w:p w:rsidR="0092519E" w:rsidRPr="00B64D4D" w:rsidRDefault="0092519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AA7"/>
    <w:multiLevelType w:val="hybridMultilevel"/>
    <w:tmpl w:val="909E8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964"/>
    <w:multiLevelType w:val="hybridMultilevel"/>
    <w:tmpl w:val="2A0447EE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E3486"/>
    <w:multiLevelType w:val="hybridMultilevel"/>
    <w:tmpl w:val="5E8A29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17C103E5"/>
    <w:multiLevelType w:val="hybridMultilevel"/>
    <w:tmpl w:val="31F87364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6B7"/>
    <w:multiLevelType w:val="hybridMultilevel"/>
    <w:tmpl w:val="930CE116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8"/>
    <w:multiLevelType w:val="hybridMultilevel"/>
    <w:tmpl w:val="E2927BE6"/>
    <w:lvl w:ilvl="0" w:tplc="0CEABE1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28934C8F"/>
    <w:multiLevelType w:val="hybridMultilevel"/>
    <w:tmpl w:val="9A74F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278B"/>
    <w:multiLevelType w:val="hybridMultilevel"/>
    <w:tmpl w:val="4B14D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7561C1"/>
    <w:multiLevelType w:val="hybridMultilevel"/>
    <w:tmpl w:val="4A867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445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A671552"/>
    <w:multiLevelType w:val="hybridMultilevel"/>
    <w:tmpl w:val="D260457E"/>
    <w:lvl w:ilvl="0" w:tplc="0BC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C17A16"/>
    <w:multiLevelType w:val="hybridMultilevel"/>
    <w:tmpl w:val="B03A14AC"/>
    <w:lvl w:ilvl="0" w:tplc="4926CD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3F37B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5CAD2FF5"/>
    <w:multiLevelType w:val="hybridMultilevel"/>
    <w:tmpl w:val="A84CD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C6ECC"/>
    <w:multiLevelType w:val="hybridMultilevel"/>
    <w:tmpl w:val="1DA46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809"/>
    <w:multiLevelType w:val="hybridMultilevel"/>
    <w:tmpl w:val="849E1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36C74"/>
    <w:multiLevelType w:val="hybridMultilevel"/>
    <w:tmpl w:val="3D4CE6B0"/>
    <w:lvl w:ilvl="0" w:tplc="A112CC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80BDA"/>
    <w:multiLevelType w:val="hybridMultilevel"/>
    <w:tmpl w:val="55A8658E"/>
    <w:lvl w:ilvl="0" w:tplc="A2A87BB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F3D2BF3"/>
    <w:multiLevelType w:val="hybridMultilevel"/>
    <w:tmpl w:val="7C02C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85"/>
    <w:rsid w:val="0000064A"/>
    <w:rsid w:val="00002FBC"/>
    <w:rsid w:val="00005315"/>
    <w:rsid w:val="000072D3"/>
    <w:rsid w:val="0001295E"/>
    <w:rsid w:val="000135F2"/>
    <w:rsid w:val="00014AA4"/>
    <w:rsid w:val="00014EB1"/>
    <w:rsid w:val="00015F82"/>
    <w:rsid w:val="000162D7"/>
    <w:rsid w:val="000179A7"/>
    <w:rsid w:val="000206F2"/>
    <w:rsid w:val="00021E6A"/>
    <w:rsid w:val="00041643"/>
    <w:rsid w:val="0004224B"/>
    <w:rsid w:val="000510F6"/>
    <w:rsid w:val="0005211A"/>
    <w:rsid w:val="000549FC"/>
    <w:rsid w:val="00060A97"/>
    <w:rsid w:val="00072837"/>
    <w:rsid w:val="000743E2"/>
    <w:rsid w:val="00077990"/>
    <w:rsid w:val="00080C8F"/>
    <w:rsid w:val="000A082D"/>
    <w:rsid w:val="000A2061"/>
    <w:rsid w:val="000A6F4F"/>
    <w:rsid w:val="000B36BB"/>
    <w:rsid w:val="000B3D9A"/>
    <w:rsid w:val="000D1C77"/>
    <w:rsid w:val="000D3E0E"/>
    <w:rsid w:val="000D7A9C"/>
    <w:rsid w:val="000E3296"/>
    <w:rsid w:val="000E4EB6"/>
    <w:rsid w:val="000F48EC"/>
    <w:rsid w:val="000F6E8B"/>
    <w:rsid w:val="00107F34"/>
    <w:rsid w:val="00111B9F"/>
    <w:rsid w:val="00112639"/>
    <w:rsid w:val="001244C6"/>
    <w:rsid w:val="00125649"/>
    <w:rsid w:val="00126B98"/>
    <w:rsid w:val="00131A53"/>
    <w:rsid w:val="00136BA3"/>
    <w:rsid w:val="0013726B"/>
    <w:rsid w:val="00143D54"/>
    <w:rsid w:val="00145324"/>
    <w:rsid w:val="001551A3"/>
    <w:rsid w:val="00157FB5"/>
    <w:rsid w:val="001802FD"/>
    <w:rsid w:val="00186AC0"/>
    <w:rsid w:val="001A0CF1"/>
    <w:rsid w:val="001A292C"/>
    <w:rsid w:val="001B128F"/>
    <w:rsid w:val="001B2E18"/>
    <w:rsid w:val="001B40CD"/>
    <w:rsid w:val="001B67B4"/>
    <w:rsid w:val="001C1F12"/>
    <w:rsid w:val="001C4AFB"/>
    <w:rsid w:val="001C5E5D"/>
    <w:rsid w:val="001C6032"/>
    <w:rsid w:val="001C747C"/>
    <w:rsid w:val="001D2F23"/>
    <w:rsid w:val="001D60BA"/>
    <w:rsid w:val="001E152C"/>
    <w:rsid w:val="001E230B"/>
    <w:rsid w:val="001E3B2F"/>
    <w:rsid w:val="001E4629"/>
    <w:rsid w:val="001E63D3"/>
    <w:rsid w:val="001F1906"/>
    <w:rsid w:val="001F325A"/>
    <w:rsid w:val="001F3984"/>
    <w:rsid w:val="001F3F87"/>
    <w:rsid w:val="002051D3"/>
    <w:rsid w:val="00217709"/>
    <w:rsid w:val="00230CD7"/>
    <w:rsid w:val="002338FB"/>
    <w:rsid w:val="00240706"/>
    <w:rsid w:val="00242ABB"/>
    <w:rsid w:val="002438AA"/>
    <w:rsid w:val="00251977"/>
    <w:rsid w:val="00251BA6"/>
    <w:rsid w:val="00251E91"/>
    <w:rsid w:val="00252CC0"/>
    <w:rsid w:val="00256CFB"/>
    <w:rsid w:val="0025778A"/>
    <w:rsid w:val="002578B8"/>
    <w:rsid w:val="002653D4"/>
    <w:rsid w:val="0026776C"/>
    <w:rsid w:val="00271A0B"/>
    <w:rsid w:val="00283170"/>
    <w:rsid w:val="002904BA"/>
    <w:rsid w:val="00291CE0"/>
    <w:rsid w:val="00292B5B"/>
    <w:rsid w:val="0029516A"/>
    <w:rsid w:val="002968D0"/>
    <w:rsid w:val="002A02FD"/>
    <w:rsid w:val="002A135A"/>
    <w:rsid w:val="002A1719"/>
    <w:rsid w:val="002A2AFC"/>
    <w:rsid w:val="002A4654"/>
    <w:rsid w:val="002A71EA"/>
    <w:rsid w:val="002B3387"/>
    <w:rsid w:val="002B7A5D"/>
    <w:rsid w:val="002C18F0"/>
    <w:rsid w:val="002C3DDE"/>
    <w:rsid w:val="002D0956"/>
    <w:rsid w:val="002D40D3"/>
    <w:rsid w:val="002D4E3C"/>
    <w:rsid w:val="002D745A"/>
    <w:rsid w:val="002E1507"/>
    <w:rsid w:val="002F65EC"/>
    <w:rsid w:val="00300D36"/>
    <w:rsid w:val="00304049"/>
    <w:rsid w:val="003054AB"/>
    <w:rsid w:val="00310810"/>
    <w:rsid w:val="0031171B"/>
    <w:rsid w:val="0031251F"/>
    <w:rsid w:val="00312FBC"/>
    <w:rsid w:val="00313DA7"/>
    <w:rsid w:val="00315FDD"/>
    <w:rsid w:val="003341D3"/>
    <w:rsid w:val="00341E6E"/>
    <w:rsid w:val="00343EF9"/>
    <w:rsid w:val="00344C42"/>
    <w:rsid w:val="00344EED"/>
    <w:rsid w:val="00355847"/>
    <w:rsid w:val="00357320"/>
    <w:rsid w:val="003636FB"/>
    <w:rsid w:val="00365CDD"/>
    <w:rsid w:val="003829CF"/>
    <w:rsid w:val="00384719"/>
    <w:rsid w:val="00393DD2"/>
    <w:rsid w:val="00395675"/>
    <w:rsid w:val="003959A1"/>
    <w:rsid w:val="00396E30"/>
    <w:rsid w:val="003A48A4"/>
    <w:rsid w:val="003B3967"/>
    <w:rsid w:val="003B4F42"/>
    <w:rsid w:val="003B6254"/>
    <w:rsid w:val="003C21E1"/>
    <w:rsid w:val="003C7CA8"/>
    <w:rsid w:val="003E4B56"/>
    <w:rsid w:val="003F6B2D"/>
    <w:rsid w:val="00401DE5"/>
    <w:rsid w:val="0040329C"/>
    <w:rsid w:val="004038BC"/>
    <w:rsid w:val="004058FD"/>
    <w:rsid w:val="0040732F"/>
    <w:rsid w:val="004144A7"/>
    <w:rsid w:val="00422FA7"/>
    <w:rsid w:val="004306A8"/>
    <w:rsid w:val="0044759D"/>
    <w:rsid w:val="00450592"/>
    <w:rsid w:val="00450880"/>
    <w:rsid w:val="00450E78"/>
    <w:rsid w:val="00452270"/>
    <w:rsid w:val="00455273"/>
    <w:rsid w:val="00457F15"/>
    <w:rsid w:val="004653B5"/>
    <w:rsid w:val="0048538A"/>
    <w:rsid w:val="0048700C"/>
    <w:rsid w:val="00487B1F"/>
    <w:rsid w:val="004918F5"/>
    <w:rsid w:val="004A4AEA"/>
    <w:rsid w:val="004B4F0C"/>
    <w:rsid w:val="004C4069"/>
    <w:rsid w:val="004D3FF5"/>
    <w:rsid w:val="004D47D9"/>
    <w:rsid w:val="004D4FC4"/>
    <w:rsid w:val="004D5E9F"/>
    <w:rsid w:val="004D7356"/>
    <w:rsid w:val="004E601E"/>
    <w:rsid w:val="004F0802"/>
    <w:rsid w:val="004F08D1"/>
    <w:rsid w:val="004F16BE"/>
    <w:rsid w:val="004F7D8D"/>
    <w:rsid w:val="005003E5"/>
    <w:rsid w:val="00500AB8"/>
    <w:rsid w:val="00503BB0"/>
    <w:rsid w:val="00507F72"/>
    <w:rsid w:val="00511DD7"/>
    <w:rsid w:val="00527F92"/>
    <w:rsid w:val="00537649"/>
    <w:rsid w:val="00540422"/>
    <w:rsid w:val="00546446"/>
    <w:rsid w:val="0055035F"/>
    <w:rsid w:val="00552290"/>
    <w:rsid w:val="005567A2"/>
    <w:rsid w:val="00561130"/>
    <w:rsid w:val="00567E15"/>
    <w:rsid w:val="00574619"/>
    <w:rsid w:val="00591B2D"/>
    <w:rsid w:val="00592EAB"/>
    <w:rsid w:val="005940D1"/>
    <w:rsid w:val="0059563E"/>
    <w:rsid w:val="00596B8C"/>
    <w:rsid w:val="005A072D"/>
    <w:rsid w:val="005A1680"/>
    <w:rsid w:val="005A4300"/>
    <w:rsid w:val="005A6739"/>
    <w:rsid w:val="005C02D7"/>
    <w:rsid w:val="005D13B4"/>
    <w:rsid w:val="005D1959"/>
    <w:rsid w:val="005E499C"/>
    <w:rsid w:val="005F4593"/>
    <w:rsid w:val="005F5684"/>
    <w:rsid w:val="005F594E"/>
    <w:rsid w:val="0060175D"/>
    <w:rsid w:val="0060179B"/>
    <w:rsid w:val="00604748"/>
    <w:rsid w:val="00606F37"/>
    <w:rsid w:val="0062341F"/>
    <w:rsid w:val="006260B1"/>
    <w:rsid w:val="0063151B"/>
    <w:rsid w:val="00635A15"/>
    <w:rsid w:val="00637A01"/>
    <w:rsid w:val="006406FA"/>
    <w:rsid w:val="00661557"/>
    <w:rsid w:val="00663ACA"/>
    <w:rsid w:val="0067521A"/>
    <w:rsid w:val="00681833"/>
    <w:rsid w:val="00684191"/>
    <w:rsid w:val="00695415"/>
    <w:rsid w:val="00695E4A"/>
    <w:rsid w:val="00696338"/>
    <w:rsid w:val="006965FD"/>
    <w:rsid w:val="006B08BF"/>
    <w:rsid w:val="006B31F2"/>
    <w:rsid w:val="006C06BC"/>
    <w:rsid w:val="006C66FA"/>
    <w:rsid w:val="006D4A01"/>
    <w:rsid w:val="006E0B45"/>
    <w:rsid w:val="006E4736"/>
    <w:rsid w:val="006F174F"/>
    <w:rsid w:val="006F49CA"/>
    <w:rsid w:val="006F51E1"/>
    <w:rsid w:val="006F6FB3"/>
    <w:rsid w:val="00700182"/>
    <w:rsid w:val="00717E83"/>
    <w:rsid w:val="00720161"/>
    <w:rsid w:val="00720F4B"/>
    <w:rsid w:val="007419F0"/>
    <w:rsid w:val="007532DD"/>
    <w:rsid w:val="00757C93"/>
    <w:rsid w:val="0076402A"/>
    <w:rsid w:val="007659B1"/>
    <w:rsid w:val="00767775"/>
    <w:rsid w:val="00770E09"/>
    <w:rsid w:val="007729C5"/>
    <w:rsid w:val="00773847"/>
    <w:rsid w:val="00773A4E"/>
    <w:rsid w:val="00790DE4"/>
    <w:rsid w:val="00792704"/>
    <w:rsid w:val="00794AD6"/>
    <w:rsid w:val="007A5105"/>
    <w:rsid w:val="007B1981"/>
    <w:rsid w:val="007B2723"/>
    <w:rsid w:val="007B3B90"/>
    <w:rsid w:val="007B3BA4"/>
    <w:rsid w:val="007B7636"/>
    <w:rsid w:val="007C0705"/>
    <w:rsid w:val="007C07B3"/>
    <w:rsid w:val="007C0D30"/>
    <w:rsid w:val="007C7771"/>
    <w:rsid w:val="007D23C3"/>
    <w:rsid w:val="007E09EA"/>
    <w:rsid w:val="007E49B6"/>
    <w:rsid w:val="007F0461"/>
    <w:rsid w:val="007F54F5"/>
    <w:rsid w:val="007F6732"/>
    <w:rsid w:val="00800D56"/>
    <w:rsid w:val="00807AB7"/>
    <w:rsid w:val="0082389D"/>
    <w:rsid w:val="00827057"/>
    <w:rsid w:val="00832263"/>
    <w:rsid w:val="00837482"/>
    <w:rsid w:val="00841BF7"/>
    <w:rsid w:val="00846199"/>
    <w:rsid w:val="0085246A"/>
    <w:rsid w:val="008562DC"/>
    <w:rsid w:val="00862D20"/>
    <w:rsid w:val="00862F8D"/>
    <w:rsid w:val="00864F91"/>
    <w:rsid w:val="00871EBA"/>
    <w:rsid w:val="008738F7"/>
    <w:rsid w:val="00877F33"/>
    <w:rsid w:val="00880030"/>
    <w:rsid w:val="00886C37"/>
    <w:rsid w:val="008A2332"/>
    <w:rsid w:val="008A2C8B"/>
    <w:rsid w:val="008A7CC3"/>
    <w:rsid w:val="008B40EA"/>
    <w:rsid w:val="008B4870"/>
    <w:rsid w:val="008C508F"/>
    <w:rsid w:val="008C6F6C"/>
    <w:rsid w:val="008E6369"/>
    <w:rsid w:val="008F4FD0"/>
    <w:rsid w:val="008F62ED"/>
    <w:rsid w:val="008F7E54"/>
    <w:rsid w:val="009012D5"/>
    <w:rsid w:val="00905D62"/>
    <w:rsid w:val="0091346D"/>
    <w:rsid w:val="00913542"/>
    <w:rsid w:val="0092519E"/>
    <w:rsid w:val="009327CE"/>
    <w:rsid w:val="009331C4"/>
    <w:rsid w:val="0093324B"/>
    <w:rsid w:val="009477DC"/>
    <w:rsid w:val="00951E5C"/>
    <w:rsid w:val="00952241"/>
    <w:rsid w:val="00953D32"/>
    <w:rsid w:val="0095694E"/>
    <w:rsid w:val="009648B9"/>
    <w:rsid w:val="009653FE"/>
    <w:rsid w:val="00965933"/>
    <w:rsid w:val="009661EB"/>
    <w:rsid w:val="00973C45"/>
    <w:rsid w:val="00982EB8"/>
    <w:rsid w:val="0098722F"/>
    <w:rsid w:val="009A1460"/>
    <w:rsid w:val="009A4046"/>
    <w:rsid w:val="009B15C9"/>
    <w:rsid w:val="009B57D3"/>
    <w:rsid w:val="009B743E"/>
    <w:rsid w:val="009C00E0"/>
    <w:rsid w:val="009C50CD"/>
    <w:rsid w:val="009D04CE"/>
    <w:rsid w:val="009D3FE9"/>
    <w:rsid w:val="009D45D1"/>
    <w:rsid w:val="009D743D"/>
    <w:rsid w:val="009E2B38"/>
    <w:rsid w:val="00A0386A"/>
    <w:rsid w:val="00A04417"/>
    <w:rsid w:val="00A04546"/>
    <w:rsid w:val="00A04CC2"/>
    <w:rsid w:val="00A1097A"/>
    <w:rsid w:val="00A1261F"/>
    <w:rsid w:val="00A136E3"/>
    <w:rsid w:val="00A163F1"/>
    <w:rsid w:val="00A17180"/>
    <w:rsid w:val="00A27CC1"/>
    <w:rsid w:val="00A36B5C"/>
    <w:rsid w:val="00A42601"/>
    <w:rsid w:val="00A46152"/>
    <w:rsid w:val="00A54BA9"/>
    <w:rsid w:val="00A561AF"/>
    <w:rsid w:val="00A60D52"/>
    <w:rsid w:val="00A67B35"/>
    <w:rsid w:val="00A732D8"/>
    <w:rsid w:val="00A771AA"/>
    <w:rsid w:val="00A81CE2"/>
    <w:rsid w:val="00A84184"/>
    <w:rsid w:val="00A914C9"/>
    <w:rsid w:val="00A93C26"/>
    <w:rsid w:val="00A941B7"/>
    <w:rsid w:val="00A9442E"/>
    <w:rsid w:val="00AA0076"/>
    <w:rsid w:val="00AA53E3"/>
    <w:rsid w:val="00AA657B"/>
    <w:rsid w:val="00AB0483"/>
    <w:rsid w:val="00AB2C52"/>
    <w:rsid w:val="00AC2060"/>
    <w:rsid w:val="00AC26F7"/>
    <w:rsid w:val="00AC671A"/>
    <w:rsid w:val="00AC67CA"/>
    <w:rsid w:val="00AC77F2"/>
    <w:rsid w:val="00AD6E1E"/>
    <w:rsid w:val="00AE3574"/>
    <w:rsid w:val="00AE6D56"/>
    <w:rsid w:val="00AF68BC"/>
    <w:rsid w:val="00B03706"/>
    <w:rsid w:val="00B0564F"/>
    <w:rsid w:val="00B11615"/>
    <w:rsid w:val="00B25B5D"/>
    <w:rsid w:val="00B32C4D"/>
    <w:rsid w:val="00B33F10"/>
    <w:rsid w:val="00B345C0"/>
    <w:rsid w:val="00B3531E"/>
    <w:rsid w:val="00B35B4C"/>
    <w:rsid w:val="00B464DD"/>
    <w:rsid w:val="00B51C9C"/>
    <w:rsid w:val="00B64D4D"/>
    <w:rsid w:val="00B7193D"/>
    <w:rsid w:val="00B72555"/>
    <w:rsid w:val="00B733F5"/>
    <w:rsid w:val="00B820F2"/>
    <w:rsid w:val="00B84BFF"/>
    <w:rsid w:val="00B87813"/>
    <w:rsid w:val="00B94FDB"/>
    <w:rsid w:val="00BA1023"/>
    <w:rsid w:val="00BA448A"/>
    <w:rsid w:val="00BB400F"/>
    <w:rsid w:val="00BB795F"/>
    <w:rsid w:val="00BC0BC6"/>
    <w:rsid w:val="00BC5650"/>
    <w:rsid w:val="00BD1D13"/>
    <w:rsid w:val="00BD2901"/>
    <w:rsid w:val="00BE1825"/>
    <w:rsid w:val="00BE4378"/>
    <w:rsid w:val="00BE5C7B"/>
    <w:rsid w:val="00BF127F"/>
    <w:rsid w:val="00BF2BEF"/>
    <w:rsid w:val="00C02BD9"/>
    <w:rsid w:val="00C03E65"/>
    <w:rsid w:val="00C133EA"/>
    <w:rsid w:val="00C21CF1"/>
    <w:rsid w:val="00C22F95"/>
    <w:rsid w:val="00C3292A"/>
    <w:rsid w:val="00C36D3B"/>
    <w:rsid w:val="00C47680"/>
    <w:rsid w:val="00C516D8"/>
    <w:rsid w:val="00C56CDD"/>
    <w:rsid w:val="00C63949"/>
    <w:rsid w:val="00C64217"/>
    <w:rsid w:val="00C87E12"/>
    <w:rsid w:val="00C90D9D"/>
    <w:rsid w:val="00C92A09"/>
    <w:rsid w:val="00C94A9F"/>
    <w:rsid w:val="00CA04D5"/>
    <w:rsid w:val="00CA0990"/>
    <w:rsid w:val="00CD139B"/>
    <w:rsid w:val="00CD162F"/>
    <w:rsid w:val="00CD2248"/>
    <w:rsid w:val="00CD26BE"/>
    <w:rsid w:val="00CD61E9"/>
    <w:rsid w:val="00CE2091"/>
    <w:rsid w:val="00CE3613"/>
    <w:rsid w:val="00D00D85"/>
    <w:rsid w:val="00D012C5"/>
    <w:rsid w:val="00D05670"/>
    <w:rsid w:val="00D1121C"/>
    <w:rsid w:val="00D2742F"/>
    <w:rsid w:val="00D30A47"/>
    <w:rsid w:val="00D32B39"/>
    <w:rsid w:val="00D3534D"/>
    <w:rsid w:val="00D45394"/>
    <w:rsid w:val="00D45876"/>
    <w:rsid w:val="00D47BA0"/>
    <w:rsid w:val="00D5238D"/>
    <w:rsid w:val="00D5292F"/>
    <w:rsid w:val="00D666B6"/>
    <w:rsid w:val="00D72103"/>
    <w:rsid w:val="00D7357A"/>
    <w:rsid w:val="00D91FC6"/>
    <w:rsid w:val="00D942B8"/>
    <w:rsid w:val="00D9583E"/>
    <w:rsid w:val="00DA0975"/>
    <w:rsid w:val="00DA1DEA"/>
    <w:rsid w:val="00DA2A09"/>
    <w:rsid w:val="00DA3F26"/>
    <w:rsid w:val="00DA73CD"/>
    <w:rsid w:val="00DB57B2"/>
    <w:rsid w:val="00DC4D51"/>
    <w:rsid w:val="00DC7EBE"/>
    <w:rsid w:val="00DF3164"/>
    <w:rsid w:val="00DF487A"/>
    <w:rsid w:val="00E02CEC"/>
    <w:rsid w:val="00E03857"/>
    <w:rsid w:val="00E046D1"/>
    <w:rsid w:val="00E12F0E"/>
    <w:rsid w:val="00E20CF4"/>
    <w:rsid w:val="00E33FD4"/>
    <w:rsid w:val="00E377E9"/>
    <w:rsid w:val="00E4161A"/>
    <w:rsid w:val="00E41C21"/>
    <w:rsid w:val="00E42200"/>
    <w:rsid w:val="00E4672C"/>
    <w:rsid w:val="00E511C2"/>
    <w:rsid w:val="00E52129"/>
    <w:rsid w:val="00E559AB"/>
    <w:rsid w:val="00E61AB9"/>
    <w:rsid w:val="00E65C3D"/>
    <w:rsid w:val="00E73743"/>
    <w:rsid w:val="00E80B8C"/>
    <w:rsid w:val="00E81A2D"/>
    <w:rsid w:val="00E907FF"/>
    <w:rsid w:val="00EA3182"/>
    <w:rsid w:val="00EA770A"/>
    <w:rsid w:val="00EB3DD3"/>
    <w:rsid w:val="00EB4FD3"/>
    <w:rsid w:val="00EB5CEA"/>
    <w:rsid w:val="00EB5F09"/>
    <w:rsid w:val="00EB7AE7"/>
    <w:rsid w:val="00EC3533"/>
    <w:rsid w:val="00EC4F7F"/>
    <w:rsid w:val="00EC518D"/>
    <w:rsid w:val="00EC76A1"/>
    <w:rsid w:val="00EC76D9"/>
    <w:rsid w:val="00ED57A0"/>
    <w:rsid w:val="00ED7B3F"/>
    <w:rsid w:val="00EE7E9A"/>
    <w:rsid w:val="00EF5288"/>
    <w:rsid w:val="00F01D2A"/>
    <w:rsid w:val="00F20142"/>
    <w:rsid w:val="00F23C88"/>
    <w:rsid w:val="00F2417B"/>
    <w:rsid w:val="00F32547"/>
    <w:rsid w:val="00F355E5"/>
    <w:rsid w:val="00F42952"/>
    <w:rsid w:val="00F444C1"/>
    <w:rsid w:val="00F449D6"/>
    <w:rsid w:val="00F50485"/>
    <w:rsid w:val="00F53A6E"/>
    <w:rsid w:val="00F55C9C"/>
    <w:rsid w:val="00F55D23"/>
    <w:rsid w:val="00F647F5"/>
    <w:rsid w:val="00F66547"/>
    <w:rsid w:val="00F67040"/>
    <w:rsid w:val="00F67CA3"/>
    <w:rsid w:val="00F72A79"/>
    <w:rsid w:val="00F7336B"/>
    <w:rsid w:val="00F76A2F"/>
    <w:rsid w:val="00F818F3"/>
    <w:rsid w:val="00F82388"/>
    <w:rsid w:val="00F83B9D"/>
    <w:rsid w:val="00F94759"/>
    <w:rsid w:val="00F94F2F"/>
    <w:rsid w:val="00F97D75"/>
    <w:rsid w:val="00FA2546"/>
    <w:rsid w:val="00FA3BB6"/>
    <w:rsid w:val="00FA60F9"/>
    <w:rsid w:val="00FB75E4"/>
    <w:rsid w:val="00FD0183"/>
    <w:rsid w:val="00FD571F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3FBAF0E-D2CD-4607-9D5D-80DB5A84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2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6B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C18F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96E30"/>
    <w:rPr>
      <w:sz w:val="24"/>
      <w:lang w:val="en-US"/>
    </w:rPr>
  </w:style>
  <w:style w:type="character" w:customStyle="1" w:styleId="small">
    <w:name w:val="small"/>
    <w:basedOn w:val="DefaultParagraphFont"/>
    <w:rsid w:val="008B4870"/>
  </w:style>
  <w:style w:type="character" w:customStyle="1" w:styleId="Heading3Char">
    <w:name w:val="Heading 3 Char"/>
    <w:basedOn w:val="DefaultParagraphFont"/>
    <w:link w:val="Heading3"/>
    <w:semiHidden/>
    <w:rsid w:val="002C18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C18F0"/>
    <w:rPr>
      <w:i/>
      <w:i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2A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2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72A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A79"/>
    <w:rPr>
      <w:sz w:val="24"/>
      <w:szCs w:val="24"/>
      <w:lang w:eastAsia="en-US"/>
    </w:rPr>
  </w:style>
  <w:style w:type="character" w:customStyle="1" w:styleId="BodyTextIndent2Char1">
    <w:name w:val="Body Text Indent 2 Char1"/>
    <w:semiHidden/>
    <w:locked/>
    <w:rsid w:val="003C7CA8"/>
    <w:rPr>
      <w:sz w:val="24"/>
      <w:szCs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40EA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7D8D"/>
    <w:rPr>
      <w:sz w:val="24"/>
      <w:lang w:eastAsia="en-US"/>
    </w:rPr>
  </w:style>
  <w:style w:type="character" w:customStyle="1" w:styleId="st1">
    <w:name w:val="st1"/>
    <w:basedOn w:val="DefaultParagraphFont"/>
    <w:rsid w:val="00A04417"/>
  </w:style>
  <w:style w:type="character" w:customStyle="1" w:styleId="HeaderChar1">
    <w:name w:val="Header Char1"/>
    <w:locked/>
    <w:rsid w:val="00FD571F"/>
    <w:rPr>
      <w:sz w:val="24"/>
      <w:lang w:val="en-US"/>
    </w:rPr>
  </w:style>
  <w:style w:type="character" w:customStyle="1" w:styleId="contact-name">
    <w:name w:val="contact-name"/>
    <w:rsid w:val="00FD571F"/>
  </w:style>
  <w:style w:type="paragraph" w:styleId="BodyText2">
    <w:name w:val="Body Text 2"/>
    <w:basedOn w:val="Normal"/>
    <w:link w:val="BodyText2Char"/>
    <w:rsid w:val="00FA3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BB6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0329C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rsid w:val="0038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19"/>
    <w:pPr>
      <w:ind w:left="720"/>
      <w:contextualSpacing/>
    </w:pPr>
  </w:style>
  <w:style w:type="character" w:customStyle="1" w:styleId="fieldvalue">
    <w:name w:val="fieldvalue"/>
    <w:basedOn w:val="DefaultParagraphFont"/>
    <w:rsid w:val="007B3B90"/>
  </w:style>
  <w:style w:type="paragraph" w:styleId="NormalWeb">
    <w:name w:val="Normal (Web)"/>
    <w:basedOn w:val="Normal"/>
    <w:uiPriority w:val="99"/>
    <w:semiHidden/>
    <w:unhideWhenUsed/>
    <w:rsid w:val="007B3B9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20"/>
    <w:qFormat/>
    <w:rsid w:val="007B3B90"/>
    <w:rPr>
      <w:i/>
      <w:iCs/>
    </w:rPr>
  </w:style>
  <w:style w:type="character" w:styleId="Hyperlink">
    <w:name w:val="Hyperlink"/>
    <w:basedOn w:val="DefaultParagraphFont"/>
    <w:rsid w:val="00F444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4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44C1"/>
    <w:rPr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26B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5712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051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DD28-70EE-4620-8453-076AA981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449</Words>
  <Characters>3513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3</cp:revision>
  <cp:lastPrinted>2023-05-18T13:16:00Z</cp:lastPrinted>
  <dcterms:created xsi:type="dcterms:W3CDTF">2023-05-18T11:27:00Z</dcterms:created>
  <dcterms:modified xsi:type="dcterms:W3CDTF">2023-05-18T13:17:00Z</dcterms:modified>
</cp:coreProperties>
</file>