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A6DEBBF" wp14:editId="55F9D02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027B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E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027B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46350F" w:rsidP="004B1D3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B1D38">
              <w:rPr>
                <w:bCs/>
                <w:szCs w:val="44"/>
                <w:lang w:val="lv-LV"/>
              </w:rPr>
              <w:t>5</w:t>
            </w:r>
            <w:r w:rsidR="0089085C">
              <w:rPr>
                <w:bCs/>
                <w:szCs w:val="44"/>
                <w:lang w:val="lv-LV"/>
              </w:rPr>
              <w:t>.0</w:t>
            </w:r>
            <w:r w:rsidR="004B1D38">
              <w:rPr>
                <w:bCs/>
                <w:szCs w:val="44"/>
                <w:lang w:val="lv-LV"/>
              </w:rPr>
              <w:t>5</w:t>
            </w:r>
            <w:r w:rsidR="0089085C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027BD">
              <w:rPr>
                <w:bCs/>
                <w:szCs w:val="44"/>
                <w:lang w:val="lv-LV"/>
              </w:rPr>
              <w:t>5/7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03D27" w:rsidRDefault="00D73943" w:rsidP="00D22313">
      <w:pPr>
        <w:keepNext/>
        <w:pBdr>
          <w:bottom w:val="single" w:sz="6" w:space="1" w:color="auto"/>
        </w:pBdr>
        <w:ind w:firstLine="567"/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 xml:space="preserve"> KOLEKTĪVĀ IESNIEGUMA </w:t>
      </w:r>
      <w:r w:rsidR="002E77A8">
        <w:rPr>
          <w:b/>
          <w:bCs/>
          <w:szCs w:val="20"/>
        </w:rPr>
        <w:t xml:space="preserve">PAR GĀJĒJU UN VELOBRAUCĒJU CEĻU IERĪKOŠANU KALNCIEMA CEĻA POSMĀ NO LOKA MAĢISTRĀLES LĪDZ PILSĒTAS ROBEŽAI  </w:t>
      </w:r>
      <w:r>
        <w:rPr>
          <w:b/>
          <w:bCs/>
          <w:szCs w:val="20"/>
        </w:rPr>
        <w:t>IZSKATĪŠANAS REZULTĀTI</w:t>
      </w:r>
    </w:p>
    <w:p w:rsidR="00525FB6" w:rsidRDefault="00525FB6" w:rsidP="007A7ABB">
      <w:pPr>
        <w:jc w:val="both"/>
      </w:pPr>
    </w:p>
    <w:p w:rsidR="00F027BD" w:rsidRPr="00DE3C4B" w:rsidRDefault="00F027BD" w:rsidP="007A7ABB">
      <w:pPr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C92438" w:rsidRDefault="00990810" w:rsidP="000E7C45">
      <w:pPr>
        <w:pStyle w:val="Header"/>
        <w:tabs>
          <w:tab w:val="clear" w:pos="4320"/>
          <w:tab w:val="clear" w:pos="8640"/>
        </w:tabs>
        <w:ind w:firstLine="567"/>
        <w:jc w:val="both"/>
        <w:rPr>
          <w:bCs/>
          <w:lang w:val="lv-LV"/>
        </w:rPr>
      </w:pPr>
      <w:r>
        <w:rPr>
          <w:bCs/>
          <w:lang w:val="lv-LV"/>
        </w:rPr>
        <w:t xml:space="preserve">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dome</w:t>
      </w:r>
      <w:r w:rsidR="002E77A8">
        <w:rPr>
          <w:bCs/>
          <w:lang w:val="lv-LV"/>
        </w:rPr>
        <w:t xml:space="preserve"> </w:t>
      </w:r>
      <w:r>
        <w:rPr>
          <w:bCs/>
          <w:lang w:val="lv-LV"/>
        </w:rPr>
        <w:t>2023.</w:t>
      </w:r>
      <w:r w:rsidR="00BD0C9C">
        <w:rPr>
          <w:bCs/>
          <w:lang w:val="lv-LV"/>
        </w:rPr>
        <w:t> </w:t>
      </w:r>
      <w:r>
        <w:rPr>
          <w:bCs/>
          <w:lang w:val="lv-LV"/>
        </w:rPr>
        <w:t xml:space="preserve">gada </w:t>
      </w:r>
      <w:r w:rsidR="000E7C45">
        <w:rPr>
          <w:bCs/>
          <w:lang w:val="lv-LV"/>
        </w:rPr>
        <w:t>21.</w:t>
      </w:r>
      <w:r w:rsidR="00BD0C9C">
        <w:rPr>
          <w:bCs/>
          <w:lang w:val="lv-LV"/>
        </w:rPr>
        <w:t> </w:t>
      </w:r>
      <w:r w:rsidR="000E7C45">
        <w:rPr>
          <w:bCs/>
          <w:lang w:val="lv-LV"/>
        </w:rPr>
        <w:t>februār</w:t>
      </w:r>
      <w:r w:rsidR="00682B15">
        <w:rPr>
          <w:bCs/>
          <w:lang w:val="lv-LV"/>
        </w:rPr>
        <w:t>ī</w:t>
      </w:r>
      <w:r w:rsidR="000E7C45">
        <w:rPr>
          <w:bCs/>
          <w:lang w:val="lv-LV"/>
        </w:rPr>
        <w:t xml:space="preserve"> </w:t>
      </w:r>
      <w:r w:rsidR="00682B15">
        <w:rPr>
          <w:bCs/>
          <w:lang w:val="lv-LV"/>
        </w:rPr>
        <w:t xml:space="preserve">pieņēma </w:t>
      </w:r>
      <w:r w:rsidR="000E7C45">
        <w:rPr>
          <w:bCs/>
          <w:lang w:val="lv-LV"/>
        </w:rPr>
        <w:t>lēmumu</w:t>
      </w:r>
      <w:r w:rsidR="00804764">
        <w:rPr>
          <w:bCs/>
          <w:lang w:val="lv-LV"/>
        </w:rPr>
        <w:t>,</w:t>
      </w:r>
      <w:r w:rsidR="000E7C45">
        <w:rPr>
          <w:bCs/>
          <w:lang w:val="lv-LV"/>
        </w:rPr>
        <w:t xml:space="preserve"> </w:t>
      </w:r>
      <w:r w:rsidR="00682B15">
        <w:rPr>
          <w:bCs/>
          <w:lang w:val="lv-LV"/>
        </w:rPr>
        <w:t>ar kuru</w:t>
      </w:r>
      <w:r w:rsidR="002E77A8">
        <w:rPr>
          <w:bCs/>
          <w:lang w:val="lv-LV"/>
        </w:rPr>
        <w:t xml:space="preserve"> </w:t>
      </w:r>
      <w:r w:rsidR="002E77A8" w:rsidRPr="00C92438">
        <w:rPr>
          <w:bCs/>
          <w:lang w:val="lv-LV"/>
        </w:rPr>
        <w:t xml:space="preserve">Jelgavas </w:t>
      </w:r>
      <w:proofErr w:type="spellStart"/>
      <w:r w:rsidR="002E77A8" w:rsidRPr="00C92438">
        <w:rPr>
          <w:bCs/>
          <w:lang w:val="lv-LV"/>
        </w:rPr>
        <w:t>valstspilsētas</w:t>
      </w:r>
      <w:proofErr w:type="spellEnd"/>
      <w:r w:rsidR="002E77A8" w:rsidRPr="00C92438">
        <w:rPr>
          <w:bCs/>
          <w:lang w:val="lv-LV"/>
        </w:rPr>
        <w:t xml:space="preserve"> pašvaldība</w:t>
      </w:r>
      <w:r w:rsidR="002E77A8">
        <w:rPr>
          <w:bCs/>
          <w:lang w:val="lv-LV"/>
        </w:rPr>
        <w:t xml:space="preserve">s iestādei “Pilsētsaimniecība” </w:t>
      </w:r>
      <w:r w:rsidR="00804764">
        <w:rPr>
          <w:bCs/>
          <w:lang w:val="lv-LV"/>
        </w:rPr>
        <w:t xml:space="preserve"> tika nodots izvērtēšanai </w:t>
      </w:r>
      <w:r w:rsidR="00C92438" w:rsidRPr="00C92438">
        <w:rPr>
          <w:bCs/>
          <w:lang w:val="lv-LV"/>
        </w:rPr>
        <w:t>kolektīv</w:t>
      </w:r>
      <w:r w:rsidR="000E7C45">
        <w:rPr>
          <w:bCs/>
          <w:lang w:val="lv-LV"/>
        </w:rPr>
        <w:t>ais</w:t>
      </w:r>
      <w:r w:rsidR="00C92438" w:rsidRPr="00C92438">
        <w:rPr>
          <w:bCs/>
          <w:lang w:val="lv-LV"/>
        </w:rPr>
        <w:t xml:space="preserve"> iesniegum</w:t>
      </w:r>
      <w:r w:rsidR="000E7C45">
        <w:rPr>
          <w:bCs/>
          <w:lang w:val="lv-LV"/>
        </w:rPr>
        <w:t>s</w:t>
      </w:r>
      <w:r w:rsidR="00AC1009">
        <w:rPr>
          <w:bCs/>
          <w:lang w:val="lv-LV"/>
        </w:rPr>
        <w:t xml:space="preserve"> </w:t>
      </w:r>
      <w:r w:rsidR="00591D00">
        <w:rPr>
          <w:bCs/>
          <w:lang w:val="lv-LV"/>
        </w:rPr>
        <w:t>p</w:t>
      </w:r>
      <w:r w:rsidR="00E00FE2">
        <w:rPr>
          <w:bCs/>
          <w:lang w:val="lv-LV"/>
        </w:rPr>
        <w:t xml:space="preserve">ar </w:t>
      </w:r>
      <w:r w:rsidR="00E00FE2" w:rsidRPr="00E00FE2">
        <w:rPr>
          <w:lang w:val="lv-LV"/>
        </w:rPr>
        <w:t xml:space="preserve">gājēju un velobraucēju ceļu </w:t>
      </w:r>
      <w:r w:rsidR="00591D00">
        <w:rPr>
          <w:lang w:val="lv-LV"/>
        </w:rPr>
        <w:t xml:space="preserve">ierīkošanu </w:t>
      </w:r>
      <w:r w:rsidR="00E00FE2" w:rsidRPr="00E00FE2">
        <w:rPr>
          <w:lang w:val="lv-LV"/>
        </w:rPr>
        <w:t>Kalnciema ceļa posmā no Loka maģistrāles līdz pilsētas robežai</w:t>
      </w:r>
      <w:r w:rsidR="0027203F">
        <w:rPr>
          <w:bCs/>
          <w:lang w:val="lv-LV"/>
        </w:rPr>
        <w:t xml:space="preserve">, </w:t>
      </w:r>
      <w:r w:rsidR="00C92438" w:rsidRPr="00C92438">
        <w:rPr>
          <w:bCs/>
          <w:lang w:val="lv-LV"/>
        </w:rPr>
        <w:t>nosakot pienākumu 3 mēnešu laikā sniegt pārskatu par kolektīvā iesnieguma turpmāko virzību</w:t>
      </w:r>
      <w:r w:rsidR="000E7C45">
        <w:rPr>
          <w:bCs/>
          <w:lang w:val="lv-LV"/>
        </w:rPr>
        <w:t>.</w:t>
      </w:r>
    </w:p>
    <w:p w:rsidR="000E7C45" w:rsidRDefault="00804764" w:rsidP="0027203F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>
        <w:rPr>
          <w:bCs/>
          <w:lang w:val="lv-LV"/>
        </w:rPr>
        <w:t xml:space="preserve">Saskaņā ar </w:t>
      </w:r>
      <w:r w:rsidR="000E7C45" w:rsidRPr="00C92438">
        <w:rPr>
          <w:bCs/>
          <w:lang w:val="lv-LV"/>
        </w:rPr>
        <w:t xml:space="preserve">Jelgavas </w:t>
      </w:r>
      <w:proofErr w:type="spellStart"/>
      <w:r w:rsidR="000E7C45" w:rsidRPr="00C92438">
        <w:rPr>
          <w:bCs/>
          <w:lang w:val="lv-LV"/>
        </w:rPr>
        <w:t>val</w:t>
      </w:r>
      <w:r w:rsidR="000E7C45">
        <w:rPr>
          <w:bCs/>
          <w:lang w:val="lv-LV"/>
        </w:rPr>
        <w:t>stspilsētas</w:t>
      </w:r>
      <w:proofErr w:type="spellEnd"/>
      <w:r w:rsidR="000E7C45">
        <w:rPr>
          <w:bCs/>
          <w:lang w:val="lv-LV"/>
        </w:rPr>
        <w:t xml:space="preserve"> pašvaldības iestāde</w:t>
      </w:r>
      <w:r w:rsidR="000E7C45" w:rsidRPr="00C92438">
        <w:rPr>
          <w:bCs/>
          <w:lang w:val="lv-LV"/>
        </w:rPr>
        <w:t xml:space="preserve"> “Pilsētsaimniecība”</w:t>
      </w:r>
      <w:r>
        <w:rPr>
          <w:bCs/>
          <w:lang w:val="lv-LV"/>
        </w:rPr>
        <w:t xml:space="preserve"> sniegto pārskatu par kolektīvā iesnieguma virzību (pielikumā)</w:t>
      </w:r>
      <w:r w:rsidR="00FE3852">
        <w:rPr>
          <w:bCs/>
          <w:lang w:val="lv-LV"/>
        </w:rPr>
        <w:t>, lai realizētu</w:t>
      </w:r>
      <w:r w:rsidR="00F843A2" w:rsidRPr="00F843A2">
        <w:rPr>
          <w:lang w:val="lv-LV"/>
        </w:rPr>
        <w:t xml:space="preserve"> </w:t>
      </w:r>
      <w:r w:rsidR="00FE3852">
        <w:rPr>
          <w:lang w:val="lv-LV"/>
        </w:rPr>
        <w:t xml:space="preserve">iedzīvotāju </w:t>
      </w:r>
      <w:r w:rsidR="0027203F" w:rsidRPr="002E77A8">
        <w:rPr>
          <w:lang w:val="lv-LV"/>
        </w:rPr>
        <w:t>iniciatīvu</w:t>
      </w:r>
      <w:r w:rsidR="00E00FE2" w:rsidRPr="002E77A8">
        <w:rPr>
          <w:lang w:val="lv-LV"/>
        </w:rPr>
        <w:t xml:space="preserve"> </w:t>
      </w:r>
      <w:r w:rsidR="00F843A2" w:rsidRPr="00682B15">
        <w:rPr>
          <w:lang w:val="lv-LV"/>
        </w:rPr>
        <w:t>ierīkot gājēju un velobraucēju ceļu Kalnciema ceļa posmā no Loka maģistrāles līdz pilsētas robežai</w:t>
      </w:r>
      <w:r w:rsidR="0027203F" w:rsidRPr="00682B15">
        <w:rPr>
          <w:lang w:val="lv-LV"/>
        </w:rPr>
        <w:t xml:space="preserve">, Jelgavas </w:t>
      </w:r>
      <w:proofErr w:type="spellStart"/>
      <w:r w:rsidR="0027203F" w:rsidRPr="00682B15">
        <w:rPr>
          <w:lang w:val="lv-LV"/>
        </w:rPr>
        <w:t>valstspilsētas</w:t>
      </w:r>
      <w:proofErr w:type="spellEnd"/>
      <w:r w:rsidR="0027203F" w:rsidRPr="00682B15">
        <w:rPr>
          <w:lang w:val="lv-LV"/>
        </w:rPr>
        <w:t xml:space="preserve"> pašvaldībai </w:t>
      </w:r>
      <w:r w:rsidR="00170765" w:rsidRPr="00682B15">
        <w:rPr>
          <w:lang w:val="lv-LV"/>
        </w:rPr>
        <w:t>nepieciešams</w:t>
      </w:r>
      <w:r w:rsidR="00170765">
        <w:rPr>
          <w:lang w:val="lv-LV"/>
        </w:rPr>
        <w:t xml:space="preserve"> izstrādāt </w:t>
      </w:r>
      <w:r w:rsidR="0027203F">
        <w:rPr>
          <w:lang w:val="lv-LV"/>
        </w:rPr>
        <w:t>būvniecības ieceres dokumentācij</w:t>
      </w:r>
      <w:r w:rsidR="00170765">
        <w:rPr>
          <w:lang w:val="lv-LV"/>
        </w:rPr>
        <w:t>u (būvprojektu) un organizēt tā realizāciju</w:t>
      </w:r>
      <w:r w:rsidR="0027203F">
        <w:rPr>
          <w:lang w:val="lv-LV"/>
        </w:rPr>
        <w:t>.</w:t>
      </w:r>
      <w:r w:rsidR="00170765">
        <w:rPr>
          <w:lang w:val="lv-LV"/>
        </w:rPr>
        <w:t xml:space="preserve"> Būvprojekta izstrādes termiņš</w:t>
      </w:r>
      <w:r w:rsidR="002E77A8">
        <w:rPr>
          <w:lang w:val="lv-LV"/>
        </w:rPr>
        <w:t xml:space="preserve"> -</w:t>
      </w:r>
      <w:r w:rsidR="00170765">
        <w:rPr>
          <w:lang w:val="lv-LV"/>
        </w:rPr>
        <w:t xml:space="preserve"> 12 mēneši</w:t>
      </w:r>
      <w:r w:rsidR="002E77A8">
        <w:rPr>
          <w:lang w:val="lv-LV"/>
        </w:rPr>
        <w:t>,</w:t>
      </w:r>
      <w:r w:rsidR="00170765">
        <w:rPr>
          <w:lang w:val="lv-LV"/>
        </w:rPr>
        <w:t xml:space="preserve"> un būvdarbu </w:t>
      </w:r>
      <w:r w:rsidR="00AF3307">
        <w:rPr>
          <w:lang w:val="lv-LV"/>
        </w:rPr>
        <w:t>izpildes termiņš</w:t>
      </w:r>
      <w:r w:rsidR="002E77A8">
        <w:rPr>
          <w:lang w:val="lv-LV"/>
        </w:rPr>
        <w:t xml:space="preserve"> -</w:t>
      </w:r>
      <w:r w:rsidR="00AF3307">
        <w:rPr>
          <w:lang w:val="lv-LV"/>
        </w:rPr>
        <w:t xml:space="preserve"> 12 mēneši.</w:t>
      </w:r>
    </w:p>
    <w:p w:rsidR="006A6061" w:rsidRDefault="006A6061" w:rsidP="0027203F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>
        <w:rPr>
          <w:lang w:val="lv-LV"/>
        </w:rPr>
        <w:t xml:space="preserve">Ņemot vērā minēto un saskaņā ar Pašvaldību likuma </w:t>
      </w:r>
      <w:r w:rsidR="00E00FE2">
        <w:rPr>
          <w:lang w:val="lv-LV"/>
        </w:rPr>
        <w:t xml:space="preserve">4. panta pirmās daļas 2. punktu un </w:t>
      </w:r>
      <w:r>
        <w:rPr>
          <w:lang w:val="lv-LV"/>
        </w:rPr>
        <w:t xml:space="preserve">57.panta </w:t>
      </w:r>
      <w:r w:rsidR="00804764">
        <w:rPr>
          <w:lang w:val="lv-LV"/>
        </w:rPr>
        <w:t xml:space="preserve">ceturto un </w:t>
      </w:r>
      <w:r w:rsidR="002E77A8">
        <w:rPr>
          <w:lang w:val="lv-LV"/>
        </w:rPr>
        <w:t>piekto</w:t>
      </w:r>
      <w:r>
        <w:rPr>
          <w:lang w:val="lv-LV"/>
        </w:rPr>
        <w:t xml:space="preserve"> daļu, </w:t>
      </w:r>
    </w:p>
    <w:p w:rsidR="00F843A2" w:rsidRDefault="00F843A2" w:rsidP="000E7C45">
      <w:pPr>
        <w:pStyle w:val="Header"/>
        <w:tabs>
          <w:tab w:val="clear" w:pos="4320"/>
          <w:tab w:val="clear" w:pos="8640"/>
        </w:tabs>
        <w:ind w:firstLine="567"/>
        <w:jc w:val="both"/>
        <w:rPr>
          <w:bCs/>
          <w:lang w:val="lv-LV"/>
        </w:rPr>
      </w:pPr>
    </w:p>
    <w:p w:rsidR="00E61AB9" w:rsidRPr="00B51C9C" w:rsidRDefault="00B51C9C" w:rsidP="006A014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B22BD6" w:rsidRDefault="00B22BD6" w:rsidP="006A014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Atbalstīt </w:t>
      </w:r>
      <w:r w:rsidR="00203B87">
        <w:rPr>
          <w:lang w:val="lv-LV"/>
        </w:rPr>
        <w:t xml:space="preserve">būvniecības ieceres dokumentācijas izstrādi </w:t>
      </w:r>
      <w:r w:rsidRPr="00E00FE2">
        <w:rPr>
          <w:lang w:val="lv-LV"/>
        </w:rPr>
        <w:t xml:space="preserve">gājēju un velobraucēju </w:t>
      </w:r>
      <w:r w:rsidR="00203B87" w:rsidRPr="00E00FE2">
        <w:rPr>
          <w:lang w:val="lv-LV"/>
        </w:rPr>
        <w:t>ceļ</w:t>
      </w:r>
      <w:r w:rsidR="00203B87">
        <w:rPr>
          <w:lang w:val="lv-LV"/>
        </w:rPr>
        <w:t>a</w:t>
      </w:r>
      <w:r w:rsidR="00203B87" w:rsidRPr="00E00FE2">
        <w:rPr>
          <w:lang w:val="lv-LV"/>
        </w:rPr>
        <w:t xml:space="preserve"> </w:t>
      </w:r>
      <w:r w:rsidR="00203B87">
        <w:rPr>
          <w:lang w:val="lv-LV"/>
        </w:rPr>
        <w:t xml:space="preserve">ierīkošanai </w:t>
      </w:r>
      <w:r w:rsidRPr="00E00FE2">
        <w:rPr>
          <w:lang w:val="lv-LV"/>
        </w:rPr>
        <w:t>Kalnciema ceļa posmā no Loka maģistrāles līdz pilsētas robežai</w:t>
      </w:r>
      <w:r>
        <w:rPr>
          <w:lang w:val="lv-LV"/>
        </w:rPr>
        <w:t xml:space="preserve"> </w:t>
      </w:r>
      <w:r w:rsidR="00203B87">
        <w:rPr>
          <w:lang w:val="lv-LV"/>
        </w:rPr>
        <w:t>(turpmāk - būvprojekts)</w:t>
      </w:r>
      <w:r>
        <w:rPr>
          <w:lang w:val="lv-LV"/>
        </w:rPr>
        <w:t>.</w:t>
      </w:r>
    </w:p>
    <w:p w:rsidR="00B22BD6" w:rsidRPr="00B22BD6" w:rsidRDefault="00B22BD6" w:rsidP="006A014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“Centrālā pārvalde” Finanšu departamentam</w:t>
      </w:r>
      <w:r w:rsidR="008530B4">
        <w:rPr>
          <w:lang w:val="lv-LV"/>
        </w:rPr>
        <w:t>,</w:t>
      </w:r>
      <w:r>
        <w:rPr>
          <w:lang w:val="lv-LV"/>
        </w:rPr>
        <w:t xml:space="preserve"> </w:t>
      </w:r>
      <w:r>
        <w:rPr>
          <w:bCs/>
          <w:lang w:val="lv-LV"/>
        </w:rPr>
        <w:t>saskaņā ar iepirkuma rezultātiem</w:t>
      </w:r>
      <w:r w:rsidR="008530B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r>
        <w:rPr>
          <w:lang w:val="lv-LV"/>
        </w:rPr>
        <w:t xml:space="preserve">iekļaut </w:t>
      </w:r>
      <w:r w:rsidR="00AB65B8" w:rsidRPr="00C92438">
        <w:rPr>
          <w:bCs/>
          <w:lang w:val="lv-LV"/>
        </w:rPr>
        <w:t xml:space="preserve">Jelgavas </w:t>
      </w:r>
      <w:proofErr w:type="spellStart"/>
      <w:r w:rsidR="00AB65B8" w:rsidRPr="00C92438">
        <w:rPr>
          <w:bCs/>
          <w:lang w:val="lv-LV"/>
        </w:rPr>
        <w:t>val</w:t>
      </w:r>
      <w:r w:rsidR="00AB65B8">
        <w:rPr>
          <w:bCs/>
          <w:lang w:val="lv-LV"/>
        </w:rPr>
        <w:t>stspilsētas</w:t>
      </w:r>
      <w:proofErr w:type="spellEnd"/>
      <w:r w:rsidR="00AB65B8">
        <w:rPr>
          <w:bCs/>
          <w:lang w:val="lv-LV"/>
        </w:rPr>
        <w:t xml:space="preserve"> pašvaldības 2024.</w:t>
      </w:r>
      <w:r w:rsidR="00E00FE2">
        <w:rPr>
          <w:bCs/>
          <w:lang w:val="lv-LV"/>
        </w:rPr>
        <w:t> </w:t>
      </w:r>
      <w:r w:rsidR="00AB65B8">
        <w:rPr>
          <w:bCs/>
          <w:lang w:val="lv-LV"/>
        </w:rPr>
        <w:t xml:space="preserve">gada budžetā </w:t>
      </w:r>
      <w:r>
        <w:rPr>
          <w:lang w:val="lv-LV"/>
        </w:rPr>
        <w:t xml:space="preserve">nepieciešamo finansējumu </w:t>
      </w:r>
      <w:r>
        <w:rPr>
          <w:bCs/>
          <w:lang w:val="lv-LV"/>
        </w:rPr>
        <w:t>lēmuma 1.</w:t>
      </w:r>
      <w:r w:rsidR="00203B87">
        <w:rPr>
          <w:bCs/>
          <w:lang w:val="lv-LV"/>
        </w:rPr>
        <w:t>punktā minētā būvprojekta izstrādei</w:t>
      </w:r>
      <w:r>
        <w:rPr>
          <w:bCs/>
          <w:lang w:val="lv-LV"/>
        </w:rPr>
        <w:t>.</w:t>
      </w:r>
    </w:p>
    <w:p w:rsidR="007B75F7" w:rsidRPr="007A7ABB" w:rsidRDefault="008530B4" w:rsidP="006A014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C92438">
        <w:rPr>
          <w:bCs/>
          <w:lang w:val="lv-LV"/>
        </w:rPr>
        <w:t xml:space="preserve">Jelgavas </w:t>
      </w:r>
      <w:proofErr w:type="spellStart"/>
      <w:r w:rsidRPr="00C92438">
        <w:rPr>
          <w:bCs/>
          <w:lang w:val="lv-LV"/>
        </w:rPr>
        <w:t>valstspilsētas</w:t>
      </w:r>
      <w:proofErr w:type="spellEnd"/>
      <w:r w:rsidRPr="00C92438">
        <w:rPr>
          <w:bCs/>
          <w:lang w:val="lv-LV"/>
        </w:rPr>
        <w:t xml:space="preserve"> pašvaldība</w:t>
      </w:r>
      <w:r>
        <w:rPr>
          <w:bCs/>
          <w:lang w:val="lv-LV"/>
        </w:rPr>
        <w:t xml:space="preserve">s iestādei “Pilsētsaimniecība” </w:t>
      </w:r>
      <w:r w:rsidR="00203B87">
        <w:rPr>
          <w:bCs/>
          <w:lang w:val="lv-LV"/>
        </w:rPr>
        <w:t xml:space="preserve">veikt nepieciešamās darbības lēmuma 1.punktā minētā būvprojekta izstrādei un </w:t>
      </w:r>
      <w:r>
        <w:rPr>
          <w:bCs/>
          <w:lang w:val="lv-LV"/>
        </w:rPr>
        <w:t xml:space="preserve">ne retāk kā reizi trijos mēnešos iesniegt 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pašvaldībai publicēšanai aktuālo informāciju par kolektīvā iesnieguma virzību, kā arī informēt</w:t>
      </w:r>
      <w:r w:rsidR="007A7ABB">
        <w:rPr>
          <w:bCs/>
          <w:lang w:val="lv-LV"/>
        </w:rPr>
        <w:t xml:space="preserve"> par tā virzību</w:t>
      </w:r>
      <w:r>
        <w:rPr>
          <w:bCs/>
          <w:lang w:val="lv-LV"/>
        </w:rPr>
        <w:t xml:space="preserve"> personu, kura pilnvarota pārstāvēt kolektīvā iesnieguma iesniedzējus.</w:t>
      </w:r>
    </w:p>
    <w:p w:rsidR="002E542B" w:rsidRDefault="002E542B" w:rsidP="002E542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A014D" w:rsidRDefault="006A014D" w:rsidP="002E542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027BD" w:rsidRDefault="00F027BD" w:rsidP="00F027B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F027BD" w:rsidRPr="002B7546" w:rsidRDefault="00F027BD" w:rsidP="00F027BD">
      <w:pPr>
        <w:rPr>
          <w:color w:val="000000"/>
          <w:lang w:eastAsia="lv-LV"/>
        </w:rPr>
      </w:pPr>
    </w:p>
    <w:p w:rsidR="00F027BD" w:rsidRPr="002B7546" w:rsidRDefault="00F027BD" w:rsidP="00F027BD">
      <w:pPr>
        <w:rPr>
          <w:color w:val="000000"/>
          <w:lang w:eastAsia="lv-LV"/>
        </w:rPr>
      </w:pPr>
      <w:bookmarkStart w:id="0" w:name="_GoBack"/>
      <w:bookmarkEnd w:id="0"/>
    </w:p>
    <w:p w:rsidR="00F027BD" w:rsidRDefault="00F027BD" w:rsidP="00F027B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027BD" w:rsidRDefault="00F027BD" w:rsidP="00F027B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F027BD" w:rsidRDefault="00F027BD" w:rsidP="00F027BD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Iestādes “Centrālā pārvalde”</w:t>
      </w:r>
    </w:p>
    <w:p w:rsidR="00F027BD" w:rsidRDefault="00F027BD" w:rsidP="00F027B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F027BD" w:rsidRDefault="00F027BD" w:rsidP="00F027B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Pr="007A7ABB" w:rsidRDefault="00F027BD" w:rsidP="00F027BD">
      <w:r>
        <w:t>2023. gada 26. maijā</w:t>
      </w:r>
    </w:p>
    <w:sectPr w:rsidR="00342504" w:rsidRPr="007A7ABB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BF" w:rsidRDefault="00B335BF">
      <w:r>
        <w:separator/>
      </w:r>
    </w:p>
  </w:endnote>
  <w:endnote w:type="continuationSeparator" w:id="0">
    <w:p w:rsidR="00B335BF" w:rsidRDefault="00B3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84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014D" w:rsidRPr="00F027BD" w:rsidRDefault="006A014D" w:rsidP="00F027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BF" w:rsidRDefault="00B335BF">
      <w:r>
        <w:separator/>
      </w:r>
    </w:p>
  </w:footnote>
  <w:footnote w:type="continuationSeparator" w:id="0">
    <w:p w:rsidR="00B335BF" w:rsidRDefault="00B3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AF5241" wp14:editId="09F361C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BB0276"/>
    <w:multiLevelType w:val="hybridMultilevel"/>
    <w:tmpl w:val="92065DCA"/>
    <w:lvl w:ilvl="0" w:tplc="7F2E99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265D21"/>
    <w:multiLevelType w:val="hybridMultilevel"/>
    <w:tmpl w:val="21865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3D27"/>
    <w:rsid w:val="000331E1"/>
    <w:rsid w:val="000A2582"/>
    <w:rsid w:val="000A32FE"/>
    <w:rsid w:val="000C4CB0"/>
    <w:rsid w:val="000C7ECC"/>
    <w:rsid w:val="000E4EB6"/>
    <w:rsid w:val="000E7C45"/>
    <w:rsid w:val="00104C38"/>
    <w:rsid w:val="00120CD2"/>
    <w:rsid w:val="00125271"/>
    <w:rsid w:val="00126D62"/>
    <w:rsid w:val="00136D5C"/>
    <w:rsid w:val="00141DD3"/>
    <w:rsid w:val="00157FB5"/>
    <w:rsid w:val="00170765"/>
    <w:rsid w:val="00197F0A"/>
    <w:rsid w:val="001B2E18"/>
    <w:rsid w:val="001B3B4A"/>
    <w:rsid w:val="001C104F"/>
    <w:rsid w:val="001C629A"/>
    <w:rsid w:val="001C6392"/>
    <w:rsid w:val="001D38F0"/>
    <w:rsid w:val="00201A48"/>
    <w:rsid w:val="00202A3C"/>
    <w:rsid w:val="00203B87"/>
    <w:rsid w:val="002051D3"/>
    <w:rsid w:val="00220705"/>
    <w:rsid w:val="002438AA"/>
    <w:rsid w:val="00271189"/>
    <w:rsid w:val="0027203F"/>
    <w:rsid w:val="002739C6"/>
    <w:rsid w:val="0029227E"/>
    <w:rsid w:val="002A232F"/>
    <w:rsid w:val="002A71EA"/>
    <w:rsid w:val="002D745A"/>
    <w:rsid w:val="002E542B"/>
    <w:rsid w:val="002E77A8"/>
    <w:rsid w:val="0031251F"/>
    <w:rsid w:val="00326F9A"/>
    <w:rsid w:val="00342504"/>
    <w:rsid w:val="00350768"/>
    <w:rsid w:val="003959A1"/>
    <w:rsid w:val="003B65B1"/>
    <w:rsid w:val="003C4C6C"/>
    <w:rsid w:val="003D12D3"/>
    <w:rsid w:val="003D5C89"/>
    <w:rsid w:val="004407DF"/>
    <w:rsid w:val="0044759D"/>
    <w:rsid w:val="0046350F"/>
    <w:rsid w:val="004A07D3"/>
    <w:rsid w:val="004A1FCA"/>
    <w:rsid w:val="004A36FF"/>
    <w:rsid w:val="004B1D38"/>
    <w:rsid w:val="004D47D9"/>
    <w:rsid w:val="004F39DC"/>
    <w:rsid w:val="00525FB6"/>
    <w:rsid w:val="00540422"/>
    <w:rsid w:val="005677E7"/>
    <w:rsid w:val="00574891"/>
    <w:rsid w:val="00577970"/>
    <w:rsid w:val="00584D9F"/>
    <w:rsid w:val="00591D00"/>
    <w:rsid w:val="005931AB"/>
    <w:rsid w:val="00597899"/>
    <w:rsid w:val="005A4605"/>
    <w:rsid w:val="005C4C7C"/>
    <w:rsid w:val="005E7E71"/>
    <w:rsid w:val="005F07BD"/>
    <w:rsid w:val="005F28DF"/>
    <w:rsid w:val="005F6A2D"/>
    <w:rsid w:val="0060175D"/>
    <w:rsid w:val="0060210B"/>
    <w:rsid w:val="006038A8"/>
    <w:rsid w:val="00604E35"/>
    <w:rsid w:val="006065E9"/>
    <w:rsid w:val="0062673D"/>
    <w:rsid w:val="0063151B"/>
    <w:rsid w:val="00631B8B"/>
    <w:rsid w:val="006457D0"/>
    <w:rsid w:val="0066057F"/>
    <w:rsid w:val="0066324F"/>
    <w:rsid w:val="00675681"/>
    <w:rsid w:val="00682B15"/>
    <w:rsid w:val="0069147C"/>
    <w:rsid w:val="006A014D"/>
    <w:rsid w:val="006A6061"/>
    <w:rsid w:val="006D62C3"/>
    <w:rsid w:val="006F713A"/>
    <w:rsid w:val="0070264E"/>
    <w:rsid w:val="00704E2E"/>
    <w:rsid w:val="00720161"/>
    <w:rsid w:val="007346CE"/>
    <w:rsid w:val="007419F0"/>
    <w:rsid w:val="0076543C"/>
    <w:rsid w:val="007746A6"/>
    <w:rsid w:val="007810A5"/>
    <w:rsid w:val="007A7ABB"/>
    <w:rsid w:val="007B75F7"/>
    <w:rsid w:val="007C4951"/>
    <w:rsid w:val="007F54F5"/>
    <w:rsid w:val="007F7DD4"/>
    <w:rsid w:val="00802131"/>
    <w:rsid w:val="00804764"/>
    <w:rsid w:val="00804D02"/>
    <w:rsid w:val="00807AB7"/>
    <w:rsid w:val="00827057"/>
    <w:rsid w:val="008530B4"/>
    <w:rsid w:val="008562DC"/>
    <w:rsid w:val="00880030"/>
    <w:rsid w:val="0089085C"/>
    <w:rsid w:val="00892EB6"/>
    <w:rsid w:val="009372A6"/>
    <w:rsid w:val="00946181"/>
    <w:rsid w:val="0097415D"/>
    <w:rsid w:val="00990810"/>
    <w:rsid w:val="009C00E0"/>
    <w:rsid w:val="009D357B"/>
    <w:rsid w:val="00A0247E"/>
    <w:rsid w:val="00A52D9E"/>
    <w:rsid w:val="00A61C73"/>
    <w:rsid w:val="00A867C4"/>
    <w:rsid w:val="00AA6D58"/>
    <w:rsid w:val="00AB356F"/>
    <w:rsid w:val="00AB65B8"/>
    <w:rsid w:val="00AC1009"/>
    <w:rsid w:val="00AC37BD"/>
    <w:rsid w:val="00AD613F"/>
    <w:rsid w:val="00AE592B"/>
    <w:rsid w:val="00AF3307"/>
    <w:rsid w:val="00B03FD3"/>
    <w:rsid w:val="00B22BD6"/>
    <w:rsid w:val="00B335BF"/>
    <w:rsid w:val="00B35B4C"/>
    <w:rsid w:val="00B51C9C"/>
    <w:rsid w:val="00B57CF7"/>
    <w:rsid w:val="00B6018D"/>
    <w:rsid w:val="00B64D4D"/>
    <w:rsid w:val="00B746FE"/>
    <w:rsid w:val="00BB795F"/>
    <w:rsid w:val="00BC0063"/>
    <w:rsid w:val="00BD0C9C"/>
    <w:rsid w:val="00C076E5"/>
    <w:rsid w:val="00C10DB2"/>
    <w:rsid w:val="00C205BD"/>
    <w:rsid w:val="00C36D3B"/>
    <w:rsid w:val="00C516D8"/>
    <w:rsid w:val="00C75E2C"/>
    <w:rsid w:val="00C86BBA"/>
    <w:rsid w:val="00C91EB7"/>
    <w:rsid w:val="00C92438"/>
    <w:rsid w:val="00C9728B"/>
    <w:rsid w:val="00CA0990"/>
    <w:rsid w:val="00CC1DD5"/>
    <w:rsid w:val="00CC6982"/>
    <w:rsid w:val="00CC74FB"/>
    <w:rsid w:val="00CD139B"/>
    <w:rsid w:val="00CD2FC4"/>
    <w:rsid w:val="00CD4167"/>
    <w:rsid w:val="00CE784E"/>
    <w:rsid w:val="00D00D85"/>
    <w:rsid w:val="00D1121C"/>
    <w:rsid w:val="00D22313"/>
    <w:rsid w:val="00D33F46"/>
    <w:rsid w:val="00D558E4"/>
    <w:rsid w:val="00D73943"/>
    <w:rsid w:val="00DB135B"/>
    <w:rsid w:val="00DC5428"/>
    <w:rsid w:val="00DC717C"/>
    <w:rsid w:val="00DE3C4B"/>
    <w:rsid w:val="00E00FE2"/>
    <w:rsid w:val="00E104A2"/>
    <w:rsid w:val="00E33BC6"/>
    <w:rsid w:val="00E3404B"/>
    <w:rsid w:val="00E61AB9"/>
    <w:rsid w:val="00EA33C3"/>
    <w:rsid w:val="00EA770A"/>
    <w:rsid w:val="00EB10AE"/>
    <w:rsid w:val="00EB6347"/>
    <w:rsid w:val="00EC3FC4"/>
    <w:rsid w:val="00EC4C76"/>
    <w:rsid w:val="00EC518D"/>
    <w:rsid w:val="00EE34C2"/>
    <w:rsid w:val="00F027BD"/>
    <w:rsid w:val="00F45B2C"/>
    <w:rsid w:val="00F467E0"/>
    <w:rsid w:val="00F72368"/>
    <w:rsid w:val="00F843A2"/>
    <w:rsid w:val="00F848CF"/>
    <w:rsid w:val="00F93817"/>
    <w:rsid w:val="00FA05DD"/>
    <w:rsid w:val="00FA746D"/>
    <w:rsid w:val="00FB6B06"/>
    <w:rsid w:val="00FB7367"/>
    <w:rsid w:val="00FD76F7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ADF6200C-7397-42B5-BDA7-31C56C42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2E542B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038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3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8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3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38A8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014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467A-2F2F-44AB-BE38-2B23C70D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2023-05-16T13:56:00Z</cp:lastPrinted>
  <dcterms:created xsi:type="dcterms:W3CDTF">2023-05-24T07:58:00Z</dcterms:created>
  <dcterms:modified xsi:type="dcterms:W3CDTF">2023-05-24T07:58:00Z</dcterms:modified>
</cp:coreProperties>
</file>