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D1A" w:rsidRPr="008A727A" w:rsidRDefault="00AB76E7" w:rsidP="00507D1A">
      <w:pPr>
        <w:spacing w:after="0" w:line="240" w:lineRule="auto"/>
        <w:ind w:left="1134" w:right="260" w:hanging="425"/>
        <w:jc w:val="center"/>
        <w:rPr>
          <w:rFonts w:ascii="Times New Roman" w:hAnsi="Times New Roman" w:cs="Times New Roman"/>
          <w:b/>
          <w:sz w:val="24"/>
          <w:szCs w:val="24"/>
          <w:lang w:eastAsia="x-none"/>
        </w:rPr>
      </w:pPr>
      <w:r>
        <w:rPr>
          <w:rFonts w:ascii="Times New Roman" w:hAnsi="Times New Roman" w:cs="Times New Roman"/>
          <w:b/>
          <w:sz w:val="24"/>
          <w:szCs w:val="24"/>
          <w:lang w:eastAsia="x-none"/>
        </w:rPr>
        <w:t xml:space="preserve"> </w:t>
      </w:r>
      <w:r w:rsidR="00507D1A" w:rsidRPr="008A727A">
        <w:rPr>
          <w:rFonts w:ascii="Times New Roman" w:hAnsi="Times New Roman" w:cs="Times New Roman"/>
          <w:b/>
          <w:sz w:val="24"/>
          <w:szCs w:val="24"/>
          <w:lang w:eastAsia="x-none"/>
        </w:rPr>
        <w:t>Vienošanās Nr.</w:t>
      </w:r>
      <w:r w:rsidR="00507D1A">
        <w:rPr>
          <w:rFonts w:ascii="Times New Roman" w:hAnsi="Times New Roman" w:cs="Times New Roman"/>
          <w:b/>
          <w:sz w:val="24"/>
          <w:szCs w:val="24"/>
          <w:lang w:eastAsia="x-none"/>
        </w:rPr>
        <w:t>1</w:t>
      </w:r>
    </w:p>
    <w:p w:rsidR="00507D1A" w:rsidRPr="00D06C0A" w:rsidRDefault="00507D1A" w:rsidP="00507D1A">
      <w:pPr>
        <w:keepNext/>
        <w:spacing w:after="0" w:line="240" w:lineRule="auto"/>
        <w:ind w:left="1134" w:right="260" w:hanging="425"/>
        <w:jc w:val="center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r w:rsidRPr="008A727A">
        <w:rPr>
          <w:rFonts w:ascii="Times New Roman" w:hAnsi="Times New Roman" w:cs="Times New Roman"/>
          <w:bCs/>
          <w:sz w:val="24"/>
          <w:szCs w:val="24"/>
          <w:lang w:eastAsia="x-none"/>
        </w:rPr>
        <w:t>201</w:t>
      </w:r>
      <w:r w:rsidR="006C6165">
        <w:rPr>
          <w:rFonts w:ascii="Times New Roman" w:hAnsi="Times New Roman" w:cs="Times New Roman"/>
          <w:bCs/>
          <w:sz w:val="24"/>
          <w:szCs w:val="24"/>
          <w:lang w:eastAsia="x-none"/>
        </w:rPr>
        <w:t>8</w:t>
      </w:r>
      <w:r w:rsidRPr="008A727A">
        <w:rPr>
          <w:rFonts w:ascii="Times New Roman" w:hAnsi="Times New Roman" w:cs="Times New Roman"/>
          <w:bCs/>
          <w:sz w:val="24"/>
          <w:szCs w:val="24"/>
          <w:lang w:eastAsia="x-none"/>
        </w:rPr>
        <w:t>.</w:t>
      </w:r>
      <w:r w:rsidR="00C245B5">
        <w:rPr>
          <w:rFonts w:ascii="Times New Roman" w:hAnsi="Times New Roman" w:cs="Times New Roman"/>
          <w:bCs/>
          <w:sz w:val="24"/>
          <w:szCs w:val="24"/>
          <w:lang w:eastAsia="x-none"/>
        </w:rPr>
        <w:t> </w:t>
      </w:r>
      <w:r w:rsidRPr="008A727A">
        <w:rPr>
          <w:rFonts w:ascii="Times New Roman" w:hAnsi="Times New Roman" w:cs="Times New Roman"/>
          <w:bCs/>
          <w:sz w:val="24"/>
          <w:szCs w:val="24"/>
          <w:lang w:eastAsia="x-none"/>
        </w:rPr>
        <w:t xml:space="preserve">gada </w:t>
      </w:r>
      <w:r w:rsidR="00C245B5">
        <w:rPr>
          <w:rFonts w:ascii="Times New Roman" w:hAnsi="Times New Roman" w:cs="Times New Roman"/>
          <w:bCs/>
          <w:sz w:val="24"/>
          <w:szCs w:val="24"/>
          <w:lang w:eastAsia="x-none"/>
        </w:rPr>
        <w:t>2</w:t>
      </w:r>
      <w:r w:rsidR="006C6165">
        <w:rPr>
          <w:rFonts w:ascii="Times New Roman" w:hAnsi="Times New Roman" w:cs="Times New Roman"/>
          <w:bCs/>
          <w:sz w:val="24"/>
          <w:szCs w:val="24"/>
          <w:lang w:eastAsia="x-none"/>
        </w:rPr>
        <w:t>1</w:t>
      </w:r>
      <w:r>
        <w:rPr>
          <w:rFonts w:ascii="Times New Roman" w:hAnsi="Times New Roman" w:cs="Times New Roman"/>
          <w:bCs/>
          <w:sz w:val="24"/>
          <w:szCs w:val="24"/>
          <w:lang w:eastAsia="x-none"/>
        </w:rPr>
        <w:t>.</w:t>
      </w:r>
      <w:r w:rsidR="00C245B5">
        <w:rPr>
          <w:rFonts w:ascii="Times New Roman" w:hAnsi="Times New Roman" w:cs="Times New Roman"/>
          <w:bCs/>
          <w:sz w:val="24"/>
          <w:szCs w:val="24"/>
          <w:lang w:eastAsia="x-none"/>
        </w:rPr>
        <w:t> </w:t>
      </w:r>
      <w:r w:rsidR="006C6165">
        <w:rPr>
          <w:rFonts w:ascii="Times New Roman" w:hAnsi="Times New Roman" w:cs="Times New Roman"/>
          <w:bCs/>
          <w:sz w:val="24"/>
          <w:szCs w:val="24"/>
          <w:lang w:eastAsia="x-none"/>
        </w:rPr>
        <w:t>novemb</w:t>
      </w:r>
      <w:r>
        <w:rPr>
          <w:rFonts w:ascii="Times New Roman" w:hAnsi="Times New Roman" w:cs="Times New Roman"/>
          <w:bCs/>
          <w:sz w:val="24"/>
          <w:szCs w:val="24"/>
          <w:lang w:eastAsia="x-none"/>
        </w:rPr>
        <w:t>ra</w:t>
      </w:r>
      <w:r w:rsidRPr="008A727A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līgumam N</w:t>
      </w:r>
      <w:r>
        <w:rPr>
          <w:rFonts w:ascii="Times New Roman" w:hAnsi="Times New Roman" w:cs="Times New Roman"/>
          <w:sz w:val="24"/>
          <w:szCs w:val="24"/>
          <w:lang w:eastAsia="x-none"/>
        </w:rPr>
        <w:t>r.</w:t>
      </w:r>
      <w:r w:rsidRPr="008A727A">
        <w:rPr>
          <w:rFonts w:ascii="Times New Roman" w:hAnsi="Times New Roman" w:cs="Times New Roman"/>
          <w:sz w:val="24"/>
          <w:szCs w:val="24"/>
          <w:lang w:eastAsia="x-none"/>
        </w:rPr>
        <w:t>2-</w:t>
      </w:r>
      <w:r>
        <w:rPr>
          <w:rFonts w:ascii="Times New Roman" w:hAnsi="Times New Roman" w:cs="Times New Roman"/>
          <w:sz w:val="24"/>
          <w:szCs w:val="24"/>
          <w:lang w:eastAsia="x-none"/>
        </w:rPr>
        <w:t>5</w:t>
      </w:r>
      <w:r w:rsidRPr="008A727A">
        <w:rPr>
          <w:rFonts w:ascii="Times New Roman" w:hAnsi="Times New Roman" w:cs="Times New Roman"/>
          <w:sz w:val="24"/>
          <w:szCs w:val="24"/>
          <w:lang w:eastAsia="x-none"/>
        </w:rPr>
        <w:t>/1</w:t>
      </w:r>
      <w:r w:rsidR="006C6165">
        <w:rPr>
          <w:rFonts w:ascii="Times New Roman" w:hAnsi="Times New Roman" w:cs="Times New Roman"/>
          <w:sz w:val="24"/>
          <w:szCs w:val="24"/>
          <w:lang w:eastAsia="x-none"/>
        </w:rPr>
        <w:t>8</w:t>
      </w:r>
      <w:r w:rsidRPr="008A727A">
        <w:rPr>
          <w:rFonts w:ascii="Times New Roman" w:hAnsi="Times New Roman" w:cs="Times New Roman"/>
          <w:sz w:val="24"/>
          <w:szCs w:val="24"/>
          <w:lang w:eastAsia="x-none"/>
        </w:rPr>
        <w:t>/</w:t>
      </w:r>
      <w:r w:rsidR="006C6165">
        <w:rPr>
          <w:rFonts w:ascii="Times New Roman" w:hAnsi="Times New Roman" w:cs="Times New Roman"/>
          <w:sz w:val="24"/>
          <w:szCs w:val="24"/>
          <w:lang w:eastAsia="x-none"/>
        </w:rPr>
        <w:t>24</w:t>
      </w:r>
    </w:p>
    <w:p w:rsidR="00C245B5" w:rsidRPr="006C6165" w:rsidRDefault="006C6165" w:rsidP="00C245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7B6F">
        <w:rPr>
          <w:rFonts w:ascii="Times New Roman" w:hAnsi="Times New Roman" w:cs="Times New Roman"/>
          <w:b/>
          <w:sz w:val="24"/>
          <w:szCs w:val="24"/>
        </w:rPr>
        <w:t>„</w:t>
      </w:r>
      <w:r w:rsidR="00C245B5" w:rsidRPr="006C6165">
        <w:rPr>
          <w:rFonts w:ascii="Times New Roman" w:eastAsia="Times New Roman" w:hAnsi="Times New Roman" w:cs="Times New Roman"/>
          <w:b/>
          <w:sz w:val="24"/>
          <w:szCs w:val="24"/>
        </w:rPr>
        <w:t xml:space="preserve">Ielu apgaismojuma </w:t>
      </w:r>
      <w:r w:rsidRPr="006C6165">
        <w:rPr>
          <w:rFonts w:ascii="Times New Roman" w:hAnsi="Times New Roman" w:cs="Times New Roman"/>
          <w:b/>
          <w:bCs/>
          <w:sz w:val="24"/>
          <w:szCs w:val="24"/>
        </w:rPr>
        <w:t xml:space="preserve">rekonstrukcija </w:t>
      </w:r>
      <w:r w:rsidRPr="006C6165">
        <w:rPr>
          <w:rFonts w:ascii="Times New Roman" w:hAnsi="Times New Roman" w:cs="Times New Roman"/>
          <w:b/>
          <w:sz w:val="24"/>
          <w:szCs w:val="24"/>
        </w:rPr>
        <w:t>5.līnija posmā no Dobeles šosejas līdz Meldru ceļam</w:t>
      </w:r>
      <w:r w:rsidRPr="006C6165">
        <w:rPr>
          <w:rFonts w:ascii="Times New Roman" w:hAnsi="Times New Roman" w:cs="Times New Roman"/>
          <w:b/>
          <w:bCs/>
          <w:sz w:val="24"/>
          <w:szCs w:val="24"/>
        </w:rPr>
        <w:t>, Jelgava 1.posms</w:t>
      </w: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:rsidR="00507D1A" w:rsidRDefault="00507D1A" w:rsidP="00507D1A">
      <w:pPr>
        <w:spacing w:after="0" w:line="240" w:lineRule="auto"/>
        <w:ind w:left="1134" w:right="260" w:hanging="425"/>
        <w:jc w:val="both"/>
        <w:rPr>
          <w:rFonts w:ascii="Times New Roman" w:hAnsi="Times New Roman" w:cs="Times New Roman"/>
          <w:bCs/>
          <w:sz w:val="24"/>
          <w:szCs w:val="24"/>
          <w:lang w:eastAsia="x-none"/>
        </w:rPr>
      </w:pPr>
    </w:p>
    <w:p w:rsidR="00507D1A" w:rsidRPr="008A727A" w:rsidRDefault="00507D1A" w:rsidP="00507D1A">
      <w:pPr>
        <w:spacing w:after="0" w:line="240" w:lineRule="auto"/>
        <w:ind w:left="1134" w:right="260" w:hanging="425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eastAsia="x-none"/>
        </w:rPr>
        <w:t>Jelgavā</w:t>
      </w:r>
      <w:r>
        <w:rPr>
          <w:rFonts w:ascii="Times New Roman" w:hAnsi="Times New Roman" w:cs="Times New Roman"/>
          <w:bCs/>
          <w:sz w:val="24"/>
          <w:szCs w:val="24"/>
          <w:lang w:eastAsia="x-none"/>
        </w:rPr>
        <w:tab/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eastAsia="x-none"/>
        </w:rPr>
        <w:tab/>
      </w:r>
      <w:r>
        <w:rPr>
          <w:rFonts w:ascii="Times New Roman" w:hAnsi="Times New Roman" w:cs="Times New Roman"/>
          <w:bCs/>
          <w:sz w:val="24"/>
          <w:szCs w:val="24"/>
          <w:lang w:eastAsia="x-none"/>
        </w:rPr>
        <w:tab/>
      </w:r>
      <w:r>
        <w:rPr>
          <w:rFonts w:ascii="Times New Roman" w:hAnsi="Times New Roman" w:cs="Times New Roman"/>
          <w:bCs/>
          <w:sz w:val="24"/>
          <w:szCs w:val="24"/>
          <w:lang w:eastAsia="x-none"/>
        </w:rPr>
        <w:tab/>
      </w:r>
      <w:r>
        <w:rPr>
          <w:rFonts w:ascii="Times New Roman" w:hAnsi="Times New Roman" w:cs="Times New Roman"/>
          <w:bCs/>
          <w:sz w:val="24"/>
          <w:szCs w:val="24"/>
          <w:lang w:eastAsia="x-none"/>
        </w:rPr>
        <w:tab/>
      </w:r>
      <w:r>
        <w:rPr>
          <w:rFonts w:ascii="Times New Roman" w:hAnsi="Times New Roman" w:cs="Times New Roman"/>
          <w:bCs/>
          <w:sz w:val="24"/>
          <w:szCs w:val="24"/>
          <w:lang w:eastAsia="x-none"/>
        </w:rPr>
        <w:tab/>
      </w:r>
      <w:r>
        <w:rPr>
          <w:rFonts w:ascii="Times New Roman" w:hAnsi="Times New Roman" w:cs="Times New Roman"/>
          <w:bCs/>
          <w:sz w:val="24"/>
          <w:szCs w:val="24"/>
          <w:lang w:eastAsia="x-none"/>
        </w:rPr>
        <w:tab/>
      </w:r>
      <w:r>
        <w:rPr>
          <w:rFonts w:ascii="Times New Roman" w:hAnsi="Times New Roman" w:cs="Times New Roman"/>
          <w:bCs/>
          <w:sz w:val="24"/>
          <w:szCs w:val="24"/>
          <w:lang w:eastAsia="x-none"/>
        </w:rPr>
        <w:tab/>
      </w:r>
      <w:r>
        <w:rPr>
          <w:rFonts w:ascii="Times New Roman" w:hAnsi="Times New Roman" w:cs="Times New Roman"/>
          <w:bCs/>
          <w:sz w:val="24"/>
          <w:szCs w:val="24"/>
          <w:lang w:eastAsia="x-none"/>
        </w:rPr>
        <w:tab/>
      </w:r>
      <w:r w:rsidRPr="001D3831">
        <w:rPr>
          <w:rFonts w:ascii="Times New Roman" w:hAnsi="Times New Roman" w:cs="Times New Roman"/>
          <w:bCs/>
          <w:sz w:val="24"/>
          <w:szCs w:val="24"/>
          <w:lang w:eastAsia="x-none"/>
        </w:rPr>
        <w:t>201</w:t>
      </w:r>
      <w:r w:rsidR="006C6165" w:rsidRPr="001D3831">
        <w:rPr>
          <w:rFonts w:ascii="Times New Roman" w:hAnsi="Times New Roman" w:cs="Times New Roman"/>
          <w:bCs/>
          <w:sz w:val="24"/>
          <w:szCs w:val="24"/>
          <w:lang w:eastAsia="x-none"/>
        </w:rPr>
        <w:t>8</w:t>
      </w:r>
      <w:r w:rsidRPr="001D3831">
        <w:rPr>
          <w:rFonts w:ascii="Times New Roman" w:hAnsi="Times New Roman" w:cs="Times New Roman"/>
          <w:bCs/>
          <w:sz w:val="24"/>
          <w:szCs w:val="24"/>
          <w:lang w:eastAsia="x-none"/>
        </w:rPr>
        <w:t xml:space="preserve">.gada </w:t>
      </w:r>
      <w:r w:rsidR="00C245B5" w:rsidRPr="001D3831">
        <w:rPr>
          <w:rFonts w:ascii="Times New Roman" w:hAnsi="Times New Roman" w:cs="Times New Roman"/>
          <w:bCs/>
          <w:sz w:val="24"/>
          <w:szCs w:val="24"/>
          <w:lang w:eastAsia="x-none"/>
        </w:rPr>
        <w:t>1</w:t>
      </w:r>
      <w:r w:rsidR="003F2E55" w:rsidRPr="001D3831">
        <w:rPr>
          <w:rFonts w:ascii="Times New Roman" w:hAnsi="Times New Roman" w:cs="Times New Roman"/>
          <w:bCs/>
          <w:sz w:val="24"/>
          <w:szCs w:val="24"/>
          <w:lang w:eastAsia="x-none"/>
        </w:rPr>
        <w:t>9</w:t>
      </w:r>
      <w:r w:rsidRPr="001D3831">
        <w:rPr>
          <w:rFonts w:ascii="Times New Roman" w:hAnsi="Times New Roman" w:cs="Times New Roman"/>
          <w:bCs/>
          <w:sz w:val="24"/>
          <w:szCs w:val="24"/>
          <w:lang w:eastAsia="x-none"/>
        </w:rPr>
        <w:t>.</w:t>
      </w:r>
      <w:r w:rsidR="00B15B68" w:rsidRPr="001D3831">
        <w:rPr>
          <w:rFonts w:ascii="Times New Roman" w:hAnsi="Times New Roman" w:cs="Times New Roman"/>
          <w:bCs/>
          <w:sz w:val="24"/>
          <w:szCs w:val="24"/>
          <w:lang w:eastAsia="x-none"/>
        </w:rPr>
        <w:t> </w:t>
      </w:r>
      <w:r w:rsidR="00C245B5" w:rsidRPr="001D3831">
        <w:rPr>
          <w:rFonts w:ascii="Times New Roman" w:hAnsi="Times New Roman" w:cs="Times New Roman"/>
          <w:bCs/>
          <w:sz w:val="24"/>
          <w:szCs w:val="24"/>
          <w:lang w:eastAsia="x-none"/>
        </w:rPr>
        <w:t>decembrī</w:t>
      </w:r>
    </w:p>
    <w:p w:rsidR="00507D1A" w:rsidRDefault="00507D1A" w:rsidP="00507D1A">
      <w:pPr>
        <w:shd w:val="clear" w:color="auto" w:fill="FFFFFF"/>
        <w:spacing w:after="0" w:line="240" w:lineRule="auto"/>
        <w:ind w:left="1134" w:right="260" w:hanging="42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7D1A" w:rsidRPr="006C6165" w:rsidRDefault="00507D1A" w:rsidP="00507D1A">
      <w:pPr>
        <w:shd w:val="clear" w:color="auto" w:fill="FFFFFF"/>
        <w:spacing w:after="0" w:line="240" w:lineRule="auto"/>
        <w:ind w:left="720" w:right="26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6165">
        <w:rPr>
          <w:rFonts w:ascii="Times New Roman" w:hAnsi="Times New Roman" w:cs="Times New Roman"/>
          <w:b/>
          <w:sz w:val="24"/>
          <w:szCs w:val="24"/>
        </w:rPr>
        <w:t>Jelgavas pilsētas pašvaldības iestāde „Pilsētsaimniecība”</w:t>
      </w:r>
      <w:r w:rsidRPr="006C6165">
        <w:rPr>
          <w:rFonts w:ascii="Times New Roman" w:hAnsi="Times New Roman" w:cs="Times New Roman"/>
          <w:sz w:val="24"/>
          <w:szCs w:val="24"/>
        </w:rPr>
        <w:t xml:space="preserve">, nodokļu maksātāja reģistrācijas Nr.90001282486, tās </w:t>
      </w:r>
      <w:r w:rsidR="006C6165" w:rsidRPr="006C6165">
        <w:rPr>
          <w:rFonts w:ascii="Times New Roman" w:hAnsi="Times New Roman" w:cs="Times New Roman"/>
          <w:sz w:val="24"/>
          <w:szCs w:val="24"/>
        </w:rPr>
        <w:t xml:space="preserve">vadītāja vietnieces Sandras Liepiņas personā, kura rīkojas saskaņā ar Jelgavas pilsētas pašvaldības izpilddirektores </w:t>
      </w:r>
      <w:proofErr w:type="spellStart"/>
      <w:r w:rsidR="006C6165" w:rsidRPr="006C6165">
        <w:rPr>
          <w:rFonts w:ascii="Times New Roman" w:hAnsi="Times New Roman" w:cs="Times New Roman"/>
          <w:sz w:val="24"/>
          <w:szCs w:val="24"/>
        </w:rPr>
        <w:t>I.Škutānes</w:t>
      </w:r>
      <w:proofErr w:type="spellEnd"/>
      <w:r w:rsidR="006C6165" w:rsidRPr="006C6165">
        <w:rPr>
          <w:rFonts w:ascii="Times New Roman" w:hAnsi="Times New Roman" w:cs="Times New Roman"/>
          <w:sz w:val="24"/>
          <w:szCs w:val="24"/>
        </w:rPr>
        <w:t xml:space="preserve"> 2018.gada 3.decembra rīkojumu Nr.682-</w:t>
      </w:r>
      <w:proofErr w:type="spellStart"/>
      <w:r w:rsidR="006C6165" w:rsidRPr="006C6165">
        <w:rPr>
          <w:rFonts w:ascii="Times New Roman" w:hAnsi="Times New Roman" w:cs="Times New Roman"/>
          <w:sz w:val="24"/>
          <w:szCs w:val="24"/>
        </w:rPr>
        <w:t>ip</w:t>
      </w:r>
      <w:proofErr w:type="spellEnd"/>
      <w:r w:rsidRPr="006C6165">
        <w:rPr>
          <w:rFonts w:ascii="Times New Roman" w:hAnsi="Times New Roman" w:cs="Times New Roman"/>
          <w:sz w:val="24"/>
          <w:szCs w:val="24"/>
        </w:rPr>
        <w:t>, turpmāk – Pasūtītājs, no vienas puses un</w:t>
      </w:r>
    </w:p>
    <w:p w:rsidR="00507D1A" w:rsidRDefault="0053512B" w:rsidP="00507D1A">
      <w:pPr>
        <w:spacing w:after="0" w:line="240" w:lineRule="auto"/>
        <w:ind w:left="720" w:right="26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51B7">
        <w:rPr>
          <w:rFonts w:ascii="Times New Roman" w:eastAsia="Times New Roman" w:hAnsi="Times New Roman" w:cs="Times New Roman"/>
          <w:b/>
          <w:sz w:val="24"/>
          <w:szCs w:val="24"/>
        </w:rPr>
        <w:t>Sabiedrība ar ierobežotu atbildību „MĪTAVAS ELEKTRA”</w:t>
      </w:r>
      <w:r w:rsidRPr="00F951B7">
        <w:rPr>
          <w:rFonts w:ascii="Times New Roman" w:eastAsia="Times New Roman" w:hAnsi="Times New Roman" w:cs="Times New Roman"/>
          <w:sz w:val="24"/>
          <w:szCs w:val="24"/>
        </w:rPr>
        <w:t>, vienotais reģistrācijas Nr.43603009810</w:t>
      </w:r>
      <w:r w:rsidRPr="00F951B7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Pr="00F951B7">
        <w:rPr>
          <w:rFonts w:ascii="Times New Roman" w:eastAsia="Times New Roman" w:hAnsi="Times New Roman" w:cs="Times New Roman"/>
          <w:sz w:val="24"/>
          <w:szCs w:val="24"/>
        </w:rPr>
        <w:t xml:space="preserve"> tās</w:t>
      </w:r>
      <w:r w:rsidRPr="00F951B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951B7">
        <w:rPr>
          <w:rFonts w:ascii="Times New Roman" w:eastAsia="Times New Roman" w:hAnsi="Times New Roman" w:cs="Times New Roman"/>
          <w:sz w:val="24"/>
          <w:szCs w:val="24"/>
        </w:rPr>
        <w:t xml:space="preserve">valdes priekšsēdētājas Brigitas </w:t>
      </w:r>
      <w:proofErr w:type="spellStart"/>
      <w:r w:rsidRPr="00F951B7">
        <w:rPr>
          <w:rFonts w:ascii="Times New Roman" w:eastAsia="Times New Roman" w:hAnsi="Times New Roman" w:cs="Times New Roman"/>
          <w:sz w:val="24"/>
          <w:szCs w:val="24"/>
        </w:rPr>
        <w:t>Buividaites</w:t>
      </w:r>
      <w:proofErr w:type="spellEnd"/>
      <w:r w:rsidRPr="00F951B7">
        <w:rPr>
          <w:rFonts w:ascii="Times New Roman" w:eastAsia="Times New Roman" w:hAnsi="Times New Roman" w:cs="Times New Roman"/>
          <w:sz w:val="24"/>
          <w:szCs w:val="24"/>
        </w:rPr>
        <w:t xml:space="preserve"> personā</w:t>
      </w:r>
      <w:r w:rsidRPr="00F951B7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 w:rsidRPr="00F951B7">
        <w:rPr>
          <w:rFonts w:ascii="Times New Roman" w:eastAsia="Times New Roman" w:hAnsi="Times New Roman" w:cs="Times New Roman"/>
          <w:sz w:val="24"/>
          <w:szCs w:val="24"/>
        </w:rPr>
        <w:t xml:space="preserve">kura rīkojas saskaņā ar sabiedrības </w:t>
      </w:r>
      <w:r w:rsidRPr="00310602">
        <w:rPr>
          <w:rFonts w:ascii="Times New Roman" w:eastAsia="Times New Roman" w:hAnsi="Times New Roman" w:cs="Times New Roman"/>
          <w:sz w:val="24"/>
          <w:szCs w:val="24"/>
        </w:rPr>
        <w:t>statūtiem, turpmāk</w:t>
      </w:r>
      <w:r w:rsidRPr="008C51E8">
        <w:rPr>
          <w:rFonts w:ascii="Times New Roman" w:eastAsia="Times New Roman" w:hAnsi="Times New Roman" w:cs="Times New Roman"/>
          <w:sz w:val="24"/>
          <w:szCs w:val="24"/>
        </w:rPr>
        <w:t xml:space="preserve"> – Izpildītājs, no otras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puses, abas kopā sauktas Puses</w:t>
      </w:r>
      <w:r w:rsidR="00507D1A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507D1A" w:rsidRPr="00BD3313" w:rsidRDefault="00507D1A" w:rsidP="00BD3313">
      <w:pPr>
        <w:spacing w:after="0" w:line="240" w:lineRule="auto"/>
        <w:ind w:left="720" w:right="260"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7B6F">
        <w:rPr>
          <w:rFonts w:ascii="Times New Roman" w:hAnsi="Times New Roman" w:cs="Times New Roman"/>
          <w:sz w:val="24"/>
          <w:szCs w:val="24"/>
        </w:rPr>
        <w:t xml:space="preserve">pamatojoties uz </w:t>
      </w:r>
      <w:r w:rsidR="00BD3313">
        <w:rPr>
          <w:rFonts w:ascii="Times New Roman" w:hAnsi="Times New Roman" w:cs="Times New Roman"/>
          <w:sz w:val="24"/>
          <w:szCs w:val="24"/>
        </w:rPr>
        <w:t>Izpildītāja 2018.gada 17</w:t>
      </w:r>
      <w:r w:rsidR="007E6F83">
        <w:rPr>
          <w:rFonts w:ascii="Times New Roman" w:hAnsi="Times New Roman" w:cs="Times New Roman"/>
          <w:sz w:val="24"/>
          <w:szCs w:val="24"/>
        </w:rPr>
        <w:t>.</w:t>
      </w:r>
      <w:r w:rsidR="00BD3313">
        <w:rPr>
          <w:rFonts w:ascii="Times New Roman" w:hAnsi="Times New Roman" w:cs="Times New Roman"/>
          <w:sz w:val="24"/>
          <w:szCs w:val="24"/>
        </w:rPr>
        <w:t xml:space="preserve">decembra vēstuli </w:t>
      </w:r>
      <w:proofErr w:type="spellStart"/>
      <w:r w:rsidR="00BD3313">
        <w:rPr>
          <w:rFonts w:ascii="Times New Roman" w:hAnsi="Times New Roman" w:cs="Times New Roman"/>
          <w:sz w:val="24"/>
          <w:szCs w:val="24"/>
        </w:rPr>
        <w:t>Nr.ND-79</w:t>
      </w:r>
      <w:proofErr w:type="spellEnd"/>
      <w:r w:rsidR="00BD3313">
        <w:rPr>
          <w:rFonts w:ascii="Times New Roman" w:hAnsi="Times New Roman" w:cs="Times New Roman"/>
          <w:sz w:val="24"/>
          <w:szCs w:val="24"/>
        </w:rPr>
        <w:t xml:space="preserve">/2018 </w:t>
      </w:r>
      <w:r w:rsidR="00BD3313" w:rsidRPr="00BD3313">
        <w:rPr>
          <w:rFonts w:ascii="Times New Roman" w:eastAsia="Times New Roman" w:hAnsi="Times New Roman" w:cs="Times New Roman"/>
          <w:sz w:val="24"/>
          <w:szCs w:val="24"/>
        </w:rPr>
        <w:t xml:space="preserve">„Par projekta </w:t>
      </w:r>
      <w:r w:rsidR="00BD3313" w:rsidRPr="00BD3313">
        <w:rPr>
          <w:rFonts w:ascii="Times New Roman" w:hAnsi="Times New Roman" w:cs="Times New Roman"/>
          <w:sz w:val="24"/>
          <w:szCs w:val="24"/>
        </w:rPr>
        <w:t>„</w:t>
      </w:r>
      <w:r w:rsidR="00BD3313" w:rsidRPr="00BD3313">
        <w:rPr>
          <w:rFonts w:ascii="Times New Roman" w:eastAsia="Times New Roman" w:hAnsi="Times New Roman" w:cs="Times New Roman"/>
          <w:sz w:val="24"/>
          <w:szCs w:val="24"/>
        </w:rPr>
        <w:t xml:space="preserve">Ielu apgaismojuma </w:t>
      </w:r>
      <w:r w:rsidR="00BD3313" w:rsidRPr="00BD3313">
        <w:rPr>
          <w:rFonts w:ascii="Times New Roman" w:hAnsi="Times New Roman" w:cs="Times New Roman"/>
          <w:bCs/>
          <w:sz w:val="24"/>
          <w:szCs w:val="24"/>
        </w:rPr>
        <w:t xml:space="preserve">rekonstrukcija </w:t>
      </w:r>
      <w:r w:rsidR="00BD3313" w:rsidRPr="00BD3313">
        <w:rPr>
          <w:rFonts w:ascii="Times New Roman" w:hAnsi="Times New Roman" w:cs="Times New Roman"/>
          <w:sz w:val="24"/>
          <w:szCs w:val="24"/>
        </w:rPr>
        <w:t>5.līnija posmā no Dobeles šosejas līdz Meldru ceļam</w:t>
      </w:r>
      <w:r w:rsidR="00BD3313" w:rsidRPr="00BD3313">
        <w:rPr>
          <w:rFonts w:ascii="Times New Roman" w:hAnsi="Times New Roman" w:cs="Times New Roman"/>
          <w:bCs/>
          <w:sz w:val="24"/>
          <w:szCs w:val="24"/>
        </w:rPr>
        <w:t>, Jelgava 1.posms”</w:t>
      </w:r>
      <w:r w:rsidR="00BD3313">
        <w:rPr>
          <w:rFonts w:ascii="Times New Roman" w:hAnsi="Times New Roman" w:cs="Times New Roman"/>
          <w:bCs/>
          <w:sz w:val="24"/>
          <w:szCs w:val="24"/>
        </w:rPr>
        <w:t xml:space="preserve"> apgaismojuma tīklu izbūves termiņa pagarinājumu</w:t>
      </w:r>
      <w:r w:rsidR="00BD3313">
        <w:rPr>
          <w:rFonts w:ascii="Times New Roman" w:hAnsi="Times New Roman" w:cs="Times New Roman"/>
          <w:sz w:val="24"/>
          <w:szCs w:val="24"/>
        </w:rPr>
        <w:t xml:space="preserve">” </w:t>
      </w:r>
      <w:r w:rsidR="002F2C50" w:rsidRPr="00AC4CAF">
        <w:rPr>
          <w:rFonts w:ascii="Times New Roman" w:hAnsi="Times New Roman" w:cs="Times New Roman"/>
          <w:noProof/>
          <w:sz w:val="24"/>
          <w:szCs w:val="24"/>
        </w:rPr>
        <w:t xml:space="preserve">un </w:t>
      </w:r>
      <w:r w:rsidR="002F2C50" w:rsidRPr="007E6F83">
        <w:rPr>
          <w:rFonts w:ascii="Times New Roman" w:hAnsi="Times New Roman" w:cs="Times New Roman"/>
          <w:noProof/>
          <w:sz w:val="24"/>
          <w:szCs w:val="24"/>
        </w:rPr>
        <w:t xml:space="preserve">saskaņā ar Publisko iepirkumu likuma 61.panta trešās daļas </w:t>
      </w:r>
      <w:r w:rsidR="0076446B" w:rsidRPr="007E6F83">
        <w:rPr>
          <w:rFonts w:ascii="Times New Roman" w:hAnsi="Times New Roman" w:cs="Times New Roman"/>
          <w:noProof/>
          <w:sz w:val="24"/>
          <w:szCs w:val="24"/>
        </w:rPr>
        <w:t>1</w:t>
      </w:r>
      <w:r w:rsidR="002F2C50" w:rsidRPr="007E6F83">
        <w:rPr>
          <w:rFonts w:ascii="Times New Roman" w:hAnsi="Times New Roman" w:cs="Times New Roman"/>
          <w:noProof/>
          <w:sz w:val="24"/>
          <w:szCs w:val="24"/>
        </w:rPr>
        <w:t>.punktu</w:t>
      </w:r>
      <w:r w:rsidRPr="00BD3313">
        <w:rPr>
          <w:rFonts w:ascii="Times New Roman" w:hAnsi="Times New Roman" w:cs="Times New Roman"/>
          <w:sz w:val="24"/>
          <w:szCs w:val="24"/>
        </w:rPr>
        <w:t xml:space="preserve"> un 201</w:t>
      </w:r>
      <w:r w:rsidR="00BD3313" w:rsidRPr="00BD3313">
        <w:rPr>
          <w:rFonts w:ascii="Times New Roman" w:hAnsi="Times New Roman" w:cs="Times New Roman"/>
          <w:sz w:val="24"/>
          <w:szCs w:val="24"/>
        </w:rPr>
        <w:t>8</w:t>
      </w:r>
      <w:r w:rsidRPr="00BD3313">
        <w:rPr>
          <w:rFonts w:ascii="Times New Roman" w:hAnsi="Times New Roman" w:cs="Times New Roman"/>
          <w:sz w:val="24"/>
          <w:szCs w:val="24"/>
        </w:rPr>
        <w:t>.</w:t>
      </w:r>
      <w:r w:rsidR="00D51241" w:rsidRPr="00BD3313">
        <w:rPr>
          <w:rFonts w:ascii="Times New Roman" w:hAnsi="Times New Roman" w:cs="Times New Roman"/>
          <w:sz w:val="24"/>
          <w:szCs w:val="24"/>
        </w:rPr>
        <w:t> </w:t>
      </w:r>
      <w:r w:rsidRPr="00BD3313">
        <w:rPr>
          <w:rFonts w:ascii="Times New Roman" w:hAnsi="Times New Roman" w:cs="Times New Roman"/>
          <w:sz w:val="24"/>
          <w:szCs w:val="24"/>
        </w:rPr>
        <w:t xml:space="preserve">gada </w:t>
      </w:r>
      <w:r w:rsidR="0053512B" w:rsidRPr="00BD3313">
        <w:rPr>
          <w:rFonts w:ascii="Times New Roman" w:hAnsi="Times New Roman" w:cs="Times New Roman"/>
          <w:sz w:val="24"/>
          <w:szCs w:val="24"/>
        </w:rPr>
        <w:t>2</w:t>
      </w:r>
      <w:r w:rsidR="00BD3313" w:rsidRPr="00BD3313">
        <w:rPr>
          <w:rFonts w:ascii="Times New Roman" w:hAnsi="Times New Roman" w:cs="Times New Roman"/>
          <w:sz w:val="24"/>
          <w:szCs w:val="24"/>
        </w:rPr>
        <w:t>1</w:t>
      </w:r>
      <w:r w:rsidRPr="00BD3313">
        <w:rPr>
          <w:rFonts w:ascii="Times New Roman" w:hAnsi="Times New Roman" w:cs="Times New Roman"/>
          <w:sz w:val="24"/>
          <w:szCs w:val="24"/>
        </w:rPr>
        <w:t>.</w:t>
      </w:r>
      <w:r w:rsidR="00D51241" w:rsidRPr="00BD3313">
        <w:rPr>
          <w:rFonts w:ascii="Times New Roman" w:hAnsi="Times New Roman" w:cs="Times New Roman"/>
          <w:sz w:val="24"/>
          <w:szCs w:val="24"/>
        </w:rPr>
        <w:t> </w:t>
      </w:r>
      <w:r w:rsidR="00BD3313" w:rsidRPr="00BD3313">
        <w:rPr>
          <w:rFonts w:ascii="Times New Roman" w:hAnsi="Times New Roman" w:cs="Times New Roman"/>
          <w:sz w:val="24"/>
          <w:szCs w:val="24"/>
        </w:rPr>
        <w:t>novem</w:t>
      </w:r>
      <w:r w:rsidRPr="00BD3313">
        <w:rPr>
          <w:rFonts w:ascii="Times New Roman" w:hAnsi="Times New Roman" w:cs="Times New Roman"/>
          <w:sz w:val="24"/>
          <w:szCs w:val="24"/>
        </w:rPr>
        <w:t>bra līguma Nr.2-5/1</w:t>
      </w:r>
      <w:r w:rsidR="00BD3313" w:rsidRPr="00BD3313">
        <w:rPr>
          <w:rFonts w:ascii="Times New Roman" w:hAnsi="Times New Roman" w:cs="Times New Roman"/>
          <w:sz w:val="24"/>
          <w:szCs w:val="24"/>
        </w:rPr>
        <w:t>8</w:t>
      </w:r>
      <w:r w:rsidRPr="00BD3313">
        <w:rPr>
          <w:rFonts w:ascii="Times New Roman" w:hAnsi="Times New Roman" w:cs="Times New Roman"/>
          <w:sz w:val="24"/>
          <w:szCs w:val="24"/>
        </w:rPr>
        <w:t>/2</w:t>
      </w:r>
      <w:r w:rsidR="00BD3313" w:rsidRPr="00BD3313">
        <w:rPr>
          <w:rFonts w:ascii="Times New Roman" w:hAnsi="Times New Roman" w:cs="Times New Roman"/>
          <w:sz w:val="24"/>
          <w:szCs w:val="24"/>
        </w:rPr>
        <w:t>4</w:t>
      </w:r>
      <w:r w:rsidRPr="00BD3313">
        <w:rPr>
          <w:rFonts w:ascii="Times New Roman" w:hAnsi="Times New Roman" w:cs="Times New Roman"/>
          <w:sz w:val="24"/>
          <w:szCs w:val="24"/>
        </w:rPr>
        <w:t xml:space="preserve"> </w:t>
      </w:r>
      <w:r w:rsidRPr="00BD3313">
        <w:rPr>
          <w:rFonts w:ascii="Times New Roman" w:hAnsi="Times New Roman" w:cs="Times New Roman"/>
          <w:sz w:val="24"/>
          <w:szCs w:val="24"/>
          <w:lang w:eastAsia="x-none"/>
        </w:rPr>
        <w:t>„</w:t>
      </w:r>
      <w:r w:rsidR="00BD3313" w:rsidRPr="00BD3313">
        <w:rPr>
          <w:rFonts w:ascii="Times New Roman" w:eastAsia="Times New Roman" w:hAnsi="Times New Roman" w:cs="Times New Roman"/>
          <w:sz w:val="24"/>
          <w:szCs w:val="24"/>
        </w:rPr>
        <w:t xml:space="preserve">Ielu apgaismojuma </w:t>
      </w:r>
      <w:r w:rsidR="00BD3313" w:rsidRPr="00BD3313">
        <w:rPr>
          <w:rFonts w:ascii="Times New Roman" w:hAnsi="Times New Roman" w:cs="Times New Roman"/>
          <w:bCs/>
          <w:sz w:val="24"/>
          <w:szCs w:val="24"/>
        </w:rPr>
        <w:t xml:space="preserve">rekonstrukcija </w:t>
      </w:r>
      <w:r w:rsidR="00BD3313" w:rsidRPr="00BD3313">
        <w:rPr>
          <w:rFonts w:ascii="Times New Roman" w:hAnsi="Times New Roman" w:cs="Times New Roman"/>
          <w:sz w:val="24"/>
          <w:szCs w:val="24"/>
        </w:rPr>
        <w:t>5.līnija posmā no Dobeles šosejas līdz Meldru ceļam</w:t>
      </w:r>
      <w:r w:rsidR="00BD3313" w:rsidRPr="00BD3313">
        <w:rPr>
          <w:rFonts w:ascii="Times New Roman" w:hAnsi="Times New Roman" w:cs="Times New Roman"/>
          <w:bCs/>
          <w:sz w:val="24"/>
          <w:szCs w:val="24"/>
        </w:rPr>
        <w:t>, Jelgava 1.posms</w:t>
      </w:r>
      <w:r w:rsidRPr="00D8664D">
        <w:rPr>
          <w:rFonts w:ascii="Times New Roman" w:eastAsia="Times New Roman" w:hAnsi="Times New Roman" w:cs="Times New Roman"/>
          <w:sz w:val="24"/>
          <w:szCs w:val="24"/>
        </w:rPr>
        <w:t>”</w:t>
      </w:r>
      <w:r w:rsidRPr="008A72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E7B6F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turpmāk – </w:t>
      </w:r>
      <w:r w:rsidR="0053512B">
        <w:rPr>
          <w:rFonts w:ascii="Times New Roman" w:hAnsi="Times New Roman" w:cs="Times New Roman"/>
          <w:sz w:val="24"/>
          <w:szCs w:val="24"/>
        </w:rPr>
        <w:t xml:space="preserve">Līgums), </w:t>
      </w:r>
      <w:r>
        <w:rPr>
          <w:rFonts w:ascii="Times New Roman" w:hAnsi="Times New Roman" w:cs="Times New Roman"/>
          <w:sz w:val="24"/>
          <w:szCs w:val="24"/>
        </w:rPr>
        <w:t>3.</w:t>
      </w:r>
      <w:r w:rsidR="0053512B">
        <w:rPr>
          <w:rFonts w:ascii="Times New Roman" w:hAnsi="Times New Roman" w:cs="Times New Roman"/>
          <w:sz w:val="24"/>
          <w:szCs w:val="24"/>
        </w:rPr>
        <w:t>3.2.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F2C50">
        <w:rPr>
          <w:rFonts w:ascii="Times New Roman" w:hAnsi="Times New Roman" w:cs="Times New Roman"/>
          <w:sz w:val="24"/>
          <w:szCs w:val="24"/>
        </w:rPr>
        <w:t>1</w:t>
      </w:r>
      <w:r w:rsidR="00BD3313">
        <w:rPr>
          <w:rFonts w:ascii="Times New Roman" w:hAnsi="Times New Roman" w:cs="Times New Roman"/>
          <w:sz w:val="24"/>
          <w:szCs w:val="24"/>
        </w:rPr>
        <w:t>2</w:t>
      </w:r>
      <w:r w:rsidRPr="002F2C50">
        <w:rPr>
          <w:rFonts w:ascii="Times New Roman" w:hAnsi="Times New Roman" w:cs="Times New Roman"/>
          <w:sz w:val="24"/>
          <w:szCs w:val="24"/>
        </w:rPr>
        <w:t>.</w:t>
      </w:r>
      <w:r w:rsidR="0053512B" w:rsidRPr="002F2C50">
        <w:rPr>
          <w:rFonts w:ascii="Times New Roman" w:hAnsi="Times New Roman" w:cs="Times New Roman"/>
          <w:sz w:val="24"/>
          <w:szCs w:val="24"/>
        </w:rPr>
        <w:t>1</w:t>
      </w:r>
      <w:r w:rsidRPr="002F2C50">
        <w:rPr>
          <w:rFonts w:ascii="Times New Roman" w:eastAsia="Times New Roman" w:hAnsi="Times New Roman" w:cs="Times New Roman"/>
          <w:sz w:val="24"/>
          <w:szCs w:val="24"/>
        </w:rPr>
        <w:t>.</w:t>
      </w:r>
      <w:r w:rsidR="002F2C50" w:rsidRPr="002F2C50">
        <w:rPr>
          <w:rFonts w:ascii="Times New Roman" w:hAnsi="Times New Roman" w:cs="Times New Roman"/>
          <w:noProof/>
          <w:sz w:val="24"/>
          <w:szCs w:val="24"/>
        </w:rPr>
        <w:t xml:space="preserve"> un 1</w:t>
      </w:r>
      <w:r w:rsidR="00BD3313">
        <w:rPr>
          <w:rFonts w:ascii="Times New Roman" w:hAnsi="Times New Roman" w:cs="Times New Roman"/>
          <w:noProof/>
          <w:sz w:val="24"/>
          <w:szCs w:val="24"/>
        </w:rPr>
        <w:t>2</w:t>
      </w:r>
      <w:r w:rsidR="002F2C50" w:rsidRPr="002F2C50">
        <w:rPr>
          <w:rFonts w:ascii="Times New Roman" w:hAnsi="Times New Roman" w:cs="Times New Roman"/>
          <w:noProof/>
          <w:sz w:val="24"/>
          <w:szCs w:val="24"/>
        </w:rPr>
        <w:t>.2.</w:t>
      </w:r>
      <w:r w:rsidRPr="00DE7B6F">
        <w:rPr>
          <w:rFonts w:ascii="Times New Roman" w:hAnsi="Times New Roman" w:cs="Times New Roman"/>
          <w:sz w:val="24"/>
          <w:szCs w:val="24"/>
        </w:rPr>
        <w:t>apakšpunktu noslēdz šādu vienošanos (turpmāk – Vienošanās):</w:t>
      </w:r>
    </w:p>
    <w:p w:rsidR="00507D1A" w:rsidRPr="00D8664D" w:rsidRDefault="00507D1A" w:rsidP="00507D1A">
      <w:pPr>
        <w:spacing w:after="0" w:line="240" w:lineRule="auto"/>
        <w:ind w:left="78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07D1A" w:rsidRPr="00DE7B6F" w:rsidRDefault="00507D1A" w:rsidP="00507D1A">
      <w:pPr>
        <w:numPr>
          <w:ilvl w:val="0"/>
          <w:numId w:val="1"/>
        </w:numPr>
        <w:tabs>
          <w:tab w:val="num" w:pos="567"/>
          <w:tab w:val="left" w:pos="1701"/>
        </w:tabs>
        <w:spacing w:after="0" w:line="240" w:lineRule="auto"/>
        <w:ind w:left="1418" w:right="260" w:hanging="425"/>
        <w:jc w:val="both"/>
        <w:rPr>
          <w:rFonts w:ascii="Times New Roman" w:hAnsi="Times New Roman" w:cs="Times New Roman"/>
          <w:sz w:val="24"/>
          <w:szCs w:val="24"/>
        </w:rPr>
      </w:pPr>
      <w:r w:rsidRPr="00DE7B6F">
        <w:rPr>
          <w:rFonts w:ascii="Times New Roman" w:hAnsi="Times New Roman" w:cs="Times New Roman"/>
          <w:sz w:val="24"/>
          <w:szCs w:val="24"/>
        </w:rPr>
        <w:t xml:space="preserve">Izteikt Līguma </w:t>
      </w:r>
      <w:r w:rsidR="00D5124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D5124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E7B6F">
        <w:rPr>
          <w:rFonts w:ascii="Times New Roman" w:hAnsi="Times New Roman" w:cs="Times New Roman"/>
          <w:sz w:val="24"/>
          <w:szCs w:val="24"/>
        </w:rPr>
        <w:t>apakšpunktu šādā redakcijā:</w:t>
      </w:r>
    </w:p>
    <w:p w:rsidR="00507D1A" w:rsidRPr="005F05EB" w:rsidRDefault="00507D1A" w:rsidP="001F11AA">
      <w:pPr>
        <w:tabs>
          <w:tab w:val="left" w:pos="1985"/>
        </w:tabs>
        <w:spacing w:after="0" w:line="240" w:lineRule="auto"/>
        <w:ind w:left="1418" w:right="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05EB">
        <w:rPr>
          <w:rFonts w:ascii="Times New Roman" w:hAnsi="Times New Roman" w:cs="Times New Roman"/>
          <w:sz w:val="24"/>
          <w:szCs w:val="24"/>
        </w:rPr>
        <w:t>„</w:t>
      </w:r>
      <w:r w:rsidR="0053512B" w:rsidRPr="005F05EB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5F05EB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512B" w:rsidRPr="005F05EB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F05EB">
        <w:rPr>
          <w:rFonts w:ascii="Times New Roman" w:eastAsia="Times New Roman" w:hAnsi="Times New Roman" w:cs="Times New Roman"/>
          <w:sz w:val="24"/>
          <w:szCs w:val="24"/>
        </w:rPr>
        <w:t>.</w:t>
      </w:r>
      <w:r w:rsidR="00FA04F7" w:rsidRPr="005F05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A04F7" w:rsidRPr="005F05EB">
        <w:rPr>
          <w:rFonts w:ascii="Times New Roman" w:hAnsi="Times New Roman" w:cs="Times New Roman"/>
          <w:sz w:val="24"/>
          <w:szCs w:val="24"/>
        </w:rPr>
        <w:t xml:space="preserve">Izpildītājs pabeidz un nodod Pasūtītājam Darbu kopā ar Darba izpildi saistīto un normatīvajos aktos </w:t>
      </w:r>
      <w:r w:rsidR="001F11AA">
        <w:rPr>
          <w:rFonts w:ascii="Times New Roman" w:hAnsi="Times New Roman" w:cs="Times New Roman"/>
          <w:sz w:val="24"/>
          <w:szCs w:val="24"/>
        </w:rPr>
        <w:t>noteikto dokumentāciju līdz 201</w:t>
      </w:r>
      <w:r w:rsidR="0086424C">
        <w:rPr>
          <w:rFonts w:ascii="Times New Roman" w:hAnsi="Times New Roman" w:cs="Times New Roman"/>
          <w:sz w:val="24"/>
          <w:szCs w:val="24"/>
        </w:rPr>
        <w:t>9</w:t>
      </w:r>
      <w:r w:rsidR="00FA04F7" w:rsidRPr="005F05EB">
        <w:rPr>
          <w:rFonts w:ascii="Times New Roman" w:hAnsi="Times New Roman" w:cs="Times New Roman"/>
          <w:sz w:val="24"/>
          <w:szCs w:val="24"/>
        </w:rPr>
        <w:t>.</w:t>
      </w:r>
      <w:r w:rsidR="00AB76E7">
        <w:rPr>
          <w:rFonts w:ascii="Times New Roman" w:hAnsi="Times New Roman" w:cs="Times New Roman"/>
          <w:sz w:val="24"/>
          <w:szCs w:val="24"/>
        </w:rPr>
        <w:t> </w:t>
      </w:r>
      <w:r w:rsidR="001F11AA">
        <w:rPr>
          <w:rFonts w:ascii="Times New Roman" w:hAnsi="Times New Roman" w:cs="Times New Roman"/>
          <w:sz w:val="24"/>
          <w:szCs w:val="24"/>
        </w:rPr>
        <w:t>gada 30</w:t>
      </w:r>
      <w:r w:rsidR="00FA04F7" w:rsidRPr="005F05EB">
        <w:rPr>
          <w:rFonts w:ascii="Times New Roman" w:hAnsi="Times New Roman" w:cs="Times New Roman"/>
          <w:sz w:val="24"/>
          <w:szCs w:val="24"/>
        </w:rPr>
        <w:t>.</w:t>
      </w:r>
      <w:r w:rsidR="00AB76E7">
        <w:rPr>
          <w:rFonts w:ascii="Times New Roman" w:hAnsi="Times New Roman" w:cs="Times New Roman"/>
          <w:sz w:val="24"/>
          <w:szCs w:val="24"/>
        </w:rPr>
        <w:t> </w:t>
      </w:r>
      <w:r w:rsidR="001F11AA">
        <w:rPr>
          <w:rFonts w:ascii="Times New Roman" w:hAnsi="Times New Roman" w:cs="Times New Roman"/>
          <w:sz w:val="24"/>
          <w:szCs w:val="24"/>
        </w:rPr>
        <w:t>aprīl</w:t>
      </w:r>
      <w:r w:rsidR="00FA04F7" w:rsidRPr="005F05EB">
        <w:rPr>
          <w:rFonts w:ascii="Times New Roman" w:hAnsi="Times New Roman" w:cs="Times New Roman"/>
          <w:sz w:val="24"/>
          <w:szCs w:val="24"/>
        </w:rPr>
        <w:t xml:space="preserve">im, par ko </w:t>
      </w:r>
      <w:r w:rsidR="00647867" w:rsidRPr="00AC4CAF">
        <w:rPr>
          <w:rFonts w:ascii="Times New Roman" w:hAnsi="Times New Roman" w:cs="Times New Roman"/>
          <w:sz w:val="24"/>
          <w:szCs w:val="24"/>
        </w:rPr>
        <w:t xml:space="preserve">Puses </w:t>
      </w:r>
      <w:r w:rsidR="00FA04F7" w:rsidRPr="005F05EB">
        <w:rPr>
          <w:rFonts w:ascii="Times New Roman" w:hAnsi="Times New Roman" w:cs="Times New Roman"/>
          <w:sz w:val="24"/>
          <w:szCs w:val="24"/>
        </w:rPr>
        <w:t>sagatavo un paraksta Darba pieņemšanas-nodošanas aktu.</w:t>
      </w:r>
      <w:r w:rsidRPr="005F05EB">
        <w:rPr>
          <w:rFonts w:ascii="Times New Roman" w:eastAsia="Times New Roman" w:hAnsi="Times New Roman" w:cs="Times New Roman"/>
          <w:sz w:val="24"/>
          <w:szCs w:val="24"/>
        </w:rPr>
        <w:t>”</w:t>
      </w:r>
    </w:p>
    <w:p w:rsidR="00507D1A" w:rsidRPr="00DE7B6F" w:rsidRDefault="00507D1A" w:rsidP="00507D1A">
      <w:pPr>
        <w:numPr>
          <w:ilvl w:val="0"/>
          <w:numId w:val="1"/>
        </w:numPr>
        <w:tabs>
          <w:tab w:val="num" w:pos="567"/>
          <w:tab w:val="left" w:pos="1701"/>
        </w:tabs>
        <w:spacing w:after="0" w:line="240" w:lineRule="auto"/>
        <w:ind w:left="1418" w:right="260" w:hanging="42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E7B6F">
        <w:rPr>
          <w:rFonts w:ascii="Times New Roman" w:hAnsi="Times New Roman" w:cs="Times New Roman"/>
          <w:bCs/>
          <w:sz w:val="24"/>
          <w:szCs w:val="24"/>
        </w:rPr>
        <w:t>Pārējie Līguma noteikumi paliek nemainīgi.</w:t>
      </w:r>
    </w:p>
    <w:p w:rsidR="00507D1A" w:rsidRPr="00DE7B6F" w:rsidRDefault="00507D1A" w:rsidP="00507D1A">
      <w:pPr>
        <w:numPr>
          <w:ilvl w:val="0"/>
          <w:numId w:val="1"/>
        </w:numPr>
        <w:tabs>
          <w:tab w:val="num" w:pos="567"/>
          <w:tab w:val="left" w:pos="1701"/>
        </w:tabs>
        <w:spacing w:after="0" w:line="240" w:lineRule="auto"/>
        <w:ind w:left="1418" w:right="260" w:hanging="42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E7B6F">
        <w:rPr>
          <w:rFonts w:ascii="Times New Roman" w:hAnsi="Times New Roman" w:cs="Times New Roman"/>
          <w:bCs/>
          <w:sz w:val="24"/>
          <w:szCs w:val="24"/>
        </w:rPr>
        <w:t>Vienošanās stājas spēkā 201</w:t>
      </w:r>
      <w:r w:rsidR="0086424C">
        <w:rPr>
          <w:rFonts w:ascii="Times New Roman" w:hAnsi="Times New Roman" w:cs="Times New Roman"/>
          <w:bCs/>
          <w:sz w:val="24"/>
          <w:szCs w:val="24"/>
        </w:rPr>
        <w:t>8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B15B68">
        <w:rPr>
          <w:rFonts w:ascii="Times New Roman" w:hAnsi="Times New Roman" w:cs="Times New Roman"/>
          <w:bCs/>
          <w:sz w:val="24"/>
          <w:szCs w:val="24"/>
        </w:rPr>
        <w:t> </w:t>
      </w:r>
      <w:r>
        <w:rPr>
          <w:rFonts w:ascii="Times New Roman" w:hAnsi="Times New Roman" w:cs="Times New Roman"/>
          <w:bCs/>
          <w:sz w:val="24"/>
          <w:szCs w:val="24"/>
        </w:rPr>
        <w:t xml:space="preserve">gada </w:t>
      </w:r>
      <w:r w:rsidR="003F2E55">
        <w:rPr>
          <w:rFonts w:ascii="Times New Roman" w:hAnsi="Times New Roman" w:cs="Times New Roman"/>
          <w:bCs/>
          <w:sz w:val="24"/>
          <w:szCs w:val="24"/>
        </w:rPr>
        <w:t>19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86424C">
        <w:rPr>
          <w:rFonts w:ascii="Times New Roman" w:hAnsi="Times New Roman" w:cs="Times New Roman"/>
          <w:bCs/>
          <w:sz w:val="24"/>
          <w:szCs w:val="24"/>
        </w:rPr>
        <w:t>dec</w:t>
      </w:r>
      <w:r>
        <w:rPr>
          <w:rFonts w:ascii="Times New Roman" w:hAnsi="Times New Roman" w:cs="Times New Roman"/>
          <w:bCs/>
          <w:sz w:val="24"/>
          <w:szCs w:val="24"/>
        </w:rPr>
        <w:t>embrī</w:t>
      </w:r>
      <w:r w:rsidRPr="00DE7B6F">
        <w:rPr>
          <w:rFonts w:ascii="Times New Roman" w:hAnsi="Times New Roman" w:cs="Times New Roman"/>
          <w:bCs/>
          <w:sz w:val="24"/>
          <w:szCs w:val="24"/>
        </w:rPr>
        <w:t xml:space="preserve"> un ir Līguma neatņemama sastāvdaļa.</w:t>
      </w:r>
    </w:p>
    <w:p w:rsidR="00507D1A" w:rsidRPr="00DE7B6F" w:rsidRDefault="00507D1A" w:rsidP="00507D1A">
      <w:pPr>
        <w:numPr>
          <w:ilvl w:val="0"/>
          <w:numId w:val="1"/>
        </w:numPr>
        <w:tabs>
          <w:tab w:val="num" w:pos="567"/>
          <w:tab w:val="left" w:pos="1701"/>
        </w:tabs>
        <w:spacing w:after="0" w:line="240" w:lineRule="auto"/>
        <w:ind w:left="1418" w:right="260" w:hanging="42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E7B6F">
        <w:rPr>
          <w:rFonts w:ascii="Times New Roman" w:hAnsi="Times New Roman" w:cs="Times New Roman"/>
          <w:bCs/>
          <w:sz w:val="24"/>
          <w:szCs w:val="24"/>
        </w:rPr>
        <w:t>Vienošanās sagatavota un parakstīta divos eksemplāros ar vienādu juridisko spēku pa vienam eksemplāram katra</w:t>
      </w:r>
      <w:r>
        <w:rPr>
          <w:rFonts w:ascii="Times New Roman" w:hAnsi="Times New Roman" w:cs="Times New Roman"/>
          <w:bCs/>
          <w:sz w:val="24"/>
          <w:szCs w:val="24"/>
        </w:rPr>
        <w:t>i Pusei</w:t>
      </w:r>
      <w:r w:rsidRPr="00DE7B6F">
        <w:rPr>
          <w:rFonts w:ascii="Times New Roman" w:hAnsi="Times New Roman" w:cs="Times New Roman"/>
          <w:bCs/>
          <w:sz w:val="24"/>
          <w:szCs w:val="24"/>
        </w:rPr>
        <w:t>.</w:t>
      </w:r>
    </w:p>
    <w:p w:rsidR="00507D1A" w:rsidRPr="00DE7B6F" w:rsidRDefault="00507D1A" w:rsidP="00507D1A">
      <w:pPr>
        <w:numPr>
          <w:ilvl w:val="0"/>
          <w:numId w:val="1"/>
        </w:numPr>
        <w:tabs>
          <w:tab w:val="num" w:pos="567"/>
          <w:tab w:val="left" w:pos="1701"/>
        </w:tabs>
        <w:spacing w:after="0" w:line="240" w:lineRule="auto"/>
        <w:ind w:left="1418" w:right="260" w:hanging="42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Pušu</w:t>
      </w:r>
      <w:r w:rsidRPr="00DE7B6F">
        <w:rPr>
          <w:rFonts w:ascii="Times New Roman" w:hAnsi="Times New Roman" w:cs="Times New Roman"/>
          <w:bCs/>
          <w:sz w:val="24"/>
          <w:szCs w:val="24"/>
        </w:rPr>
        <w:t xml:space="preserve"> rekvizīti un paraksti:</w:t>
      </w:r>
    </w:p>
    <w:tbl>
      <w:tblPr>
        <w:tblW w:w="4831" w:type="pct"/>
        <w:tblInd w:w="392" w:type="dxa"/>
        <w:tblLook w:val="0000" w:firstRow="0" w:lastRow="0" w:firstColumn="0" w:lastColumn="0" w:noHBand="0" w:noVBand="0"/>
      </w:tblPr>
      <w:tblGrid>
        <w:gridCol w:w="10079"/>
        <w:gridCol w:w="242"/>
      </w:tblGrid>
      <w:tr w:rsidR="00507D1A" w:rsidRPr="008A727A" w:rsidTr="004E570E">
        <w:trPr>
          <w:trHeight w:val="3299"/>
        </w:trPr>
        <w:tc>
          <w:tcPr>
            <w:tcW w:w="4883" w:type="pct"/>
          </w:tcPr>
          <w:p w:rsidR="00507D1A" w:rsidRDefault="00507D1A" w:rsidP="00885941">
            <w:pPr>
              <w:spacing w:after="0" w:line="240" w:lineRule="auto"/>
              <w:ind w:left="1134" w:right="260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885941" w:rsidRPr="006572B7" w:rsidRDefault="00885941" w:rsidP="00885941">
            <w:pPr>
              <w:pStyle w:val="Prskatjums"/>
              <w:tabs>
                <w:tab w:val="clear" w:pos="360"/>
              </w:tabs>
              <w:ind w:firstLine="0"/>
            </w:pPr>
            <w:r w:rsidRPr="006572B7">
              <w:rPr>
                <w:b/>
              </w:rPr>
              <w:t xml:space="preserve">Pasūtītājs </w:t>
            </w:r>
            <w:r w:rsidRPr="006572B7">
              <w:rPr>
                <w:b/>
              </w:rPr>
              <w:tab/>
            </w:r>
            <w:r w:rsidRPr="006572B7">
              <w:rPr>
                <w:b/>
              </w:rPr>
              <w:tab/>
            </w:r>
            <w:r w:rsidRPr="006572B7">
              <w:rPr>
                <w:b/>
              </w:rPr>
              <w:tab/>
            </w:r>
            <w:r w:rsidRPr="006572B7">
              <w:rPr>
                <w:b/>
              </w:rPr>
              <w:tab/>
            </w:r>
            <w:r w:rsidRPr="006572B7">
              <w:rPr>
                <w:b/>
              </w:rPr>
              <w:tab/>
            </w:r>
            <w:r w:rsidRPr="006572B7">
              <w:rPr>
                <w:b/>
              </w:rPr>
              <w:tab/>
              <w:t>Izpildītājs</w:t>
            </w:r>
          </w:p>
          <w:tbl>
            <w:tblPr>
              <w:tblW w:w="9487" w:type="dxa"/>
              <w:tblInd w:w="360" w:type="dxa"/>
              <w:tblLook w:val="04A0" w:firstRow="1" w:lastRow="0" w:firstColumn="1" w:lastColumn="0" w:noHBand="0" w:noVBand="1"/>
            </w:tblPr>
            <w:tblGrid>
              <w:gridCol w:w="4943"/>
              <w:gridCol w:w="4544"/>
            </w:tblGrid>
            <w:tr w:rsidR="00885941" w:rsidRPr="006572B7" w:rsidTr="0002412D">
              <w:trPr>
                <w:trHeight w:val="2076"/>
              </w:trPr>
              <w:tc>
                <w:tcPr>
                  <w:tcW w:w="4943" w:type="dxa"/>
                </w:tcPr>
                <w:p w:rsidR="00885941" w:rsidRPr="006572B7" w:rsidRDefault="00885941" w:rsidP="008859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6572B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Jelgavas pilsētas pašvaldības iestāde „Pilsētsaimniecība”</w:t>
                  </w:r>
                </w:p>
                <w:p w:rsidR="00885941" w:rsidRPr="006572B7" w:rsidRDefault="00885941" w:rsidP="008859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72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Nodokļu maksātāja reģ. Nr.90001282486</w:t>
                  </w:r>
                </w:p>
                <w:p w:rsidR="00885941" w:rsidRPr="006572B7" w:rsidRDefault="00885941" w:rsidP="008859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72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Pulkveža Oskara Kalpaka 16a, Jelgava, LV-3001</w:t>
                  </w:r>
                </w:p>
                <w:p w:rsidR="00885941" w:rsidRPr="006572B7" w:rsidRDefault="00885941" w:rsidP="008859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72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A/S SEB banka</w:t>
                  </w:r>
                </w:p>
                <w:p w:rsidR="00885941" w:rsidRPr="006572B7" w:rsidRDefault="00885941" w:rsidP="008859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72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Konta Nr.LV61 UNLA 0050 0010 0312 1</w:t>
                  </w:r>
                </w:p>
                <w:p w:rsidR="00885941" w:rsidRPr="006572B7" w:rsidRDefault="00885941" w:rsidP="008859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885941" w:rsidRPr="006572B7" w:rsidRDefault="00885941" w:rsidP="008859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885941" w:rsidRPr="006572B7" w:rsidRDefault="00885941" w:rsidP="007E6F83">
                  <w:pPr>
                    <w:pStyle w:val="Prskatjums"/>
                    <w:tabs>
                      <w:tab w:val="clear" w:pos="360"/>
                    </w:tabs>
                    <w:ind w:left="0" w:firstLine="0"/>
                  </w:pPr>
                  <w:r w:rsidRPr="006572B7">
                    <w:t>Vadītāj</w:t>
                  </w:r>
                  <w:r w:rsidR="007E6F83">
                    <w:t xml:space="preserve">a vietniece </w:t>
                  </w:r>
                  <w:r w:rsidRPr="006572B7">
                    <w:t>_____________</w:t>
                  </w:r>
                  <w:r w:rsidR="007E6F83">
                    <w:t>S.Liepiņa</w:t>
                  </w:r>
                </w:p>
              </w:tc>
              <w:tc>
                <w:tcPr>
                  <w:tcW w:w="4544" w:type="dxa"/>
                </w:tcPr>
                <w:p w:rsidR="00885941" w:rsidRPr="006572B7" w:rsidRDefault="00885941" w:rsidP="008859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6572B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Sabiedrība ar ierobežotu atbildību</w:t>
                  </w:r>
                </w:p>
                <w:p w:rsidR="00885941" w:rsidRPr="006572B7" w:rsidRDefault="00885941" w:rsidP="008859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6572B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„MĪTAVAS ELEKTRA”</w:t>
                  </w:r>
                </w:p>
                <w:p w:rsidR="00885941" w:rsidRPr="006572B7" w:rsidRDefault="00885941" w:rsidP="008859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72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Vienotais reģistrācijas Nr.43603009810</w:t>
                  </w:r>
                </w:p>
                <w:p w:rsidR="00885941" w:rsidRPr="006572B7" w:rsidRDefault="00885941" w:rsidP="008859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72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Vaļņu iela 8, Jelgava, LV-3001</w:t>
                  </w:r>
                </w:p>
                <w:p w:rsidR="00885941" w:rsidRPr="006572B7" w:rsidRDefault="00885941" w:rsidP="008859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72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AS SEB banka </w:t>
                  </w:r>
                </w:p>
                <w:p w:rsidR="00885941" w:rsidRPr="006572B7" w:rsidRDefault="00885941" w:rsidP="008859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72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Konts LV66 UNLA 0008 0094 6732 1</w:t>
                  </w:r>
                </w:p>
                <w:p w:rsidR="00885941" w:rsidRPr="006572B7" w:rsidRDefault="00885941" w:rsidP="008859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885941" w:rsidRPr="006572B7" w:rsidRDefault="00885941" w:rsidP="008859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72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Valdes</w:t>
                  </w:r>
                </w:p>
                <w:p w:rsidR="00885941" w:rsidRPr="006572B7" w:rsidRDefault="00885941" w:rsidP="00885941">
                  <w:pPr>
                    <w:pStyle w:val="Prskatjums"/>
                    <w:tabs>
                      <w:tab w:val="clear" w:pos="360"/>
                    </w:tabs>
                    <w:ind w:left="0" w:firstLine="0"/>
                    <w:rPr>
                      <w:i/>
                    </w:rPr>
                  </w:pPr>
                  <w:r w:rsidRPr="006572B7">
                    <w:t>priekšsēdētāja _____________ B.Buividaite</w:t>
                  </w:r>
                </w:p>
              </w:tc>
            </w:tr>
          </w:tbl>
          <w:p w:rsidR="00885941" w:rsidRDefault="00885941" w:rsidP="00885941">
            <w:pPr>
              <w:spacing w:after="0" w:line="240" w:lineRule="auto"/>
              <w:ind w:left="1134" w:right="260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885941" w:rsidRPr="008A727A" w:rsidRDefault="00885941" w:rsidP="00885941">
            <w:pPr>
              <w:spacing w:after="0" w:line="240" w:lineRule="auto"/>
              <w:ind w:left="1134" w:right="260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17" w:type="pct"/>
          </w:tcPr>
          <w:p w:rsidR="00507D1A" w:rsidRPr="008A727A" w:rsidRDefault="00507D1A" w:rsidP="00885941">
            <w:pPr>
              <w:spacing w:after="0" w:line="240" w:lineRule="auto"/>
              <w:ind w:left="1134" w:right="260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:rsidR="00507D1A" w:rsidRDefault="00507D1A" w:rsidP="00507D1A"/>
    <w:p w:rsidR="00695494" w:rsidRDefault="003C3956"/>
    <w:sectPr w:rsidR="00695494" w:rsidSect="00711DA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B8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EDE3C45"/>
    <w:multiLevelType w:val="multilevel"/>
    <w:tmpl w:val="0D2A62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D1A"/>
    <w:rsid w:val="000E1053"/>
    <w:rsid w:val="001D3831"/>
    <w:rsid w:val="001F11AA"/>
    <w:rsid w:val="002F2C50"/>
    <w:rsid w:val="0036695E"/>
    <w:rsid w:val="003976E3"/>
    <w:rsid w:val="003F2E55"/>
    <w:rsid w:val="00507D1A"/>
    <w:rsid w:val="0053512B"/>
    <w:rsid w:val="00571817"/>
    <w:rsid w:val="005F05EB"/>
    <w:rsid w:val="00647867"/>
    <w:rsid w:val="006C6165"/>
    <w:rsid w:val="00740B28"/>
    <w:rsid w:val="0076446B"/>
    <w:rsid w:val="007D6C5A"/>
    <w:rsid w:val="007E6F83"/>
    <w:rsid w:val="0086424C"/>
    <w:rsid w:val="00885941"/>
    <w:rsid w:val="008D4EAE"/>
    <w:rsid w:val="008E36E4"/>
    <w:rsid w:val="00A5793A"/>
    <w:rsid w:val="00AB76E7"/>
    <w:rsid w:val="00AC4CAF"/>
    <w:rsid w:val="00B15B68"/>
    <w:rsid w:val="00BD3313"/>
    <w:rsid w:val="00C245B5"/>
    <w:rsid w:val="00D51241"/>
    <w:rsid w:val="00D65D3D"/>
    <w:rsid w:val="00D86E43"/>
    <w:rsid w:val="00DF5442"/>
    <w:rsid w:val="00E83166"/>
    <w:rsid w:val="00F37563"/>
    <w:rsid w:val="00FA0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D1A"/>
    <w:pPr>
      <w:spacing w:after="200" w:line="276" w:lineRule="auto"/>
    </w:pPr>
    <w:rPr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7D1A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skatjums">
    <w:name w:val="Pārskatījums"/>
    <w:semiHidden/>
    <w:rsid w:val="00885941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D1A"/>
    <w:pPr>
      <w:spacing w:after="200" w:line="276" w:lineRule="auto"/>
    </w:pPr>
    <w:rPr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7D1A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skatjums">
    <w:name w:val="Pārskatījums"/>
    <w:semiHidden/>
    <w:rsid w:val="00885941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1524</Words>
  <Characters>869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Liepiņa</dc:creator>
  <cp:lastModifiedBy>Diāna Štopene</cp:lastModifiedBy>
  <cp:revision>6</cp:revision>
  <cp:lastPrinted>2017-12-27T13:17:00Z</cp:lastPrinted>
  <dcterms:created xsi:type="dcterms:W3CDTF">2017-12-27T12:20:00Z</dcterms:created>
  <dcterms:modified xsi:type="dcterms:W3CDTF">2018-12-28T12:23:00Z</dcterms:modified>
</cp:coreProperties>
</file>