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852" w:rsidRPr="000138E4" w:rsidRDefault="00A93852" w:rsidP="0066047D">
      <w:pPr>
        <w:jc w:val="right"/>
      </w:pPr>
      <w:r w:rsidRPr="000138E4">
        <w:t xml:space="preserve">Apstiprināti </w:t>
      </w:r>
    </w:p>
    <w:p w:rsidR="00A93852" w:rsidRPr="000138E4" w:rsidRDefault="00A93852" w:rsidP="0066047D">
      <w:pPr>
        <w:jc w:val="right"/>
      </w:pPr>
      <w:r w:rsidRPr="000138E4">
        <w:t xml:space="preserve">Iepirkuma komisijas </w:t>
      </w:r>
    </w:p>
    <w:p w:rsidR="00A93852" w:rsidRPr="000138E4" w:rsidRDefault="00A93852" w:rsidP="0066047D">
      <w:pPr>
        <w:jc w:val="right"/>
      </w:pPr>
      <w:r w:rsidRPr="000138E4">
        <w:t>2013.gada 27.jūnija sēdē</w:t>
      </w:r>
    </w:p>
    <w:p w:rsidR="00A93852" w:rsidRDefault="00A93852" w:rsidP="0066047D">
      <w:pPr>
        <w:jc w:val="right"/>
      </w:pPr>
      <w:r w:rsidRPr="000138E4">
        <w:t>protokols Nr.5</w:t>
      </w:r>
    </w:p>
    <w:p w:rsidR="00A93852" w:rsidRDefault="00A93852" w:rsidP="0066047D">
      <w:pPr>
        <w:jc w:val="right"/>
      </w:pPr>
    </w:p>
    <w:p w:rsidR="00A93852" w:rsidRDefault="00A93852" w:rsidP="0066047D">
      <w:pPr>
        <w:jc w:val="center"/>
      </w:pPr>
    </w:p>
    <w:p w:rsidR="00A93852" w:rsidRPr="000138E4" w:rsidRDefault="00A93852" w:rsidP="0066047D">
      <w:pPr>
        <w:jc w:val="center"/>
        <w:rPr>
          <w:b/>
        </w:rPr>
      </w:pPr>
      <w:r w:rsidRPr="000138E4">
        <w:rPr>
          <w:b/>
        </w:rPr>
        <w:t xml:space="preserve">Grozījumi </w:t>
      </w:r>
    </w:p>
    <w:p w:rsidR="00A93852" w:rsidRPr="000138E4" w:rsidRDefault="00A93852" w:rsidP="00050838">
      <w:pPr>
        <w:tabs>
          <w:tab w:val="num" w:pos="1200"/>
        </w:tabs>
        <w:jc w:val="center"/>
      </w:pPr>
      <w:r w:rsidRPr="000138E4">
        <w:rPr>
          <w:b/>
        </w:rPr>
        <w:t>atklāta konkursa</w:t>
      </w:r>
      <w:bookmarkStart w:id="0" w:name="OLE_LINK3"/>
      <w:bookmarkStart w:id="1" w:name="OLE_LINK9"/>
      <w:r w:rsidRPr="000138E4">
        <w:rPr>
          <w:b/>
        </w:rPr>
        <w:t xml:space="preserve"> "Pasta salas labiekārtošana Jelgava, II kārta" ID Nr.JPD2013/25/ERAF/AK</w:t>
      </w:r>
    </w:p>
    <w:p w:rsidR="00A93852" w:rsidRPr="000138E4" w:rsidRDefault="00A93852" w:rsidP="00050838">
      <w:pPr>
        <w:jc w:val="center"/>
        <w:rPr>
          <w:b/>
        </w:rPr>
      </w:pPr>
      <w:r w:rsidRPr="000138E4">
        <w:rPr>
          <w:b/>
        </w:rPr>
        <w:t>nolikumā</w:t>
      </w:r>
    </w:p>
    <w:bookmarkEnd w:id="0"/>
    <w:bookmarkEnd w:id="1"/>
    <w:p w:rsidR="00A93852" w:rsidRDefault="00A93852" w:rsidP="001740AD">
      <w:pPr>
        <w:tabs>
          <w:tab w:val="num" w:pos="360"/>
        </w:tabs>
        <w:jc w:val="both"/>
      </w:pPr>
    </w:p>
    <w:p w:rsidR="00A93852" w:rsidRDefault="00A93852" w:rsidP="0066047D">
      <w:pPr>
        <w:tabs>
          <w:tab w:val="num" w:pos="360"/>
        </w:tabs>
        <w:ind w:left="360" w:hanging="360"/>
        <w:jc w:val="both"/>
      </w:pPr>
    </w:p>
    <w:p w:rsidR="00A93852" w:rsidRDefault="00A93852" w:rsidP="0066047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A1435C">
        <w:t xml:space="preserve">Visā </w:t>
      </w:r>
      <w:r>
        <w:t xml:space="preserve">atklātā konkursa </w:t>
      </w:r>
      <w:r w:rsidRPr="00A1435C">
        <w:t xml:space="preserve">nolikuma tekstā </w:t>
      </w:r>
      <w:r>
        <w:t xml:space="preserve">skaitļus un </w:t>
      </w:r>
      <w:r w:rsidRPr="00A1435C">
        <w:t>vārdus</w:t>
      </w:r>
      <w:r>
        <w:t xml:space="preserve"> </w:t>
      </w:r>
      <w:r w:rsidRPr="0066047D">
        <w:rPr>
          <w:b/>
        </w:rPr>
        <w:t xml:space="preserve">„2013.gada </w:t>
      </w:r>
      <w:r>
        <w:rPr>
          <w:b/>
        </w:rPr>
        <w:t>11</w:t>
      </w:r>
      <w:r w:rsidRPr="0066047D">
        <w:rPr>
          <w:b/>
        </w:rPr>
        <w:t>.</w:t>
      </w:r>
      <w:r>
        <w:rPr>
          <w:b/>
        </w:rPr>
        <w:t>jūlija</w:t>
      </w:r>
      <w:r w:rsidRPr="0066047D">
        <w:rPr>
          <w:b/>
        </w:rPr>
        <w:t xml:space="preserve"> plkst.14:00”</w:t>
      </w:r>
      <w:r>
        <w:t xml:space="preserve"> aizstāt ar skaitļiem un vārdiem „</w:t>
      </w:r>
      <w:r w:rsidRPr="00A1435C">
        <w:rPr>
          <w:b/>
        </w:rPr>
        <w:t xml:space="preserve">2013.gada </w:t>
      </w:r>
      <w:r>
        <w:rPr>
          <w:b/>
        </w:rPr>
        <w:t>1</w:t>
      </w:r>
      <w:r w:rsidR="0038434A">
        <w:rPr>
          <w:b/>
        </w:rPr>
        <w:t>8</w:t>
      </w:r>
      <w:bookmarkStart w:id="2" w:name="_GoBack"/>
      <w:bookmarkEnd w:id="2"/>
      <w:r w:rsidRPr="00A1435C">
        <w:rPr>
          <w:b/>
        </w:rPr>
        <w:t>.</w:t>
      </w:r>
      <w:r>
        <w:rPr>
          <w:b/>
        </w:rPr>
        <w:t>jūlija</w:t>
      </w:r>
      <w:r w:rsidRPr="00A1435C">
        <w:rPr>
          <w:b/>
        </w:rPr>
        <w:t xml:space="preserve"> plkst.14:00</w:t>
      </w:r>
      <w:r>
        <w:t>”</w:t>
      </w:r>
      <w:r w:rsidRPr="00A1435C">
        <w:t xml:space="preserve"> attiecīgā locījumā.</w:t>
      </w:r>
    </w:p>
    <w:p w:rsidR="00A93852" w:rsidRDefault="00A93852" w:rsidP="001740AD">
      <w:pPr>
        <w:jc w:val="both"/>
      </w:pPr>
    </w:p>
    <w:p w:rsidR="00A93852" w:rsidRDefault="00A93852" w:rsidP="0066047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Grozīt pielikuma lokālās tāmes Nr.2 „Estrādes būvdarbi” pozīciju Nr.</w:t>
      </w:r>
      <w:r w:rsidRPr="0005714A">
        <w:t>3</w:t>
      </w:r>
      <w:r>
        <w:t xml:space="preserve"> un</w:t>
      </w:r>
      <w:r w:rsidRPr="0005714A">
        <w:t xml:space="preserve"> izteikt šādā redakcijā: </w:t>
      </w:r>
    </w:p>
    <w:p w:rsidR="00A93852" w:rsidRPr="0005714A" w:rsidRDefault="00A93852" w:rsidP="004249FD">
      <w:pPr>
        <w:ind w:left="360"/>
        <w:jc w:val="both"/>
      </w:pPr>
    </w:p>
    <w:tbl>
      <w:tblPr>
        <w:tblW w:w="7180" w:type="dxa"/>
        <w:tblInd w:w="568" w:type="dxa"/>
        <w:tblLook w:val="00A0" w:firstRow="1" w:lastRow="0" w:firstColumn="1" w:lastColumn="0" w:noHBand="0" w:noVBand="0"/>
      </w:tblPr>
      <w:tblGrid>
        <w:gridCol w:w="520"/>
        <w:gridCol w:w="920"/>
        <w:gridCol w:w="4000"/>
        <w:gridCol w:w="860"/>
        <w:gridCol w:w="880"/>
      </w:tblGrid>
      <w:tr w:rsidR="00A93852" w:rsidRPr="004249FD" w:rsidTr="004249FD">
        <w:trPr>
          <w:trHeight w:val="28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4249FD" w:rsidRDefault="00A93852" w:rsidP="00424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9F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4249FD" w:rsidRDefault="00A93852" w:rsidP="00424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9F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93852" w:rsidRPr="004249FD" w:rsidRDefault="00A93852" w:rsidP="004249F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249FD">
              <w:rPr>
                <w:color w:val="000000"/>
                <w:sz w:val="20"/>
                <w:szCs w:val="20"/>
              </w:rPr>
              <w:t>Gabionu</w:t>
            </w:r>
            <w:proofErr w:type="spellEnd"/>
            <w:r w:rsidRPr="004249FD">
              <w:rPr>
                <w:color w:val="000000"/>
                <w:sz w:val="20"/>
                <w:szCs w:val="20"/>
              </w:rPr>
              <w:t xml:space="preserve"> G1 - 1000X1000X2000 montāža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:rsidR="00A93852" w:rsidRPr="004249FD" w:rsidRDefault="00A93852" w:rsidP="004249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249FD">
              <w:rPr>
                <w:color w:val="000000"/>
                <w:sz w:val="20"/>
                <w:szCs w:val="20"/>
              </w:rPr>
              <w:t>gb</w:t>
            </w:r>
            <w:proofErr w:type="spellEnd"/>
            <w:r w:rsidRPr="004249F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93852" w:rsidRPr="004249FD" w:rsidRDefault="00A93852" w:rsidP="00424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240.00</w:t>
            </w:r>
          </w:p>
        </w:tc>
      </w:tr>
    </w:tbl>
    <w:p w:rsidR="00A93852" w:rsidRPr="0005714A" w:rsidRDefault="00A93852" w:rsidP="00FE12BE">
      <w:pPr>
        <w:ind w:left="360"/>
        <w:jc w:val="both"/>
      </w:pPr>
    </w:p>
    <w:p w:rsidR="00A93852" w:rsidRDefault="00A93852" w:rsidP="00F148D2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</w:pPr>
      <w:r>
        <w:t>Grozīt pielikuma lokālās tāmes Nr.2 „Estrādes būvdarbi” pozīciju Nr.4 un</w:t>
      </w:r>
      <w:r w:rsidRPr="0005714A">
        <w:t xml:space="preserve"> izteikt šādā redakcijā: </w:t>
      </w:r>
    </w:p>
    <w:p w:rsidR="00A93852" w:rsidRPr="0005714A" w:rsidRDefault="00A93852" w:rsidP="00FE12BE">
      <w:pPr>
        <w:ind w:left="360"/>
        <w:jc w:val="both"/>
      </w:pPr>
    </w:p>
    <w:tbl>
      <w:tblPr>
        <w:tblW w:w="7180" w:type="dxa"/>
        <w:tblInd w:w="575" w:type="dxa"/>
        <w:tblLook w:val="00A0" w:firstRow="1" w:lastRow="0" w:firstColumn="1" w:lastColumn="0" w:noHBand="0" w:noVBand="0"/>
      </w:tblPr>
      <w:tblGrid>
        <w:gridCol w:w="520"/>
        <w:gridCol w:w="920"/>
        <w:gridCol w:w="4000"/>
        <w:gridCol w:w="860"/>
        <w:gridCol w:w="880"/>
      </w:tblGrid>
      <w:tr w:rsidR="00A93852" w:rsidRPr="00F148D2" w:rsidTr="00F148D2">
        <w:trPr>
          <w:trHeight w:val="51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F148D2" w:rsidRDefault="00A93852" w:rsidP="00F14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D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F148D2" w:rsidRDefault="00A93852" w:rsidP="00F14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8D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93852" w:rsidRPr="00F148D2" w:rsidRDefault="00A93852" w:rsidP="00F148D2">
            <w:pPr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 w:rsidRPr="00F148D2">
              <w:rPr>
                <w:color w:val="000000"/>
                <w:sz w:val="20"/>
                <w:szCs w:val="20"/>
              </w:rPr>
              <w:t>Gabioni</w:t>
            </w:r>
            <w:proofErr w:type="spellEnd"/>
            <w:r w:rsidRPr="00F148D2">
              <w:rPr>
                <w:color w:val="000000"/>
                <w:sz w:val="20"/>
                <w:szCs w:val="20"/>
              </w:rPr>
              <w:t xml:space="preserve"> G1 - 1000X1000X2000, stieple 4.0 mm, acs 100x100 mm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:rsidR="00A93852" w:rsidRPr="00F148D2" w:rsidRDefault="00A93852" w:rsidP="00F148D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148D2">
              <w:rPr>
                <w:color w:val="000000"/>
                <w:sz w:val="20"/>
                <w:szCs w:val="20"/>
              </w:rPr>
              <w:t>gb</w:t>
            </w:r>
            <w:proofErr w:type="spellEnd"/>
            <w:r w:rsidRPr="00F148D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F148D2" w:rsidRDefault="00A93852" w:rsidP="00F148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240.00</w:t>
            </w:r>
          </w:p>
        </w:tc>
      </w:tr>
    </w:tbl>
    <w:p w:rsidR="00A93852" w:rsidRPr="0005714A" w:rsidRDefault="00A93852" w:rsidP="00FE12BE">
      <w:pPr>
        <w:ind w:left="360"/>
        <w:jc w:val="both"/>
      </w:pPr>
    </w:p>
    <w:p w:rsidR="00A93852" w:rsidRPr="0005714A" w:rsidRDefault="00A93852" w:rsidP="00FE12BE">
      <w:pPr>
        <w:ind w:left="360"/>
        <w:jc w:val="both"/>
      </w:pPr>
    </w:p>
    <w:p w:rsidR="00A93852" w:rsidRDefault="00A93852" w:rsidP="00F148D2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</w:pPr>
      <w:r>
        <w:t>Grozīt pielikuma lokālās tāmes Nr.2 „Estrādes būvdarbi” pozīciju Nr.5 un</w:t>
      </w:r>
      <w:r w:rsidRPr="0005714A">
        <w:t xml:space="preserve"> izteikt šādā redakcijā: </w:t>
      </w:r>
    </w:p>
    <w:p w:rsidR="00A93852" w:rsidRDefault="00A93852" w:rsidP="00644D41">
      <w:pPr>
        <w:jc w:val="both"/>
      </w:pPr>
    </w:p>
    <w:tbl>
      <w:tblPr>
        <w:tblW w:w="7180" w:type="dxa"/>
        <w:tblInd w:w="575" w:type="dxa"/>
        <w:tblLook w:val="00A0" w:firstRow="1" w:lastRow="0" w:firstColumn="1" w:lastColumn="0" w:noHBand="0" w:noVBand="0"/>
      </w:tblPr>
      <w:tblGrid>
        <w:gridCol w:w="520"/>
        <w:gridCol w:w="920"/>
        <w:gridCol w:w="4000"/>
        <w:gridCol w:w="860"/>
        <w:gridCol w:w="880"/>
      </w:tblGrid>
      <w:tr w:rsidR="00A93852" w:rsidRPr="00C63570" w:rsidTr="00C63570">
        <w:trPr>
          <w:trHeight w:val="28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C63570" w:rsidRDefault="00A93852" w:rsidP="00C63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57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C63570" w:rsidRDefault="00A93852" w:rsidP="00C63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57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93852" w:rsidRPr="00C63570" w:rsidRDefault="00A93852" w:rsidP="00C63570">
            <w:pPr>
              <w:jc w:val="right"/>
              <w:rPr>
                <w:color w:val="000000"/>
                <w:sz w:val="20"/>
                <w:szCs w:val="20"/>
              </w:rPr>
            </w:pPr>
            <w:r w:rsidRPr="00C63570">
              <w:rPr>
                <w:color w:val="000000"/>
                <w:sz w:val="20"/>
                <w:szCs w:val="20"/>
              </w:rPr>
              <w:t xml:space="preserve">Šķeltie laukakmeņi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93852" w:rsidRPr="00C63570" w:rsidRDefault="00A93852" w:rsidP="00C63570">
            <w:pPr>
              <w:jc w:val="center"/>
              <w:rPr>
                <w:color w:val="000000"/>
                <w:sz w:val="20"/>
                <w:szCs w:val="20"/>
              </w:rPr>
            </w:pPr>
            <w:r w:rsidRPr="00C63570">
              <w:rPr>
                <w:color w:val="000000"/>
                <w:sz w:val="20"/>
                <w:szCs w:val="20"/>
              </w:rPr>
              <w:t>m³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C63570" w:rsidRDefault="00A93852" w:rsidP="00C635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480.00</w:t>
            </w:r>
          </w:p>
        </w:tc>
      </w:tr>
    </w:tbl>
    <w:p w:rsidR="00A93852" w:rsidRDefault="00A93852" w:rsidP="00FE12BE">
      <w:pPr>
        <w:ind w:left="360"/>
        <w:jc w:val="both"/>
      </w:pPr>
    </w:p>
    <w:p w:rsidR="00A93852" w:rsidRDefault="00A93852" w:rsidP="00D41990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</w:pPr>
      <w:r>
        <w:t>Grozīt pielikuma lokālās tāmes Nr.2 „Estrādes būvdarbi” pozīciju Nr.8 un</w:t>
      </w:r>
      <w:r w:rsidRPr="0005714A">
        <w:t xml:space="preserve"> izteikt šādā redakcijā: </w:t>
      </w:r>
    </w:p>
    <w:p w:rsidR="00A93852" w:rsidRDefault="00A93852" w:rsidP="00D41990">
      <w:pPr>
        <w:jc w:val="both"/>
      </w:pPr>
    </w:p>
    <w:tbl>
      <w:tblPr>
        <w:tblW w:w="7180" w:type="dxa"/>
        <w:tblInd w:w="575" w:type="dxa"/>
        <w:tblLook w:val="00A0" w:firstRow="1" w:lastRow="0" w:firstColumn="1" w:lastColumn="0" w:noHBand="0" w:noVBand="0"/>
      </w:tblPr>
      <w:tblGrid>
        <w:gridCol w:w="520"/>
        <w:gridCol w:w="920"/>
        <w:gridCol w:w="4000"/>
        <w:gridCol w:w="860"/>
        <w:gridCol w:w="880"/>
      </w:tblGrid>
      <w:tr w:rsidR="00A93852" w:rsidRPr="00D41990" w:rsidTr="00D41990">
        <w:trPr>
          <w:trHeight w:val="28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D41990" w:rsidRDefault="00A93852" w:rsidP="00D41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99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D41990" w:rsidRDefault="00A93852" w:rsidP="00D41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99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93852" w:rsidRPr="00D41990" w:rsidRDefault="00A93852" w:rsidP="00D41990">
            <w:pPr>
              <w:rPr>
                <w:color w:val="000000"/>
                <w:sz w:val="20"/>
                <w:szCs w:val="20"/>
              </w:rPr>
            </w:pPr>
            <w:r w:rsidRPr="00D41990">
              <w:rPr>
                <w:color w:val="000000"/>
                <w:sz w:val="20"/>
                <w:szCs w:val="20"/>
              </w:rPr>
              <w:t xml:space="preserve">Blietēts smilšu grants maisījuma pabērums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93852" w:rsidRPr="00D41990" w:rsidRDefault="00A93852" w:rsidP="00D41990">
            <w:pPr>
              <w:jc w:val="center"/>
              <w:rPr>
                <w:color w:val="000000"/>
                <w:sz w:val="20"/>
                <w:szCs w:val="20"/>
              </w:rPr>
            </w:pPr>
            <w:r w:rsidRPr="00D41990">
              <w:rPr>
                <w:color w:val="000000"/>
                <w:sz w:val="20"/>
                <w:szCs w:val="20"/>
              </w:rPr>
              <w:t>m³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93852" w:rsidRPr="00D41990" w:rsidRDefault="00A93852" w:rsidP="00D419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D41990">
              <w:rPr>
                <w:color w:val="000000"/>
                <w:sz w:val="20"/>
                <w:szCs w:val="20"/>
              </w:rPr>
              <w:t>0.00</w:t>
            </w:r>
          </w:p>
        </w:tc>
      </w:tr>
    </w:tbl>
    <w:p w:rsidR="00A93852" w:rsidRDefault="00A93852" w:rsidP="0066047D">
      <w:pPr>
        <w:pStyle w:val="NormalWeb"/>
        <w:tabs>
          <w:tab w:val="left" w:pos="1500"/>
        </w:tabs>
        <w:spacing w:before="0" w:beforeAutospacing="0" w:after="0" w:afterAutospacing="0"/>
        <w:rPr>
          <w:lang w:val="lv-LV"/>
        </w:rPr>
      </w:pPr>
    </w:p>
    <w:p w:rsidR="00A93852" w:rsidRDefault="00A93852" w:rsidP="00B45E04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</w:pPr>
      <w:r>
        <w:t>Grozīt pielikuma lokālās tāmes Nr.2 „Estrādes būvdarbi” pozīciju Nr.10 un</w:t>
      </w:r>
      <w:r w:rsidRPr="0005714A">
        <w:t xml:space="preserve"> izteikt šādā redakcijā: </w:t>
      </w:r>
    </w:p>
    <w:p w:rsidR="00A93852" w:rsidRPr="0005714A" w:rsidRDefault="00A93852" w:rsidP="00B45E04">
      <w:pPr>
        <w:ind w:left="360"/>
        <w:jc w:val="both"/>
      </w:pPr>
    </w:p>
    <w:tbl>
      <w:tblPr>
        <w:tblW w:w="7180" w:type="dxa"/>
        <w:tblInd w:w="575" w:type="dxa"/>
        <w:tblLook w:val="00A0" w:firstRow="1" w:lastRow="0" w:firstColumn="1" w:lastColumn="0" w:noHBand="0" w:noVBand="0"/>
      </w:tblPr>
      <w:tblGrid>
        <w:gridCol w:w="520"/>
        <w:gridCol w:w="920"/>
        <w:gridCol w:w="4000"/>
        <w:gridCol w:w="860"/>
        <w:gridCol w:w="880"/>
      </w:tblGrid>
      <w:tr w:rsidR="00A93852" w:rsidRPr="00B45E04" w:rsidTr="00B45E04">
        <w:trPr>
          <w:trHeight w:val="28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B45E04" w:rsidRDefault="00A93852" w:rsidP="00B45E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E0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B45E04" w:rsidRDefault="00A93852" w:rsidP="00B45E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E0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93852" w:rsidRPr="00B45E04" w:rsidRDefault="00A93852" w:rsidP="00B45E04">
            <w:pPr>
              <w:rPr>
                <w:color w:val="000000"/>
                <w:sz w:val="20"/>
                <w:szCs w:val="20"/>
              </w:rPr>
            </w:pPr>
            <w:r w:rsidRPr="00B45E04">
              <w:rPr>
                <w:color w:val="000000"/>
                <w:sz w:val="20"/>
                <w:szCs w:val="20"/>
              </w:rPr>
              <w:t xml:space="preserve">Dolomīta </w:t>
            </w:r>
            <w:proofErr w:type="spellStart"/>
            <w:r w:rsidRPr="00B45E04">
              <w:rPr>
                <w:color w:val="000000"/>
                <w:sz w:val="20"/>
                <w:szCs w:val="20"/>
              </w:rPr>
              <w:t>šķembukārtas</w:t>
            </w:r>
            <w:proofErr w:type="spellEnd"/>
            <w:r w:rsidRPr="00B45E04">
              <w:rPr>
                <w:color w:val="000000"/>
                <w:sz w:val="20"/>
                <w:szCs w:val="20"/>
              </w:rPr>
              <w:t xml:space="preserve"> izbūve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B45E04" w:rsidRDefault="00A93852" w:rsidP="00B45E04">
            <w:pPr>
              <w:jc w:val="center"/>
              <w:rPr>
                <w:color w:val="000000"/>
                <w:sz w:val="20"/>
                <w:szCs w:val="20"/>
              </w:rPr>
            </w:pPr>
            <w:r w:rsidRPr="00B45E04">
              <w:rPr>
                <w:color w:val="000000"/>
                <w:sz w:val="20"/>
                <w:szCs w:val="20"/>
              </w:rPr>
              <w:t>m³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B45E04" w:rsidRDefault="00A93852" w:rsidP="00B45E0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45E04">
              <w:rPr>
                <w:bCs/>
                <w:color w:val="000000"/>
                <w:sz w:val="20"/>
                <w:szCs w:val="20"/>
              </w:rPr>
              <w:t>52.00</w:t>
            </w:r>
          </w:p>
        </w:tc>
      </w:tr>
    </w:tbl>
    <w:p w:rsidR="00A93852" w:rsidRPr="0005714A" w:rsidRDefault="00A93852" w:rsidP="00B45E04">
      <w:pPr>
        <w:ind w:left="360"/>
        <w:jc w:val="both"/>
      </w:pPr>
    </w:p>
    <w:p w:rsidR="00A93852" w:rsidRDefault="00A93852" w:rsidP="00B45E04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</w:pPr>
      <w:r>
        <w:t>Grozīt pielikuma lokālās tāmes Nr.2 „Estrādes būvdarbi” pozīciju Nr.11 un</w:t>
      </w:r>
      <w:r w:rsidRPr="0005714A">
        <w:t xml:space="preserve"> izteikt šādā redakcijā: </w:t>
      </w:r>
    </w:p>
    <w:p w:rsidR="00A93852" w:rsidRPr="0005714A" w:rsidRDefault="00A93852" w:rsidP="00B45E04">
      <w:pPr>
        <w:ind w:left="360"/>
        <w:jc w:val="both"/>
      </w:pPr>
    </w:p>
    <w:tbl>
      <w:tblPr>
        <w:tblpPr w:leftFromText="180" w:rightFromText="180" w:vertAnchor="text" w:horzAnchor="margin" w:tblpXSpec="center" w:tblpY="19"/>
        <w:tblW w:w="7180" w:type="dxa"/>
        <w:tblLook w:val="00A0" w:firstRow="1" w:lastRow="0" w:firstColumn="1" w:lastColumn="0" w:noHBand="0" w:noVBand="0"/>
      </w:tblPr>
      <w:tblGrid>
        <w:gridCol w:w="520"/>
        <w:gridCol w:w="920"/>
        <w:gridCol w:w="4000"/>
        <w:gridCol w:w="860"/>
        <w:gridCol w:w="880"/>
      </w:tblGrid>
      <w:tr w:rsidR="00A93852" w:rsidRPr="00B45E04" w:rsidTr="00B45E04">
        <w:trPr>
          <w:trHeight w:val="28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B45E04" w:rsidRDefault="00A93852" w:rsidP="00B45E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E0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B45E04" w:rsidRDefault="00A93852" w:rsidP="00B45E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5E0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93852" w:rsidRPr="00B45E04" w:rsidRDefault="00A93852" w:rsidP="00B45E04">
            <w:pPr>
              <w:jc w:val="right"/>
              <w:rPr>
                <w:color w:val="000000"/>
                <w:sz w:val="20"/>
                <w:szCs w:val="20"/>
              </w:rPr>
            </w:pPr>
            <w:r w:rsidRPr="00B45E04">
              <w:rPr>
                <w:color w:val="000000"/>
                <w:sz w:val="20"/>
                <w:szCs w:val="20"/>
              </w:rPr>
              <w:t>Neskalotas šķembas (20-40) (k=1,2)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93852" w:rsidRPr="00B45E04" w:rsidRDefault="00A93852" w:rsidP="00B45E04">
            <w:pPr>
              <w:jc w:val="center"/>
              <w:rPr>
                <w:sz w:val="20"/>
                <w:szCs w:val="20"/>
              </w:rPr>
            </w:pPr>
            <w:r w:rsidRPr="00B45E04">
              <w:rPr>
                <w:sz w:val="20"/>
                <w:szCs w:val="20"/>
              </w:rPr>
              <w:t>m³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B45E04" w:rsidRDefault="00A93852" w:rsidP="00B45E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62.4</w:t>
            </w:r>
            <w:r w:rsidRPr="00B45E04">
              <w:rPr>
                <w:bCs/>
                <w:sz w:val="20"/>
                <w:szCs w:val="20"/>
              </w:rPr>
              <w:t>0</w:t>
            </w:r>
          </w:p>
        </w:tc>
      </w:tr>
    </w:tbl>
    <w:p w:rsidR="00A93852" w:rsidRPr="0005714A" w:rsidRDefault="00A93852" w:rsidP="00B45E04">
      <w:pPr>
        <w:ind w:left="360"/>
        <w:jc w:val="both"/>
      </w:pPr>
    </w:p>
    <w:p w:rsidR="00A93852" w:rsidRPr="0005714A" w:rsidRDefault="00A93852" w:rsidP="00B45E04">
      <w:pPr>
        <w:ind w:left="360"/>
        <w:jc w:val="both"/>
      </w:pPr>
    </w:p>
    <w:p w:rsidR="00A93852" w:rsidRDefault="00A93852" w:rsidP="00B45E04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</w:pPr>
      <w:r>
        <w:t>Grozīt pielikuma lokālās tāmes Nr.2 „Estrādes būvdarbi” pozīciju Nr.12 un</w:t>
      </w:r>
      <w:r w:rsidRPr="0005714A">
        <w:t xml:space="preserve"> izteikt šādā redakcijā: </w:t>
      </w:r>
    </w:p>
    <w:p w:rsidR="00A93852" w:rsidRDefault="00A93852" w:rsidP="00B45E04">
      <w:pPr>
        <w:jc w:val="both"/>
      </w:pPr>
    </w:p>
    <w:tbl>
      <w:tblPr>
        <w:tblW w:w="7180" w:type="dxa"/>
        <w:tblInd w:w="575" w:type="dxa"/>
        <w:tblLook w:val="00A0" w:firstRow="1" w:lastRow="0" w:firstColumn="1" w:lastColumn="0" w:noHBand="0" w:noVBand="0"/>
      </w:tblPr>
      <w:tblGrid>
        <w:gridCol w:w="520"/>
        <w:gridCol w:w="920"/>
        <w:gridCol w:w="4000"/>
        <w:gridCol w:w="860"/>
        <w:gridCol w:w="880"/>
      </w:tblGrid>
      <w:tr w:rsidR="00A93852" w:rsidRPr="00692E3B" w:rsidTr="00692E3B">
        <w:trPr>
          <w:trHeight w:val="34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692E3B" w:rsidRDefault="00A93852" w:rsidP="00692E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E3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692E3B" w:rsidRDefault="00A93852" w:rsidP="00692E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E3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93852" w:rsidRPr="00692E3B" w:rsidRDefault="00A93852" w:rsidP="00692E3B">
            <w:pPr>
              <w:rPr>
                <w:color w:val="000000"/>
                <w:sz w:val="20"/>
                <w:szCs w:val="20"/>
              </w:rPr>
            </w:pPr>
            <w:r w:rsidRPr="00692E3B">
              <w:rPr>
                <w:color w:val="000000"/>
                <w:sz w:val="20"/>
                <w:szCs w:val="20"/>
              </w:rPr>
              <w:t xml:space="preserve">Pamatnes betonēšana zem skatuves ar </w:t>
            </w:r>
            <w:proofErr w:type="spellStart"/>
            <w:r w:rsidRPr="00692E3B">
              <w:rPr>
                <w:color w:val="000000"/>
                <w:sz w:val="20"/>
                <w:szCs w:val="20"/>
              </w:rPr>
              <w:t>pandusu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93852" w:rsidRPr="00692E3B" w:rsidRDefault="00A93852" w:rsidP="00692E3B">
            <w:pPr>
              <w:jc w:val="center"/>
              <w:rPr>
                <w:color w:val="000000"/>
                <w:sz w:val="20"/>
                <w:szCs w:val="20"/>
              </w:rPr>
            </w:pPr>
            <w:r w:rsidRPr="00692E3B">
              <w:rPr>
                <w:color w:val="000000"/>
                <w:sz w:val="20"/>
                <w:szCs w:val="20"/>
              </w:rPr>
              <w:t>m³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93852" w:rsidRPr="00692E3B" w:rsidRDefault="00A93852" w:rsidP="00692E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31.00</w:t>
            </w:r>
          </w:p>
        </w:tc>
      </w:tr>
    </w:tbl>
    <w:p w:rsidR="00A93852" w:rsidRDefault="00A93852" w:rsidP="00B45E04">
      <w:pPr>
        <w:ind w:left="360"/>
        <w:jc w:val="both"/>
      </w:pPr>
    </w:p>
    <w:p w:rsidR="00A93852" w:rsidRDefault="00A93852" w:rsidP="00B45E04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</w:pPr>
      <w:r>
        <w:t>Grozīt pielikuma lokālās tāmes Nr.2 „Estrādes būvdarbi” pozīciju Nr.13 un</w:t>
      </w:r>
      <w:r w:rsidRPr="0005714A">
        <w:t xml:space="preserve"> izteikt šādā redakcijā: </w:t>
      </w:r>
    </w:p>
    <w:p w:rsidR="00A93852" w:rsidRDefault="00A93852" w:rsidP="00B45E04">
      <w:pPr>
        <w:jc w:val="both"/>
      </w:pPr>
    </w:p>
    <w:tbl>
      <w:tblPr>
        <w:tblW w:w="7180" w:type="dxa"/>
        <w:tblInd w:w="575" w:type="dxa"/>
        <w:tblLook w:val="00A0" w:firstRow="1" w:lastRow="0" w:firstColumn="1" w:lastColumn="0" w:noHBand="0" w:noVBand="0"/>
      </w:tblPr>
      <w:tblGrid>
        <w:gridCol w:w="520"/>
        <w:gridCol w:w="920"/>
        <w:gridCol w:w="4000"/>
        <w:gridCol w:w="860"/>
        <w:gridCol w:w="880"/>
      </w:tblGrid>
      <w:tr w:rsidR="00A93852" w:rsidRPr="00984D79" w:rsidTr="00984D79">
        <w:trPr>
          <w:trHeight w:val="28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984D79" w:rsidRDefault="00A93852" w:rsidP="00984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D7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984D79" w:rsidRDefault="00A93852" w:rsidP="00984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D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93852" w:rsidRPr="00984D79" w:rsidRDefault="00A93852" w:rsidP="00984D79">
            <w:pPr>
              <w:jc w:val="right"/>
              <w:rPr>
                <w:color w:val="000000"/>
                <w:sz w:val="20"/>
                <w:szCs w:val="20"/>
              </w:rPr>
            </w:pPr>
            <w:r w:rsidRPr="00984D79">
              <w:rPr>
                <w:color w:val="000000"/>
                <w:sz w:val="20"/>
                <w:szCs w:val="20"/>
              </w:rPr>
              <w:t>Betona sūknis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93852" w:rsidRPr="00984D79" w:rsidRDefault="00A93852" w:rsidP="00984D79">
            <w:pPr>
              <w:jc w:val="center"/>
              <w:rPr>
                <w:color w:val="000000"/>
                <w:sz w:val="20"/>
                <w:szCs w:val="20"/>
              </w:rPr>
            </w:pPr>
            <w:r w:rsidRPr="00984D79">
              <w:rPr>
                <w:color w:val="000000"/>
                <w:sz w:val="20"/>
                <w:szCs w:val="20"/>
              </w:rPr>
              <w:t>m/h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93852" w:rsidRPr="00984D79" w:rsidRDefault="00A93852" w:rsidP="00984D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3.255</w:t>
            </w:r>
          </w:p>
        </w:tc>
      </w:tr>
    </w:tbl>
    <w:p w:rsidR="00A93852" w:rsidRDefault="00A93852" w:rsidP="00B45E04">
      <w:pPr>
        <w:jc w:val="both"/>
      </w:pPr>
    </w:p>
    <w:p w:rsidR="00A93852" w:rsidRDefault="00A93852" w:rsidP="005023CC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</w:pPr>
      <w:r>
        <w:t>Grozīt pielikuma lokālās tāmes Nr.2 „Estrādes būvdarbi” pozīciju Nr.14 un</w:t>
      </w:r>
      <w:r w:rsidRPr="0005714A">
        <w:t xml:space="preserve"> izteikt šādā redakcijā: </w:t>
      </w:r>
    </w:p>
    <w:p w:rsidR="00A93852" w:rsidRDefault="00A93852" w:rsidP="00B45E04">
      <w:pPr>
        <w:jc w:val="both"/>
      </w:pPr>
    </w:p>
    <w:tbl>
      <w:tblPr>
        <w:tblW w:w="7180" w:type="dxa"/>
        <w:tblInd w:w="575" w:type="dxa"/>
        <w:tblLook w:val="00A0" w:firstRow="1" w:lastRow="0" w:firstColumn="1" w:lastColumn="0" w:noHBand="0" w:noVBand="0"/>
      </w:tblPr>
      <w:tblGrid>
        <w:gridCol w:w="520"/>
        <w:gridCol w:w="920"/>
        <w:gridCol w:w="4000"/>
        <w:gridCol w:w="860"/>
        <w:gridCol w:w="880"/>
      </w:tblGrid>
      <w:tr w:rsidR="00A93852" w:rsidRPr="005023CC" w:rsidTr="005023CC">
        <w:trPr>
          <w:trHeight w:val="28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5023CC" w:rsidRDefault="00A93852" w:rsidP="005023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23C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5023CC" w:rsidRDefault="00A93852" w:rsidP="005023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23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93852" w:rsidRPr="005023CC" w:rsidRDefault="00A93852" w:rsidP="005023CC">
            <w:pPr>
              <w:jc w:val="right"/>
              <w:rPr>
                <w:color w:val="000000"/>
                <w:sz w:val="20"/>
                <w:szCs w:val="20"/>
              </w:rPr>
            </w:pPr>
            <w:r w:rsidRPr="005023CC">
              <w:rPr>
                <w:color w:val="000000"/>
                <w:sz w:val="20"/>
                <w:szCs w:val="20"/>
              </w:rPr>
              <w:t>Betons C6 B 7.5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93852" w:rsidRPr="005023CC" w:rsidRDefault="00A93852" w:rsidP="005023CC">
            <w:pPr>
              <w:jc w:val="center"/>
              <w:rPr>
                <w:color w:val="000000"/>
                <w:sz w:val="20"/>
                <w:szCs w:val="20"/>
              </w:rPr>
            </w:pPr>
            <w:r w:rsidRPr="005023CC">
              <w:rPr>
                <w:color w:val="000000"/>
                <w:sz w:val="20"/>
                <w:szCs w:val="20"/>
              </w:rPr>
              <w:t>m³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5023CC" w:rsidRDefault="00A93852" w:rsidP="005023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32.55</w:t>
            </w:r>
          </w:p>
        </w:tc>
      </w:tr>
    </w:tbl>
    <w:p w:rsidR="00A93852" w:rsidRDefault="00A93852" w:rsidP="00B45E04">
      <w:pPr>
        <w:jc w:val="both"/>
      </w:pPr>
    </w:p>
    <w:p w:rsidR="00A93852" w:rsidRDefault="00A93852" w:rsidP="0019787A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</w:pPr>
      <w:r>
        <w:t>Grozīt pielikuma lokālās tāmes Nr.2 „Estrādes būvdarbi” pozīciju Nr.15 un</w:t>
      </w:r>
      <w:r w:rsidRPr="0005714A">
        <w:t xml:space="preserve"> izteikt šādā redakcijā: </w:t>
      </w:r>
    </w:p>
    <w:p w:rsidR="00A93852" w:rsidRDefault="00A93852" w:rsidP="00B45E04">
      <w:pPr>
        <w:jc w:val="both"/>
      </w:pPr>
    </w:p>
    <w:tbl>
      <w:tblPr>
        <w:tblW w:w="7180" w:type="dxa"/>
        <w:tblInd w:w="575" w:type="dxa"/>
        <w:tblLook w:val="00A0" w:firstRow="1" w:lastRow="0" w:firstColumn="1" w:lastColumn="0" w:noHBand="0" w:noVBand="0"/>
      </w:tblPr>
      <w:tblGrid>
        <w:gridCol w:w="520"/>
        <w:gridCol w:w="920"/>
        <w:gridCol w:w="4000"/>
        <w:gridCol w:w="860"/>
        <w:gridCol w:w="880"/>
      </w:tblGrid>
      <w:tr w:rsidR="00A93852" w:rsidRPr="0019787A" w:rsidTr="0019787A">
        <w:trPr>
          <w:trHeight w:val="28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19787A" w:rsidRDefault="00A93852" w:rsidP="0019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87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19787A" w:rsidRDefault="00A93852" w:rsidP="001978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787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93852" w:rsidRPr="0019787A" w:rsidRDefault="00A93852" w:rsidP="0019787A">
            <w:pPr>
              <w:rPr>
                <w:color w:val="000000"/>
                <w:sz w:val="20"/>
                <w:szCs w:val="20"/>
              </w:rPr>
            </w:pPr>
            <w:r w:rsidRPr="0019787A">
              <w:rPr>
                <w:color w:val="000000"/>
                <w:sz w:val="20"/>
                <w:szCs w:val="20"/>
              </w:rPr>
              <w:t>Veidņu montāža un demontāža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:rsidR="00A93852" w:rsidRPr="0019787A" w:rsidRDefault="00A93852" w:rsidP="0019787A">
            <w:pPr>
              <w:jc w:val="center"/>
              <w:rPr>
                <w:color w:val="000000"/>
                <w:sz w:val="20"/>
                <w:szCs w:val="20"/>
              </w:rPr>
            </w:pPr>
            <w:r w:rsidRPr="0019787A">
              <w:rPr>
                <w:color w:val="000000"/>
                <w:sz w:val="20"/>
                <w:szCs w:val="20"/>
              </w:rPr>
              <w:t>m2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93852" w:rsidRPr="0019787A" w:rsidRDefault="00A93852" w:rsidP="0019787A">
            <w:pPr>
              <w:jc w:val="center"/>
              <w:rPr>
                <w:color w:val="000000"/>
                <w:sz w:val="20"/>
                <w:szCs w:val="20"/>
              </w:rPr>
            </w:pPr>
            <w:r w:rsidRPr="0019787A">
              <w:rPr>
                <w:color w:val="000000"/>
                <w:sz w:val="20"/>
                <w:szCs w:val="20"/>
              </w:rPr>
              <w:t>37</w:t>
            </w:r>
            <w:r>
              <w:rPr>
                <w:color w:val="000000"/>
                <w:sz w:val="20"/>
                <w:szCs w:val="20"/>
              </w:rPr>
              <w:t>0</w:t>
            </w:r>
            <w:r w:rsidRPr="0019787A">
              <w:rPr>
                <w:color w:val="000000"/>
                <w:sz w:val="20"/>
                <w:szCs w:val="20"/>
              </w:rPr>
              <w:t>.00</w:t>
            </w:r>
          </w:p>
        </w:tc>
      </w:tr>
    </w:tbl>
    <w:p w:rsidR="00A93852" w:rsidRDefault="00A93852" w:rsidP="00B45E04">
      <w:pPr>
        <w:jc w:val="both"/>
      </w:pPr>
    </w:p>
    <w:p w:rsidR="00A93852" w:rsidRDefault="00A93852" w:rsidP="00874BB8">
      <w:pPr>
        <w:numPr>
          <w:ilvl w:val="0"/>
          <w:numId w:val="1"/>
        </w:numPr>
        <w:tabs>
          <w:tab w:val="clear" w:pos="720"/>
          <w:tab w:val="num" w:pos="284"/>
        </w:tabs>
        <w:ind w:left="426"/>
        <w:jc w:val="both"/>
      </w:pPr>
      <w:r>
        <w:t>Grozīt pielikuma lokālās tāmes Nr.2 „Estrādes būvdarbi” pozīciju Nr.16 un</w:t>
      </w:r>
      <w:r w:rsidRPr="0005714A">
        <w:t xml:space="preserve"> izteikt šādā redakcijā: </w:t>
      </w:r>
    </w:p>
    <w:p w:rsidR="00A93852" w:rsidRDefault="00A93852" w:rsidP="00874BB8">
      <w:pPr>
        <w:ind w:left="426"/>
        <w:jc w:val="both"/>
      </w:pPr>
    </w:p>
    <w:tbl>
      <w:tblPr>
        <w:tblpPr w:leftFromText="180" w:rightFromText="180" w:vertAnchor="text" w:horzAnchor="margin" w:tblpXSpec="center" w:tblpY="30"/>
        <w:tblW w:w="7180" w:type="dxa"/>
        <w:tblLook w:val="00A0" w:firstRow="1" w:lastRow="0" w:firstColumn="1" w:lastColumn="0" w:noHBand="0" w:noVBand="0"/>
      </w:tblPr>
      <w:tblGrid>
        <w:gridCol w:w="520"/>
        <w:gridCol w:w="920"/>
        <w:gridCol w:w="4000"/>
        <w:gridCol w:w="860"/>
        <w:gridCol w:w="880"/>
      </w:tblGrid>
      <w:tr w:rsidR="00A93852" w:rsidRPr="00874BB8" w:rsidTr="00874BB8">
        <w:trPr>
          <w:trHeight w:val="28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874BB8" w:rsidRDefault="00A93852" w:rsidP="00874B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4BB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874BB8" w:rsidRDefault="00A93852" w:rsidP="00874B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4B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93852" w:rsidRPr="00874BB8" w:rsidRDefault="00A93852" w:rsidP="00874BB8">
            <w:pPr>
              <w:jc w:val="right"/>
              <w:rPr>
                <w:color w:val="000000"/>
                <w:sz w:val="20"/>
                <w:szCs w:val="20"/>
              </w:rPr>
            </w:pPr>
            <w:r w:rsidRPr="00874BB8">
              <w:rPr>
                <w:color w:val="000000"/>
                <w:sz w:val="20"/>
                <w:szCs w:val="20"/>
              </w:rPr>
              <w:t>Veidņu noma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:rsidR="00A93852" w:rsidRPr="00874BB8" w:rsidRDefault="00A93852" w:rsidP="00874BB8">
            <w:pPr>
              <w:jc w:val="center"/>
              <w:rPr>
                <w:color w:val="000000"/>
                <w:sz w:val="20"/>
                <w:szCs w:val="20"/>
              </w:rPr>
            </w:pPr>
            <w:r w:rsidRPr="00874BB8">
              <w:rPr>
                <w:color w:val="000000"/>
                <w:sz w:val="20"/>
                <w:szCs w:val="20"/>
              </w:rPr>
              <w:t>m2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93852" w:rsidRPr="00874BB8" w:rsidRDefault="00A93852" w:rsidP="00874BB8">
            <w:pPr>
              <w:jc w:val="center"/>
              <w:rPr>
                <w:color w:val="000000"/>
                <w:sz w:val="20"/>
                <w:szCs w:val="20"/>
              </w:rPr>
            </w:pPr>
            <w:r w:rsidRPr="00874BB8">
              <w:rPr>
                <w:color w:val="000000"/>
                <w:sz w:val="20"/>
                <w:szCs w:val="20"/>
              </w:rPr>
              <w:t>37</w:t>
            </w:r>
            <w:r>
              <w:rPr>
                <w:color w:val="000000"/>
                <w:sz w:val="20"/>
                <w:szCs w:val="20"/>
              </w:rPr>
              <w:t>0</w:t>
            </w:r>
            <w:r w:rsidRPr="00874BB8">
              <w:rPr>
                <w:color w:val="000000"/>
                <w:sz w:val="20"/>
                <w:szCs w:val="20"/>
              </w:rPr>
              <w:t>.00</w:t>
            </w:r>
          </w:p>
        </w:tc>
      </w:tr>
    </w:tbl>
    <w:p w:rsidR="00A93852" w:rsidRDefault="00A93852" w:rsidP="00B45E04">
      <w:pPr>
        <w:jc w:val="both"/>
      </w:pPr>
    </w:p>
    <w:p w:rsidR="00A93852" w:rsidRDefault="00A93852" w:rsidP="00B45E04">
      <w:pPr>
        <w:jc w:val="both"/>
      </w:pPr>
    </w:p>
    <w:p w:rsidR="00A93852" w:rsidRDefault="00A93852" w:rsidP="00874BB8">
      <w:pPr>
        <w:numPr>
          <w:ilvl w:val="0"/>
          <w:numId w:val="1"/>
        </w:numPr>
        <w:tabs>
          <w:tab w:val="clear" w:pos="720"/>
          <w:tab w:val="num" w:pos="284"/>
        </w:tabs>
        <w:ind w:left="426"/>
        <w:jc w:val="both"/>
      </w:pPr>
      <w:r>
        <w:t>Grozīt pielikuma lokālās tāmes Nr.2 „Estrādes būvdarbi” pozīciju Nr.24 un</w:t>
      </w:r>
      <w:r w:rsidRPr="0005714A">
        <w:t xml:space="preserve"> izteikt šādā redakcijā: </w:t>
      </w:r>
    </w:p>
    <w:p w:rsidR="00A93852" w:rsidRDefault="00A93852" w:rsidP="0066047D">
      <w:pPr>
        <w:pStyle w:val="NormalWeb"/>
        <w:tabs>
          <w:tab w:val="left" w:pos="1500"/>
        </w:tabs>
        <w:spacing w:before="0" w:beforeAutospacing="0" w:after="0" w:afterAutospacing="0"/>
        <w:rPr>
          <w:lang w:val="lv-LV"/>
        </w:rPr>
      </w:pPr>
    </w:p>
    <w:tbl>
      <w:tblPr>
        <w:tblpPr w:leftFromText="180" w:rightFromText="180" w:vertAnchor="text" w:horzAnchor="margin" w:tblpXSpec="center" w:tblpY="129"/>
        <w:tblW w:w="7180" w:type="dxa"/>
        <w:tblLook w:val="00A0" w:firstRow="1" w:lastRow="0" w:firstColumn="1" w:lastColumn="0" w:noHBand="0" w:noVBand="0"/>
      </w:tblPr>
      <w:tblGrid>
        <w:gridCol w:w="520"/>
        <w:gridCol w:w="920"/>
        <w:gridCol w:w="4000"/>
        <w:gridCol w:w="860"/>
        <w:gridCol w:w="880"/>
      </w:tblGrid>
      <w:tr w:rsidR="00A93852" w:rsidRPr="00874BB8" w:rsidTr="00874BB8">
        <w:trPr>
          <w:trHeight w:val="28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874BB8" w:rsidRDefault="00A93852" w:rsidP="00874B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4BB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874BB8" w:rsidRDefault="00A93852" w:rsidP="00874B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4B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93852" w:rsidRPr="00874BB8" w:rsidRDefault="00A93852" w:rsidP="00874BB8">
            <w:pPr>
              <w:rPr>
                <w:color w:val="000000"/>
                <w:sz w:val="20"/>
                <w:szCs w:val="20"/>
              </w:rPr>
            </w:pPr>
            <w:r w:rsidRPr="00874BB8">
              <w:rPr>
                <w:color w:val="000000"/>
                <w:sz w:val="20"/>
                <w:szCs w:val="20"/>
              </w:rPr>
              <w:t>Deformācijas šuvju izveide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93852" w:rsidRPr="00874BB8" w:rsidRDefault="00A93852" w:rsidP="00874BB8">
            <w:pPr>
              <w:jc w:val="center"/>
              <w:rPr>
                <w:color w:val="000000"/>
                <w:sz w:val="20"/>
                <w:szCs w:val="20"/>
              </w:rPr>
            </w:pPr>
            <w:r w:rsidRPr="00874BB8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3852" w:rsidRPr="00874BB8" w:rsidRDefault="00A93852" w:rsidP="00874B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40.00</w:t>
            </w:r>
          </w:p>
        </w:tc>
      </w:tr>
    </w:tbl>
    <w:p w:rsidR="00A93852" w:rsidRDefault="00A93852" w:rsidP="0066047D">
      <w:pPr>
        <w:pStyle w:val="NormalWeb"/>
        <w:tabs>
          <w:tab w:val="left" w:pos="1500"/>
        </w:tabs>
        <w:spacing w:before="0" w:beforeAutospacing="0" w:after="0" w:afterAutospacing="0"/>
        <w:rPr>
          <w:lang w:val="lv-LV"/>
        </w:rPr>
      </w:pPr>
    </w:p>
    <w:p w:rsidR="00A93852" w:rsidRDefault="00A93852" w:rsidP="0066047D">
      <w:pPr>
        <w:pStyle w:val="NormalWeb"/>
        <w:tabs>
          <w:tab w:val="left" w:pos="1500"/>
        </w:tabs>
        <w:spacing w:before="0" w:beforeAutospacing="0" w:after="0" w:afterAutospacing="0"/>
        <w:rPr>
          <w:lang w:val="lv-LV"/>
        </w:rPr>
      </w:pPr>
    </w:p>
    <w:p w:rsidR="00A93852" w:rsidRDefault="00A93852" w:rsidP="0066047D">
      <w:pPr>
        <w:pStyle w:val="NormalWeb"/>
        <w:tabs>
          <w:tab w:val="left" w:pos="1500"/>
        </w:tabs>
        <w:spacing w:before="0" w:beforeAutospacing="0" w:after="0" w:afterAutospacing="0"/>
        <w:rPr>
          <w:lang w:val="lv-LV"/>
        </w:rPr>
      </w:pPr>
    </w:p>
    <w:p w:rsidR="00A93852" w:rsidRDefault="00A93852" w:rsidP="00010351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</w:pPr>
      <w:r>
        <w:t>Grozīt pielikuma lokālās tāmes Nr.2 „Estrādes būvdarbi” pozīciju Nr.32 un</w:t>
      </w:r>
      <w:r w:rsidRPr="0005714A">
        <w:t xml:space="preserve"> izteikt šādā redakcijā: </w:t>
      </w:r>
    </w:p>
    <w:p w:rsidR="00A93852" w:rsidRDefault="00A93852" w:rsidP="0066047D">
      <w:pPr>
        <w:pStyle w:val="NormalWeb"/>
        <w:tabs>
          <w:tab w:val="left" w:pos="1500"/>
        </w:tabs>
        <w:spacing w:before="0" w:beforeAutospacing="0" w:after="0" w:afterAutospacing="0"/>
        <w:rPr>
          <w:lang w:val="lv-LV"/>
        </w:rPr>
      </w:pPr>
    </w:p>
    <w:tbl>
      <w:tblPr>
        <w:tblW w:w="7180" w:type="dxa"/>
        <w:tblInd w:w="575" w:type="dxa"/>
        <w:tblLook w:val="00A0" w:firstRow="1" w:lastRow="0" w:firstColumn="1" w:lastColumn="0" w:noHBand="0" w:noVBand="0"/>
      </w:tblPr>
      <w:tblGrid>
        <w:gridCol w:w="520"/>
        <w:gridCol w:w="920"/>
        <w:gridCol w:w="4000"/>
        <w:gridCol w:w="860"/>
        <w:gridCol w:w="880"/>
      </w:tblGrid>
      <w:tr w:rsidR="00A93852" w:rsidRPr="00010351" w:rsidTr="00010351">
        <w:trPr>
          <w:trHeight w:val="28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010351" w:rsidRDefault="00A93852" w:rsidP="00010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351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010351" w:rsidRDefault="00A93852" w:rsidP="000103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3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93852" w:rsidRPr="00010351" w:rsidRDefault="00A93852" w:rsidP="00010351">
            <w:pPr>
              <w:rPr>
                <w:color w:val="000000"/>
                <w:sz w:val="20"/>
                <w:szCs w:val="20"/>
              </w:rPr>
            </w:pPr>
            <w:r w:rsidRPr="00010351">
              <w:rPr>
                <w:color w:val="000000"/>
                <w:sz w:val="20"/>
                <w:szCs w:val="20"/>
              </w:rPr>
              <w:t>Veidņu montāža un demontāža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:rsidR="00A93852" w:rsidRPr="00010351" w:rsidRDefault="00A93852" w:rsidP="00010351">
            <w:pPr>
              <w:jc w:val="center"/>
              <w:rPr>
                <w:color w:val="000000"/>
                <w:sz w:val="20"/>
                <w:szCs w:val="20"/>
              </w:rPr>
            </w:pPr>
            <w:r w:rsidRPr="00010351">
              <w:rPr>
                <w:color w:val="000000"/>
                <w:sz w:val="20"/>
                <w:szCs w:val="20"/>
              </w:rPr>
              <w:t>m2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010351" w:rsidRDefault="00A93852" w:rsidP="000103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184.00</w:t>
            </w:r>
          </w:p>
        </w:tc>
      </w:tr>
    </w:tbl>
    <w:p w:rsidR="00A93852" w:rsidRDefault="00A93852" w:rsidP="0066047D">
      <w:pPr>
        <w:pStyle w:val="NormalWeb"/>
        <w:tabs>
          <w:tab w:val="left" w:pos="1500"/>
        </w:tabs>
        <w:spacing w:before="0" w:beforeAutospacing="0" w:after="0" w:afterAutospacing="0"/>
        <w:rPr>
          <w:lang w:val="lv-LV"/>
        </w:rPr>
      </w:pPr>
    </w:p>
    <w:p w:rsidR="00A93852" w:rsidRDefault="00A93852" w:rsidP="00F46B60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</w:pPr>
      <w:r>
        <w:t>Grozīt pielikuma lokālās tāmes Nr.2 „Estrādes būvdarbi” pozīciju Nr.33 un</w:t>
      </w:r>
      <w:r w:rsidRPr="0005714A">
        <w:t xml:space="preserve"> izteikt šādā redakcijā: </w:t>
      </w:r>
    </w:p>
    <w:p w:rsidR="00A93852" w:rsidRDefault="00A93852" w:rsidP="0066047D">
      <w:pPr>
        <w:pStyle w:val="NormalWeb"/>
        <w:tabs>
          <w:tab w:val="left" w:pos="1500"/>
        </w:tabs>
        <w:spacing w:before="0" w:beforeAutospacing="0" w:after="0" w:afterAutospacing="0"/>
        <w:rPr>
          <w:lang w:val="lv-LV"/>
        </w:rPr>
      </w:pPr>
    </w:p>
    <w:tbl>
      <w:tblPr>
        <w:tblW w:w="7180" w:type="dxa"/>
        <w:tblInd w:w="575" w:type="dxa"/>
        <w:tblLook w:val="00A0" w:firstRow="1" w:lastRow="0" w:firstColumn="1" w:lastColumn="0" w:noHBand="0" w:noVBand="0"/>
      </w:tblPr>
      <w:tblGrid>
        <w:gridCol w:w="520"/>
        <w:gridCol w:w="920"/>
        <w:gridCol w:w="4000"/>
        <w:gridCol w:w="860"/>
        <w:gridCol w:w="880"/>
      </w:tblGrid>
      <w:tr w:rsidR="00A93852" w:rsidRPr="00F46B60" w:rsidTr="00F46B60">
        <w:trPr>
          <w:trHeight w:val="28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F46B60" w:rsidRDefault="00A93852" w:rsidP="00F46B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B60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F46B60" w:rsidRDefault="00A93852" w:rsidP="00F46B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B6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93852" w:rsidRPr="00F46B60" w:rsidRDefault="00A93852" w:rsidP="00F46B60">
            <w:pPr>
              <w:jc w:val="right"/>
              <w:rPr>
                <w:color w:val="000000"/>
                <w:sz w:val="20"/>
                <w:szCs w:val="20"/>
              </w:rPr>
            </w:pPr>
            <w:r w:rsidRPr="00F46B60">
              <w:rPr>
                <w:color w:val="000000"/>
                <w:sz w:val="20"/>
                <w:szCs w:val="20"/>
              </w:rPr>
              <w:t>Veidņu noma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:rsidR="00A93852" w:rsidRPr="00F46B60" w:rsidRDefault="00A93852" w:rsidP="00F46B60">
            <w:pPr>
              <w:jc w:val="center"/>
              <w:rPr>
                <w:color w:val="000000"/>
                <w:sz w:val="20"/>
                <w:szCs w:val="20"/>
              </w:rPr>
            </w:pPr>
            <w:r w:rsidRPr="00F46B60">
              <w:rPr>
                <w:color w:val="000000"/>
                <w:sz w:val="20"/>
                <w:szCs w:val="20"/>
              </w:rPr>
              <w:t>m2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F46B60" w:rsidRDefault="00A93852" w:rsidP="00F46B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184.00</w:t>
            </w:r>
          </w:p>
        </w:tc>
      </w:tr>
    </w:tbl>
    <w:p w:rsidR="00A93852" w:rsidRDefault="00A93852" w:rsidP="0066047D">
      <w:pPr>
        <w:pStyle w:val="NormalWeb"/>
        <w:tabs>
          <w:tab w:val="left" w:pos="1500"/>
        </w:tabs>
        <w:spacing w:before="0" w:beforeAutospacing="0" w:after="0" w:afterAutospacing="0"/>
        <w:rPr>
          <w:lang w:val="lv-LV"/>
        </w:rPr>
      </w:pPr>
    </w:p>
    <w:p w:rsidR="00A93852" w:rsidRDefault="00A93852" w:rsidP="003E2095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</w:pPr>
      <w:r>
        <w:t>Grozīt pielikuma lokālās tāmes Nr.2 „Estrādes būvdarbi” pozīciju Nr.42 un</w:t>
      </w:r>
      <w:r w:rsidRPr="0005714A">
        <w:t xml:space="preserve"> izteikt šādā redakcijā: </w:t>
      </w:r>
    </w:p>
    <w:p w:rsidR="00A93852" w:rsidRDefault="00A93852" w:rsidP="0066047D">
      <w:pPr>
        <w:pStyle w:val="NormalWeb"/>
        <w:tabs>
          <w:tab w:val="left" w:pos="1500"/>
        </w:tabs>
        <w:spacing w:before="0" w:beforeAutospacing="0" w:after="0" w:afterAutospacing="0"/>
        <w:rPr>
          <w:lang w:val="lv-LV"/>
        </w:rPr>
      </w:pPr>
    </w:p>
    <w:tbl>
      <w:tblPr>
        <w:tblW w:w="7180" w:type="dxa"/>
        <w:tblInd w:w="575" w:type="dxa"/>
        <w:tblLook w:val="00A0" w:firstRow="1" w:lastRow="0" w:firstColumn="1" w:lastColumn="0" w:noHBand="0" w:noVBand="0"/>
      </w:tblPr>
      <w:tblGrid>
        <w:gridCol w:w="520"/>
        <w:gridCol w:w="920"/>
        <w:gridCol w:w="4000"/>
        <w:gridCol w:w="860"/>
        <w:gridCol w:w="880"/>
      </w:tblGrid>
      <w:tr w:rsidR="00A93852" w:rsidRPr="003E2095" w:rsidTr="003E2095">
        <w:trPr>
          <w:trHeight w:val="28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3E2095" w:rsidRDefault="00A93852" w:rsidP="003E2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095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3E2095" w:rsidRDefault="00A93852" w:rsidP="003E2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09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93852" w:rsidRPr="003E2095" w:rsidRDefault="00A93852" w:rsidP="003E2095">
            <w:pPr>
              <w:rPr>
                <w:color w:val="000000"/>
                <w:sz w:val="20"/>
                <w:szCs w:val="20"/>
              </w:rPr>
            </w:pPr>
            <w:r w:rsidRPr="003E2095">
              <w:rPr>
                <w:color w:val="000000"/>
                <w:sz w:val="20"/>
                <w:szCs w:val="20"/>
              </w:rPr>
              <w:t xml:space="preserve">Blietēts smilšu grants maisījuma pabērums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93852" w:rsidRPr="003E2095" w:rsidRDefault="00A93852" w:rsidP="003E2095">
            <w:pPr>
              <w:jc w:val="center"/>
              <w:rPr>
                <w:color w:val="000000"/>
                <w:sz w:val="20"/>
                <w:szCs w:val="20"/>
              </w:rPr>
            </w:pPr>
            <w:r w:rsidRPr="003E2095">
              <w:rPr>
                <w:color w:val="000000"/>
                <w:sz w:val="20"/>
                <w:szCs w:val="20"/>
              </w:rPr>
              <w:t>m³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3E2095" w:rsidRDefault="00A93852" w:rsidP="003E20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205.00</w:t>
            </w:r>
          </w:p>
        </w:tc>
      </w:tr>
    </w:tbl>
    <w:p w:rsidR="00A93852" w:rsidRDefault="00A93852" w:rsidP="0066047D">
      <w:pPr>
        <w:pStyle w:val="NormalWeb"/>
        <w:tabs>
          <w:tab w:val="left" w:pos="1500"/>
        </w:tabs>
        <w:spacing w:before="0" w:beforeAutospacing="0" w:after="0" w:afterAutospacing="0"/>
        <w:rPr>
          <w:lang w:val="lv-LV"/>
        </w:rPr>
      </w:pPr>
    </w:p>
    <w:p w:rsidR="00A93852" w:rsidRDefault="00A93852" w:rsidP="00691B9C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</w:pPr>
      <w:r>
        <w:t>Grozīt pielikuma lokālās tāmes Nr.2 „Estrādes būvdarbi” pozīciju Nr.43 un</w:t>
      </w:r>
      <w:r w:rsidRPr="0005714A">
        <w:t xml:space="preserve"> izteikt šādā redakcijā: </w:t>
      </w:r>
    </w:p>
    <w:p w:rsidR="00A93852" w:rsidRDefault="00A93852" w:rsidP="0066047D">
      <w:pPr>
        <w:pStyle w:val="NormalWeb"/>
        <w:tabs>
          <w:tab w:val="left" w:pos="1500"/>
        </w:tabs>
        <w:spacing w:before="0" w:beforeAutospacing="0" w:after="0" w:afterAutospacing="0"/>
        <w:rPr>
          <w:lang w:val="lv-LV"/>
        </w:rPr>
      </w:pPr>
    </w:p>
    <w:tbl>
      <w:tblPr>
        <w:tblW w:w="7180" w:type="dxa"/>
        <w:tblInd w:w="575" w:type="dxa"/>
        <w:tblLook w:val="00A0" w:firstRow="1" w:lastRow="0" w:firstColumn="1" w:lastColumn="0" w:noHBand="0" w:noVBand="0"/>
      </w:tblPr>
      <w:tblGrid>
        <w:gridCol w:w="520"/>
        <w:gridCol w:w="920"/>
        <w:gridCol w:w="4000"/>
        <w:gridCol w:w="860"/>
        <w:gridCol w:w="880"/>
      </w:tblGrid>
      <w:tr w:rsidR="00A93852" w:rsidRPr="00691B9C" w:rsidTr="00691B9C">
        <w:trPr>
          <w:trHeight w:val="28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691B9C" w:rsidRDefault="00A93852" w:rsidP="00691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B9C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691B9C" w:rsidRDefault="00A93852" w:rsidP="00691B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B9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93852" w:rsidRPr="00691B9C" w:rsidRDefault="00A93852" w:rsidP="00691B9C">
            <w:pPr>
              <w:jc w:val="right"/>
              <w:rPr>
                <w:color w:val="000000"/>
                <w:sz w:val="20"/>
                <w:szCs w:val="20"/>
              </w:rPr>
            </w:pPr>
            <w:r w:rsidRPr="00691B9C">
              <w:rPr>
                <w:color w:val="000000"/>
                <w:sz w:val="20"/>
                <w:szCs w:val="20"/>
              </w:rPr>
              <w:t>Smilts-grants maisījums (k=1.3)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93852" w:rsidRPr="00691B9C" w:rsidRDefault="00A93852" w:rsidP="00691B9C">
            <w:pPr>
              <w:jc w:val="center"/>
              <w:rPr>
                <w:color w:val="000000"/>
                <w:sz w:val="20"/>
                <w:szCs w:val="20"/>
              </w:rPr>
            </w:pPr>
            <w:r w:rsidRPr="00691B9C">
              <w:rPr>
                <w:color w:val="000000"/>
                <w:sz w:val="20"/>
                <w:szCs w:val="20"/>
              </w:rPr>
              <w:t>m³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691B9C" w:rsidRDefault="00A93852" w:rsidP="00691B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266.50</w:t>
            </w:r>
          </w:p>
        </w:tc>
      </w:tr>
    </w:tbl>
    <w:p w:rsidR="00A93852" w:rsidRDefault="00A93852" w:rsidP="0066047D">
      <w:pPr>
        <w:pStyle w:val="NormalWeb"/>
        <w:tabs>
          <w:tab w:val="left" w:pos="1500"/>
        </w:tabs>
        <w:spacing w:before="0" w:beforeAutospacing="0" w:after="0" w:afterAutospacing="0"/>
        <w:rPr>
          <w:lang w:val="lv-LV"/>
        </w:rPr>
      </w:pPr>
    </w:p>
    <w:p w:rsidR="00A93852" w:rsidRDefault="00A93852" w:rsidP="0012535E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</w:pPr>
      <w:r>
        <w:lastRenderedPageBreak/>
        <w:t>Grozīt pielikuma lokālās tāmes Nr.2 „Estrādes būvdarbi” pozīciju Nr.44 un</w:t>
      </w:r>
      <w:r w:rsidRPr="0005714A">
        <w:t xml:space="preserve"> izteikt šādā redakcijā: </w:t>
      </w:r>
    </w:p>
    <w:p w:rsidR="00A93852" w:rsidRDefault="00A93852" w:rsidP="0066047D">
      <w:pPr>
        <w:pStyle w:val="NormalWeb"/>
        <w:tabs>
          <w:tab w:val="left" w:pos="1500"/>
        </w:tabs>
        <w:spacing w:before="0" w:beforeAutospacing="0" w:after="0" w:afterAutospacing="0"/>
        <w:rPr>
          <w:lang w:val="lv-LV"/>
        </w:rPr>
      </w:pPr>
    </w:p>
    <w:tbl>
      <w:tblPr>
        <w:tblW w:w="7180" w:type="dxa"/>
        <w:tblInd w:w="575" w:type="dxa"/>
        <w:tblLook w:val="00A0" w:firstRow="1" w:lastRow="0" w:firstColumn="1" w:lastColumn="0" w:noHBand="0" w:noVBand="0"/>
      </w:tblPr>
      <w:tblGrid>
        <w:gridCol w:w="520"/>
        <w:gridCol w:w="920"/>
        <w:gridCol w:w="4000"/>
        <w:gridCol w:w="860"/>
        <w:gridCol w:w="880"/>
      </w:tblGrid>
      <w:tr w:rsidR="00A93852" w:rsidRPr="0012535E" w:rsidTr="0012535E">
        <w:trPr>
          <w:trHeight w:val="28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12535E" w:rsidRDefault="00A93852" w:rsidP="0012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35E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12535E" w:rsidRDefault="00A93852" w:rsidP="0012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3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93852" w:rsidRPr="0012535E" w:rsidRDefault="00A93852" w:rsidP="0012535E">
            <w:pPr>
              <w:rPr>
                <w:color w:val="000000"/>
                <w:sz w:val="20"/>
                <w:szCs w:val="20"/>
              </w:rPr>
            </w:pPr>
            <w:r w:rsidRPr="0012535E">
              <w:rPr>
                <w:color w:val="000000"/>
                <w:sz w:val="20"/>
                <w:szCs w:val="20"/>
              </w:rPr>
              <w:t xml:space="preserve">Dolomīta </w:t>
            </w:r>
            <w:proofErr w:type="spellStart"/>
            <w:r w:rsidRPr="0012535E">
              <w:rPr>
                <w:color w:val="000000"/>
                <w:sz w:val="20"/>
                <w:szCs w:val="20"/>
              </w:rPr>
              <w:t>šķembukārtas</w:t>
            </w:r>
            <w:proofErr w:type="spellEnd"/>
            <w:r w:rsidRPr="0012535E">
              <w:rPr>
                <w:color w:val="000000"/>
                <w:sz w:val="20"/>
                <w:szCs w:val="20"/>
              </w:rPr>
              <w:t xml:space="preserve"> izbūve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93852" w:rsidRPr="0012535E" w:rsidRDefault="00A93852" w:rsidP="0012535E">
            <w:pPr>
              <w:jc w:val="center"/>
              <w:rPr>
                <w:color w:val="000000"/>
                <w:sz w:val="20"/>
                <w:szCs w:val="20"/>
              </w:rPr>
            </w:pPr>
            <w:r w:rsidRPr="0012535E">
              <w:rPr>
                <w:color w:val="000000"/>
                <w:sz w:val="20"/>
                <w:szCs w:val="20"/>
              </w:rPr>
              <w:t>m³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12535E" w:rsidRDefault="00A93852" w:rsidP="0012535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103.00</w:t>
            </w:r>
          </w:p>
        </w:tc>
      </w:tr>
    </w:tbl>
    <w:p w:rsidR="00A93852" w:rsidRDefault="00A93852" w:rsidP="0066047D">
      <w:pPr>
        <w:pStyle w:val="NormalWeb"/>
        <w:tabs>
          <w:tab w:val="left" w:pos="1500"/>
        </w:tabs>
        <w:spacing w:before="0" w:beforeAutospacing="0" w:after="0" w:afterAutospacing="0"/>
        <w:rPr>
          <w:lang w:val="lv-LV"/>
        </w:rPr>
      </w:pPr>
    </w:p>
    <w:p w:rsidR="00A93852" w:rsidRDefault="00A93852" w:rsidP="0012535E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</w:pPr>
      <w:r>
        <w:t>Grozīt pielikuma lokālās tāmes Nr.2 „Estrādes būvdarbi” pozīciju Nr.45 un</w:t>
      </w:r>
      <w:r w:rsidRPr="0005714A">
        <w:t xml:space="preserve"> izteikt šādā redakcijā: </w:t>
      </w:r>
    </w:p>
    <w:p w:rsidR="00A93852" w:rsidRDefault="00A93852" w:rsidP="0066047D">
      <w:pPr>
        <w:pStyle w:val="NormalWeb"/>
        <w:tabs>
          <w:tab w:val="left" w:pos="1500"/>
        </w:tabs>
        <w:spacing w:before="0" w:beforeAutospacing="0" w:after="0" w:afterAutospacing="0"/>
        <w:rPr>
          <w:lang w:val="lv-LV"/>
        </w:rPr>
      </w:pPr>
    </w:p>
    <w:tbl>
      <w:tblPr>
        <w:tblW w:w="7180" w:type="dxa"/>
        <w:tblInd w:w="575" w:type="dxa"/>
        <w:tblLook w:val="00A0" w:firstRow="1" w:lastRow="0" w:firstColumn="1" w:lastColumn="0" w:noHBand="0" w:noVBand="0"/>
      </w:tblPr>
      <w:tblGrid>
        <w:gridCol w:w="520"/>
        <w:gridCol w:w="920"/>
        <w:gridCol w:w="4000"/>
        <w:gridCol w:w="860"/>
        <w:gridCol w:w="880"/>
      </w:tblGrid>
      <w:tr w:rsidR="00A93852" w:rsidRPr="0012535E" w:rsidTr="0012535E">
        <w:trPr>
          <w:trHeight w:val="28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12535E" w:rsidRDefault="00A93852" w:rsidP="0012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35E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12535E" w:rsidRDefault="00A93852" w:rsidP="0012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3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93852" w:rsidRPr="0012535E" w:rsidRDefault="00A93852" w:rsidP="0012535E">
            <w:pPr>
              <w:jc w:val="right"/>
              <w:rPr>
                <w:color w:val="000000"/>
                <w:sz w:val="20"/>
                <w:szCs w:val="20"/>
              </w:rPr>
            </w:pPr>
            <w:r w:rsidRPr="0012535E">
              <w:rPr>
                <w:color w:val="000000"/>
                <w:sz w:val="20"/>
                <w:szCs w:val="20"/>
              </w:rPr>
              <w:t>Neskalotas šķembas (20-40) (k=1,2)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93852" w:rsidRPr="0012535E" w:rsidRDefault="00A93852" w:rsidP="0012535E">
            <w:pPr>
              <w:jc w:val="center"/>
              <w:rPr>
                <w:color w:val="000000"/>
                <w:sz w:val="20"/>
                <w:szCs w:val="20"/>
              </w:rPr>
            </w:pPr>
            <w:r w:rsidRPr="0012535E">
              <w:rPr>
                <w:color w:val="000000"/>
                <w:sz w:val="20"/>
                <w:szCs w:val="20"/>
              </w:rPr>
              <w:t>m³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12535E" w:rsidRDefault="00A93852" w:rsidP="0012535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123.60</w:t>
            </w:r>
          </w:p>
        </w:tc>
      </w:tr>
    </w:tbl>
    <w:p w:rsidR="00A93852" w:rsidRDefault="00A93852" w:rsidP="0066047D">
      <w:pPr>
        <w:pStyle w:val="NormalWeb"/>
        <w:tabs>
          <w:tab w:val="left" w:pos="1500"/>
        </w:tabs>
        <w:spacing w:before="0" w:beforeAutospacing="0" w:after="0" w:afterAutospacing="0"/>
        <w:rPr>
          <w:lang w:val="lv-LV"/>
        </w:rPr>
      </w:pPr>
    </w:p>
    <w:p w:rsidR="00A93852" w:rsidRDefault="00A93852" w:rsidP="0066047D">
      <w:pPr>
        <w:pStyle w:val="NormalWeb"/>
        <w:tabs>
          <w:tab w:val="left" w:pos="1500"/>
        </w:tabs>
        <w:spacing w:before="0" w:beforeAutospacing="0" w:after="0" w:afterAutospacing="0"/>
        <w:rPr>
          <w:lang w:val="lv-LV"/>
        </w:rPr>
      </w:pPr>
    </w:p>
    <w:p w:rsidR="00A93852" w:rsidRDefault="00A93852" w:rsidP="0012535E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</w:pPr>
      <w:r>
        <w:t>Grozīt pielikuma lokālās tāmes Nr.2 „Estrādes būvdarbi” pozīciju Nr.47 un</w:t>
      </w:r>
      <w:r w:rsidRPr="0005714A">
        <w:t xml:space="preserve"> izteikt šādā redakcijā: </w:t>
      </w:r>
    </w:p>
    <w:p w:rsidR="00A93852" w:rsidRDefault="00A93852" w:rsidP="0066047D">
      <w:pPr>
        <w:pStyle w:val="NormalWeb"/>
        <w:tabs>
          <w:tab w:val="left" w:pos="1500"/>
        </w:tabs>
        <w:spacing w:before="0" w:beforeAutospacing="0" w:after="0" w:afterAutospacing="0"/>
        <w:rPr>
          <w:lang w:val="lv-LV"/>
        </w:rPr>
      </w:pPr>
    </w:p>
    <w:tbl>
      <w:tblPr>
        <w:tblpPr w:leftFromText="180" w:rightFromText="180" w:vertAnchor="text" w:horzAnchor="margin" w:tblpXSpec="center" w:tblpY="-5"/>
        <w:tblW w:w="7180" w:type="dxa"/>
        <w:tblLook w:val="00A0" w:firstRow="1" w:lastRow="0" w:firstColumn="1" w:lastColumn="0" w:noHBand="0" w:noVBand="0"/>
      </w:tblPr>
      <w:tblGrid>
        <w:gridCol w:w="520"/>
        <w:gridCol w:w="920"/>
        <w:gridCol w:w="4000"/>
        <w:gridCol w:w="860"/>
        <w:gridCol w:w="880"/>
      </w:tblGrid>
      <w:tr w:rsidR="00A93852" w:rsidRPr="0012535E" w:rsidTr="0012535E">
        <w:trPr>
          <w:trHeight w:val="28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12535E" w:rsidRDefault="00A93852" w:rsidP="0012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35E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12535E" w:rsidRDefault="00A93852" w:rsidP="0012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3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93852" w:rsidRPr="0012535E" w:rsidRDefault="00A93852" w:rsidP="0012535E">
            <w:pPr>
              <w:jc w:val="right"/>
              <w:rPr>
                <w:color w:val="000000"/>
                <w:sz w:val="20"/>
                <w:szCs w:val="20"/>
              </w:rPr>
            </w:pPr>
            <w:r w:rsidRPr="0012535E">
              <w:rPr>
                <w:color w:val="000000"/>
                <w:sz w:val="20"/>
                <w:szCs w:val="20"/>
              </w:rPr>
              <w:t>Betona sūknis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93852" w:rsidRPr="0012535E" w:rsidRDefault="00A93852" w:rsidP="0012535E">
            <w:pPr>
              <w:jc w:val="center"/>
              <w:rPr>
                <w:color w:val="000000"/>
                <w:sz w:val="20"/>
                <w:szCs w:val="20"/>
              </w:rPr>
            </w:pPr>
            <w:r w:rsidRPr="0012535E">
              <w:rPr>
                <w:color w:val="000000"/>
                <w:sz w:val="20"/>
                <w:szCs w:val="20"/>
              </w:rPr>
              <w:t>m/h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93852" w:rsidRPr="0012535E" w:rsidRDefault="00A93852" w:rsidP="001253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11.50</w:t>
            </w:r>
          </w:p>
        </w:tc>
      </w:tr>
    </w:tbl>
    <w:p w:rsidR="00A93852" w:rsidRDefault="00A93852" w:rsidP="0066047D">
      <w:pPr>
        <w:pStyle w:val="NormalWeb"/>
        <w:tabs>
          <w:tab w:val="left" w:pos="1500"/>
        </w:tabs>
        <w:spacing w:before="0" w:beforeAutospacing="0" w:after="0" w:afterAutospacing="0"/>
        <w:rPr>
          <w:lang w:val="lv-LV"/>
        </w:rPr>
      </w:pPr>
    </w:p>
    <w:p w:rsidR="00A93852" w:rsidRDefault="00A93852" w:rsidP="0066047D">
      <w:pPr>
        <w:pStyle w:val="NormalWeb"/>
        <w:tabs>
          <w:tab w:val="left" w:pos="1500"/>
        </w:tabs>
        <w:spacing w:before="0" w:beforeAutospacing="0" w:after="0" w:afterAutospacing="0"/>
        <w:rPr>
          <w:lang w:val="lv-LV"/>
        </w:rPr>
      </w:pPr>
    </w:p>
    <w:p w:rsidR="00A93852" w:rsidRDefault="00A93852" w:rsidP="0066047D">
      <w:pPr>
        <w:pStyle w:val="NormalWeb"/>
        <w:tabs>
          <w:tab w:val="left" w:pos="1500"/>
        </w:tabs>
        <w:spacing w:before="0" w:beforeAutospacing="0" w:after="0" w:afterAutospacing="0"/>
        <w:rPr>
          <w:lang w:val="lv-LV"/>
        </w:rPr>
      </w:pPr>
    </w:p>
    <w:p w:rsidR="00A93852" w:rsidRDefault="00A93852" w:rsidP="0012535E">
      <w:pPr>
        <w:numPr>
          <w:ilvl w:val="0"/>
          <w:numId w:val="1"/>
        </w:numPr>
        <w:tabs>
          <w:tab w:val="clear" w:pos="720"/>
        </w:tabs>
        <w:ind w:left="426"/>
        <w:jc w:val="both"/>
      </w:pPr>
      <w:r>
        <w:t>Grozīt pielikuma lokālās tāmes Nr.2 „Estrādes būvdarbi” pozīciju Nr.49 un</w:t>
      </w:r>
      <w:r w:rsidRPr="0005714A">
        <w:t xml:space="preserve"> izteikt šādā redakcijā: </w:t>
      </w:r>
    </w:p>
    <w:p w:rsidR="00A93852" w:rsidRDefault="00A93852" w:rsidP="0012535E">
      <w:pPr>
        <w:pStyle w:val="NormalWeb"/>
        <w:tabs>
          <w:tab w:val="left" w:pos="1500"/>
        </w:tabs>
        <w:spacing w:before="0" w:beforeAutospacing="0" w:after="0" w:afterAutospacing="0"/>
        <w:rPr>
          <w:lang w:val="lv-LV"/>
        </w:rPr>
      </w:pPr>
    </w:p>
    <w:tbl>
      <w:tblPr>
        <w:tblW w:w="7180" w:type="dxa"/>
        <w:tblInd w:w="575" w:type="dxa"/>
        <w:tblLook w:val="00A0" w:firstRow="1" w:lastRow="0" w:firstColumn="1" w:lastColumn="0" w:noHBand="0" w:noVBand="0"/>
      </w:tblPr>
      <w:tblGrid>
        <w:gridCol w:w="520"/>
        <w:gridCol w:w="920"/>
        <w:gridCol w:w="4000"/>
        <w:gridCol w:w="860"/>
        <w:gridCol w:w="880"/>
      </w:tblGrid>
      <w:tr w:rsidR="00A93852" w:rsidRPr="0012535E" w:rsidTr="0012535E">
        <w:trPr>
          <w:trHeight w:val="28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12535E" w:rsidRDefault="00A93852" w:rsidP="0012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35E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12535E" w:rsidRDefault="00A93852" w:rsidP="001253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3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93852" w:rsidRPr="0012535E" w:rsidRDefault="00A93852" w:rsidP="0012535E">
            <w:pPr>
              <w:rPr>
                <w:color w:val="000000"/>
                <w:sz w:val="20"/>
                <w:szCs w:val="20"/>
              </w:rPr>
            </w:pPr>
            <w:r w:rsidRPr="0012535E">
              <w:rPr>
                <w:color w:val="000000"/>
                <w:sz w:val="20"/>
                <w:szCs w:val="20"/>
              </w:rPr>
              <w:t>Veidņu montāža un demontāža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:rsidR="00A93852" w:rsidRPr="0012535E" w:rsidRDefault="00A93852" w:rsidP="0012535E">
            <w:pPr>
              <w:jc w:val="center"/>
              <w:rPr>
                <w:color w:val="000000"/>
                <w:sz w:val="20"/>
                <w:szCs w:val="20"/>
              </w:rPr>
            </w:pPr>
            <w:r w:rsidRPr="0012535E">
              <w:rPr>
                <w:color w:val="000000"/>
                <w:sz w:val="20"/>
                <w:szCs w:val="20"/>
              </w:rPr>
              <w:t>m2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12535E" w:rsidRDefault="00A93852" w:rsidP="0012535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188.00</w:t>
            </w:r>
          </w:p>
        </w:tc>
      </w:tr>
    </w:tbl>
    <w:p w:rsidR="00A93852" w:rsidRDefault="00A93852" w:rsidP="0066047D">
      <w:pPr>
        <w:pStyle w:val="NormalWeb"/>
        <w:tabs>
          <w:tab w:val="left" w:pos="1500"/>
        </w:tabs>
        <w:spacing w:before="0" w:beforeAutospacing="0" w:after="0" w:afterAutospacing="0"/>
        <w:rPr>
          <w:lang w:val="lv-LV"/>
        </w:rPr>
      </w:pPr>
    </w:p>
    <w:p w:rsidR="00A93852" w:rsidRDefault="00A93852" w:rsidP="0012535E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</w:pPr>
      <w:r>
        <w:t>Grozīt pielikuma lokālās tāmes Nr.2 „Estrādes būvdarbi” pozīciju Nr.50 un</w:t>
      </w:r>
      <w:r w:rsidRPr="0005714A">
        <w:t xml:space="preserve"> izteikt šādā redakcijā: </w:t>
      </w:r>
    </w:p>
    <w:p w:rsidR="00A93852" w:rsidRDefault="00A93852" w:rsidP="0066047D">
      <w:pPr>
        <w:pStyle w:val="NormalWeb"/>
        <w:tabs>
          <w:tab w:val="left" w:pos="1500"/>
        </w:tabs>
        <w:spacing w:before="0" w:beforeAutospacing="0" w:after="0" w:afterAutospacing="0"/>
        <w:rPr>
          <w:lang w:val="lv-LV"/>
        </w:rPr>
      </w:pPr>
    </w:p>
    <w:tbl>
      <w:tblPr>
        <w:tblW w:w="7180" w:type="dxa"/>
        <w:tblInd w:w="575" w:type="dxa"/>
        <w:tblLook w:val="00A0" w:firstRow="1" w:lastRow="0" w:firstColumn="1" w:lastColumn="0" w:noHBand="0" w:noVBand="0"/>
      </w:tblPr>
      <w:tblGrid>
        <w:gridCol w:w="520"/>
        <w:gridCol w:w="920"/>
        <w:gridCol w:w="4000"/>
        <w:gridCol w:w="860"/>
        <w:gridCol w:w="880"/>
      </w:tblGrid>
      <w:tr w:rsidR="00A93852" w:rsidRPr="00991EC2" w:rsidTr="00991EC2">
        <w:trPr>
          <w:trHeight w:val="28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991EC2" w:rsidRDefault="00A93852" w:rsidP="00991E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EC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991EC2" w:rsidRDefault="00A93852" w:rsidP="00991E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E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93852" w:rsidRPr="00991EC2" w:rsidRDefault="00A93852" w:rsidP="00991EC2">
            <w:pPr>
              <w:jc w:val="right"/>
              <w:rPr>
                <w:color w:val="000000"/>
                <w:sz w:val="20"/>
                <w:szCs w:val="20"/>
              </w:rPr>
            </w:pPr>
            <w:r w:rsidRPr="00991EC2">
              <w:rPr>
                <w:color w:val="000000"/>
                <w:sz w:val="20"/>
                <w:szCs w:val="20"/>
              </w:rPr>
              <w:t>Veidņu noma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:rsidR="00A93852" w:rsidRPr="00991EC2" w:rsidRDefault="00A93852" w:rsidP="00991EC2">
            <w:pPr>
              <w:jc w:val="center"/>
              <w:rPr>
                <w:color w:val="000000"/>
                <w:sz w:val="20"/>
                <w:szCs w:val="20"/>
              </w:rPr>
            </w:pPr>
            <w:r w:rsidRPr="00991EC2">
              <w:rPr>
                <w:color w:val="000000"/>
                <w:sz w:val="20"/>
                <w:szCs w:val="20"/>
              </w:rPr>
              <w:t>m2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991EC2" w:rsidRDefault="00A93852" w:rsidP="00991E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188.00</w:t>
            </w:r>
          </w:p>
        </w:tc>
      </w:tr>
    </w:tbl>
    <w:p w:rsidR="00A93852" w:rsidRDefault="00A93852" w:rsidP="0066047D">
      <w:pPr>
        <w:pStyle w:val="NormalWeb"/>
        <w:tabs>
          <w:tab w:val="left" w:pos="1500"/>
        </w:tabs>
        <w:spacing w:before="0" w:beforeAutospacing="0" w:after="0" w:afterAutospacing="0"/>
        <w:rPr>
          <w:lang w:val="lv-LV"/>
        </w:rPr>
      </w:pPr>
    </w:p>
    <w:p w:rsidR="00A93852" w:rsidRDefault="00A93852" w:rsidP="00991EC2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</w:pPr>
      <w:r>
        <w:t>Grozīt pielikuma lokālās tāmes Nr.2 „Estrādes būvdarbi” pozīciju Nr.53 un</w:t>
      </w:r>
      <w:r w:rsidRPr="0005714A">
        <w:t xml:space="preserve"> izteikt šādā redakcijā: </w:t>
      </w:r>
    </w:p>
    <w:p w:rsidR="00A93852" w:rsidRDefault="00A93852" w:rsidP="0066047D">
      <w:pPr>
        <w:pStyle w:val="NormalWeb"/>
        <w:tabs>
          <w:tab w:val="left" w:pos="1500"/>
        </w:tabs>
        <w:spacing w:before="0" w:beforeAutospacing="0" w:after="0" w:afterAutospacing="0"/>
        <w:rPr>
          <w:lang w:val="lv-LV"/>
        </w:rPr>
      </w:pPr>
    </w:p>
    <w:tbl>
      <w:tblPr>
        <w:tblW w:w="7180" w:type="dxa"/>
        <w:tblInd w:w="575" w:type="dxa"/>
        <w:tblLook w:val="00A0" w:firstRow="1" w:lastRow="0" w:firstColumn="1" w:lastColumn="0" w:noHBand="0" w:noVBand="0"/>
      </w:tblPr>
      <w:tblGrid>
        <w:gridCol w:w="520"/>
        <w:gridCol w:w="920"/>
        <w:gridCol w:w="4000"/>
        <w:gridCol w:w="860"/>
        <w:gridCol w:w="880"/>
      </w:tblGrid>
      <w:tr w:rsidR="00A93852" w:rsidRPr="00991EC2" w:rsidTr="00991EC2">
        <w:trPr>
          <w:trHeight w:val="28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991EC2" w:rsidRDefault="00A93852" w:rsidP="00991E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EC2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991EC2" w:rsidRDefault="00A93852" w:rsidP="00991E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E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93852" w:rsidRPr="00991EC2" w:rsidRDefault="00A93852" w:rsidP="00991EC2">
            <w:pPr>
              <w:rPr>
                <w:color w:val="000000"/>
                <w:sz w:val="20"/>
                <w:szCs w:val="20"/>
              </w:rPr>
            </w:pPr>
            <w:r w:rsidRPr="00991EC2">
              <w:rPr>
                <w:color w:val="000000"/>
                <w:sz w:val="20"/>
                <w:szCs w:val="20"/>
              </w:rPr>
              <w:t>Amfiteātra betonēšana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93852" w:rsidRPr="00991EC2" w:rsidRDefault="00A93852" w:rsidP="00991EC2">
            <w:pPr>
              <w:jc w:val="center"/>
              <w:rPr>
                <w:color w:val="000000"/>
                <w:sz w:val="20"/>
                <w:szCs w:val="20"/>
              </w:rPr>
            </w:pPr>
            <w:r w:rsidRPr="00991EC2">
              <w:rPr>
                <w:color w:val="000000"/>
                <w:sz w:val="20"/>
                <w:szCs w:val="20"/>
              </w:rPr>
              <w:t>m³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3852" w:rsidRPr="00991EC2" w:rsidRDefault="00A93852" w:rsidP="00991E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155.00</w:t>
            </w:r>
          </w:p>
        </w:tc>
      </w:tr>
    </w:tbl>
    <w:p w:rsidR="00A93852" w:rsidRDefault="00A93852" w:rsidP="0066047D">
      <w:pPr>
        <w:pStyle w:val="NormalWeb"/>
        <w:tabs>
          <w:tab w:val="left" w:pos="1500"/>
        </w:tabs>
        <w:spacing w:before="0" w:beforeAutospacing="0" w:after="0" w:afterAutospacing="0"/>
        <w:rPr>
          <w:lang w:val="lv-LV"/>
        </w:rPr>
      </w:pPr>
    </w:p>
    <w:p w:rsidR="00A93852" w:rsidRDefault="00A93852" w:rsidP="00991EC2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</w:pPr>
      <w:r>
        <w:t>Grozīt pielikuma lokālās tāmes Nr.2 „Estrādes būvdarbi” pozīciju Nr.54 un</w:t>
      </w:r>
      <w:r w:rsidRPr="0005714A">
        <w:t xml:space="preserve"> izteikt šādā redakcijā: </w:t>
      </w:r>
    </w:p>
    <w:p w:rsidR="00A93852" w:rsidRDefault="00A93852" w:rsidP="0066047D">
      <w:pPr>
        <w:pStyle w:val="NormalWeb"/>
        <w:tabs>
          <w:tab w:val="left" w:pos="1500"/>
        </w:tabs>
        <w:spacing w:before="0" w:beforeAutospacing="0" w:after="0" w:afterAutospacing="0"/>
        <w:rPr>
          <w:lang w:val="lv-LV"/>
        </w:rPr>
      </w:pPr>
    </w:p>
    <w:tbl>
      <w:tblPr>
        <w:tblW w:w="7180" w:type="dxa"/>
        <w:tblInd w:w="575" w:type="dxa"/>
        <w:tblLook w:val="00A0" w:firstRow="1" w:lastRow="0" w:firstColumn="1" w:lastColumn="0" w:noHBand="0" w:noVBand="0"/>
      </w:tblPr>
      <w:tblGrid>
        <w:gridCol w:w="520"/>
        <w:gridCol w:w="920"/>
        <w:gridCol w:w="4000"/>
        <w:gridCol w:w="860"/>
        <w:gridCol w:w="880"/>
      </w:tblGrid>
      <w:tr w:rsidR="00A93852" w:rsidRPr="00991EC2" w:rsidTr="00991EC2">
        <w:trPr>
          <w:trHeight w:val="28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991EC2" w:rsidRDefault="00A93852" w:rsidP="00991E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EC2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991EC2" w:rsidRDefault="00A93852" w:rsidP="00991E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EC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93852" w:rsidRPr="00991EC2" w:rsidRDefault="00A93852" w:rsidP="00991EC2">
            <w:pPr>
              <w:jc w:val="right"/>
              <w:rPr>
                <w:color w:val="000000"/>
                <w:sz w:val="20"/>
                <w:szCs w:val="20"/>
              </w:rPr>
            </w:pPr>
            <w:r w:rsidRPr="00991EC2">
              <w:rPr>
                <w:color w:val="000000"/>
                <w:sz w:val="20"/>
                <w:szCs w:val="20"/>
              </w:rPr>
              <w:t>Betona sūknis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93852" w:rsidRPr="00991EC2" w:rsidRDefault="00A93852" w:rsidP="00991EC2">
            <w:pPr>
              <w:jc w:val="center"/>
              <w:rPr>
                <w:color w:val="000000"/>
                <w:sz w:val="20"/>
                <w:szCs w:val="20"/>
              </w:rPr>
            </w:pPr>
            <w:r w:rsidRPr="00991EC2">
              <w:rPr>
                <w:color w:val="000000"/>
                <w:sz w:val="20"/>
                <w:szCs w:val="20"/>
              </w:rPr>
              <w:t>m/h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3852" w:rsidRPr="00991EC2" w:rsidRDefault="00A93852" w:rsidP="00991E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16.28</w:t>
            </w:r>
          </w:p>
        </w:tc>
      </w:tr>
    </w:tbl>
    <w:p w:rsidR="00A93852" w:rsidRDefault="00A93852" w:rsidP="0066047D">
      <w:pPr>
        <w:pStyle w:val="NormalWeb"/>
        <w:tabs>
          <w:tab w:val="left" w:pos="1500"/>
        </w:tabs>
        <w:spacing w:before="0" w:beforeAutospacing="0" w:after="0" w:afterAutospacing="0"/>
        <w:rPr>
          <w:lang w:val="lv-LV"/>
        </w:rPr>
      </w:pPr>
    </w:p>
    <w:p w:rsidR="00A93852" w:rsidRDefault="00A93852" w:rsidP="00C633AF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</w:pPr>
      <w:r>
        <w:t>Grozīt pielikuma lokālās tāmes Nr.2 „Estrādes būvdarbi” pozīciju Nr.55 un</w:t>
      </w:r>
      <w:r w:rsidRPr="0005714A">
        <w:t xml:space="preserve"> izteikt šādā redakcijā: </w:t>
      </w:r>
    </w:p>
    <w:p w:rsidR="00A93852" w:rsidRDefault="00A93852" w:rsidP="00C633AF">
      <w:pPr>
        <w:ind w:left="426"/>
        <w:jc w:val="both"/>
      </w:pPr>
    </w:p>
    <w:tbl>
      <w:tblPr>
        <w:tblW w:w="7180" w:type="dxa"/>
        <w:tblInd w:w="575" w:type="dxa"/>
        <w:tblLook w:val="00A0" w:firstRow="1" w:lastRow="0" w:firstColumn="1" w:lastColumn="0" w:noHBand="0" w:noVBand="0"/>
      </w:tblPr>
      <w:tblGrid>
        <w:gridCol w:w="520"/>
        <w:gridCol w:w="920"/>
        <w:gridCol w:w="4000"/>
        <w:gridCol w:w="860"/>
        <w:gridCol w:w="880"/>
      </w:tblGrid>
      <w:tr w:rsidR="00A93852" w:rsidRPr="00C633AF" w:rsidTr="00C633AF">
        <w:trPr>
          <w:trHeight w:val="28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C633AF" w:rsidRDefault="00A93852" w:rsidP="00C63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3A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C633AF" w:rsidRDefault="00A93852" w:rsidP="00C63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3A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93852" w:rsidRPr="00C633AF" w:rsidRDefault="00A93852" w:rsidP="00C633AF">
            <w:pPr>
              <w:jc w:val="right"/>
              <w:rPr>
                <w:color w:val="000000"/>
                <w:sz w:val="20"/>
                <w:szCs w:val="20"/>
              </w:rPr>
            </w:pPr>
            <w:r w:rsidRPr="00C633AF">
              <w:rPr>
                <w:color w:val="000000"/>
                <w:sz w:val="20"/>
                <w:szCs w:val="20"/>
              </w:rPr>
              <w:t>Betons C20 B 25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93852" w:rsidRPr="00C633AF" w:rsidRDefault="00A93852" w:rsidP="00C633AF">
            <w:pPr>
              <w:jc w:val="center"/>
              <w:rPr>
                <w:color w:val="000000"/>
                <w:sz w:val="20"/>
                <w:szCs w:val="20"/>
              </w:rPr>
            </w:pPr>
            <w:r w:rsidRPr="00C633AF">
              <w:rPr>
                <w:color w:val="000000"/>
                <w:sz w:val="20"/>
                <w:szCs w:val="20"/>
              </w:rPr>
              <w:t>m³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C633AF" w:rsidRDefault="00A93852" w:rsidP="00C63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162.75</w:t>
            </w:r>
          </w:p>
        </w:tc>
      </w:tr>
    </w:tbl>
    <w:p w:rsidR="00A93852" w:rsidRDefault="00A93852" w:rsidP="0066047D">
      <w:pPr>
        <w:pStyle w:val="NormalWeb"/>
        <w:tabs>
          <w:tab w:val="left" w:pos="1500"/>
        </w:tabs>
        <w:spacing w:before="0" w:beforeAutospacing="0" w:after="0" w:afterAutospacing="0"/>
        <w:rPr>
          <w:lang w:val="lv-LV"/>
        </w:rPr>
      </w:pPr>
    </w:p>
    <w:p w:rsidR="00A93852" w:rsidRDefault="00A93852" w:rsidP="00C633AF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</w:pPr>
      <w:r>
        <w:t>Grozīt pielikuma lokālās tāmes Nr.2 „Estrādes būvdarbi” pozīciju Nr.56 un</w:t>
      </w:r>
      <w:r w:rsidRPr="0005714A">
        <w:t xml:space="preserve"> izteikt šādā redakcijā: </w:t>
      </w:r>
    </w:p>
    <w:p w:rsidR="00A93852" w:rsidRDefault="00A93852" w:rsidP="0066047D">
      <w:pPr>
        <w:pStyle w:val="NormalWeb"/>
        <w:tabs>
          <w:tab w:val="left" w:pos="1500"/>
        </w:tabs>
        <w:spacing w:before="0" w:beforeAutospacing="0" w:after="0" w:afterAutospacing="0"/>
        <w:rPr>
          <w:lang w:val="lv-LV"/>
        </w:rPr>
      </w:pPr>
    </w:p>
    <w:tbl>
      <w:tblPr>
        <w:tblW w:w="7180" w:type="dxa"/>
        <w:tblInd w:w="575" w:type="dxa"/>
        <w:tblLook w:val="00A0" w:firstRow="1" w:lastRow="0" w:firstColumn="1" w:lastColumn="0" w:noHBand="0" w:noVBand="0"/>
      </w:tblPr>
      <w:tblGrid>
        <w:gridCol w:w="520"/>
        <w:gridCol w:w="920"/>
        <w:gridCol w:w="4000"/>
        <w:gridCol w:w="860"/>
        <w:gridCol w:w="880"/>
      </w:tblGrid>
      <w:tr w:rsidR="00A93852" w:rsidRPr="00C633AF" w:rsidTr="00C633AF">
        <w:trPr>
          <w:trHeight w:val="28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C633AF" w:rsidRDefault="00A93852" w:rsidP="00C63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3A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C633AF" w:rsidRDefault="00A93852" w:rsidP="00C63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3A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93852" w:rsidRPr="00C633AF" w:rsidRDefault="00A93852" w:rsidP="00C633AF">
            <w:pPr>
              <w:rPr>
                <w:color w:val="000000"/>
                <w:sz w:val="20"/>
                <w:szCs w:val="20"/>
              </w:rPr>
            </w:pPr>
            <w:r w:rsidRPr="00C633AF">
              <w:rPr>
                <w:color w:val="000000"/>
                <w:sz w:val="20"/>
                <w:szCs w:val="20"/>
              </w:rPr>
              <w:t>Deformācijas šuvju izveide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93852" w:rsidRPr="00C633AF" w:rsidRDefault="00A93852" w:rsidP="00C633AF">
            <w:pPr>
              <w:jc w:val="center"/>
              <w:rPr>
                <w:color w:val="000000"/>
                <w:sz w:val="20"/>
                <w:szCs w:val="20"/>
              </w:rPr>
            </w:pPr>
            <w:r w:rsidRPr="00C633AF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3852" w:rsidRPr="00C633AF" w:rsidRDefault="00A93852" w:rsidP="00C633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21.50</w:t>
            </w:r>
          </w:p>
        </w:tc>
      </w:tr>
    </w:tbl>
    <w:p w:rsidR="00A93852" w:rsidRDefault="00A93852" w:rsidP="0066047D">
      <w:pPr>
        <w:pStyle w:val="NormalWeb"/>
        <w:tabs>
          <w:tab w:val="left" w:pos="1500"/>
        </w:tabs>
        <w:spacing w:before="0" w:beforeAutospacing="0" w:after="0" w:afterAutospacing="0"/>
        <w:rPr>
          <w:lang w:val="lv-LV"/>
        </w:rPr>
      </w:pPr>
    </w:p>
    <w:p w:rsidR="00A93852" w:rsidRDefault="00A93852" w:rsidP="0066047D">
      <w:pPr>
        <w:pStyle w:val="NormalWeb"/>
        <w:tabs>
          <w:tab w:val="left" w:pos="1500"/>
        </w:tabs>
        <w:spacing w:before="0" w:beforeAutospacing="0" w:after="0" w:afterAutospacing="0"/>
        <w:rPr>
          <w:lang w:val="lv-LV"/>
        </w:rPr>
      </w:pPr>
    </w:p>
    <w:p w:rsidR="00A93852" w:rsidRDefault="00A93852" w:rsidP="000E6CC4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</w:pPr>
      <w:r>
        <w:lastRenderedPageBreak/>
        <w:t>Grozīt pielikuma lokālās tāmes Nr.2 „Estrādes būvdarbi” pozīciju Nr.62 un</w:t>
      </w:r>
      <w:r w:rsidRPr="0005714A">
        <w:t xml:space="preserve"> izteikt šādā redakcijā: </w:t>
      </w:r>
    </w:p>
    <w:p w:rsidR="00A93852" w:rsidRDefault="00A93852" w:rsidP="000E6CC4">
      <w:pPr>
        <w:ind w:left="426"/>
        <w:jc w:val="both"/>
      </w:pPr>
    </w:p>
    <w:tbl>
      <w:tblPr>
        <w:tblW w:w="7180" w:type="dxa"/>
        <w:tblInd w:w="575" w:type="dxa"/>
        <w:tblLook w:val="00A0" w:firstRow="1" w:lastRow="0" w:firstColumn="1" w:lastColumn="0" w:noHBand="0" w:noVBand="0"/>
      </w:tblPr>
      <w:tblGrid>
        <w:gridCol w:w="520"/>
        <w:gridCol w:w="920"/>
        <w:gridCol w:w="4000"/>
        <w:gridCol w:w="860"/>
        <w:gridCol w:w="880"/>
      </w:tblGrid>
      <w:tr w:rsidR="00A93852" w:rsidRPr="000E6CC4" w:rsidTr="000E6CC4">
        <w:trPr>
          <w:trHeight w:val="28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0E6CC4" w:rsidRDefault="00A93852" w:rsidP="000E6C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6CC4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0E6CC4" w:rsidRDefault="00A93852" w:rsidP="000E6C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6CC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93852" w:rsidRPr="000E6CC4" w:rsidRDefault="00A93852" w:rsidP="000E6CC4">
            <w:pPr>
              <w:rPr>
                <w:color w:val="000000"/>
                <w:sz w:val="20"/>
                <w:szCs w:val="20"/>
              </w:rPr>
            </w:pPr>
            <w:r w:rsidRPr="000E6CC4">
              <w:rPr>
                <w:color w:val="000000"/>
                <w:sz w:val="20"/>
                <w:szCs w:val="20"/>
              </w:rPr>
              <w:t>Veidņu montāža un demontāža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:rsidR="00A93852" w:rsidRPr="000E6CC4" w:rsidRDefault="00A93852" w:rsidP="000E6CC4">
            <w:pPr>
              <w:jc w:val="center"/>
              <w:rPr>
                <w:color w:val="000000"/>
                <w:sz w:val="20"/>
                <w:szCs w:val="20"/>
              </w:rPr>
            </w:pPr>
            <w:r w:rsidRPr="000E6CC4">
              <w:rPr>
                <w:color w:val="000000"/>
                <w:sz w:val="20"/>
                <w:szCs w:val="20"/>
              </w:rPr>
              <w:t>m2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0E6CC4" w:rsidRDefault="00A93852" w:rsidP="000E6C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121.00</w:t>
            </w:r>
          </w:p>
        </w:tc>
      </w:tr>
    </w:tbl>
    <w:p w:rsidR="00A93852" w:rsidRDefault="00A93852" w:rsidP="000E6CC4">
      <w:pPr>
        <w:ind w:left="426"/>
        <w:jc w:val="both"/>
      </w:pPr>
    </w:p>
    <w:p w:rsidR="00A93852" w:rsidRDefault="00A93852" w:rsidP="000E6CC4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</w:pPr>
      <w:r>
        <w:t>Grozīt pielikuma lokālās tāmes Nr.2 „Estrādes būvdarbi” pozīciju Nr.63 un</w:t>
      </w:r>
      <w:r w:rsidRPr="0005714A">
        <w:t xml:space="preserve"> izteikt šādā redakcijā: </w:t>
      </w:r>
    </w:p>
    <w:p w:rsidR="00A93852" w:rsidRDefault="00A93852" w:rsidP="000E6CC4">
      <w:pPr>
        <w:ind w:left="426"/>
        <w:jc w:val="both"/>
      </w:pPr>
    </w:p>
    <w:tbl>
      <w:tblPr>
        <w:tblW w:w="7180" w:type="dxa"/>
        <w:tblInd w:w="575" w:type="dxa"/>
        <w:tblLook w:val="00A0" w:firstRow="1" w:lastRow="0" w:firstColumn="1" w:lastColumn="0" w:noHBand="0" w:noVBand="0"/>
      </w:tblPr>
      <w:tblGrid>
        <w:gridCol w:w="520"/>
        <w:gridCol w:w="920"/>
        <w:gridCol w:w="4000"/>
        <w:gridCol w:w="860"/>
        <w:gridCol w:w="880"/>
      </w:tblGrid>
      <w:tr w:rsidR="00A93852" w:rsidRPr="000E6CC4" w:rsidTr="000E6CC4">
        <w:trPr>
          <w:trHeight w:val="28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0E6CC4" w:rsidRDefault="00A93852" w:rsidP="000E6C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6CC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0E6CC4" w:rsidRDefault="00A93852" w:rsidP="000E6C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6CC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93852" w:rsidRPr="000E6CC4" w:rsidRDefault="00A93852" w:rsidP="000E6CC4">
            <w:pPr>
              <w:jc w:val="right"/>
              <w:rPr>
                <w:color w:val="000000"/>
                <w:sz w:val="20"/>
                <w:szCs w:val="20"/>
              </w:rPr>
            </w:pPr>
            <w:r w:rsidRPr="000E6CC4">
              <w:rPr>
                <w:color w:val="000000"/>
                <w:sz w:val="20"/>
                <w:szCs w:val="20"/>
              </w:rPr>
              <w:t>Veidņu noma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</w:tcPr>
          <w:p w:rsidR="00A93852" w:rsidRPr="000E6CC4" w:rsidRDefault="00A93852" w:rsidP="000E6CC4">
            <w:pPr>
              <w:jc w:val="center"/>
              <w:rPr>
                <w:color w:val="000000"/>
                <w:sz w:val="20"/>
                <w:szCs w:val="20"/>
              </w:rPr>
            </w:pPr>
            <w:r w:rsidRPr="000E6CC4">
              <w:rPr>
                <w:color w:val="000000"/>
                <w:sz w:val="20"/>
                <w:szCs w:val="20"/>
              </w:rPr>
              <w:t>m2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0E6CC4" w:rsidRDefault="00A93852" w:rsidP="000E6C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6CC4">
              <w:rPr>
                <w:bCs/>
                <w:color w:val="000000"/>
                <w:sz w:val="20"/>
                <w:szCs w:val="20"/>
              </w:rPr>
              <w:t>121.00</w:t>
            </w:r>
          </w:p>
        </w:tc>
      </w:tr>
    </w:tbl>
    <w:p w:rsidR="00A93852" w:rsidRDefault="00A93852" w:rsidP="000E6CC4">
      <w:pPr>
        <w:ind w:left="426"/>
        <w:jc w:val="both"/>
      </w:pPr>
    </w:p>
    <w:p w:rsidR="00A93852" w:rsidRDefault="00A93852" w:rsidP="004C595C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</w:pPr>
      <w:r>
        <w:t>Grozīt pielikuma lokālās tāmes Nr.2 „Estrādes būvdarbi” pozīciju Nr.64 un</w:t>
      </w:r>
      <w:r w:rsidRPr="0005714A">
        <w:t xml:space="preserve"> izteikt šādā redakcijā: </w:t>
      </w:r>
    </w:p>
    <w:p w:rsidR="00A93852" w:rsidRDefault="00A93852" w:rsidP="000E6CC4">
      <w:pPr>
        <w:ind w:left="426"/>
        <w:jc w:val="both"/>
      </w:pPr>
    </w:p>
    <w:tbl>
      <w:tblPr>
        <w:tblW w:w="7180" w:type="dxa"/>
        <w:tblInd w:w="575" w:type="dxa"/>
        <w:tblLook w:val="00A0" w:firstRow="1" w:lastRow="0" w:firstColumn="1" w:lastColumn="0" w:noHBand="0" w:noVBand="0"/>
      </w:tblPr>
      <w:tblGrid>
        <w:gridCol w:w="520"/>
        <w:gridCol w:w="920"/>
        <w:gridCol w:w="4000"/>
        <w:gridCol w:w="860"/>
        <w:gridCol w:w="880"/>
      </w:tblGrid>
      <w:tr w:rsidR="00A93852" w:rsidRPr="004C595C" w:rsidTr="004C595C">
        <w:trPr>
          <w:trHeight w:val="28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4C595C" w:rsidRDefault="00A93852" w:rsidP="004C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95C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4C595C" w:rsidRDefault="00A93852" w:rsidP="004C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95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93852" w:rsidRPr="004C595C" w:rsidRDefault="00A93852" w:rsidP="004C595C">
            <w:pPr>
              <w:rPr>
                <w:color w:val="000000"/>
                <w:sz w:val="20"/>
                <w:szCs w:val="20"/>
              </w:rPr>
            </w:pPr>
            <w:r w:rsidRPr="004C595C">
              <w:rPr>
                <w:color w:val="000000"/>
                <w:sz w:val="20"/>
                <w:szCs w:val="20"/>
              </w:rPr>
              <w:t>Armatūras Ø 12 B 500 likšana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93852" w:rsidRPr="004C595C" w:rsidRDefault="00A93852" w:rsidP="004C595C">
            <w:pPr>
              <w:jc w:val="center"/>
              <w:rPr>
                <w:color w:val="000000"/>
                <w:sz w:val="20"/>
                <w:szCs w:val="20"/>
              </w:rPr>
            </w:pPr>
            <w:r w:rsidRPr="004C595C">
              <w:rPr>
                <w:color w:val="000000"/>
                <w:sz w:val="20"/>
                <w:szCs w:val="20"/>
              </w:rPr>
              <w:t>t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93852" w:rsidRPr="004C595C" w:rsidRDefault="00A93852" w:rsidP="004C59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22.62</w:t>
            </w:r>
          </w:p>
        </w:tc>
      </w:tr>
    </w:tbl>
    <w:p w:rsidR="00A93852" w:rsidRDefault="00A93852" w:rsidP="000E6CC4">
      <w:pPr>
        <w:ind w:left="426"/>
        <w:jc w:val="both"/>
      </w:pPr>
    </w:p>
    <w:p w:rsidR="00A93852" w:rsidRDefault="00A93852" w:rsidP="004C595C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</w:pPr>
      <w:r>
        <w:t>Grozīt pielikuma lokālās tāmes Nr.2 „Estrādes būvdarbi” pozīciju Nr.65 un</w:t>
      </w:r>
      <w:r w:rsidRPr="0005714A">
        <w:t xml:space="preserve"> izteikt šādā redakcijā: </w:t>
      </w:r>
    </w:p>
    <w:p w:rsidR="00A93852" w:rsidRDefault="00A93852" w:rsidP="000E6CC4">
      <w:pPr>
        <w:ind w:left="426"/>
        <w:jc w:val="both"/>
      </w:pPr>
    </w:p>
    <w:tbl>
      <w:tblPr>
        <w:tblW w:w="7180" w:type="dxa"/>
        <w:tblInd w:w="575" w:type="dxa"/>
        <w:tblLook w:val="00A0" w:firstRow="1" w:lastRow="0" w:firstColumn="1" w:lastColumn="0" w:noHBand="0" w:noVBand="0"/>
      </w:tblPr>
      <w:tblGrid>
        <w:gridCol w:w="520"/>
        <w:gridCol w:w="920"/>
        <w:gridCol w:w="4000"/>
        <w:gridCol w:w="860"/>
        <w:gridCol w:w="880"/>
      </w:tblGrid>
      <w:tr w:rsidR="00A93852" w:rsidRPr="004C595C" w:rsidTr="004C595C">
        <w:trPr>
          <w:trHeight w:val="28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4C595C" w:rsidRDefault="00A93852" w:rsidP="004C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95C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4C595C" w:rsidRDefault="00A93852" w:rsidP="004C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95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93852" w:rsidRPr="004C595C" w:rsidRDefault="00A93852" w:rsidP="004C595C">
            <w:pPr>
              <w:jc w:val="right"/>
              <w:rPr>
                <w:color w:val="000000"/>
                <w:sz w:val="20"/>
                <w:szCs w:val="20"/>
              </w:rPr>
            </w:pPr>
            <w:r w:rsidRPr="004C595C">
              <w:rPr>
                <w:color w:val="000000"/>
                <w:sz w:val="20"/>
                <w:szCs w:val="20"/>
              </w:rPr>
              <w:t xml:space="preserve">Armatūra Ø 12 B 500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93852" w:rsidRPr="004C595C" w:rsidRDefault="00A93852" w:rsidP="004C595C">
            <w:pPr>
              <w:jc w:val="center"/>
              <w:rPr>
                <w:color w:val="000000"/>
                <w:sz w:val="20"/>
                <w:szCs w:val="20"/>
              </w:rPr>
            </w:pPr>
            <w:r w:rsidRPr="004C595C">
              <w:rPr>
                <w:color w:val="000000"/>
                <w:sz w:val="20"/>
                <w:szCs w:val="20"/>
              </w:rPr>
              <w:t>t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93852" w:rsidRPr="004C595C" w:rsidRDefault="00A93852" w:rsidP="004C59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23.75</w:t>
            </w:r>
          </w:p>
        </w:tc>
      </w:tr>
    </w:tbl>
    <w:p w:rsidR="00A93852" w:rsidRDefault="00A93852" w:rsidP="000E6CC4">
      <w:pPr>
        <w:ind w:left="426"/>
        <w:jc w:val="both"/>
      </w:pPr>
    </w:p>
    <w:p w:rsidR="00A93852" w:rsidRDefault="00A93852" w:rsidP="004C595C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</w:pPr>
      <w:r>
        <w:t>Grozīt pielikuma lokālās tāmes Nr.2 „Estrādes būvdarbi” pozīciju Nr.69 un</w:t>
      </w:r>
      <w:r w:rsidRPr="0005714A">
        <w:t xml:space="preserve"> izteikt šādā redakcijā: </w:t>
      </w:r>
    </w:p>
    <w:p w:rsidR="00A93852" w:rsidRDefault="00A93852" w:rsidP="000E6CC4">
      <w:pPr>
        <w:ind w:left="426"/>
        <w:jc w:val="both"/>
      </w:pPr>
    </w:p>
    <w:tbl>
      <w:tblPr>
        <w:tblW w:w="7180" w:type="dxa"/>
        <w:tblInd w:w="575" w:type="dxa"/>
        <w:tblLook w:val="00A0" w:firstRow="1" w:lastRow="0" w:firstColumn="1" w:lastColumn="0" w:noHBand="0" w:noVBand="0"/>
      </w:tblPr>
      <w:tblGrid>
        <w:gridCol w:w="520"/>
        <w:gridCol w:w="920"/>
        <w:gridCol w:w="4000"/>
        <w:gridCol w:w="860"/>
        <w:gridCol w:w="880"/>
      </w:tblGrid>
      <w:tr w:rsidR="00A93852" w:rsidRPr="004C595C" w:rsidTr="004C595C">
        <w:trPr>
          <w:trHeight w:val="28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4C595C" w:rsidRDefault="00A93852" w:rsidP="004C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95C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93852" w:rsidRPr="004C595C" w:rsidRDefault="00A93852" w:rsidP="004C5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95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93852" w:rsidRPr="004C595C" w:rsidRDefault="00A93852" w:rsidP="004C595C">
            <w:pPr>
              <w:rPr>
                <w:color w:val="000000"/>
                <w:sz w:val="20"/>
                <w:szCs w:val="20"/>
              </w:rPr>
            </w:pPr>
            <w:r w:rsidRPr="004C595C">
              <w:rPr>
                <w:color w:val="000000"/>
                <w:sz w:val="20"/>
                <w:szCs w:val="20"/>
              </w:rPr>
              <w:t>Deformācijas šuvju izveide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A93852" w:rsidRPr="004C595C" w:rsidRDefault="00A93852" w:rsidP="004C595C">
            <w:pPr>
              <w:jc w:val="center"/>
              <w:rPr>
                <w:color w:val="000000"/>
                <w:sz w:val="20"/>
                <w:szCs w:val="20"/>
              </w:rPr>
            </w:pPr>
            <w:r w:rsidRPr="004C595C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93852" w:rsidRPr="004C595C" w:rsidRDefault="00A93852" w:rsidP="004C59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364.00</w:t>
            </w:r>
          </w:p>
        </w:tc>
      </w:tr>
    </w:tbl>
    <w:p w:rsidR="00A93852" w:rsidRDefault="00A93852" w:rsidP="000E6CC4">
      <w:pPr>
        <w:ind w:left="426"/>
        <w:jc w:val="both"/>
      </w:pPr>
    </w:p>
    <w:p w:rsidR="00A93852" w:rsidRDefault="00A93852" w:rsidP="0066047D">
      <w:pPr>
        <w:pStyle w:val="NormalWeb"/>
        <w:tabs>
          <w:tab w:val="left" w:pos="1500"/>
        </w:tabs>
        <w:spacing w:before="0" w:beforeAutospacing="0" w:after="0" w:afterAutospacing="0"/>
        <w:rPr>
          <w:lang w:val="lv-LV"/>
        </w:rPr>
      </w:pPr>
    </w:p>
    <w:p w:rsidR="00A93852" w:rsidRDefault="00A93852" w:rsidP="0066047D">
      <w:pPr>
        <w:pStyle w:val="NormalWeb"/>
        <w:tabs>
          <w:tab w:val="left" w:pos="1500"/>
        </w:tabs>
        <w:spacing w:before="0" w:beforeAutospacing="0" w:after="0" w:afterAutospacing="0"/>
        <w:rPr>
          <w:lang w:val="lv-LV"/>
        </w:rPr>
      </w:pPr>
    </w:p>
    <w:p w:rsidR="00A93852" w:rsidRDefault="00A93852" w:rsidP="0066047D">
      <w:pPr>
        <w:pStyle w:val="NormalWeb"/>
        <w:tabs>
          <w:tab w:val="left" w:pos="1500"/>
        </w:tabs>
        <w:spacing w:before="0" w:beforeAutospacing="0" w:after="0" w:afterAutospacing="0"/>
        <w:rPr>
          <w:lang w:val="lv-LV"/>
        </w:rPr>
      </w:pPr>
    </w:p>
    <w:p w:rsidR="00A93852" w:rsidRDefault="00A93852" w:rsidP="0066047D">
      <w:pPr>
        <w:pStyle w:val="NormalWeb"/>
        <w:tabs>
          <w:tab w:val="left" w:pos="1500"/>
        </w:tabs>
        <w:spacing w:before="0" w:beforeAutospacing="0" w:after="0" w:afterAutospacing="0"/>
        <w:rPr>
          <w:lang w:val="lv-LV"/>
        </w:rPr>
      </w:pPr>
    </w:p>
    <w:p w:rsidR="00A93852" w:rsidRDefault="00A93852" w:rsidP="0066047D">
      <w:pPr>
        <w:pStyle w:val="NormalWeb"/>
        <w:tabs>
          <w:tab w:val="left" w:pos="1500"/>
        </w:tabs>
        <w:spacing w:before="0" w:beforeAutospacing="0" w:after="0" w:afterAutospacing="0"/>
        <w:rPr>
          <w:lang w:val="lv-LV"/>
        </w:rPr>
      </w:pPr>
      <w:r w:rsidRPr="000138E4">
        <w:rPr>
          <w:lang w:val="lv-LV"/>
        </w:rPr>
        <w:t>Iepirkumu komisijas priekšsēdētāja vietnieks</w:t>
      </w:r>
      <w:r w:rsidRPr="000138E4">
        <w:rPr>
          <w:lang w:val="lv-LV"/>
        </w:rPr>
        <w:tab/>
      </w:r>
      <w:r w:rsidRPr="000138E4">
        <w:rPr>
          <w:lang w:val="lv-LV"/>
        </w:rPr>
        <w:tab/>
      </w:r>
      <w:r w:rsidRPr="000138E4">
        <w:rPr>
          <w:lang w:val="lv-LV"/>
        </w:rPr>
        <w:tab/>
        <w:t>A.Baļčūns</w:t>
      </w:r>
    </w:p>
    <w:p w:rsidR="00A93852" w:rsidRPr="0066047D" w:rsidRDefault="00A93852" w:rsidP="0066047D"/>
    <w:sectPr w:rsidR="00A93852" w:rsidRPr="0066047D" w:rsidSect="00FD1185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232" w:rsidRDefault="00892232" w:rsidP="00747635">
      <w:r>
        <w:separator/>
      </w:r>
    </w:p>
  </w:endnote>
  <w:endnote w:type="continuationSeparator" w:id="0">
    <w:p w:rsidR="00892232" w:rsidRDefault="00892232" w:rsidP="0074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852" w:rsidRDefault="00A93852" w:rsidP="00C54B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3852" w:rsidRDefault="00A93852" w:rsidP="00FD118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852" w:rsidRDefault="00A93852" w:rsidP="00C54B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434A">
      <w:rPr>
        <w:rStyle w:val="PageNumber"/>
        <w:noProof/>
      </w:rPr>
      <w:t>4</w:t>
    </w:r>
    <w:r>
      <w:rPr>
        <w:rStyle w:val="PageNumber"/>
      </w:rPr>
      <w:fldChar w:fldCharType="end"/>
    </w:r>
  </w:p>
  <w:p w:rsidR="00A93852" w:rsidRDefault="00A93852" w:rsidP="00FD118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232" w:rsidRDefault="00892232" w:rsidP="00747635">
      <w:r>
        <w:separator/>
      </w:r>
    </w:p>
  </w:footnote>
  <w:footnote w:type="continuationSeparator" w:id="0">
    <w:p w:rsidR="00892232" w:rsidRDefault="00892232" w:rsidP="00747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01E"/>
    <w:multiLevelType w:val="hybridMultilevel"/>
    <w:tmpl w:val="8F40113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9210A2"/>
    <w:multiLevelType w:val="hybridMultilevel"/>
    <w:tmpl w:val="98D0E6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E40ED4"/>
    <w:multiLevelType w:val="hybridMultilevel"/>
    <w:tmpl w:val="34422DF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735E9E"/>
    <w:multiLevelType w:val="hybridMultilevel"/>
    <w:tmpl w:val="8BB8B19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B30092"/>
    <w:multiLevelType w:val="hybridMultilevel"/>
    <w:tmpl w:val="0DBA0D7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0F494A"/>
    <w:multiLevelType w:val="hybridMultilevel"/>
    <w:tmpl w:val="5B8A325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E21C0A"/>
    <w:multiLevelType w:val="hybridMultilevel"/>
    <w:tmpl w:val="B6D48A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9A1488"/>
    <w:multiLevelType w:val="hybridMultilevel"/>
    <w:tmpl w:val="2020DFA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F016F0"/>
    <w:multiLevelType w:val="hybridMultilevel"/>
    <w:tmpl w:val="3D66CC1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271B53"/>
    <w:multiLevelType w:val="hybridMultilevel"/>
    <w:tmpl w:val="51FA57E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A8700FF"/>
    <w:multiLevelType w:val="hybridMultilevel"/>
    <w:tmpl w:val="5CAA564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18F4E32"/>
    <w:multiLevelType w:val="hybridMultilevel"/>
    <w:tmpl w:val="966C1CA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6754B4C"/>
    <w:multiLevelType w:val="hybridMultilevel"/>
    <w:tmpl w:val="2676F10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B025D84"/>
    <w:multiLevelType w:val="hybridMultilevel"/>
    <w:tmpl w:val="0292E0B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B0B377C"/>
    <w:multiLevelType w:val="hybridMultilevel"/>
    <w:tmpl w:val="84C295A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E623BA4"/>
    <w:multiLevelType w:val="hybridMultilevel"/>
    <w:tmpl w:val="A218E11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E8165B8"/>
    <w:multiLevelType w:val="hybridMultilevel"/>
    <w:tmpl w:val="EA14AED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148712F"/>
    <w:multiLevelType w:val="hybridMultilevel"/>
    <w:tmpl w:val="5510C4CC"/>
    <w:lvl w:ilvl="0" w:tplc="042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54712911"/>
    <w:multiLevelType w:val="hybridMultilevel"/>
    <w:tmpl w:val="DD40770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6165A12"/>
    <w:multiLevelType w:val="hybridMultilevel"/>
    <w:tmpl w:val="1F44E9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8AF7852"/>
    <w:multiLevelType w:val="hybridMultilevel"/>
    <w:tmpl w:val="E2580A2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F197BC0"/>
    <w:multiLevelType w:val="hybridMultilevel"/>
    <w:tmpl w:val="BB228B7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5E71ED7"/>
    <w:multiLevelType w:val="hybridMultilevel"/>
    <w:tmpl w:val="2C20441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1006162"/>
    <w:multiLevelType w:val="hybridMultilevel"/>
    <w:tmpl w:val="48CAEB5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5FC2027"/>
    <w:multiLevelType w:val="hybridMultilevel"/>
    <w:tmpl w:val="2110B03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73C09A5"/>
    <w:multiLevelType w:val="hybridMultilevel"/>
    <w:tmpl w:val="DB12C0D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7"/>
  </w:num>
  <w:num w:numId="3">
    <w:abstractNumId w:val="3"/>
  </w:num>
  <w:num w:numId="4">
    <w:abstractNumId w:val="21"/>
  </w:num>
  <w:num w:numId="5">
    <w:abstractNumId w:val="0"/>
  </w:num>
  <w:num w:numId="6">
    <w:abstractNumId w:val="4"/>
  </w:num>
  <w:num w:numId="7">
    <w:abstractNumId w:val="13"/>
  </w:num>
  <w:num w:numId="8">
    <w:abstractNumId w:val="23"/>
  </w:num>
  <w:num w:numId="9">
    <w:abstractNumId w:val="18"/>
  </w:num>
  <w:num w:numId="10">
    <w:abstractNumId w:val="2"/>
  </w:num>
  <w:num w:numId="11">
    <w:abstractNumId w:val="10"/>
  </w:num>
  <w:num w:numId="12">
    <w:abstractNumId w:val="1"/>
  </w:num>
  <w:num w:numId="13">
    <w:abstractNumId w:val="25"/>
  </w:num>
  <w:num w:numId="14">
    <w:abstractNumId w:val="5"/>
  </w:num>
  <w:num w:numId="15">
    <w:abstractNumId w:val="8"/>
  </w:num>
  <w:num w:numId="16">
    <w:abstractNumId w:val="9"/>
  </w:num>
  <w:num w:numId="17">
    <w:abstractNumId w:val="24"/>
  </w:num>
  <w:num w:numId="18">
    <w:abstractNumId w:val="7"/>
  </w:num>
  <w:num w:numId="19">
    <w:abstractNumId w:val="15"/>
  </w:num>
  <w:num w:numId="20">
    <w:abstractNumId w:val="14"/>
  </w:num>
  <w:num w:numId="21">
    <w:abstractNumId w:val="19"/>
  </w:num>
  <w:num w:numId="22">
    <w:abstractNumId w:val="16"/>
  </w:num>
  <w:num w:numId="23">
    <w:abstractNumId w:val="12"/>
  </w:num>
  <w:num w:numId="24">
    <w:abstractNumId w:val="20"/>
  </w:num>
  <w:num w:numId="25">
    <w:abstractNumId w:val="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7D"/>
    <w:rsid w:val="00010351"/>
    <w:rsid w:val="000138E4"/>
    <w:rsid w:val="00050838"/>
    <w:rsid w:val="0005714A"/>
    <w:rsid w:val="000E0EC9"/>
    <w:rsid w:val="000E16C5"/>
    <w:rsid w:val="000E6CC4"/>
    <w:rsid w:val="0012535E"/>
    <w:rsid w:val="001740AD"/>
    <w:rsid w:val="0019787A"/>
    <w:rsid w:val="00232C67"/>
    <w:rsid w:val="0025193B"/>
    <w:rsid w:val="0038434A"/>
    <w:rsid w:val="003E2095"/>
    <w:rsid w:val="004249FD"/>
    <w:rsid w:val="00463E23"/>
    <w:rsid w:val="004C3CC5"/>
    <w:rsid w:val="004C595C"/>
    <w:rsid w:val="004F13DA"/>
    <w:rsid w:val="005001A1"/>
    <w:rsid w:val="005023CC"/>
    <w:rsid w:val="0054190D"/>
    <w:rsid w:val="005F5BF9"/>
    <w:rsid w:val="0063120F"/>
    <w:rsid w:val="00644D41"/>
    <w:rsid w:val="0066047D"/>
    <w:rsid w:val="00691B9C"/>
    <w:rsid w:val="00692E3B"/>
    <w:rsid w:val="007072DA"/>
    <w:rsid w:val="007201E8"/>
    <w:rsid w:val="00747635"/>
    <w:rsid w:val="007A74CD"/>
    <w:rsid w:val="007F5330"/>
    <w:rsid w:val="008669C3"/>
    <w:rsid w:val="00874BB8"/>
    <w:rsid w:val="008919BD"/>
    <w:rsid w:val="00892232"/>
    <w:rsid w:val="00984D79"/>
    <w:rsid w:val="00991EC2"/>
    <w:rsid w:val="00A1435C"/>
    <w:rsid w:val="00A50013"/>
    <w:rsid w:val="00A93852"/>
    <w:rsid w:val="00A940EE"/>
    <w:rsid w:val="00AA3AD3"/>
    <w:rsid w:val="00B23818"/>
    <w:rsid w:val="00B45E04"/>
    <w:rsid w:val="00BB2E09"/>
    <w:rsid w:val="00BE1B1C"/>
    <w:rsid w:val="00C54BF0"/>
    <w:rsid w:val="00C633AF"/>
    <w:rsid w:val="00C63570"/>
    <w:rsid w:val="00C67A1D"/>
    <w:rsid w:val="00C906BF"/>
    <w:rsid w:val="00C92747"/>
    <w:rsid w:val="00D24207"/>
    <w:rsid w:val="00D41990"/>
    <w:rsid w:val="00F148D2"/>
    <w:rsid w:val="00F2427F"/>
    <w:rsid w:val="00F46B60"/>
    <w:rsid w:val="00FA3099"/>
    <w:rsid w:val="00FD1185"/>
    <w:rsid w:val="00FD1BE2"/>
    <w:rsid w:val="00FD3AA0"/>
    <w:rsid w:val="00FD3B27"/>
    <w:rsid w:val="00FE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47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6047D"/>
    <w:pPr>
      <w:spacing w:before="100" w:beforeAutospacing="1" w:after="100" w:afterAutospacing="1"/>
      <w:jc w:val="both"/>
    </w:pPr>
    <w:rPr>
      <w:lang w:val="en-GB" w:eastAsia="en-US"/>
    </w:rPr>
  </w:style>
  <w:style w:type="paragraph" w:styleId="Footer">
    <w:name w:val="footer"/>
    <w:basedOn w:val="Normal"/>
    <w:link w:val="FooterChar"/>
    <w:uiPriority w:val="99"/>
    <w:rsid w:val="006604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6047D"/>
    <w:rPr>
      <w:rFonts w:ascii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uiPriority w:val="99"/>
    <w:rsid w:val="0066047D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66047D"/>
    <w:rPr>
      <w:b/>
      <w:bCs/>
      <w:i/>
      <w:iCs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6047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TOC1">
    <w:name w:val="toc 1"/>
    <w:basedOn w:val="Normal"/>
    <w:next w:val="Normal"/>
    <w:uiPriority w:val="99"/>
    <w:rsid w:val="0066047D"/>
    <w:pPr>
      <w:suppressAutoHyphens/>
      <w:spacing w:before="120" w:after="120"/>
      <w:jc w:val="both"/>
    </w:pPr>
    <w:rPr>
      <w:rFonts w:cs="Calibri"/>
      <w:b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47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6047D"/>
    <w:pPr>
      <w:spacing w:before="100" w:beforeAutospacing="1" w:after="100" w:afterAutospacing="1"/>
      <w:jc w:val="both"/>
    </w:pPr>
    <w:rPr>
      <w:lang w:val="en-GB" w:eastAsia="en-US"/>
    </w:rPr>
  </w:style>
  <w:style w:type="paragraph" w:styleId="Footer">
    <w:name w:val="footer"/>
    <w:basedOn w:val="Normal"/>
    <w:link w:val="FooterChar"/>
    <w:uiPriority w:val="99"/>
    <w:rsid w:val="006604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6047D"/>
    <w:rPr>
      <w:rFonts w:ascii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uiPriority w:val="99"/>
    <w:rsid w:val="0066047D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66047D"/>
    <w:rPr>
      <w:b/>
      <w:bCs/>
      <w:i/>
      <w:iCs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6047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TOC1">
    <w:name w:val="toc 1"/>
    <w:basedOn w:val="Normal"/>
    <w:next w:val="Normal"/>
    <w:uiPriority w:val="99"/>
    <w:rsid w:val="0066047D"/>
    <w:pPr>
      <w:suppressAutoHyphens/>
      <w:spacing w:before="120" w:after="120"/>
      <w:jc w:val="both"/>
    </w:pPr>
    <w:rPr>
      <w:rFonts w:cs="Calibri"/>
      <w:b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56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3007</Words>
  <Characters>1715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Apstiprināti </vt:lpstr>
    </vt:vector>
  </TitlesOfParts>
  <Company> 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Apstiprināti </dc:title>
  <dc:subject/>
  <dc:creator> </dc:creator>
  <cp:keywords/>
  <dc:description/>
  <cp:lastModifiedBy> </cp:lastModifiedBy>
  <cp:revision>2</cp:revision>
  <cp:lastPrinted>2013-06-27T08:20:00Z</cp:lastPrinted>
  <dcterms:created xsi:type="dcterms:W3CDTF">2013-07-01T10:52:00Z</dcterms:created>
  <dcterms:modified xsi:type="dcterms:W3CDTF">2013-07-01T10:52:00Z</dcterms:modified>
</cp:coreProperties>
</file>