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70713" w14:textId="1716223E" w:rsidR="00DB1E6A" w:rsidRDefault="006E4698" w:rsidP="00C42842">
      <w:pPr>
        <w:jc w:val="right"/>
      </w:pPr>
      <w:r>
        <w:t>5</w:t>
      </w:r>
      <w:bookmarkStart w:id="0" w:name="_GoBack"/>
      <w:bookmarkEnd w:id="0"/>
      <w:r w:rsidR="00DB1E6A">
        <w:t>.pielikums</w:t>
      </w:r>
    </w:p>
    <w:p w14:paraId="0D3DD41C" w14:textId="77777777" w:rsidR="00DB1E6A" w:rsidRPr="009B65B4" w:rsidRDefault="00DB1E6A" w:rsidP="006739A3">
      <w:pPr>
        <w:pStyle w:val="Apakpunkts"/>
        <w:jc w:val="center"/>
        <w:rPr>
          <w:rFonts w:ascii="Times New Roman" w:hAnsi="Times New Roman" w:cs="Times New Roman"/>
          <w:sz w:val="24"/>
          <w:szCs w:val="24"/>
        </w:rPr>
      </w:pPr>
    </w:p>
    <w:p w14:paraId="17FEE6BA" w14:textId="77777777" w:rsidR="00DB1E6A" w:rsidRPr="009B65B4" w:rsidRDefault="00DB1E6A" w:rsidP="000F2220">
      <w:pPr>
        <w:pStyle w:val="Apakpunkts"/>
        <w:tabs>
          <w:tab w:val="clear" w:pos="851"/>
          <w:tab w:val="num" w:pos="0"/>
        </w:tabs>
        <w:ind w:left="0" w:firstLine="0"/>
        <w:jc w:val="center"/>
        <w:rPr>
          <w:rFonts w:ascii="Times New Roman" w:hAnsi="Times New Roman" w:cs="Times New Roman"/>
          <w:sz w:val="24"/>
          <w:szCs w:val="24"/>
        </w:rPr>
      </w:pPr>
      <w:r w:rsidRPr="009B65B4">
        <w:rPr>
          <w:rFonts w:ascii="Times New Roman" w:hAnsi="Times New Roman" w:cs="Times New Roman"/>
          <w:sz w:val="24"/>
          <w:szCs w:val="24"/>
        </w:rPr>
        <w:t>/projekts/</w:t>
      </w:r>
    </w:p>
    <w:p w14:paraId="28E63C06" w14:textId="77777777" w:rsidR="00DB1E6A" w:rsidRPr="009B65B4" w:rsidRDefault="00DB1E6A" w:rsidP="006739A3">
      <w:pPr>
        <w:pStyle w:val="Apakpunkts"/>
        <w:jc w:val="center"/>
        <w:rPr>
          <w:rFonts w:ascii="Times New Roman" w:hAnsi="Times New Roman" w:cs="Times New Roman"/>
          <w:sz w:val="24"/>
          <w:szCs w:val="24"/>
        </w:rPr>
      </w:pPr>
    </w:p>
    <w:p w14:paraId="23996C7A" w14:textId="77777777" w:rsidR="00DB1E6A" w:rsidRPr="009B65B4" w:rsidRDefault="00DB1E6A" w:rsidP="000F2220">
      <w:pPr>
        <w:pStyle w:val="Apakpunkts"/>
        <w:tabs>
          <w:tab w:val="clear" w:pos="851"/>
          <w:tab w:val="num" w:pos="0"/>
        </w:tabs>
        <w:ind w:left="0" w:firstLine="0"/>
        <w:jc w:val="center"/>
        <w:rPr>
          <w:rFonts w:ascii="Times New Roman" w:hAnsi="Times New Roman" w:cs="Times New Roman"/>
          <w:sz w:val="24"/>
          <w:szCs w:val="24"/>
        </w:rPr>
      </w:pPr>
      <w:r w:rsidRPr="009B65B4">
        <w:rPr>
          <w:rFonts w:ascii="Times New Roman" w:hAnsi="Times New Roman" w:cs="Times New Roman"/>
          <w:sz w:val="24"/>
          <w:szCs w:val="24"/>
        </w:rPr>
        <w:t xml:space="preserve">LĪGUMS Nr. _____________ </w:t>
      </w:r>
    </w:p>
    <w:p w14:paraId="4FE343EF" w14:textId="148ADE8A" w:rsidR="00DB1E6A" w:rsidRDefault="00DB1E6A" w:rsidP="00C55C04">
      <w:pPr>
        <w:jc w:val="center"/>
        <w:rPr>
          <w:b/>
          <w:sz w:val="32"/>
          <w:szCs w:val="32"/>
        </w:rPr>
      </w:pPr>
      <w:r w:rsidRPr="009B65B4">
        <w:rPr>
          <w:i/>
        </w:rPr>
        <w:t>par</w:t>
      </w:r>
      <w:r w:rsidRPr="009B65B4">
        <w:rPr>
          <w:b/>
          <w:i/>
        </w:rPr>
        <w:t xml:space="preserve"> </w:t>
      </w:r>
      <w:r w:rsidR="007A6D87">
        <w:rPr>
          <w:i/>
        </w:rPr>
        <w:t>brīvdabas estrādes Pasta salā</w:t>
      </w:r>
      <w:r w:rsidR="00B83DC5" w:rsidRPr="00C55C04">
        <w:rPr>
          <w:i/>
        </w:rPr>
        <w:t xml:space="preserve"> </w:t>
      </w:r>
      <w:r w:rsidR="00E07318" w:rsidRPr="00C55C04">
        <w:rPr>
          <w:i/>
        </w:rPr>
        <w:t>jumt</w:t>
      </w:r>
      <w:r w:rsidR="00E07318">
        <w:rPr>
          <w:i/>
        </w:rPr>
        <w:t>a</w:t>
      </w:r>
      <w:r w:rsidR="00E07318" w:rsidRPr="00C55C04">
        <w:rPr>
          <w:i/>
        </w:rPr>
        <w:t xml:space="preserve"> pārsegum</w:t>
      </w:r>
      <w:r w:rsidR="00E07318">
        <w:rPr>
          <w:i/>
        </w:rPr>
        <w:t>a</w:t>
      </w:r>
      <w:r w:rsidR="00B83DC5">
        <w:rPr>
          <w:b/>
          <w:sz w:val="32"/>
          <w:szCs w:val="32"/>
        </w:rPr>
        <w:t xml:space="preserve"> </w:t>
      </w:r>
    </w:p>
    <w:p w14:paraId="5CB209D4" w14:textId="28E53EBD" w:rsidR="00DB1E6A" w:rsidRDefault="00DB1E6A" w:rsidP="006739A3">
      <w:pPr>
        <w:spacing w:line="320" w:lineRule="atLeast"/>
        <w:jc w:val="center"/>
        <w:rPr>
          <w:i/>
        </w:rPr>
      </w:pPr>
      <w:r>
        <w:rPr>
          <w:i/>
        </w:rPr>
        <w:t xml:space="preserve"> </w:t>
      </w:r>
      <w:r w:rsidRPr="009B65B4">
        <w:rPr>
          <w:i/>
        </w:rPr>
        <w:t xml:space="preserve">projektēšanu, izbūvi un </w:t>
      </w:r>
      <w:r w:rsidR="00E07318" w:rsidRPr="009B65B4">
        <w:rPr>
          <w:i/>
        </w:rPr>
        <w:t>autoruzraudzīb</w:t>
      </w:r>
      <w:r w:rsidR="00E07318">
        <w:rPr>
          <w:i/>
        </w:rPr>
        <w:t>u</w:t>
      </w:r>
    </w:p>
    <w:p w14:paraId="352FFA56" w14:textId="77777777" w:rsidR="00DB1E6A" w:rsidRPr="009B65B4" w:rsidRDefault="00DB1E6A" w:rsidP="006739A3">
      <w:pPr>
        <w:spacing w:line="320" w:lineRule="atLeast"/>
        <w:jc w:val="center"/>
        <w:rPr>
          <w:i/>
        </w:rPr>
      </w:pPr>
    </w:p>
    <w:p w14:paraId="0CA37370" w14:textId="77777777" w:rsidR="00DB1E6A" w:rsidRPr="006451D2" w:rsidRDefault="00DB1E6A" w:rsidP="006451D2">
      <w:pPr>
        <w:pStyle w:val="Footer"/>
        <w:tabs>
          <w:tab w:val="clear" w:pos="4153"/>
          <w:tab w:val="clear" w:pos="8306"/>
          <w:tab w:val="left" w:pos="6521"/>
        </w:tabs>
        <w:spacing w:after="120"/>
        <w:rPr>
          <w:i/>
        </w:rPr>
      </w:pPr>
      <w:r>
        <w:t>Jelgavā</w:t>
      </w:r>
      <w:r w:rsidRPr="009B65B4">
        <w:t>,</w:t>
      </w:r>
      <w:r w:rsidRPr="009B65B4">
        <w:tab/>
      </w:r>
      <w:proofErr w:type="gramStart"/>
      <w:r>
        <w:t xml:space="preserve">    </w:t>
      </w:r>
      <w:proofErr w:type="gramEnd"/>
      <w:r w:rsidRPr="009B65B4">
        <w:t>201</w:t>
      </w:r>
      <w:r>
        <w:t>7</w:t>
      </w:r>
      <w:r w:rsidRPr="009B65B4">
        <w:t>.gada __.__________</w:t>
      </w:r>
    </w:p>
    <w:p w14:paraId="75903A05" w14:textId="77777777" w:rsidR="00DB1E6A" w:rsidRPr="009B65B4" w:rsidRDefault="00DB1E6A" w:rsidP="006739A3">
      <w:pPr>
        <w:spacing w:before="120"/>
        <w:jc w:val="both"/>
        <w:rPr>
          <w:bCs/>
        </w:rPr>
      </w:pPr>
      <w:r>
        <w:rPr>
          <w:b/>
          <w:bCs/>
        </w:rPr>
        <w:t xml:space="preserve">Jelgavas pilsētas </w:t>
      </w:r>
      <w:r w:rsidRPr="009B65B4">
        <w:rPr>
          <w:b/>
          <w:bCs/>
        </w:rPr>
        <w:t>pašvaldība</w:t>
      </w:r>
      <w:r w:rsidRPr="009B65B4">
        <w:rPr>
          <w:bCs/>
        </w:rPr>
        <w:t>, reģistrācijas Nr. 900000</w:t>
      </w:r>
      <w:r>
        <w:rPr>
          <w:bCs/>
        </w:rPr>
        <w:t>42516</w:t>
      </w:r>
      <w:r w:rsidRPr="009B65B4">
        <w:rPr>
          <w:bCs/>
        </w:rPr>
        <w:t xml:space="preserve">, juridiskā adreses: </w:t>
      </w:r>
      <w:r>
        <w:rPr>
          <w:bCs/>
        </w:rPr>
        <w:t xml:space="preserve">Lielā </w:t>
      </w:r>
      <w:r w:rsidRPr="009B65B4">
        <w:rPr>
          <w:bCs/>
        </w:rPr>
        <w:t xml:space="preserve">iela </w:t>
      </w:r>
      <w:r>
        <w:rPr>
          <w:bCs/>
        </w:rPr>
        <w:t>11</w:t>
      </w:r>
      <w:r w:rsidRPr="009B65B4">
        <w:rPr>
          <w:bCs/>
        </w:rPr>
        <w:t xml:space="preserve">, </w:t>
      </w:r>
      <w:r>
        <w:rPr>
          <w:bCs/>
        </w:rPr>
        <w:t>Jelgava</w:t>
      </w:r>
      <w:r w:rsidRPr="009B65B4">
        <w:rPr>
          <w:bCs/>
        </w:rPr>
        <w:t>,</w:t>
      </w:r>
      <w:proofErr w:type="gramStart"/>
      <w:r w:rsidRPr="009B65B4">
        <w:rPr>
          <w:bCs/>
        </w:rPr>
        <w:t xml:space="preserve"> </w:t>
      </w:r>
      <w:r w:rsidR="000D22AC">
        <w:rPr>
          <w:bCs/>
        </w:rPr>
        <w:t xml:space="preserve"> </w:t>
      </w:r>
      <w:r w:rsidRPr="009B65B4">
        <w:rPr>
          <w:bCs/>
        </w:rPr>
        <w:t xml:space="preserve"> </w:t>
      </w:r>
      <w:proofErr w:type="gramEnd"/>
      <w:r w:rsidRPr="009B65B4">
        <w:rPr>
          <w:bCs/>
        </w:rPr>
        <w:t>LV-</w:t>
      </w:r>
      <w:r w:rsidR="000D22AC">
        <w:rPr>
          <w:bCs/>
        </w:rPr>
        <w:t>30</w:t>
      </w:r>
      <w:r w:rsidRPr="009B65B4">
        <w:rPr>
          <w:bCs/>
        </w:rPr>
        <w:t xml:space="preserve">01, turpmāk – Pasūtītājs, tās </w:t>
      </w:r>
      <w:r w:rsidR="000D22AC">
        <w:rPr>
          <w:bCs/>
        </w:rPr>
        <w:t>Izpilddirektora</w:t>
      </w:r>
      <w:r w:rsidRPr="009B65B4">
        <w:rPr>
          <w:bCs/>
        </w:rPr>
        <w:t xml:space="preserve"> personā, kurš darbojas uz </w:t>
      </w:r>
      <w:r w:rsidR="000D22AC">
        <w:rPr>
          <w:bCs/>
        </w:rPr>
        <w:t xml:space="preserve">Jelgavas pilsētas </w:t>
      </w:r>
      <w:r w:rsidRPr="009B65B4">
        <w:rPr>
          <w:bCs/>
        </w:rPr>
        <w:t xml:space="preserve">pašvaldības </w:t>
      </w:r>
      <w:r w:rsidR="000D22AC">
        <w:rPr>
          <w:bCs/>
        </w:rPr>
        <w:t xml:space="preserve"> ________________</w:t>
      </w:r>
      <w:r w:rsidRPr="009B65B4">
        <w:rPr>
          <w:bCs/>
        </w:rPr>
        <w:t xml:space="preserve"> pamata, no vienas puses, un</w:t>
      </w:r>
    </w:p>
    <w:p w14:paraId="390EC3B5" w14:textId="77777777" w:rsidR="00DB1E6A" w:rsidRPr="009B65B4" w:rsidRDefault="00DB1E6A" w:rsidP="006739A3">
      <w:pPr>
        <w:spacing w:before="120"/>
        <w:jc w:val="both"/>
        <w:rPr>
          <w:b/>
        </w:rPr>
      </w:pPr>
      <w:r w:rsidRPr="009B65B4">
        <w:rPr>
          <w:b/>
        </w:rPr>
        <w:t xml:space="preserve">_______________ </w:t>
      </w:r>
      <w:r w:rsidRPr="009B65B4">
        <w:rPr>
          <w:b/>
          <w:bCs/>
        </w:rPr>
        <w:t xml:space="preserve">„___________”, </w:t>
      </w:r>
      <w:r w:rsidRPr="009B65B4">
        <w:rPr>
          <w:bCs/>
        </w:rPr>
        <w:t>reģistrācijas Nr. __________</w:t>
      </w:r>
      <w:r w:rsidRPr="009B65B4">
        <w:t>, j</w:t>
      </w:r>
      <w:r w:rsidRPr="009B65B4">
        <w:rPr>
          <w:bCs/>
        </w:rPr>
        <w:t>uridiskā adreses: _________________</w:t>
      </w:r>
      <w:r w:rsidRPr="009B65B4">
        <w:t>(turpmāk – Izpildītājs)</w:t>
      </w:r>
      <w:r w:rsidRPr="009B65B4">
        <w:rPr>
          <w:bCs/>
        </w:rPr>
        <w:t xml:space="preserve">, </w:t>
      </w:r>
      <w:r w:rsidRPr="009B65B4">
        <w:t>tās _______________ personā, kurš rīkojas uz ____________ pamata, no otras puses,</w:t>
      </w:r>
    </w:p>
    <w:p w14:paraId="0676D431" w14:textId="77777777" w:rsidR="00DB1E6A" w:rsidRPr="009B65B4" w:rsidRDefault="00DB1E6A" w:rsidP="006739A3">
      <w:pPr>
        <w:spacing w:after="120"/>
        <w:jc w:val="both"/>
        <w:rPr>
          <w:lang w:eastAsia="zh-CN"/>
        </w:rPr>
      </w:pPr>
      <w:r w:rsidRPr="009B65B4">
        <w:rPr>
          <w:lang w:eastAsia="zh-CN"/>
        </w:rPr>
        <w:t xml:space="preserve">turpmāk abi kopā saukti kā Puses, </w:t>
      </w:r>
    </w:p>
    <w:p w14:paraId="17B722B0" w14:textId="77777777" w:rsidR="00DB1E6A" w:rsidRPr="009B65B4" w:rsidRDefault="00DB1E6A" w:rsidP="006739A3">
      <w:pPr>
        <w:spacing w:after="120"/>
        <w:jc w:val="both"/>
        <w:rPr>
          <w:lang w:eastAsia="zh-CN"/>
        </w:rPr>
      </w:pPr>
      <w:r w:rsidRPr="009B65B4">
        <w:rPr>
          <w:lang w:eastAsia="zh-CN"/>
        </w:rPr>
        <w:t>pamatojoties uz atklāta konkursa „</w:t>
      </w:r>
      <w:r w:rsidRPr="009B65B4">
        <w:rPr>
          <w:i/>
          <w:lang w:eastAsia="zh-CN"/>
        </w:rPr>
        <w:t>________________</w:t>
      </w:r>
      <w:r w:rsidRPr="009B65B4">
        <w:rPr>
          <w:lang w:eastAsia="zh-CN"/>
        </w:rPr>
        <w:t>” identifikācijas Nr. </w:t>
      </w:r>
      <w:r w:rsidR="000D22AC">
        <w:rPr>
          <w:lang w:eastAsia="zh-CN"/>
        </w:rPr>
        <w:t>___</w:t>
      </w:r>
      <w:r w:rsidRPr="009B65B4">
        <w:rPr>
          <w:lang w:eastAsia="zh-CN"/>
        </w:rPr>
        <w:t>/___ (turpmāk – Iepirkums) rezultātu, noslēdz šādu līgumu (turpmāk - Līgums):</w:t>
      </w:r>
    </w:p>
    <w:p w14:paraId="67BA66F8" w14:textId="77777777" w:rsidR="00DB1E6A" w:rsidRPr="00B83DC5" w:rsidRDefault="00DB1E6A" w:rsidP="006739A3">
      <w:pPr>
        <w:pStyle w:val="1Lgumam"/>
        <w:rPr>
          <w:sz w:val="24"/>
        </w:rPr>
      </w:pPr>
      <w:r w:rsidRPr="00B83DC5">
        <w:rPr>
          <w:sz w:val="24"/>
        </w:rPr>
        <w:t>Līguma priekšmets</w:t>
      </w:r>
    </w:p>
    <w:p w14:paraId="750D184C" w14:textId="2E880F54" w:rsidR="00DB1E6A" w:rsidRDefault="00DB1E6A" w:rsidP="006739A3">
      <w:pPr>
        <w:pStyle w:val="1Lgumam2"/>
        <w:rPr>
          <w:sz w:val="24"/>
        </w:rPr>
      </w:pPr>
      <w:r w:rsidRPr="000D22AC">
        <w:rPr>
          <w:sz w:val="24"/>
        </w:rPr>
        <w:t>Pasūtītājs uzdod</w:t>
      </w:r>
      <w:proofErr w:type="gramStart"/>
      <w:r w:rsidRPr="000D22AC">
        <w:rPr>
          <w:sz w:val="24"/>
        </w:rPr>
        <w:t xml:space="preserve"> un</w:t>
      </w:r>
      <w:proofErr w:type="gramEnd"/>
      <w:r w:rsidRPr="000D22AC">
        <w:rPr>
          <w:sz w:val="24"/>
        </w:rPr>
        <w:t xml:space="preserve"> Izpildītājs apņemas veikt </w:t>
      </w:r>
      <w:r w:rsidR="007A6D87">
        <w:rPr>
          <w:sz w:val="24"/>
        </w:rPr>
        <w:t>brīvdabas estrādes Pasta salā</w:t>
      </w:r>
      <w:r w:rsidR="000D22AC">
        <w:rPr>
          <w:sz w:val="24"/>
        </w:rPr>
        <w:t xml:space="preserve"> jumta pārseguma</w:t>
      </w:r>
      <w:r w:rsidRPr="000D22AC">
        <w:rPr>
          <w:sz w:val="24"/>
        </w:rPr>
        <w:t xml:space="preserve"> projektēšanu (turpmāk – Projektēšana), izbūvi (turpmāk – Būvdarbi) un autoruzraudzību (turpmāk – Autoruzraudzība), atbilstoši Iepirkuma nolikumam un saskaņā ar Līgumu, Līguma pielikumiem un Izpildītāja iesniegto piedāvājumu (turpmāk viss kopā – Darbi).</w:t>
      </w:r>
    </w:p>
    <w:p w14:paraId="37BA1D59" w14:textId="4C126956" w:rsidR="00BB0E69" w:rsidRPr="00BB0E69" w:rsidRDefault="00BB0E69" w:rsidP="006739A3">
      <w:pPr>
        <w:pStyle w:val="1Lgumam2"/>
        <w:rPr>
          <w:sz w:val="24"/>
        </w:rPr>
      </w:pPr>
      <w:r w:rsidRPr="00B83DC5">
        <w:rPr>
          <w:sz w:val="24"/>
        </w:rPr>
        <w:t xml:space="preserve">Darbu izpildes vieta (turpmāk – Objekts): Jelgava, </w:t>
      </w:r>
      <w:r w:rsidRPr="00B83DC5">
        <w:rPr>
          <w:rFonts w:cs="Arial"/>
          <w:iCs/>
          <w:sz w:val="24"/>
        </w:rPr>
        <w:t>Pasta sala</w:t>
      </w:r>
      <w:r w:rsidR="00B83DC5" w:rsidRPr="00B83DC5">
        <w:rPr>
          <w:rFonts w:cs="Arial"/>
          <w:iCs/>
          <w:sz w:val="24"/>
        </w:rPr>
        <w:t xml:space="preserve"> </w:t>
      </w:r>
      <w:r w:rsidRPr="00B83DC5">
        <w:rPr>
          <w:sz w:val="24"/>
        </w:rPr>
        <w:t>(kadastra Nr.</w:t>
      </w:r>
      <w:proofErr w:type="gramStart"/>
      <w:r w:rsidRPr="00B83DC5">
        <w:rPr>
          <w:sz w:val="24"/>
        </w:rPr>
        <w:t xml:space="preserve"> </w:t>
      </w:r>
      <w:r w:rsidRPr="00B83DC5">
        <w:rPr>
          <w:rFonts w:cs="Arial"/>
          <w:iCs/>
          <w:sz w:val="24"/>
        </w:rPr>
        <w:t xml:space="preserve"> </w:t>
      </w:r>
      <w:proofErr w:type="gramEnd"/>
      <w:r w:rsidRPr="00B83DC5">
        <w:rPr>
          <w:rFonts w:cs="Arial"/>
          <w:iCs/>
          <w:sz w:val="24"/>
        </w:rPr>
        <w:t>______)</w:t>
      </w:r>
    </w:p>
    <w:p w14:paraId="0D073D50" w14:textId="6C1975F1" w:rsidR="00DB1E6A" w:rsidRPr="000D22AC" w:rsidRDefault="00DB1E6A" w:rsidP="006739A3">
      <w:pPr>
        <w:pStyle w:val="1Lgumam2"/>
        <w:rPr>
          <w:sz w:val="24"/>
        </w:rPr>
      </w:pPr>
      <w:r w:rsidRPr="000D22AC">
        <w:rPr>
          <w:sz w:val="24"/>
        </w:rPr>
        <w:t xml:space="preserve">Darbus veic ievērojot Latvijas Republikā spēkā esošos normatīvos aktus, Būvuzrauga prasības, kā arī Pasūtītāja norādījumus, ja tādi tiek doti, kā arī pienācīgi </w:t>
      </w:r>
      <w:r w:rsidR="0018680A" w:rsidRPr="000D22AC">
        <w:rPr>
          <w:sz w:val="24"/>
        </w:rPr>
        <w:t>izpild</w:t>
      </w:r>
      <w:r w:rsidR="0018680A">
        <w:rPr>
          <w:sz w:val="24"/>
        </w:rPr>
        <w:t>o</w:t>
      </w:r>
      <w:r w:rsidR="0018680A" w:rsidRPr="000D22AC">
        <w:rPr>
          <w:sz w:val="24"/>
        </w:rPr>
        <w:t xml:space="preserve">t </w:t>
      </w:r>
      <w:r w:rsidRPr="000D22AC">
        <w:rPr>
          <w:sz w:val="24"/>
        </w:rPr>
        <w:t>Līgumā paredzētās saistības.</w:t>
      </w:r>
    </w:p>
    <w:p w14:paraId="69C7CE5F" w14:textId="1FBA110F" w:rsidR="00DB1E6A" w:rsidRPr="000D22AC" w:rsidRDefault="00DB1E6A" w:rsidP="0049130D">
      <w:pPr>
        <w:pStyle w:val="1Lgumam2"/>
        <w:rPr>
          <w:sz w:val="24"/>
        </w:rPr>
      </w:pPr>
      <w:r w:rsidRPr="000D22AC">
        <w:rPr>
          <w:sz w:val="24"/>
        </w:rPr>
        <w:t>Izpildītāja pienākums</w:t>
      </w:r>
      <w:r w:rsidR="00B83DC5" w:rsidRPr="000D22AC">
        <w:rPr>
          <w:sz w:val="24"/>
        </w:rPr>
        <w:t xml:space="preserve"> </w:t>
      </w:r>
      <w:r w:rsidR="000D22AC">
        <w:rPr>
          <w:sz w:val="24"/>
        </w:rPr>
        <w:t>ir</w:t>
      </w:r>
      <w:r w:rsidRPr="000D22AC">
        <w:rPr>
          <w:sz w:val="24"/>
        </w:rPr>
        <w:t xml:space="preserve"> veikt arī citus darbus, piegādes, apmācības u.tml., kas nav tieši norādīti Līgumā, bet izriet no Darbu jēgas un būtības un ir saprātīgi un pamatoti nepieciešami Darbu pienācīgai izpildei, to mērķa sasniegšanai un realizācijai. Šajā punktā minētās aktivitātes Izpildītājam jānodrošina bez papildus finansējuma pieprasīšanas.</w:t>
      </w:r>
    </w:p>
    <w:p w14:paraId="31450813" w14:textId="77777777" w:rsidR="00DB1E6A" w:rsidRPr="000D22AC" w:rsidRDefault="00DB1E6A" w:rsidP="0049130D">
      <w:pPr>
        <w:pStyle w:val="1Lgumam2"/>
        <w:rPr>
          <w:sz w:val="24"/>
        </w:rPr>
      </w:pPr>
      <w:r w:rsidRPr="000D22AC">
        <w:rPr>
          <w:sz w:val="24"/>
        </w:rPr>
        <w:t>Izpildītājs</w:t>
      </w:r>
      <w:r w:rsidRPr="000D22AC">
        <w:rPr>
          <w:b/>
          <w:sz w:val="24"/>
        </w:rPr>
        <w:t xml:space="preserve"> </w:t>
      </w:r>
      <w:r w:rsidRPr="000D22AC">
        <w:rPr>
          <w:sz w:val="24"/>
        </w:rPr>
        <w:t>Darbus veic ar savu darbaspēku, darba rīkiem un ierīcēm, materiāliem utt., kas pieņemami Pasūtītājam.</w:t>
      </w:r>
    </w:p>
    <w:p w14:paraId="625B9D15" w14:textId="77777777" w:rsidR="00DB1E6A" w:rsidRPr="000D22AC" w:rsidRDefault="00DB1E6A" w:rsidP="0049130D">
      <w:pPr>
        <w:pStyle w:val="1Lgumam"/>
        <w:rPr>
          <w:sz w:val="24"/>
        </w:rPr>
      </w:pPr>
      <w:r w:rsidRPr="000D22AC">
        <w:rPr>
          <w:sz w:val="24"/>
        </w:rPr>
        <w:t>Darbu izpildes termiņi</w:t>
      </w:r>
    </w:p>
    <w:p w14:paraId="28DDB138" w14:textId="77777777" w:rsidR="00B83DC5" w:rsidRDefault="00B83DC5" w:rsidP="00B83DC5">
      <w:pPr>
        <w:pStyle w:val="1Lgumam2"/>
        <w:numPr>
          <w:ilvl w:val="0"/>
          <w:numId w:val="0"/>
        </w:numPr>
        <w:ind w:left="709"/>
        <w:rPr>
          <w:sz w:val="24"/>
        </w:rPr>
      </w:pPr>
      <w:bookmarkStart w:id="1" w:name="_Ref354490068"/>
    </w:p>
    <w:p w14:paraId="6FA61461" w14:textId="4D2D6E15" w:rsidR="00DB1E6A" w:rsidRPr="000D22AC" w:rsidRDefault="00DB1E6A" w:rsidP="00B83DC5">
      <w:pPr>
        <w:pStyle w:val="1Lgumam2"/>
        <w:numPr>
          <w:ilvl w:val="0"/>
          <w:numId w:val="0"/>
        </w:numPr>
        <w:ind w:left="709"/>
        <w:rPr>
          <w:sz w:val="24"/>
        </w:rPr>
      </w:pPr>
      <w:r w:rsidRPr="000D22AC">
        <w:rPr>
          <w:sz w:val="24"/>
        </w:rPr>
        <w:t>Darbu izpildes termiņš</w:t>
      </w:r>
      <w:r w:rsidR="00B83DC5">
        <w:rPr>
          <w:sz w:val="24"/>
        </w:rPr>
        <w:t xml:space="preserve">: </w:t>
      </w:r>
      <w:r w:rsidR="00B83DC5" w:rsidRPr="000D22AC">
        <w:rPr>
          <w:sz w:val="24"/>
        </w:rPr>
        <w:t>līdz 201</w:t>
      </w:r>
      <w:r w:rsidR="00B83DC5">
        <w:rPr>
          <w:sz w:val="24"/>
        </w:rPr>
        <w:t>7</w:t>
      </w:r>
      <w:r w:rsidR="00B83DC5" w:rsidRPr="000D22AC">
        <w:rPr>
          <w:sz w:val="24"/>
        </w:rPr>
        <w:t xml:space="preserve">. gada </w:t>
      </w:r>
      <w:r w:rsidR="00B83DC5">
        <w:rPr>
          <w:sz w:val="24"/>
        </w:rPr>
        <w:t>20</w:t>
      </w:r>
      <w:r w:rsidR="00B83DC5" w:rsidRPr="000D22AC">
        <w:rPr>
          <w:sz w:val="24"/>
        </w:rPr>
        <w:t>.</w:t>
      </w:r>
      <w:r w:rsidR="00B83DC5">
        <w:rPr>
          <w:sz w:val="24"/>
        </w:rPr>
        <w:t>decembrim.</w:t>
      </w:r>
    </w:p>
    <w:bookmarkEnd w:id="1"/>
    <w:p w14:paraId="2B75AE3B" w14:textId="77777777" w:rsidR="00DB1E6A" w:rsidRPr="000D22AC" w:rsidRDefault="00DB1E6A" w:rsidP="00704CBC">
      <w:pPr>
        <w:pStyle w:val="1Lgumam"/>
        <w:rPr>
          <w:sz w:val="24"/>
        </w:rPr>
      </w:pPr>
      <w:r w:rsidRPr="000D22AC">
        <w:rPr>
          <w:sz w:val="24"/>
        </w:rPr>
        <w:t>Līguma izpildes termiņa pagarinājums</w:t>
      </w:r>
    </w:p>
    <w:p w14:paraId="5CA9CA6C" w14:textId="77777777" w:rsidR="00DB1E6A" w:rsidRPr="000D22AC" w:rsidRDefault="00DB1E6A" w:rsidP="00704CBC">
      <w:pPr>
        <w:pStyle w:val="1Lgumam2"/>
        <w:rPr>
          <w:sz w:val="24"/>
        </w:rPr>
      </w:pPr>
      <w:r w:rsidRPr="000D22AC">
        <w:rPr>
          <w:sz w:val="24"/>
        </w:rPr>
        <w:t xml:space="preserve">Izpildītājs pēc tādu apstākļu konstatēšanas, kas varētu aizkavēt Darbu izpildi, 5 (piecu) darba dienu laikā iesniedz Pasūtītājam pamatotu pieprasījums par Darbu izpildes termiņa pagarinājumu. Neizpildot šo nosacījumu, Izpildītājs zaudē tiesības prasīt Darbu izpildes termiņa pagarinājumu. </w:t>
      </w:r>
    </w:p>
    <w:p w14:paraId="78C78BE4" w14:textId="77777777" w:rsidR="00DB1E6A" w:rsidRPr="000D22AC" w:rsidRDefault="00DB1E6A" w:rsidP="00704CBC">
      <w:pPr>
        <w:pStyle w:val="1Lgumam2"/>
        <w:rPr>
          <w:sz w:val="24"/>
        </w:rPr>
      </w:pPr>
      <w:r w:rsidRPr="000D22AC">
        <w:rPr>
          <w:sz w:val="24"/>
        </w:rPr>
        <w:t>Gadījumā, ja Darbu izpildes termiņa kavējumi radušies Izpildītāja bezdarbības vai Izpildītāja apzinātas darbības rezultātā, Pasūtītājs atsaka pagarināt Darbu izpildes termiņu.</w:t>
      </w:r>
    </w:p>
    <w:p w14:paraId="1A4E90EF" w14:textId="77777777" w:rsidR="00DB1E6A" w:rsidRPr="000D22AC" w:rsidRDefault="00DB1E6A" w:rsidP="00704CBC">
      <w:pPr>
        <w:pStyle w:val="1Lgumam2"/>
        <w:rPr>
          <w:sz w:val="24"/>
        </w:rPr>
      </w:pPr>
      <w:r w:rsidRPr="000D22AC">
        <w:rPr>
          <w:sz w:val="24"/>
        </w:rPr>
        <w:t>Izpildītājs var prasīt Darbu izpildes termiņa pagarinājumu, ja Darbu izpilde tiek kavēta viena vai vairāku zemāk uzskaitīto iemeslu dēļ, kuri radušies no Izpildītāja neatkarīgu apstākļu rezultātā un Izpildītājs to var dokumentāri pamatot:</w:t>
      </w:r>
    </w:p>
    <w:p w14:paraId="531AD1E7" w14:textId="77777777" w:rsidR="00DB1E6A" w:rsidRPr="000D22AC" w:rsidRDefault="00DB1E6A" w:rsidP="00704CBC">
      <w:pPr>
        <w:pStyle w:val="1Lgumam1"/>
        <w:tabs>
          <w:tab w:val="num" w:pos="360"/>
        </w:tabs>
        <w:ind w:left="1418" w:hanging="709"/>
        <w:rPr>
          <w:sz w:val="24"/>
        </w:rPr>
      </w:pPr>
      <w:r w:rsidRPr="000D22AC">
        <w:rPr>
          <w:sz w:val="24"/>
        </w:rPr>
        <w:lastRenderedPageBreak/>
        <w:t xml:space="preserve">Pasūtītājs liedz Izpildītājam piekļūšanu </w:t>
      </w:r>
      <w:proofErr w:type="gramStart"/>
      <w:r w:rsidRPr="000D22AC">
        <w:rPr>
          <w:sz w:val="24"/>
        </w:rPr>
        <w:t>Darbu vietai</w:t>
      </w:r>
      <w:proofErr w:type="gramEnd"/>
      <w:r w:rsidRPr="000D22AC">
        <w:rPr>
          <w:sz w:val="24"/>
        </w:rPr>
        <w:t xml:space="preserve"> pēc Objekta nodošanas – pieņemšanas akta abpusējas parakstīšanas;</w:t>
      </w:r>
    </w:p>
    <w:p w14:paraId="46F363C8" w14:textId="77777777" w:rsidR="00DB1E6A" w:rsidRPr="000D22AC" w:rsidRDefault="00DB1E6A" w:rsidP="00704CBC">
      <w:pPr>
        <w:pStyle w:val="1Lgumam1"/>
        <w:tabs>
          <w:tab w:val="num" w:pos="360"/>
        </w:tabs>
        <w:ind w:left="1418" w:hanging="709"/>
        <w:rPr>
          <w:sz w:val="24"/>
        </w:rPr>
      </w:pPr>
      <w:r w:rsidRPr="000D22AC">
        <w:rPr>
          <w:sz w:val="24"/>
        </w:rPr>
        <w:t>ja iestājas nepārvaramas varas apstākļi kā rezultātā Darbu izpilde tiek apgrūtināta vai</w:t>
      </w:r>
      <w:proofErr w:type="gramStart"/>
      <w:r w:rsidRPr="000D22AC">
        <w:rPr>
          <w:sz w:val="24"/>
        </w:rPr>
        <w:t xml:space="preserve"> padarīta uz laiku</w:t>
      </w:r>
      <w:proofErr w:type="gramEnd"/>
      <w:r w:rsidRPr="000D22AC">
        <w:rPr>
          <w:sz w:val="24"/>
        </w:rPr>
        <w:t xml:space="preserve"> neiespējama, tai skaitā Darbu tehnoloģiski pareizai veikšanai ir iestājušies neatbilstoši laika apstākļi, kas ilgst nepārtraukti vairāk par 5 (piecām) dienām;</w:t>
      </w:r>
    </w:p>
    <w:p w14:paraId="0247D9D5" w14:textId="62E4F970" w:rsidR="00DB1E6A" w:rsidRPr="000D22AC" w:rsidRDefault="00DB1E6A" w:rsidP="00704CBC">
      <w:pPr>
        <w:pStyle w:val="1Lgumam1"/>
        <w:tabs>
          <w:tab w:val="num" w:pos="360"/>
        </w:tabs>
        <w:ind w:left="1418" w:hanging="709"/>
        <w:rPr>
          <w:sz w:val="24"/>
        </w:rPr>
      </w:pPr>
      <w:r w:rsidRPr="000D22AC">
        <w:rPr>
          <w:sz w:val="24"/>
        </w:rPr>
        <w:t xml:space="preserve">ja pēc Pasūtītāja rakstiska pieprasījuma Darbi vai to daļa ir tikuši pārtraukti, izņemot gadījumus, kad darbi Objektā pārtraukti </w:t>
      </w:r>
      <w:r w:rsidR="00BB0E69">
        <w:rPr>
          <w:sz w:val="24"/>
        </w:rPr>
        <w:t>I</w:t>
      </w:r>
      <w:r w:rsidR="00BB0E69" w:rsidRPr="000D22AC">
        <w:rPr>
          <w:sz w:val="24"/>
        </w:rPr>
        <w:t xml:space="preserve">zpildītāja </w:t>
      </w:r>
      <w:r w:rsidRPr="000D22AC">
        <w:rPr>
          <w:sz w:val="24"/>
        </w:rPr>
        <w:t>vainas dēļ;</w:t>
      </w:r>
    </w:p>
    <w:p w14:paraId="197C829E" w14:textId="0542276A" w:rsidR="00DB1E6A" w:rsidRPr="000D22AC" w:rsidRDefault="00DB1E6A" w:rsidP="00704CBC">
      <w:pPr>
        <w:pStyle w:val="1Lgumam1"/>
        <w:tabs>
          <w:tab w:val="num" w:pos="360"/>
        </w:tabs>
        <w:ind w:left="1418" w:hanging="709"/>
        <w:rPr>
          <w:sz w:val="24"/>
        </w:rPr>
      </w:pPr>
      <w:r w:rsidRPr="000D22AC">
        <w:rPr>
          <w:sz w:val="24"/>
        </w:rPr>
        <w:t xml:space="preserve">Pasūtītājs vai būvuzraugs ir kavējis vai apturējis </w:t>
      </w:r>
      <w:r w:rsidR="00BB0E69">
        <w:rPr>
          <w:sz w:val="24"/>
        </w:rPr>
        <w:t>D</w:t>
      </w:r>
      <w:r w:rsidR="00BB0E69" w:rsidRPr="000D22AC">
        <w:rPr>
          <w:sz w:val="24"/>
        </w:rPr>
        <w:t>arb</w:t>
      </w:r>
      <w:r w:rsidR="00BB0E69">
        <w:rPr>
          <w:sz w:val="24"/>
        </w:rPr>
        <w:t>u</w:t>
      </w:r>
      <w:r w:rsidR="00BB0E69" w:rsidRPr="000D22AC">
        <w:rPr>
          <w:sz w:val="24"/>
        </w:rPr>
        <w:t xml:space="preserve"> </w:t>
      </w:r>
      <w:r w:rsidRPr="000D22AC">
        <w:rPr>
          <w:sz w:val="24"/>
        </w:rPr>
        <w:t>veikšanu no Izpildītāja neatkarīgu iemeslu dēļ.</w:t>
      </w:r>
    </w:p>
    <w:p w14:paraId="58ABB0C1" w14:textId="77777777" w:rsidR="00DB1E6A" w:rsidRPr="000D22AC" w:rsidRDefault="00DB1E6A" w:rsidP="0049130D">
      <w:pPr>
        <w:pStyle w:val="1Lgumam"/>
        <w:rPr>
          <w:sz w:val="24"/>
        </w:rPr>
      </w:pPr>
      <w:r w:rsidRPr="000D22AC">
        <w:rPr>
          <w:sz w:val="24"/>
        </w:rPr>
        <w:t xml:space="preserve">Līguma summa </w:t>
      </w:r>
    </w:p>
    <w:p w14:paraId="4DA8C649" w14:textId="55EECC4C" w:rsidR="00DB1E6A" w:rsidRPr="000D22AC" w:rsidRDefault="00DB1E6A" w:rsidP="0049130D">
      <w:pPr>
        <w:pStyle w:val="1Lgumam2"/>
        <w:rPr>
          <w:sz w:val="24"/>
        </w:rPr>
      </w:pPr>
      <w:r w:rsidRPr="000D22AC">
        <w:rPr>
          <w:sz w:val="24"/>
        </w:rPr>
        <w:t xml:space="preserve">Līguma summa bez pievienotās vērtības nodokļa (turpmāk – PVN) ir </w:t>
      </w:r>
      <w:r w:rsidRPr="000D22AC">
        <w:rPr>
          <w:b/>
          <w:sz w:val="24"/>
        </w:rPr>
        <w:t xml:space="preserve">__________ </w:t>
      </w:r>
      <w:proofErr w:type="spellStart"/>
      <w:r w:rsidR="00E858C6" w:rsidRPr="00B83DC5">
        <w:rPr>
          <w:b/>
          <w:i/>
          <w:sz w:val="24"/>
        </w:rPr>
        <w:t>euro</w:t>
      </w:r>
      <w:proofErr w:type="spellEnd"/>
      <w:r w:rsidR="00E858C6">
        <w:rPr>
          <w:b/>
          <w:sz w:val="24"/>
        </w:rPr>
        <w:t xml:space="preserve"> </w:t>
      </w:r>
      <w:r w:rsidRPr="000D22AC">
        <w:rPr>
          <w:sz w:val="24"/>
        </w:rPr>
        <w:t>(_____), kas sastāv no:</w:t>
      </w:r>
    </w:p>
    <w:p w14:paraId="5ECBC71E" w14:textId="452061B1" w:rsidR="00DB1E6A" w:rsidRPr="000D22AC" w:rsidRDefault="00DB1E6A" w:rsidP="0049130D">
      <w:pPr>
        <w:pStyle w:val="1Lgumam1"/>
        <w:tabs>
          <w:tab w:val="num" w:pos="360"/>
        </w:tabs>
        <w:ind w:left="1418" w:hanging="709"/>
        <w:rPr>
          <w:sz w:val="24"/>
        </w:rPr>
      </w:pPr>
      <w:r w:rsidRPr="000D22AC">
        <w:rPr>
          <w:sz w:val="24"/>
        </w:rPr>
        <w:t>summas par Projektēšanu ______,___</w:t>
      </w:r>
      <w:r w:rsidR="00E858C6">
        <w:rPr>
          <w:sz w:val="24"/>
        </w:rPr>
        <w:t xml:space="preserve"> </w:t>
      </w:r>
      <w:proofErr w:type="spellStart"/>
      <w:r w:rsidR="00E858C6" w:rsidRPr="00B83DC5">
        <w:rPr>
          <w:i/>
          <w:sz w:val="24"/>
        </w:rPr>
        <w:t>euro</w:t>
      </w:r>
      <w:proofErr w:type="spellEnd"/>
      <w:r w:rsidRPr="000D22AC">
        <w:rPr>
          <w:sz w:val="24"/>
        </w:rPr>
        <w:t xml:space="preserve"> (_____________________) bez PVN; </w:t>
      </w:r>
    </w:p>
    <w:p w14:paraId="4AA2B99E" w14:textId="0650943A" w:rsidR="00DB1E6A" w:rsidRPr="000D22AC" w:rsidRDefault="00DB1E6A" w:rsidP="0049130D">
      <w:pPr>
        <w:pStyle w:val="1Lgumam1"/>
        <w:tabs>
          <w:tab w:val="num" w:pos="360"/>
        </w:tabs>
        <w:ind w:left="1418" w:hanging="709"/>
        <w:rPr>
          <w:sz w:val="24"/>
        </w:rPr>
      </w:pPr>
      <w:r w:rsidRPr="000D22AC">
        <w:rPr>
          <w:sz w:val="24"/>
        </w:rPr>
        <w:t xml:space="preserve">summas par Būvdarbiem ________,___ </w:t>
      </w:r>
      <w:proofErr w:type="spellStart"/>
      <w:r w:rsidR="00E858C6" w:rsidRPr="00B83DC5">
        <w:rPr>
          <w:i/>
          <w:sz w:val="24"/>
        </w:rPr>
        <w:t>euro</w:t>
      </w:r>
      <w:proofErr w:type="spellEnd"/>
      <w:r w:rsidR="00E858C6">
        <w:rPr>
          <w:sz w:val="24"/>
        </w:rPr>
        <w:t xml:space="preserve"> </w:t>
      </w:r>
      <w:r w:rsidRPr="000D22AC">
        <w:rPr>
          <w:sz w:val="24"/>
        </w:rPr>
        <w:t>(_____________________) bez PVN;</w:t>
      </w:r>
    </w:p>
    <w:p w14:paraId="5FB7B591" w14:textId="5C532F23" w:rsidR="00DB1E6A" w:rsidRPr="000D22AC" w:rsidRDefault="00DB1E6A" w:rsidP="0049130D">
      <w:pPr>
        <w:pStyle w:val="1Lgumam1"/>
        <w:tabs>
          <w:tab w:val="num" w:pos="360"/>
        </w:tabs>
        <w:ind w:left="1418" w:hanging="709"/>
        <w:rPr>
          <w:sz w:val="24"/>
        </w:rPr>
      </w:pPr>
      <w:r w:rsidRPr="000D22AC">
        <w:rPr>
          <w:sz w:val="24"/>
        </w:rPr>
        <w:t xml:space="preserve">summas par Autoruzraudzību _________,___ </w:t>
      </w:r>
      <w:proofErr w:type="spellStart"/>
      <w:r w:rsidR="00E858C6" w:rsidRPr="00B83DC5">
        <w:rPr>
          <w:i/>
          <w:sz w:val="24"/>
        </w:rPr>
        <w:t>euro</w:t>
      </w:r>
      <w:proofErr w:type="spellEnd"/>
      <w:r w:rsidR="00E858C6">
        <w:rPr>
          <w:sz w:val="24"/>
        </w:rPr>
        <w:t xml:space="preserve"> </w:t>
      </w:r>
      <w:r w:rsidRPr="000D22AC">
        <w:rPr>
          <w:sz w:val="24"/>
        </w:rPr>
        <w:t>(________________) bez PVN.</w:t>
      </w:r>
    </w:p>
    <w:p w14:paraId="25BD6D58" w14:textId="77777777" w:rsidR="00DB1E6A" w:rsidRPr="000D22AC" w:rsidRDefault="00DB1E6A" w:rsidP="0049130D">
      <w:pPr>
        <w:pStyle w:val="1Lgumam2"/>
        <w:rPr>
          <w:sz w:val="24"/>
        </w:rPr>
      </w:pPr>
      <w:r w:rsidRPr="000D22AC">
        <w:rPr>
          <w:sz w:val="24"/>
        </w:rPr>
        <w:t xml:space="preserve">PVN tiek noteikts saskaņā ar Pievienotās vērtības nodokļa likumu. </w:t>
      </w:r>
    </w:p>
    <w:p w14:paraId="6F18917F" w14:textId="77777777" w:rsidR="00DB1E6A" w:rsidRPr="000D22AC" w:rsidRDefault="00DB1E6A" w:rsidP="00704CBC">
      <w:pPr>
        <w:pStyle w:val="1Lgumam2"/>
        <w:rPr>
          <w:sz w:val="24"/>
        </w:rPr>
      </w:pPr>
      <w:r w:rsidRPr="000D22AC">
        <w:rPr>
          <w:sz w:val="24"/>
        </w:rPr>
        <w:t xml:space="preserve">Līguma summā ietver pilnu samaksu par Līguma ietvaros paredzēto saistību izpildi, tai skaitā visas izmaksas, kas saistītas ar Darbu veikšanu pilnā apjomā, tai skaitā materiālu un izstrādājumu izmaksas, darbu izmaksas, pieskaitāmos izdevumus, mehānismu un transporta izmaksas, darbu organizācijas izmaksas, nodokļus, apdrošināšanas izmaksas, iekārtu garantijas remonta izmaksas, izdevumus, kas saistīti ar speciālo izziņu Objekta nodošanai saņemšanu, tai skaitā darbi un materiāli, kas nav paredzēti Līgumā, bet uzskatāmi par nepieciešamiem Līgumā paredzēto Darbu pienācīgai un kvalitatīvai izpildei. </w:t>
      </w:r>
    </w:p>
    <w:p w14:paraId="1C92AEBF" w14:textId="77777777" w:rsidR="00DB1E6A" w:rsidRPr="000D22AC" w:rsidRDefault="00DB1E6A" w:rsidP="00704CBC">
      <w:pPr>
        <w:pStyle w:val="1Lgumam2"/>
        <w:rPr>
          <w:sz w:val="24"/>
        </w:rPr>
      </w:pPr>
      <w:r w:rsidRPr="000D22AC">
        <w:rPr>
          <w:sz w:val="24"/>
        </w:rPr>
        <w:t>Līguma summa visā Līguma darbības laikā netiks paaugstināta sakarā ar cenu pieaugumu darbaspēka un/vai materiālu izmaksām, nodokļu likmes (izņemot PVN) vai nodokļu normatīvā regulējuma izmaiņām, inflāciju vai valūtas kursu svārstībām, kā arī jebkuriem citiem apstākļiem, kas varētu skart Līgum</w:t>
      </w:r>
      <w:r w:rsidR="000D22AC">
        <w:rPr>
          <w:sz w:val="24"/>
        </w:rPr>
        <w:t>a</w:t>
      </w:r>
      <w:r w:rsidRPr="000D22AC">
        <w:rPr>
          <w:sz w:val="24"/>
        </w:rPr>
        <w:t xml:space="preserve"> summu. </w:t>
      </w:r>
    </w:p>
    <w:p w14:paraId="4246A7BC" w14:textId="63F94D18" w:rsidR="00DB1E6A" w:rsidRPr="000D22AC" w:rsidRDefault="00DB1E6A" w:rsidP="00704CBC">
      <w:pPr>
        <w:pStyle w:val="1Lgumam2"/>
        <w:rPr>
          <w:sz w:val="24"/>
        </w:rPr>
      </w:pPr>
      <w:r w:rsidRPr="000D22AC">
        <w:rPr>
          <w:sz w:val="24"/>
        </w:rPr>
        <w:t>Līguma summa netiks paaugstināta gadījumā, ja Izpildītājs būs konstatējis</w:t>
      </w:r>
      <w:r w:rsidR="00DD0A18" w:rsidRPr="000D22AC">
        <w:rPr>
          <w:sz w:val="24"/>
        </w:rPr>
        <w:t xml:space="preserve"> </w:t>
      </w:r>
      <w:r w:rsidRPr="000D22AC">
        <w:rPr>
          <w:sz w:val="24"/>
        </w:rPr>
        <w:t xml:space="preserve">tādus apstākļus objektā, kas viņam objektīvi bija jākonstatē pirms piedāvājuma iesniegšanas. Uz šāda pamata radušās papildus izmaksas sedz Izpildītājs. </w:t>
      </w:r>
    </w:p>
    <w:p w14:paraId="2B9DA2AD" w14:textId="77777777" w:rsidR="00DB1E6A" w:rsidRPr="000D22AC" w:rsidRDefault="00DB1E6A" w:rsidP="00704CBC">
      <w:pPr>
        <w:pStyle w:val="1Lgumam2"/>
        <w:rPr>
          <w:sz w:val="24"/>
        </w:rPr>
      </w:pPr>
      <w:r w:rsidRPr="000D22AC">
        <w:rPr>
          <w:sz w:val="24"/>
        </w:rPr>
        <w:t xml:space="preserve">Līguma darbības laikā Līguma summa nevar pārsniegt 4.1.punktā minēto summu. Pasūtītājs maksā Izpildītājam par faktiski kvalitatīvi izpildīto Darbu apjomu un saskaņā ar Līgumā noteikto Būvdarbu apjomu. </w:t>
      </w:r>
    </w:p>
    <w:p w14:paraId="59769658" w14:textId="77777777" w:rsidR="00DB1E6A" w:rsidRPr="00B83DC5" w:rsidRDefault="00DB1E6A" w:rsidP="00704CBC">
      <w:pPr>
        <w:pStyle w:val="1Lgumam"/>
        <w:rPr>
          <w:i/>
          <w:sz w:val="24"/>
        </w:rPr>
      </w:pPr>
      <w:r w:rsidRPr="00B83DC5">
        <w:rPr>
          <w:sz w:val="24"/>
        </w:rPr>
        <w:t xml:space="preserve">Samaksas kārtība </w:t>
      </w:r>
    </w:p>
    <w:p w14:paraId="3572A375" w14:textId="7D705001" w:rsidR="00DB1E6A" w:rsidRPr="00B83DC5" w:rsidRDefault="000D22AC" w:rsidP="00316974">
      <w:pPr>
        <w:pStyle w:val="1Lgumam1"/>
        <w:numPr>
          <w:ilvl w:val="1"/>
          <w:numId w:val="1"/>
        </w:numPr>
        <w:ind w:left="709" w:hanging="709"/>
        <w:rPr>
          <w:sz w:val="24"/>
        </w:rPr>
      </w:pPr>
      <w:r w:rsidRPr="00B83DC5">
        <w:rPr>
          <w:sz w:val="24"/>
        </w:rPr>
        <w:t>Pirmo A</w:t>
      </w:r>
      <w:r w:rsidR="00DB1E6A" w:rsidRPr="00B83DC5">
        <w:rPr>
          <w:sz w:val="24"/>
        </w:rPr>
        <w:t xml:space="preserve">vansa maksājumu par Darbiem </w:t>
      </w:r>
      <w:r w:rsidR="007429C6">
        <w:rPr>
          <w:sz w:val="24"/>
        </w:rPr>
        <w:t>1</w:t>
      </w:r>
      <w:r w:rsidR="007429C6" w:rsidRPr="00B83DC5">
        <w:rPr>
          <w:sz w:val="24"/>
        </w:rPr>
        <w:t>0</w:t>
      </w:r>
      <w:r w:rsidRPr="00B83DC5">
        <w:rPr>
          <w:sz w:val="24"/>
        </w:rPr>
        <w:t>%</w:t>
      </w:r>
      <w:r w:rsidR="007429C6">
        <w:rPr>
          <w:sz w:val="24"/>
        </w:rPr>
        <w:t xml:space="preserve"> (desmit procenti)</w:t>
      </w:r>
      <w:r w:rsidR="00B83DC5" w:rsidRPr="00B83DC5">
        <w:rPr>
          <w:sz w:val="24"/>
        </w:rPr>
        <w:t xml:space="preserve"> </w:t>
      </w:r>
      <w:r w:rsidR="00DB1E6A" w:rsidRPr="00B83DC5">
        <w:rPr>
          <w:sz w:val="24"/>
        </w:rPr>
        <w:t>apmērā no Līguma summas bez PVN Pasūtītājs veic 14 (četrpadsmit) kalendāro dienu laikā pēc Izpildītāja rēķina</w:t>
      </w:r>
      <w:r w:rsidR="00CE45F1" w:rsidRPr="00B83DC5">
        <w:rPr>
          <w:sz w:val="24"/>
        </w:rPr>
        <w:t xml:space="preserve"> saņemšanas</w:t>
      </w:r>
      <w:r w:rsidR="00DB1E6A" w:rsidRPr="00B83DC5">
        <w:rPr>
          <w:sz w:val="24"/>
        </w:rPr>
        <w:t xml:space="preserve">, ja ir </w:t>
      </w:r>
      <w:r w:rsidR="00ED0239" w:rsidRPr="00B83DC5">
        <w:rPr>
          <w:sz w:val="24"/>
        </w:rPr>
        <w:t xml:space="preserve">izpildītas Līguma </w:t>
      </w:r>
      <w:r w:rsidR="00DB1E6A" w:rsidRPr="00B83DC5">
        <w:rPr>
          <w:sz w:val="24"/>
        </w:rPr>
        <w:t>6.</w:t>
      </w:r>
      <w:r w:rsidR="0022649D">
        <w:rPr>
          <w:sz w:val="24"/>
        </w:rPr>
        <w:t>2</w:t>
      </w:r>
      <w:r w:rsidR="00DB1E6A" w:rsidRPr="00B83DC5">
        <w:rPr>
          <w:sz w:val="24"/>
        </w:rPr>
        <w:t>. punktā noteiktās prasības.</w:t>
      </w:r>
    </w:p>
    <w:p w14:paraId="09F59227" w14:textId="78C6C1B3" w:rsidR="000D22AC" w:rsidRPr="00B83DC5" w:rsidRDefault="000D22AC" w:rsidP="000D22AC">
      <w:pPr>
        <w:pStyle w:val="1Lgumam1"/>
        <w:numPr>
          <w:ilvl w:val="0"/>
          <w:numId w:val="0"/>
        </w:numPr>
        <w:ind w:left="720" w:hanging="720"/>
        <w:rPr>
          <w:sz w:val="24"/>
        </w:rPr>
      </w:pPr>
      <w:r w:rsidRPr="00B83DC5">
        <w:rPr>
          <w:sz w:val="24"/>
        </w:rPr>
        <w:t>5.2.</w:t>
      </w:r>
      <w:r w:rsidRPr="00B83DC5">
        <w:rPr>
          <w:sz w:val="24"/>
        </w:rPr>
        <w:tab/>
      </w:r>
      <w:r w:rsidR="002350DE" w:rsidRPr="00B83DC5">
        <w:rPr>
          <w:sz w:val="24"/>
        </w:rPr>
        <w:t>Otru</w:t>
      </w:r>
      <w:r w:rsidRPr="00B83DC5">
        <w:rPr>
          <w:sz w:val="24"/>
        </w:rPr>
        <w:t xml:space="preserve"> Avansa maksājumu par Darbiem </w:t>
      </w:r>
      <w:r w:rsidR="007429C6">
        <w:rPr>
          <w:sz w:val="24"/>
        </w:rPr>
        <w:t>2</w:t>
      </w:r>
      <w:r w:rsidR="007429C6" w:rsidRPr="00B83DC5">
        <w:rPr>
          <w:sz w:val="24"/>
        </w:rPr>
        <w:t>0</w:t>
      </w:r>
      <w:r w:rsidRPr="00B83DC5">
        <w:rPr>
          <w:sz w:val="24"/>
        </w:rPr>
        <w:t>%</w:t>
      </w:r>
      <w:r w:rsidR="00B83DC5" w:rsidRPr="00B83DC5">
        <w:rPr>
          <w:sz w:val="24"/>
        </w:rPr>
        <w:t xml:space="preserve"> </w:t>
      </w:r>
      <w:r w:rsidR="007429C6">
        <w:rPr>
          <w:sz w:val="24"/>
        </w:rPr>
        <w:t xml:space="preserve">(divdesmit procenti) </w:t>
      </w:r>
      <w:r w:rsidRPr="00B83DC5">
        <w:rPr>
          <w:sz w:val="24"/>
        </w:rPr>
        <w:t xml:space="preserve">apmērā no Līguma summas bez PVN Pasūtītājs veic 14 (četrpadsmit) kalendāro dienu laikā pēc </w:t>
      </w:r>
      <w:r w:rsidR="002350DE" w:rsidRPr="00B83DC5">
        <w:rPr>
          <w:sz w:val="24"/>
        </w:rPr>
        <w:t xml:space="preserve">Būvprojekta akceptēšanas Būvvaldē un </w:t>
      </w:r>
      <w:r w:rsidRPr="00B83DC5">
        <w:rPr>
          <w:sz w:val="24"/>
        </w:rPr>
        <w:t>Izpildītāja rēķina</w:t>
      </w:r>
      <w:r w:rsidR="00CE45F1" w:rsidRPr="00B83DC5">
        <w:rPr>
          <w:sz w:val="24"/>
        </w:rPr>
        <w:t xml:space="preserve"> saņemšanas</w:t>
      </w:r>
      <w:r w:rsidR="0022649D">
        <w:rPr>
          <w:sz w:val="24"/>
        </w:rPr>
        <w:t xml:space="preserve">, </w:t>
      </w:r>
      <w:r w:rsidR="0022649D" w:rsidRPr="00B83DC5">
        <w:rPr>
          <w:sz w:val="24"/>
        </w:rPr>
        <w:t>ja ir izpildītas Līguma 6.</w:t>
      </w:r>
      <w:r w:rsidR="0022649D">
        <w:rPr>
          <w:sz w:val="24"/>
        </w:rPr>
        <w:t>2</w:t>
      </w:r>
      <w:r w:rsidR="0022649D" w:rsidRPr="00B83DC5">
        <w:rPr>
          <w:sz w:val="24"/>
        </w:rPr>
        <w:t>. punktā noteiktās prasības</w:t>
      </w:r>
      <w:r w:rsidR="002350DE" w:rsidRPr="00B83DC5">
        <w:rPr>
          <w:sz w:val="24"/>
        </w:rPr>
        <w:t>;</w:t>
      </w:r>
    </w:p>
    <w:p w14:paraId="2CF4A30F" w14:textId="62D4FBBF" w:rsidR="00DB1E6A" w:rsidRPr="00B83DC5" w:rsidRDefault="00DB1E6A" w:rsidP="002350DE">
      <w:pPr>
        <w:pStyle w:val="1Lgumam2"/>
        <w:numPr>
          <w:ilvl w:val="1"/>
          <w:numId w:val="6"/>
        </w:numPr>
        <w:ind w:left="709" w:hanging="709"/>
        <w:rPr>
          <w:sz w:val="24"/>
        </w:rPr>
      </w:pPr>
      <w:r w:rsidRPr="00B83DC5">
        <w:rPr>
          <w:sz w:val="24"/>
        </w:rPr>
        <w:t>No katrā mēnesī faktiski izpildīto Darbu summas tie</w:t>
      </w:r>
      <w:r w:rsidR="00FC4703" w:rsidRPr="00B83DC5">
        <w:rPr>
          <w:sz w:val="24"/>
        </w:rPr>
        <w:t>k</w:t>
      </w:r>
      <w:r w:rsidRPr="00B83DC5">
        <w:rPr>
          <w:sz w:val="24"/>
        </w:rPr>
        <w:t xml:space="preserve"> proporcionāli dzēsts avansa maksājums</w:t>
      </w:r>
      <w:r w:rsidR="00B83DC5" w:rsidRPr="00B83DC5">
        <w:rPr>
          <w:sz w:val="24"/>
        </w:rPr>
        <w:t xml:space="preserve">, </w:t>
      </w:r>
      <w:r w:rsidRPr="00B83DC5">
        <w:rPr>
          <w:sz w:val="24"/>
        </w:rPr>
        <w:t>atspoguļojot avansa maksājuma dzēšanu Izpildītāja sagatavotajā rēķinā.</w:t>
      </w:r>
    </w:p>
    <w:p w14:paraId="40203577" w14:textId="5E2A4F84" w:rsidR="00DB1E6A" w:rsidRPr="00B83DC5" w:rsidRDefault="00DB1E6A" w:rsidP="00704CBC">
      <w:pPr>
        <w:pStyle w:val="1Lgumam2"/>
        <w:rPr>
          <w:sz w:val="24"/>
        </w:rPr>
      </w:pPr>
      <w:r w:rsidRPr="00B83DC5">
        <w:rPr>
          <w:sz w:val="24"/>
        </w:rPr>
        <w:t xml:space="preserve">Samaksas kārtība par </w:t>
      </w:r>
      <w:r w:rsidR="00F21F21" w:rsidRPr="00B83DC5">
        <w:rPr>
          <w:sz w:val="24"/>
        </w:rPr>
        <w:t xml:space="preserve">atbilstoši </w:t>
      </w:r>
      <w:r w:rsidRPr="00B83DC5">
        <w:rPr>
          <w:sz w:val="24"/>
        </w:rPr>
        <w:t>Līguma noteikumiem un normatīvajiem aktiem veikt</w:t>
      </w:r>
      <w:r w:rsidR="00F21F21" w:rsidRPr="00B83DC5">
        <w:rPr>
          <w:sz w:val="24"/>
        </w:rPr>
        <w:t>ajie</w:t>
      </w:r>
      <w:r w:rsidRPr="00B83DC5">
        <w:rPr>
          <w:sz w:val="24"/>
        </w:rPr>
        <w:t>m Būvdarbiem:</w:t>
      </w:r>
    </w:p>
    <w:p w14:paraId="2EAFE6DB" w14:textId="77777777" w:rsidR="00DB1E6A" w:rsidRPr="00B83DC5" w:rsidRDefault="00DB1E6A" w:rsidP="00316974">
      <w:pPr>
        <w:pStyle w:val="1Lgumam1"/>
        <w:ind w:left="1418" w:hanging="698"/>
        <w:rPr>
          <w:sz w:val="24"/>
        </w:rPr>
      </w:pPr>
      <w:r w:rsidRPr="00B83DC5">
        <w:rPr>
          <w:sz w:val="24"/>
        </w:rPr>
        <w:lastRenderedPageBreak/>
        <w:t xml:space="preserve">Izpildītājs 1 (vienu) reizi mēnesī iesniedz un Pasūtītājs apstiprina ikmēneša Būvdarbu izpildes aktu </w:t>
      </w:r>
      <w:proofErr w:type="gramStart"/>
      <w:r w:rsidRPr="00B83DC5">
        <w:rPr>
          <w:sz w:val="24"/>
        </w:rPr>
        <w:t>(</w:t>
      </w:r>
      <w:proofErr w:type="gramEnd"/>
      <w:r w:rsidRPr="00B83DC5">
        <w:rPr>
          <w:sz w:val="24"/>
        </w:rPr>
        <w:t>forma 2), kam ir pievienoti materiālu sertifikāti un segto darbu forma, kas ir saskaņota ar būvuzraugu;</w:t>
      </w:r>
    </w:p>
    <w:p w14:paraId="2D38241F" w14:textId="7FA4C25F" w:rsidR="00DB1E6A" w:rsidRPr="00B83DC5" w:rsidRDefault="00DB1E6A" w:rsidP="00316974">
      <w:pPr>
        <w:pStyle w:val="1Lgumam1"/>
        <w:ind w:left="1418" w:hanging="698"/>
        <w:rPr>
          <w:sz w:val="24"/>
        </w:rPr>
      </w:pPr>
      <w:r w:rsidRPr="00B83DC5">
        <w:rPr>
          <w:sz w:val="24"/>
        </w:rPr>
        <w:t xml:space="preserve">Izpildītājs 1 (vienu) reizi mēnesī, pamatojoties uz Pasūtītāja apstiprināto Būvdarbu izpildes aktu </w:t>
      </w:r>
      <w:proofErr w:type="gramStart"/>
      <w:r w:rsidRPr="00B83DC5">
        <w:rPr>
          <w:sz w:val="24"/>
        </w:rPr>
        <w:t>(</w:t>
      </w:r>
      <w:proofErr w:type="gramEnd"/>
      <w:r w:rsidRPr="00B83DC5">
        <w:rPr>
          <w:sz w:val="24"/>
        </w:rPr>
        <w:t>forma 2), iesniedz rēķinu, kurā ir iekļauta atsauce uz reversā PVN apmēru, kas tiek apmaksāts 14 (četrpadsmit) kalendāro dienu laikā no Būv</w:t>
      </w:r>
      <w:r w:rsidR="00B7500D" w:rsidRPr="00B83DC5">
        <w:rPr>
          <w:sz w:val="24"/>
        </w:rPr>
        <w:t>d</w:t>
      </w:r>
      <w:r w:rsidRPr="00B83DC5">
        <w:rPr>
          <w:sz w:val="24"/>
        </w:rPr>
        <w:t xml:space="preserve">arbu izpildes akta un rēķina saņemšanas dienas. </w:t>
      </w:r>
    </w:p>
    <w:p w14:paraId="5DCE7474" w14:textId="4DDFF223" w:rsidR="00DB1E6A" w:rsidRPr="00B83DC5" w:rsidRDefault="00DB1E6A" w:rsidP="00BD16F9">
      <w:pPr>
        <w:pStyle w:val="1Lgumam1"/>
        <w:ind w:left="1418" w:hanging="698"/>
        <w:rPr>
          <w:sz w:val="24"/>
        </w:rPr>
      </w:pPr>
      <w:r w:rsidRPr="00B83DC5">
        <w:rPr>
          <w:sz w:val="24"/>
        </w:rPr>
        <w:t xml:space="preserve">Pasūtītājs ietur </w:t>
      </w:r>
      <w:r w:rsidR="00B95E87">
        <w:rPr>
          <w:sz w:val="24"/>
        </w:rPr>
        <w:t>5</w:t>
      </w:r>
      <w:r w:rsidRPr="00B83DC5">
        <w:rPr>
          <w:sz w:val="24"/>
        </w:rPr>
        <w:t>% (</w:t>
      </w:r>
      <w:r w:rsidR="00B95E87">
        <w:rPr>
          <w:sz w:val="24"/>
        </w:rPr>
        <w:t>pieci</w:t>
      </w:r>
      <w:r w:rsidR="00B95E87" w:rsidRPr="00B83DC5">
        <w:rPr>
          <w:sz w:val="24"/>
        </w:rPr>
        <w:t xml:space="preserve"> </w:t>
      </w:r>
      <w:r w:rsidRPr="00B83DC5">
        <w:rPr>
          <w:sz w:val="24"/>
        </w:rPr>
        <w:t>procent</w:t>
      </w:r>
      <w:r w:rsidR="00B95E87">
        <w:rPr>
          <w:sz w:val="24"/>
        </w:rPr>
        <w:t>i</w:t>
      </w:r>
      <w:r w:rsidRPr="00B83DC5">
        <w:rPr>
          <w:sz w:val="24"/>
        </w:rPr>
        <w:t xml:space="preserve">) no Līguma summas par Būvdarbiem līdz </w:t>
      </w:r>
      <w:r w:rsidR="00F21A25">
        <w:rPr>
          <w:sz w:val="24"/>
        </w:rPr>
        <w:t xml:space="preserve">būvdarbu </w:t>
      </w:r>
      <w:r w:rsidRPr="00B83DC5">
        <w:rPr>
          <w:sz w:val="24"/>
        </w:rPr>
        <w:t xml:space="preserve">garantijas laika garantijas saņemšanai no Izpildītāja. Pasūtītājs atmaksā Izpildītājam no katra rēķina ieturētos </w:t>
      </w:r>
      <w:r w:rsidR="00B95E87">
        <w:rPr>
          <w:sz w:val="24"/>
        </w:rPr>
        <w:t>5</w:t>
      </w:r>
      <w:r w:rsidR="00B95E87" w:rsidRPr="00B83DC5">
        <w:rPr>
          <w:sz w:val="24"/>
        </w:rPr>
        <w:t xml:space="preserve"> </w:t>
      </w:r>
      <w:r w:rsidRPr="00B83DC5">
        <w:rPr>
          <w:sz w:val="24"/>
        </w:rPr>
        <w:t>% (</w:t>
      </w:r>
      <w:r w:rsidR="00B95E87">
        <w:rPr>
          <w:sz w:val="24"/>
        </w:rPr>
        <w:t>pieci</w:t>
      </w:r>
      <w:r w:rsidR="00B95E87" w:rsidRPr="00B83DC5">
        <w:rPr>
          <w:sz w:val="24"/>
        </w:rPr>
        <w:t xml:space="preserve"> procent</w:t>
      </w:r>
      <w:r w:rsidR="00B95E87">
        <w:rPr>
          <w:sz w:val="24"/>
        </w:rPr>
        <w:t>i</w:t>
      </w:r>
      <w:r w:rsidRPr="00B83DC5">
        <w:rPr>
          <w:sz w:val="24"/>
        </w:rPr>
        <w:t xml:space="preserve">) 14 (četrpadsmit) kalendāro dienu laikā pēc tam, kas no Izpildītāja ir saņemta kredītiestādes vai apdrošināšanas sabiedrības (iesniedz apliecinājumu par apdrošināšanas prēmijas samaksu) izsniegta </w:t>
      </w:r>
      <w:r w:rsidR="00B83DC5" w:rsidRPr="00B83DC5">
        <w:rPr>
          <w:sz w:val="24"/>
        </w:rPr>
        <w:t>Būvdarbu g</w:t>
      </w:r>
      <w:r w:rsidRPr="00B83DC5">
        <w:rPr>
          <w:sz w:val="24"/>
        </w:rPr>
        <w:t>arantijas laika garantija un rēķins.</w:t>
      </w:r>
    </w:p>
    <w:p w14:paraId="13871102" w14:textId="27F8EFE7" w:rsidR="00DB1E6A" w:rsidRPr="00B83DC5" w:rsidRDefault="00DB1E6A" w:rsidP="003800C1">
      <w:pPr>
        <w:pStyle w:val="1Lgumam1"/>
        <w:numPr>
          <w:ilvl w:val="1"/>
          <w:numId w:val="1"/>
        </w:numPr>
        <w:ind w:left="709" w:hanging="709"/>
        <w:rPr>
          <w:sz w:val="24"/>
        </w:rPr>
      </w:pPr>
      <w:r w:rsidRPr="00B83DC5">
        <w:rPr>
          <w:sz w:val="24"/>
        </w:rPr>
        <w:t xml:space="preserve">Samaksu </w:t>
      </w:r>
      <w:r w:rsidR="00ED0239" w:rsidRPr="00B83DC5">
        <w:rPr>
          <w:sz w:val="24"/>
        </w:rPr>
        <w:t>p</w:t>
      </w:r>
      <w:r w:rsidRPr="00B83DC5">
        <w:rPr>
          <w:sz w:val="24"/>
        </w:rPr>
        <w:t xml:space="preserve">ar Autoruzraudzību Pasūtītājs veic 14 (četrpadsmit) kalendāro dienu laikā pēc Izpildītāja rēķina, kas tiek izrakstīts pamatojoties uz abpusēji parakstīta </w:t>
      </w:r>
      <w:r w:rsidR="00D66C32" w:rsidRPr="00B83DC5">
        <w:rPr>
          <w:sz w:val="24"/>
        </w:rPr>
        <w:t>ikmēneša Būvdarbu izpildes akt</w:t>
      </w:r>
      <w:r w:rsidR="00D66C32">
        <w:rPr>
          <w:sz w:val="24"/>
        </w:rPr>
        <w:t>a</w:t>
      </w:r>
      <w:r w:rsidR="00D66C32" w:rsidRPr="00B83DC5">
        <w:rPr>
          <w:sz w:val="24"/>
        </w:rPr>
        <w:t xml:space="preserve"> </w:t>
      </w:r>
      <w:proofErr w:type="gramStart"/>
      <w:r w:rsidR="00D66C32" w:rsidRPr="00B83DC5">
        <w:rPr>
          <w:sz w:val="24"/>
        </w:rPr>
        <w:t>(</w:t>
      </w:r>
      <w:proofErr w:type="gramEnd"/>
      <w:r w:rsidR="00D66C32" w:rsidRPr="00B83DC5">
        <w:rPr>
          <w:sz w:val="24"/>
        </w:rPr>
        <w:t>forma 2)</w:t>
      </w:r>
      <w:r w:rsidRPr="00B83DC5">
        <w:rPr>
          <w:sz w:val="24"/>
        </w:rPr>
        <w:t xml:space="preserve"> pamata, saņemšanas dienas. </w:t>
      </w:r>
    </w:p>
    <w:p w14:paraId="3FA4482D" w14:textId="198D2C2F" w:rsidR="00DB1E6A" w:rsidRPr="00B83DC5" w:rsidRDefault="00DB1E6A" w:rsidP="00E11CC5">
      <w:pPr>
        <w:pStyle w:val="1Lgumam2"/>
        <w:suppressAutoHyphens/>
        <w:autoSpaceDN w:val="0"/>
        <w:ind w:hanging="715"/>
        <w:textAlignment w:val="baseline"/>
        <w:rPr>
          <w:sz w:val="24"/>
        </w:rPr>
      </w:pPr>
      <w:r w:rsidRPr="00B83DC5">
        <w:rPr>
          <w:sz w:val="24"/>
        </w:rPr>
        <w:t>Izpildītājs rēķinā norāda Pasūtītāja piešķirto Līguma numuru un datumu, Objekta adresi, PVN likmi, ja piemēro.</w:t>
      </w:r>
    </w:p>
    <w:p w14:paraId="1C71C702" w14:textId="77777777" w:rsidR="00DB1E6A" w:rsidRPr="00B83DC5" w:rsidRDefault="00DB1E6A" w:rsidP="00E11CC5">
      <w:pPr>
        <w:pStyle w:val="1Lgumam2"/>
        <w:suppressAutoHyphens/>
        <w:autoSpaceDN w:val="0"/>
        <w:ind w:hanging="715"/>
        <w:textAlignment w:val="baseline"/>
        <w:rPr>
          <w:sz w:val="24"/>
        </w:rPr>
      </w:pPr>
      <w:r w:rsidRPr="00B83DC5">
        <w:rPr>
          <w:sz w:val="24"/>
        </w:rPr>
        <w:t>Par apmaksas dienu tiek uzskatīta diena, kad Pasūtītājs veicis bankas pārskaitījumu uz Izpildītāja Līgumā norādīto bankas kontu.</w:t>
      </w:r>
    </w:p>
    <w:p w14:paraId="53EC5757" w14:textId="77777777" w:rsidR="00DB1E6A" w:rsidRPr="00B83DC5" w:rsidRDefault="00DB1E6A" w:rsidP="00E11CC5">
      <w:pPr>
        <w:pStyle w:val="1Lgumam2"/>
        <w:suppressAutoHyphens/>
        <w:autoSpaceDN w:val="0"/>
        <w:ind w:hanging="715"/>
        <w:textAlignment w:val="baseline"/>
        <w:rPr>
          <w:sz w:val="24"/>
        </w:rPr>
      </w:pPr>
      <w:r w:rsidRPr="00B83DC5">
        <w:rPr>
          <w:sz w:val="24"/>
        </w:rPr>
        <w:t>Katra no Pusēm sedz savus izdevumus par bankas pakalpojumiem, kas saistīti ar naudas pārskaitījumiem.</w:t>
      </w:r>
    </w:p>
    <w:p w14:paraId="2CDF869D" w14:textId="77777777" w:rsidR="00DB1E6A" w:rsidRPr="000D22AC" w:rsidRDefault="00DB1E6A" w:rsidP="00CB31DB">
      <w:pPr>
        <w:pStyle w:val="1Lgumam"/>
        <w:rPr>
          <w:sz w:val="24"/>
        </w:rPr>
      </w:pPr>
      <w:r w:rsidRPr="000D22AC">
        <w:rPr>
          <w:sz w:val="24"/>
        </w:rPr>
        <w:t xml:space="preserve">Apdrošināšana un garantijas </w:t>
      </w:r>
    </w:p>
    <w:p w14:paraId="163BFEFE" w14:textId="77777777" w:rsidR="00DB1E6A" w:rsidRPr="000D22AC" w:rsidRDefault="00DB1E6A" w:rsidP="00CB31DB">
      <w:pPr>
        <w:pStyle w:val="1Lgumam2"/>
        <w:rPr>
          <w:sz w:val="24"/>
        </w:rPr>
      </w:pPr>
      <w:r w:rsidRPr="000D22AC">
        <w:rPr>
          <w:sz w:val="24"/>
        </w:rPr>
        <w:t xml:space="preserve">Civiltiesiskās atbildības apdrošināšana. </w:t>
      </w:r>
    </w:p>
    <w:p w14:paraId="16B21477" w14:textId="18550AAE" w:rsidR="00DB1E6A" w:rsidRPr="000D22AC" w:rsidRDefault="00DB1E6A" w:rsidP="00CB31DB">
      <w:pPr>
        <w:pStyle w:val="1Lgumam1"/>
        <w:tabs>
          <w:tab w:val="num" w:pos="360"/>
        </w:tabs>
        <w:ind w:left="1418" w:hanging="709"/>
        <w:rPr>
          <w:sz w:val="24"/>
        </w:rPr>
      </w:pPr>
      <w:r w:rsidRPr="000D22AC">
        <w:rPr>
          <w:sz w:val="24"/>
        </w:rPr>
        <w:t xml:space="preserve">Izpildītājs 5 (piecu) darba dienu laikā no Līguma spēkā stāšanās </w:t>
      </w:r>
      <w:r w:rsidR="005A4C62">
        <w:rPr>
          <w:sz w:val="24"/>
        </w:rPr>
        <w:t xml:space="preserve">dienas </w:t>
      </w:r>
      <w:r w:rsidRPr="000D22AC">
        <w:rPr>
          <w:sz w:val="24"/>
        </w:rPr>
        <w:t xml:space="preserve">iesniedz Pasūtītājam spēkā esošas civiltiesiskās atbildības apdrošināšanas polises (saskaņā ar MK noteikumiem Nr.502 „Noteikumi par </w:t>
      </w:r>
      <w:proofErr w:type="spellStart"/>
      <w:r w:rsidRPr="000D22AC">
        <w:rPr>
          <w:sz w:val="24"/>
        </w:rPr>
        <w:t>būvspeciālistu</w:t>
      </w:r>
      <w:proofErr w:type="spellEnd"/>
      <w:r w:rsidRPr="000D22AC">
        <w:rPr>
          <w:sz w:val="24"/>
        </w:rPr>
        <w:t xml:space="preserve"> un būvdarbu veicēju civiltiesiskās atbildības obligāto apdrošināšanu”) apliecinātu kopiju.</w:t>
      </w:r>
    </w:p>
    <w:p w14:paraId="48C7E9EE" w14:textId="77777777" w:rsidR="00DB1E6A" w:rsidRPr="000D22AC" w:rsidRDefault="00DB1E6A" w:rsidP="00CB31DB">
      <w:pPr>
        <w:pStyle w:val="1Lgumam1"/>
        <w:tabs>
          <w:tab w:val="num" w:pos="360"/>
        </w:tabs>
        <w:ind w:left="1418" w:hanging="709"/>
        <w:rPr>
          <w:sz w:val="24"/>
        </w:rPr>
      </w:pPr>
      <w:r w:rsidRPr="000D22AC">
        <w:rPr>
          <w:sz w:val="24"/>
        </w:rPr>
        <w:t xml:space="preserve">Apdrošināšanas līgumā jābūt iekļautam noteikumam, kas paredz, ka, iestājoties apdrošināšanas gadījumam, pirmtiesības uz apdrošināšanas atlīdzību pieder Pasūtītājam. Pirms apdrošināšanas līguma noslēgšanas apdrošināšanas noteikumi Izpildītājam jāsaskaņo ar Pasūtītāju. </w:t>
      </w:r>
    </w:p>
    <w:p w14:paraId="38661AFD" w14:textId="2091E435" w:rsidR="00DB1E6A" w:rsidRPr="000D22AC" w:rsidRDefault="00DB1E6A" w:rsidP="00CB31DB">
      <w:pPr>
        <w:pStyle w:val="1Lgumam1"/>
        <w:tabs>
          <w:tab w:val="num" w:pos="360"/>
        </w:tabs>
        <w:ind w:left="1418" w:hanging="709"/>
        <w:rPr>
          <w:sz w:val="24"/>
        </w:rPr>
      </w:pPr>
      <w:r w:rsidRPr="000D22AC">
        <w:rPr>
          <w:sz w:val="24"/>
        </w:rPr>
        <w:t>Civiltiesiskajai apdrošināšanai ir jābūt spēkā no Līguma parakstīšanas dienas līdz</w:t>
      </w:r>
      <w:r w:rsidR="00C44EE7">
        <w:rPr>
          <w:sz w:val="24"/>
        </w:rPr>
        <w:t xml:space="preserve"> Būvdarbu</w:t>
      </w:r>
      <w:r w:rsidRPr="000D22AC">
        <w:rPr>
          <w:sz w:val="24"/>
        </w:rPr>
        <w:t xml:space="preserve"> garantijas termiņa beigām. </w:t>
      </w:r>
    </w:p>
    <w:p w14:paraId="40263959" w14:textId="67BC2ED5" w:rsidR="00DB1E6A" w:rsidRPr="0022649D" w:rsidRDefault="00DB1E6A" w:rsidP="00CB31DB">
      <w:pPr>
        <w:pStyle w:val="1Lgumam1"/>
        <w:tabs>
          <w:tab w:val="num" w:pos="360"/>
        </w:tabs>
        <w:ind w:left="1418" w:hanging="709"/>
        <w:rPr>
          <w:sz w:val="24"/>
        </w:rPr>
      </w:pPr>
      <w:r w:rsidRPr="0022649D">
        <w:rPr>
          <w:sz w:val="24"/>
        </w:rPr>
        <w:t xml:space="preserve">Ja Izpildītājs 5 (piecu) darba dienu laikā no Līguma spēkā stāšanās </w:t>
      </w:r>
      <w:r w:rsidR="004675FE" w:rsidRPr="0022649D">
        <w:rPr>
          <w:sz w:val="24"/>
        </w:rPr>
        <w:t xml:space="preserve">dienas </w:t>
      </w:r>
      <w:r w:rsidRPr="0022649D">
        <w:rPr>
          <w:sz w:val="24"/>
        </w:rPr>
        <w:t>neiesniedz Pasūtītājam spēkā esošas civiltiesiskās atbildības apdrošināšanas polises apliecinātu kopiju, tad Pasūtītājam ir tiesības vienpusēji Līgumu izbeigt.</w:t>
      </w:r>
    </w:p>
    <w:p w14:paraId="5C795215" w14:textId="559C8789" w:rsidR="00DB1E6A" w:rsidRPr="0022649D" w:rsidRDefault="00DB1E6A" w:rsidP="00CB31DB">
      <w:pPr>
        <w:pStyle w:val="1Lgumam2"/>
        <w:rPr>
          <w:sz w:val="24"/>
        </w:rPr>
      </w:pPr>
      <w:r w:rsidRPr="0022649D">
        <w:rPr>
          <w:sz w:val="24"/>
        </w:rPr>
        <w:t xml:space="preserve">Avansa </w:t>
      </w:r>
      <w:r w:rsidR="0022649D" w:rsidRPr="0022649D">
        <w:rPr>
          <w:sz w:val="24"/>
        </w:rPr>
        <w:t>nodrošinājums</w:t>
      </w:r>
      <w:r w:rsidRPr="0022649D">
        <w:rPr>
          <w:sz w:val="24"/>
        </w:rPr>
        <w:t>:</w:t>
      </w:r>
    </w:p>
    <w:p w14:paraId="0DBAE066" w14:textId="77777777" w:rsidR="0022649D" w:rsidRPr="0022649D" w:rsidRDefault="0022649D" w:rsidP="0022649D">
      <w:pPr>
        <w:pStyle w:val="1Lgumam1"/>
        <w:rPr>
          <w:sz w:val="24"/>
        </w:rPr>
      </w:pPr>
      <w:r w:rsidRPr="0022649D">
        <w:rPr>
          <w:sz w:val="24"/>
        </w:rPr>
        <w:t>Izpildītājs 5 (piecu) darba dienu laikā no Līguma spēkā stāšanās dienas iesniedz avansa nodrošinājumu, kas ir:</w:t>
      </w:r>
    </w:p>
    <w:p w14:paraId="553F5ACE" w14:textId="77777777" w:rsidR="0022649D" w:rsidRPr="0022649D" w:rsidRDefault="0022649D" w:rsidP="0022649D">
      <w:pPr>
        <w:pStyle w:val="1lgumam0"/>
        <w:rPr>
          <w:sz w:val="24"/>
        </w:rPr>
      </w:pPr>
      <w:r w:rsidRPr="0022649D">
        <w:rPr>
          <w:sz w:val="24"/>
        </w:rPr>
        <w:t xml:space="preserve">pirmā pieprasījuma bankas garantija, kas nav atsaucama no Izpildītāja puses. </w:t>
      </w:r>
    </w:p>
    <w:p w14:paraId="7A8B820D" w14:textId="451CC182" w:rsidR="0022649D" w:rsidRPr="0022649D" w:rsidRDefault="0022649D" w:rsidP="0022649D">
      <w:pPr>
        <w:pStyle w:val="1lgumam0"/>
        <w:rPr>
          <w:sz w:val="24"/>
        </w:rPr>
      </w:pPr>
      <w:r>
        <w:rPr>
          <w:sz w:val="24"/>
        </w:rPr>
        <w:t>a</w:t>
      </w:r>
      <w:r w:rsidRPr="0022649D">
        <w:rPr>
          <w:sz w:val="24"/>
        </w:rPr>
        <w:t>pdrošināšanas sabiedrības polise, kas nav atsaucama no Izpildītāja puses.</w:t>
      </w:r>
    </w:p>
    <w:p w14:paraId="5509182B" w14:textId="52BD7012" w:rsidR="0022649D" w:rsidRPr="0022649D" w:rsidRDefault="0022649D" w:rsidP="0022649D">
      <w:pPr>
        <w:pStyle w:val="1Lgumam1"/>
        <w:tabs>
          <w:tab w:val="num" w:pos="360"/>
        </w:tabs>
        <w:ind w:left="1418" w:hanging="709"/>
        <w:rPr>
          <w:sz w:val="24"/>
        </w:rPr>
      </w:pPr>
      <w:r w:rsidRPr="0022649D">
        <w:rPr>
          <w:sz w:val="24"/>
        </w:rPr>
        <w:t xml:space="preserve">Avansa nodrošinājumam ir jābūt izdotam par šādiem noteikumiem: </w:t>
      </w:r>
    </w:p>
    <w:p w14:paraId="58F115BE" w14:textId="77777777" w:rsidR="0022649D" w:rsidRPr="0022649D" w:rsidRDefault="0022649D" w:rsidP="0022649D">
      <w:pPr>
        <w:pStyle w:val="1lgumam0"/>
        <w:rPr>
          <w:sz w:val="24"/>
        </w:rPr>
      </w:pPr>
      <w:r w:rsidRPr="0022649D">
        <w:rPr>
          <w:sz w:val="24"/>
        </w:rPr>
        <w:t xml:space="preserve">nodrošinājuma summa ir vienāda ar Līguma 5.1. un 5.2.punktos noteikto pirmā un otrā avansa kopsummu; </w:t>
      </w:r>
    </w:p>
    <w:p w14:paraId="33DBF7FC" w14:textId="77777777" w:rsidR="0022649D" w:rsidRPr="0022649D" w:rsidRDefault="0022649D" w:rsidP="0022649D">
      <w:pPr>
        <w:pStyle w:val="1lgumam0"/>
        <w:rPr>
          <w:sz w:val="24"/>
        </w:rPr>
      </w:pPr>
      <w:r w:rsidRPr="0022649D">
        <w:rPr>
          <w:sz w:val="24"/>
        </w:rPr>
        <w:t xml:space="preserve">nodrošinājumam ir jābūt spēkā no avansa maksājuma datuma līdz 30.dienai pēc Līgumā noteiktā Darbu pabeigšanas termiņa. Ja Darbu pabeigšanas termiņš tiek pagarināts, tad Izpildītājam ir jāpagarina arī garantijas termiņš; </w:t>
      </w:r>
    </w:p>
    <w:p w14:paraId="18C54FD9" w14:textId="750F26B1" w:rsidR="0022649D" w:rsidRPr="0022649D" w:rsidRDefault="0022649D" w:rsidP="0022649D">
      <w:pPr>
        <w:pStyle w:val="1lgumam0"/>
        <w:rPr>
          <w:sz w:val="24"/>
        </w:rPr>
      </w:pPr>
      <w:r w:rsidRPr="0022649D">
        <w:rPr>
          <w:sz w:val="24"/>
        </w:rPr>
        <w:lastRenderedPageBreak/>
        <w:t xml:space="preserve">nodrošinājumam devējs apņemas samaksāt Pasūtītājam pieprasīto summu pēc pirmā rakstiskā Pasūtītāja pieprasījuma, kurā Pasūtītājs būs norādījis, ka Izpildītājs no pasūtītāja saņemto avansa maksājumu neizlieto Līgumā paredzētajā Darbu izpildes kārtībā, t.i., neuzsāk Darbus, kavē vai pārtrauc Darbu izpildi, vai veic tādas darbības, kas kalpo par iemeslu Līguma izbeigšanai. Pasūtītāja pieprasītā summa ir vienāda ar Izpildītāja neatstrādātā avansa summu, nepārsniedzot garantijas summu. </w:t>
      </w:r>
    </w:p>
    <w:p w14:paraId="6494EE61" w14:textId="77777777" w:rsidR="0022649D" w:rsidRPr="0022649D" w:rsidRDefault="0022649D" w:rsidP="0022649D">
      <w:pPr>
        <w:pStyle w:val="1lgumam0"/>
        <w:rPr>
          <w:sz w:val="24"/>
        </w:rPr>
      </w:pPr>
      <w:r w:rsidRPr="0022649D">
        <w:rPr>
          <w:sz w:val="24"/>
        </w:rPr>
        <w:t>avansa nodrošinājumam devējs uzņemas saistību samaksāt Izpildītāja neatstrādātā avansa summu kā pats Izpildītājs.</w:t>
      </w:r>
    </w:p>
    <w:p w14:paraId="0443CC91" w14:textId="752F765C" w:rsidR="0022649D" w:rsidRPr="0022649D" w:rsidRDefault="0022649D" w:rsidP="0022649D">
      <w:pPr>
        <w:pStyle w:val="1Lgumam2"/>
        <w:rPr>
          <w:sz w:val="24"/>
        </w:rPr>
      </w:pPr>
      <w:r w:rsidRPr="0022649D">
        <w:rPr>
          <w:sz w:val="24"/>
        </w:rPr>
        <w:t>Būvdarbu garantijas laika garantija</w:t>
      </w:r>
      <w:r w:rsidR="00B95E87">
        <w:rPr>
          <w:sz w:val="24"/>
        </w:rPr>
        <w:t>:</w:t>
      </w:r>
    </w:p>
    <w:p w14:paraId="380B8282" w14:textId="1418484A" w:rsidR="0022649D" w:rsidRPr="0022649D" w:rsidRDefault="0022649D" w:rsidP="0022649D">
      <w:pPr>
        <w:pStyle w:val="1Lgumam1"/>
        <w:tabs>
          <w:tab w:val="num" w:pos="360"/>
        </w:tabs>
        <w:ind w:left="1418" w:hanging="709"/>
        <w:rPr>
          <w:sz w:val="24"/>
        </w:rPr>
      </w:pPr>
      <w:r w:rsidRPr="0022649D">
        <w:rPr>
          <w:sz w:val="24"/>
        </w:rPr>
        <w:t xml:space="preserve">Izpildītājs 10 (desmit) darba dienu laikā pēc </w:t>
      </w:r>
      <w:r w:rsidR="009764F6" w:rsidRPr="0022649D">
        <w:rPr>
          <w:sz w:val="24"/>
        </w:rPr>
        <w:t xml:space="preserve">galējā </w:t>
      </w:r>
      <w:r w:rsidRPr="0022649D">
        <w:rPr>
          <w:sz w:val="24"/>
        </w:rPr>
        <w:t>Būvdarbu nodošanas- pieņemšanas akta parakstīšanas iesniedz Pasūtītājam</w:t>
      </w:r>
      <w:r w:rsidR="00B95E87" w:rsidRPr="0022649D">
        <w:rPr>
          <w:sz w:val="24"/>
        </w:rPr>
        <w:t xml:space="preserve"> </w:t>
      </w:r>
      <w:r w:rsidRPr="0022649D">
        <w:rPr>
          <w:sz w:val="24"/>
        </w:rPr>
        <w:t>Būvdarbu garantijas laika garantiju, kas ir:</w:t>
      </w:r>
    </w:p>
    <w:p w14:paraId="2C9A9908" w14:textId="77777777" w:rsidR="0022649D" w:rsidRPr="0022649D" w:rsidRDefault="0022649D" w:rsidP="0022649D">
      <w:pPr>
        <w:pStyle w:val="1lgumam0"/>
        <w:rPr>
          <w:sz w:val="24"/>
        </w:rPr>
      </w:pPr>
      <w:r w:rsidRPr="0022649D">
        <w:rPr>
          <w:sz w:val="24"/>
        </w:rPr>
        <w:t xml:space="preserve">pirmā pieprasījuma bankas garantija, kas nav atsaucama no Izpildītāja puses. </w:t>
      </w:r>
    </w:p>
    <w:p w14:paraId="41ED9FA6" w14:textId="77777777" w:rsidR="0022649D" w:rsidRPr="0022649D" w:rsidRDefault="0022649D" w:rsidP="0022649D">
      <w:pPr>
        <w:pStyle w:val="1lgumam0"/>
        <w:rPr>
          <w:sz w:val="24"/>
        </w:rPr>
      </w:pPr>
      <w:r w:rsidRPr="0022649D">
        <w:rPr>
          <w:sz w:val="24"/>
        </w:rPr>
        <w:t>apdrošināšanas sabiedrības polise, kas nav atsaucama no Izpildītāja puses.</w:t>
      </w:r>
    </w:p>
    <w:p w14:paraId="541271AE" w14:textId="77777777" w:rsidR="0022649D" w:rsidRPr="0022649D" w:rsidRDefault="0022649D" w:rsidP="0022649D">
      <w:pPr>
        <w:pStyle w:val="1Lgumam1"/>
        <w:tabs>
          <w:tab w:val="num" w:pos="360"/>
        </w:tabs>
        <w:ind w:left="1418" w:hanging="709"/>
        <w:rPr>
          <w:sz w:val="24"/>
        </w:rPr>
      </w:pPr>
      <w:r w:rsidRPr="0022649D">
        <w:rPr>
          <w:sz w:val="24"/>
        </w:rPr>
        <w:t>Būvdarbu garantijas laika garantija ir 5 % (desmit) procenti apmērā no Līguma summas par Būvdarbiem bez PVN.</w:t>
      </w:r>
    </w:p>
    <w:p w14:paraId="629FF9E6" w14:textId="5CC1B8E8" w:rsidR="0022649D" w:rsidRPr="0022649D" w:rsidRDefault="0022649D" w:rsidP="0022649D">
      <w:pPr>
        <w:pStyle w:val="1Lgumam1"/>
        <w:tabs>
          <w:tab w:val="num" w:pos="360"/>
        </w:tabs>
        <w:ind w:left="1418" w:hanging="709"/>
        <w:rPr>
          <w:sz w:val="24"/>
        </w:rPr>
      </w:pPr>
      <w:r w:rsidRPr="0022649D">
        <w:rPr>
          <w:sz w:val="24"/>
        </w:rPr>
        <w:t xml:space="preserve">Būvdarbu garantijas laika garantijai jābūt spēkā līdz </w:t>
      </w:r>
      <w:r w:rsidR="00F21A25">
        <w:rPr>
          <w:sz w:val="24"/>
        </w:rPr>
        <w:t xml:space="preserve">Līguma 12.1.punktā noteiktajam Būvdarbu </w:t>
      </w:r>
      <w:r w:rsidRPr="0022649D">
        <w:rPr>
          <w:sz w:val="24"/>
        </w:rPr>
        <w:t xml:space="preserve">garantijas termiņa beigām. </w:t>
      </w:r>
    </w:p>
    <w:p w14:paraId="2E42D6A8" w14:textId="77777777" w:rsidR="0022649D" w:rsidRPr="0022649D" w:rsidRDefault="0022649D" w:rsidP="0022649D">
      <w:pPr>
        <w:pStyle w:val="1Lgumam1"/>
        <w:tabs>
          <w:tab w:val="num" w:pos="360"/>
        </w:tabs>
        <w:ind w:left="1418" w:hanging="709"/>
        <w:rPr>
          <w:sz w:val="24"/>
        </w:rPr>
      </w:pPr>
      <w:r w:rsidRPr="0022649D">
        <w:rPr>
          <w:sz w:val="24"/>
        </w:rPr>
        <w:t xml:space="preserve">Gadījumā, ja Izpildītājs nepilda vai defektu novēršanas termiņu ilgāk par 14 (četrpadsmit) dienām vai nepilda ar Līgumu uzņemtās saistības, Pasūtītājam ir tiesības izmantot no Izpildītāja saņemto būvdarbu garantijas laika garantiju. </w:t>
      </w:r>
    </w:p>
    <w:p w14:paraId="76803C69" w14:textId="77777777" w:rsidR="00DB1E6A" w:rsidRPr="0022649D" w:rsidRDefault="00DB1E6A" w:rsidP="00CB31DB">
      <w:pPr>
        <w:pStyle w:val="1Lgumam"/>
        <w:rPr>
          <w:sz w:val="24"/>
        </w:rPr>
      </w:pPr>
      <w:r w:rsidRPr="0022649D">
        <w:rPr>
          <w:sz w:val="24"/>
        </w:rPr>
        <w:t>Darbu izpildes un pieņemšanas kārtība</w:t>
      </w:r>
    </w:p>
    <w:p w14:paraId="309A783D" w14:textId="77777777" w:rsidR="00DB1E6A" w:rsidRPr="000D22AC" w:rsidRDefault="00DB1E6A" w:rsidP="00CB31DB">
      <w:pPr>
        <w:pStyle w:val="1Lgumam2"/>
        <w:rPr>
          <w:b/>
          <w:sz w:val="24"/>
        </w:rPr>
      </w:pPr>
      <w:r w:rsidRPr="000D22AC">
        <w:rPr>
          <w:b/>
          <w:sz w:val="24"/>
        </w:rPr>
        <w:t>Projektēšana:</w:t>
      </w:r>
    </w:p>
    <w:p w14:paraId="70176142" w14:textId="7206063D" w:rsidR="00DB1E6A" w:rsidRPr="000D22AC" w:rsidRDefault="00DB1E6A" w:rsidP="00AA5C0C">
      <w:pPr>
        <w:pStyle w:val="1Lgumam1"/>
        <w:tabs>
          <w:tab w:val="num" w:pos="360"/>
        </w:tabs>
        <w:ind w:left="1418" w:hanging="709"/>
        <w:rPr>
          <w:sz w:val="24"/>
        </w:rPr>
      </w:pPr>
      <w:r w:rsidRPr="000D22AC">
        <w:rPr>
          <w:sz w:val="24"/>
        </w:rPr>
        <w:t xml:space="preserve">Par Projektēšanu Izpildītājs iesniedz Pasūtītājam saskaņošanai </w:t>
      </w:r>
      <w:r w:rsidR="0023577F">
        <w:rPr>
          <w:sz w:val="24"/>
        </w:rPr>
        <w:t>Projektēšanas p</w:t>
      </w:r>
      <w:r w:rsidR="0023577F" w:rsidRPr="000D22AC">
        <w:rPr>
          <w:sz w:val="24"/>
        </w:rPr>
        <w:t>akalpojuma</w:t>
      </w:r>
      <w:r w:rsidRPr="000D22AC">
        <w:rPr>
          <w:sz w:val="24"/>
        </w:rPr>
        <w:t xml:space="preserve"> nodošanas-pieņemšanas aktu un šādus dokumentus, kas izstrādāti atbilstoši normatīvajiem aktiem, kas nosaka būvprojektu, būvprojektu sastāvu un izstrādes kārtību:</w:t>
      </w:r>
    </w:p>
    <w:p w14:paraId="4BFB11BE" w14:textId="2232DFF0" w:rsidR="00DB1E6A" w:rsidRPr="00DB7A15" w:rsidRDefault="0023577F" w:rsidP="00AA5C0C">
      <w:pPr>
        <w:pStyle w:val="1lgumam0"/>
        <w:rPr>
          <w:sz w:val="24"/>
        </w:rPr>
      </w:pPr>
      <w:r w:rsidRPr="00DB7A15">
        <w:rPr>
          <w:sz w:val="24"/>
        </w:rPr>
        <w:t xml:space="preserve">Būvvaldē akceptētu </w:t>
      </w:r>
      <w:r w:rsidR="00DB1E6A" w:rsidRPr="00DB7A15">
        <w:rPr>
          <w:sz w:val="24"/>
        </w:rPr>
        <w:t>būvprojektu</w:t>
      </w:r>
      <w:r w:rsidR="00DB7A15" w:rsidRPr="00DB7A15">
        <w:rPr>
          <w:sz w:val="24"/>
        </w:rPr>
        <w:t xml:space="preserve"> 4 (četros) eksemplāros papīra formātā un vienā eksemplārā elektroniski CD formātā apstiprinātā CAD formātā (Auto CAD© vai </w:t>
      </w:r>
      <w:proofErr w:type="spellStart"/>
      <w:r w:rsidR="00DB7A15" w:rsidRPr="00DB7A15">
        <w:rPr>
          <w:sz w:val="24"/>
        </w:rPr>
        <w:t>Micro</w:t>
      </w:r>
      <w:proofErr w:type="spellEnd"/>
      <w:r w:rsidR="00DB7A15" w:rsidRPr="00DB7A15">
        <w:rPr>
          <w:sz w:val="24"/>
        </w:rPr>
        <w:t> </w:t>
      </w:r>
      <w:proofErr w:type="spellStart"/>
      <w:r w:rsidR="00DB7A15" w:rsidRPr="00DB7A15">
        <w:rPr>
          <w:sz w:val="24"/>
        </w:rPr>
        <w:t>Station</w:t>
      </w:r>
      <w:proofErr w:type="spellEnd"/>
      <w:r w:rsidR="00DB7A15" w:rsidRPr="00DB7A15">
        <w:rPr>
          <w:sz w:val="24"/>
        </w:rPr>
        <w:t>©)</w:t>
      </w:r>
      <w:r w:rsidRPr="00DB7A15">
        <w:rPr>
          <w:sz w:val="24"/>
        </w:rPr>
        <w:t>;</w:t>
      </w:r>
    </w:p>
    <w:p w14:paraId="79E48E18" w14:textId="4AB0B585" w:rsidR="00DB1E6A" w:rsidRPr="00DB7A15" w:rsidRDefault="00DB1E6A" w:rsidP="00AA5C0C">
      <w:pPr>
        <w:pStyle w:val="1lgumam0"/>
        <w:rPr>
          <w:sz w:val="24"/>
        </w:rPr>
      </w:pPr>
      <w:r w:rsidRPr="00DB7A15">
        <w:rPr>
          <w:sz w:val="24"/>
        </w:rPr>
        <w:t>tāmi 2</w:t>
      </w:r>
      <w:r w:rsidR="0023577F" w:rsidRPr="00DB7A15">
        <w:rPr>
          <w:sz w:val="24"/>
        </w:rPr>
        <w:t xml:space="preserve"> </w:t>
      </w:r>
      <w:r w:rsidRPr="00DB7A15">
        <w:rPr>
          <w:sz w:val="24"/>
        </w:rPr>
        <w:t>(divos) eksemplāros.</w:t>
      </w:r>
    </w:p>
    <w:p w14:paraId="502C3A62" w14:textId="77777777" w:rsidR="00DB1E6A" w:rsidRPr="00AA13E9" w:rsidRDefault="00DB1E6A" w:rsidP="00CB31DB">
      <w:pPr>
        <w:pStyle w:val="1Lgumam2"/>
        <w:rPr>
          <w:b/>
          <w:sz w:val="24"/>
        </w:rPr>
      </w:pPr>
      <w:r w:rsidRPr="00AA13E9">
        <w:rPr>
          <w:b/>
          <w:sz w:val="24"/>
        </w:rPr>
        <w:t>Būvdarbi:</w:t>
      </w:r>
    </w:p>
    <w:p w14:paraId="4BC8B19E" w14:textId="77777777" w:rsidR="00DB1E6A" w:rsidRPr="00AA13E9" w:rsidRDefault="00DB1E6A" w:rsidP="00AA5C0C">
      <w:pPr>
        <w:pStyle w:val="1Lgumam1"/>
        <w:tabs>
          <w:tab w:val="num" w:pos="360"/>
        </w:tabs>
        <w:ind w:left="1418" w:hanging="709"/>
        <w:rPr>
          <w:sz w:val="24"/>
        </w:rPr>
      </w:pPr>
      <w:r w:rsidRPr="00AA13E9">
        <w:rPr>
          <w:sz w:val="24"/>
        </w:rPr>
        <w:t>par uzsākšanas dienu tiek uzskatīta Objekta nodošanas-pieņemšanas akta abpusējas parakstīšanas diena un Būvdarbu izpildes termiņš ir līdz 201</w:t>
      </w:r>
      <w:r w:rsidR="002350DE" w:rsidRPr="00AA13E9">
        <w:rPr>
          <w:sz w:val="24"/>
        </w:rPr>
        <w:t>7</w:t>
      </w:r>
      <w:r w:rsidRPr="00AA13E9">
        <w:rPr>
          <w:sz w:val="24"/>
        </w:rPr>
        <w:t xml:space="preserve">. gada </w:t>
      </w:r>
      <w:r w:rsidR="002350DE" w:rsidRPr="00AA13E9">
        <w:rPr>
          <w:sz w:val="24"/>
        </w:rPr>
        <w:t>30</w:t>
      </w:r>
      <w:r w:rsidRPr="00AA13E9">
        <w:rPr>
          <w:sz w:val="24"/>
        </w:rPr>
        <w:t xml:space="preserve">. </w:t>
      </w:r>
      <w:r w:rsidR="002350DE" w:rsidRPr="00AA13E9">
        <w:rPr>
          <w:sz w:val="24"/>
        </w:rPr>
        <w:t>novembrim</w:t>
      </w:r>
      <w:r w:rsidRPr="00AA13E9">
        <w:rPr>
          <w:sz w:val="24"/>
        </w:rPr>
        <w:t>.</w:t>
      </w:r>
    </w:p>
    <w:p w14:paraId="6D52E971" w14:textId="458E926D" w:rsidR="00DB1E6A" w:rsidRPr="00AA13E9" w:rsidRDefault="00A55720" w:rsidP="00AA5C0C">
      <w:pPr>
        <w:pStyle w:val="1Lgumam1"/>
        <w:tabs>
          <w:tab w:val="num" w:pos="360"/>
        </w:tabs>
        <w:ind w:left="1418" w:hanging="709"/>
        <w:rPr>
          <w:sz w:val="24"/>
        </w:rPr>
      </w:pPr>
      <w:r w:rsidRPr="00AA13E9">
        <w:rPr>
          <w:sz w:val="24"/>
        </w:rPr>
        <w:t xml:space="preserve">Izpildītājs 1 (vienu) reizi mēnesī iesniedz un Pasūtītājs apstiprina ikmēneša Būvdarbu izpildes aktu </w:t>
      </w:r>
      <w:proofErr w:type="gramStart"/>
      <w:r w:rsidRPr="00AA13E9">
        <w:rPr>
          <w:sz w:val="24"/>
        </w:rPr>
        <w:t>(</w:t>
      </w:r>
      <w:proofErr w:type="gramEnd"/>
      <w:r w:rsidRPr="00AA13E9">
        <w:rPr>
          <w:sz w:val="24"/>
        </w:rPr>
        <w:t>forma 2), kam ir pievienoti materiālu sertifikāti un segto darbu forma, kas ir saskaņota ar būvuzraugu</w:t>
      </w:r>
      <w:r w:rsidR="0023577F" w:rsidRPr="00AA13E9">
        <w:rPr>
          <w:sz w:val="24"/>
        </w:rPr>
        <w:t>.</w:t>
      </w:r>
    </w:p>
    <w:p w14:paraId="20D2753C" w14:textId="77777777" w:rsidR="00DB1E6A" w:rsidRPr="00AA13E9" w:rsidRDefault="00DB1E6A" w:rsidP="00AA5C0C">
      <w:pPr>
        <w:pStyle w:val="1Lgumam1"/>
        <w:rPr>
          <w:sz w:val="24"/>
        </w:rPr>
      </w:pPr>
      <w:r w:rsidRPr="00AA13E9">
        <w:rPr>
          <w:sz w:val="24"/>
        </w:rPr>
        <w:t>Pasūtītājs 5 (piecu) darba dienu laikā:</w:t>
      </w:r>
    </w:p>
    <w:p w14:paraId="44E848E7" w14:textId="38F6B79A" w:rsidR="00DB1E6A" w:rsidRPr="000D22AC" w:rsidRDefault="00A55720" w:rsidP="00AA5C0C">
      <w:pPr>
        <w:pStyle w:val="1lgumam0"/>
        <w:rPr>
          <w:sz w:val="24"/>
        </w:rPr>
      </w:pPr>
      <w:r w:rsidRPr="00AA13E9">
        <w:rPr>
          <w:sz w:val="24"/>
          <w:u w:val="single"/>
        </w:rPr>
        <w:t>apstiprina</w:t>
      </w:r>
      <w:r w:rsidRPr="00AA13E9">
        <w:rPr>
          <w:sz w:val="24"/>
        </w:rPr>
        <w:t xml:space="preserve"> ikmēneša Būvdarbu izpildes aktu </w:t>
      </w:r>
      <w:proofErr w:type="gramStart"/>
      <w:r w:rsidRPr="00AA13E9">
        <w:rPr>
          <w:sz w:val="24"/>
        </w:rPr>
        <w:t>(</w:t>
      </w:r>
      <w:proofErr w:type="gramEnd"/>
      <w:r w:rsidRPr="00AA13E9">
        <w:rPr>
          <w:sz w:val="24"/>
        </w:rPr>
        <w:t>forma 2)</w:t>
      </w:r>
      <w:r w:rsidR="0023577F" w:rsidRPr="00AA13E9">
        <w:rPr>
          <w:sz w:val="24"/>
        </w:rPr>
        <w:t xml:space="preserve"> </w:t>
      </w:r>
      <w:r w:rsidR="00DB1E6A" w:rsidRPr="00AA13E9">
        <w:rPr>
          <w:sz w:val="24"/>
        </w:rPr>
        <w:t>un 1 (vienu)</w:t>
      </w:r>
      <w:r w:rsidR="00DB1E6A" w:rsidRPr="000D22AC">
        <w:rPr>
          <w:sz w:val="24"/>
        </w:rPr>
        <w:t xml:space="preserve"> eksemplāru iesniedz Izpildītājam</w:t>
      </w:r>
      <w:r w:rsidR="006E54FC">
        <w:rPr>
          <w:sz w:val="24"/>
        </w:rPr>
        <w:t xml:space="preserve"> vai</w:t>
      </w:r>
    </w:p>
    <w:p w14:paraId="1E41920C" w14:textId="43C14815" w:rsidR="00DB1E6A" w:rsidRPr="000D22AC" w:rsidRDefault="00DB1E6A" w:rsidP="00AA5C0C">
      <w:pPr>
        <w:pStyle w:val="1lgumam0"/>
        <w:rPr>
          <w:sz w:val="24"/>
        </w:rPr>
      </w:pPr>
      <w:r w:rsidRPr="000D22AC">
        <w:rPr>
          <w:sz w:val="24"/>
          <w:u w:val="single"/>
        </w:rPr>
        <w:t>neparaksta</w:t>
      </w:r>
      <w:r w:rsidRPr="000D22AC">
        <w:rPr>
          <w:sz w:val="24"/>
        </w:rPr>
        <w:t xml:space="preserve"> </w:t>
      </w:r>
      <w:r w:rsidR="00A55720" w:rsidRPr="00B83DC5">
        <w:rPr>
          <w:sz w:val="24"/>
        </w:rPr>
        <w:t xml:space="preserve">ikmēneša Būvdarbu izpildes aktu </w:t>
      </w:r>
      <w:proofErr w:type="gramStart"/>
      <w:r w:rsidR="00A55720" w:rsidRPr="00B83DC5">
        <w:rPr>
          <w:sz w:val="24"/>
        </w:rPr>
        <w:t>(</w:t>
      </w:r>
      <w:proofErr w:type="gramEnd"/>
      <w:r w:rsidR="00A55720" w:rsidRPr="00B83DC5">
        <w:rPr>
          <w:sz w:val="24"/>
        </w:rPr>
        <w:t>forma 2)</w:t>
      </w:r>
      <w:r w:rsidR="006E54FC">
        <w:rPr>
          <w:sz w:val="24"/>
        </w:rPr>
        <w:t xml:space="preserve"> un</w:t>
      </w:r>
      <w:r w:rsidRPr="000D22AC">
        <w:rPr>
          <w:sz w:val="24"/>
        </w:rPr>
        <w:t xml:space="preserve"> rakstveidā iesniedz Izpildītājam pretenziju</w:t>
      </w:r>
      <w:r w:rsidRPr="000D22AC">
        <w:rPr>
          <w:rStyle w:val="CommentReference"/>
          <w:sz w:val="24"/>
          <w:szCs w:val="24"/>
        </w:rPr>
        <w:t>,</w:t>
      </w:r>
      <w:r w:rsidRPr="000D22AC">
        <w:rPr>
          <w:sz w:val="24"/>
        </w:rPr>
        <w:t xml:space="preserve"> norādot iemeslus, kādēļ Pasūtītājs atsakās pieņemt </w:t>
      </w:r>
      <w:r w:rsidR="005B470D">
        <w:rPr>
          <w:sz w:val="24"/>
        </w:rPr>
        <w:t>Būvd</w:t>
      </w:r>
      <w:r w:rsidR="006E54FC" w:rsidRPr="000D22AC">
        <w:rPr>
          <w:sz w:val="24"/>
        </w:rPr>
        <w:t>arbus</w:t>
      </w:r>
      <w:r w:rsidRPr="000D22AC">
        <w:rPr>
          <w:sz w:val="24"/>
        </w:rPr>
        <w:t>.</w:t>
      </w:r>
    </w:p>
    <w:p w14:paraId="548C9ED0" w14:textId="552C2F38" w:rsidR="00DB1E6A" w:rsidRPr="000D22AC" w:rsidRDefault="00DB1E6A" w:rsidP="00AA5C0C">
      <w:pPr>
        <w:pStyle w:val="1Lgumam1"/>
        <w:ind w:left="1418" w:hanging="698"/>
        <w:rPr>
          <w:sz w:val="24"/>
        </w:rPr>
      </w:pPr>
      <w:r w:rsidRPr="000D22AC">
        <w:rPr>
          <w:sz w:val="24"/>
        </w:rPr>
        <w:t>Ja Pasūtītājs ir iesniedzis Izpildītājam Līguma 7.2.</w:t>
      </w:r>
      <w:r w:rsidR="002350DE">
        <w:rPr>
          <w:sz w:val="24"/>
        </w:rPr>
        <w:t>3.</w:t>
      </w:r>
      <w:r w:rsidRPr="000D22AC">
        <w:rPr>
          <w:sz w:val="24"/>
        </w:rPr>
        <w:t>2. apakšpunktā norādīto pretenziju, tad Izpildītājs par saviem līdzekļiem novērš pretenzijā norādītos trūkumus 5 (piecu) darba dienu laikā no pretenzijas saņemšanas</w:t>
      </w:r>
      <w:r w:rsidR="002B5AF4">
        <w:rPr>
          <w:sz w:val="24"/>
        </w:rPr>
        <w:t xml:space="preserve"> dienas</w:t>
      </w:r>
      <w:r w:rsidRPr="000D22AC">
        <w:rPr>
          <w:sz w:val="24"/>
        </w:rPr>
        <w:t>.</w:t>
      </w:r>
    </w:p>
    <w:p w14:paraId="31B58434" w14:textId="3CDB64A6" w:rsidR="00DB1E6A" w:rsidRPr="000D22AC" w:rsidRDefault="00DB1E6A" w:rsidP="00AA5C0C">
      <w:pPr>
        <w:pStyle w:val="1Lgumam1"/>
        <w:ind w:left="1418" w:hanging="698"/>
        <w:rPr>
          <w:sz w:val="24"/>
        </w:rPr>
      </w:pPr>
      <w:r w:rsidRPr="000D22AC">
        <w:rPr>
          <w:sz w:val="24"/>
        </w:rPr>
        <w:lastRenderedPageBreak/>
        <w:t xml:space="preserve">Ja Pusēm rodas domstarpības par veikto </w:t>
      </w:r>
      <w:r w:rsidR="005B470D">
        <w:rPr>
          <w:sz w:val="24"/>
        </w:rPr>
        <w:t>Būv</w:t>
      </w:r>
      <w:r w:rsidRPr="000D22AC">
        <w:rPr>
          <w:sz w:val="24"/>
        </w:rPr>
        <w:t>darbu apjomu un kvalitāti un netiek veikts kārtējais ikmēneša maksājums, Izpildītājs nav tiesīgs pārtraukt Būvdarbus un turpina tos atbilstoši Būvdarbu veikšanas kalendārajam grafikam.</w:t>
      </w:r>
    </w:p>
    <w:p w14:paraId="1B9D9549" w14:textId="3CCEB361" w:rsidR="00DB1E6A" w:rsidRPr="000D22AC" w:rsidRDefault="00DB1E6A" w:rsidP="00AA5C0C">
      <w:pPr>
        <w:pStyle w:val="1Lgumam1"/>
        <w:ind w:left="1418" w:hanging="698"/>
        <w:rPr>
          <w:sz w:val="24"/>
        </w:rPr>
      </w:pPr>
      <w:r w:rsidRPr="000D22AC">
        <w:rPr>
          <w:sz w:val="24"/>
        </w:rPr>
        <w:t xml:space="preserve">Gadījumā, ja Pasūtītājs konstatē, ka Būvdarbi kopumā vai kāda to daļa nav pabeigti un/vai to izpilde, vai </w:t>
      </w:r>
      <w:r w:rsidR="004F3903">
        <w:rPr>
          <w:sz w:val="24"/>
        </w:rPr>
        <w:t>izpildē</w:t>
      </w:r>
      <w:r w:rsidR="004F3903" w:rsidRPr="000D22AC">
        <w:rPr>
          <w:sz w:val="24"/>
        </w:rPr>
        <w:t xml:space="preserve"> </w:t>
      </w:r>
      <w:r w:rsidRPr="000D22AC">
        <w:rPr>
          <w:sz w:val="24"/>
        </w:rPr>
        <w:t xml:space="preserve">izmantotie materiāli, izstrādājumi vai konstrukcijas neatbilst Līguma noteikumiem, tad Būvdarbu pieņemšana – nodošana pārtraucama un par to 5 (piecu) darba dienu laikā tiek sagatavots akts (turpmāk – Defektu akts), kurā norāda konstatētos Būvdarbu trūkumus un/vai nepabeigtos darbus. Defektu aktu paraksta Pušu pārstāvji. Defektu aktā norādītos trūkumus Izpildītājs </w:t>
      </w:r>
      <w:r w:rsidR="00896FCA">
        <w:rPr>
          <w:sz w:val="24"/>
        </w:rPr>
        <w:t>par saviem līdzekļiem</w:t>
      </w:r>
      <w:r w:rsidRPr="000D22AC">
        <w:rPr>
          <w:sz w:val="24"/>
        </w:rPr>
        <w:t xml:space="preserve"> novērš 10 (desmit) darba dienu laikā pēc Defektu akta sastādīšanas. Ja kādu Defektu novēršanai ir tehnoloģiski nepieciešams ilgāks laiks, tad konkrēto trūkumu novēršanas termiņi tiek norādīti Pušu pārstāvju sastādītajā Defektu aktā. </w:t>
      </w:r>
    </w:p>
    <w:p w14:paraId="0774D58F" w14:textId="542972F6" w:rsidR="00DB1E6A" w:rsidRPr="000D22AC" w:rsidRDefault="00DB1E6A" w:rsidP="00AA5C0C">
      <w:pPr>
        <w:pStyle w:val="1Lgumam1"/>
        <w:ind w:left="1418" w:hanging="698"/>
        <w:rPr>
          <w:sz w:val="24"/>
        </w:rPr>
      </w:pPr>
      <w:r w:rsidRPr="000D22AC">
        <w:rPr>
          <w:sz w:val="24"/>
        </w:rPr>
        <w:t xml:space="preserve">Gadījumā, ja Izpildītājs nepiekrīt Līguma 7.5. punktā noteiktajā kārtībā Pasūtītāja izvirzītajām pretenzijām, tad Pasūtītājs un Izpildītājs kopīgi organizē neatkarīgu ekspertīzi, kurā pierāda veikto Būvdarbu atbilstību vai neatbilstību Līguma un tā pielikumu, un normatīvo aktu prasībām. Neatkarīgas ekspertīzes sabiedrības pārstāvis (pārstāvji) sagatavo ekspertu novērtējumu par Būvdarbu atbilstību vai neatbilstību. Sagatavotais ekspertu novērtējums ir saistošs Pusēm. Ekspertīzes izmaksas sedz vainīgā Puse. </w:t>
      </w:r>
    </w:p>
    <w:p w14:paraId="28317FBB" w14:textId="6A1B7A85" w:rsidR="00DB1E6A" w:rsidRPr="000D22AC" w:rsidRDefault="00DB1E6A" w:rsidP="00AA5C0C">
      <w:pPr>
        <w:pStyle w:val="1Lgumam1"/>
        <w:ind w:left="1418" w:hanging="698"/>
        <w:rPr>
          <w:sz w:val="24"/>
        </w:rPr>
      </w:pPr>
      <w:r w:rsidRPr="000D22AC">
        <w:rPr>
          <w:sz w:val="24"/>
        </w:rPr>
        <w:t xml:space="preserve">Izpildītājs ne vēlāk kā 5 (piecu) darba dienu laikā pirms Būvdarbu nodošanas iesniedz Pasūtītājam visu ar Būvdarbu veikšanu saistīto dokumentāciju (tehniskā projekta dokumentāciju, Būvdarbu veikšanas dokumentāciju, t.sk., būvdarbu žurnālu, segto darbu aktus, materiālu apstiprināšanas dokumentus, materiālu atbilstības deklarācijas u.c. izpilddokumentāciju). Minētās dokumentācijas nodošana Pasūtītajam ir priekšnoteikums galīgā </w:t>
      </w:r>
      <w:r w:rsidR="00DE04E7">
        <w:rPr>
          <w:sz w:val="24"/>
        </w:rPr>
        <w:t>Būvdarbu</w:t>
      </w:r>
      <w:r w:rsidR="00A55720" w:rsidRPr="000D22AC">
        <w:rPr>
          <w:sz w:val="24"/>
        </w:rPr>
        <w:t xml:space="preserve"> </w:t>
      </w:r>
      <w:r w:rsidRPr="000D22AC">
        <w:rPr>
          <w:sz w:val="24"/>
        </w:rPr>
        <w:t>pieņemšanas – nodošanas akta parakstīšanai.</w:t>
      </w:r>
    </w:p>
    <w:p w14:paraId="0DFDE5EE" w14:textId="1A0CB96B" w:rsidR="00DB1E6A" w:rsidRPr="000D22AC" w:rsidRDefault="00DB1E6A" w:rsidP="00AA5C0C">
      <w:pPr>
        <w:pStyle w:val="1Lgumam1"/>
        <w:ind w:left="1418" w:hanging="698"/>
        <w:rPr>
          <w:sz w:val="24"/>
        </w:rPr>
      </w:pPr>
      <w:r w:rsidRPr="000D22AC">
        <w:rPr>
          <w:sz w:val="24"/>
        </w:rPr>
        <w:t xml:space="preserve">Pasūtītājs 5 (piecu) darba dienu laikā, saskaņojot ar Izpildītāju, veic izpildīto Būvdarbu iepriekšējo apskati. Ja iepriekšējā apskate ir sekmīga, tiek sagatavots </w:t>
      </w:r>
      <w:r w:rsidR="009764F6">
        <w:rPr>
          <w:sz w:val="24"/>
        </w:rPr>
        <w:t>Darba</w:t>
      </w:r>
      <w:r w:rsidR="009764F6" w:rsidRPr="000D22AC">
        <w:rPr>
          <w:sz w:val="24"/>
        </w:rPr>
        <w:t xml:space="preserve"> </w:t>
      </w:r>
      <w:r w:rsidRPr="000D22AC">
        <w:rPr>
          <w:sz w:val="24"/>
        </w:rPr>
        <w:t>nodošanas – pieņemšanas akts, ko abpusēji paraksta, pēc tam</w:t>
      </w:r>
      <w:r w:rsidR="00DE04E7">
        <w:rPr>
          <w:sz w:val="24"/>
        </w:rPr>
        <w:t xml:space="preserve"> kad</w:t>
      </w:r>
      <w:r w:rsidRPr="000D22AC">
        <w:rPr>
          <w:sz w:val="24"/>
        </w:rPr>
        <w:t xml:space="preserve"> tiek veikta Objekta pieņemšana ekspluatācijā normatīvos aktos noteiktajā kārtībā.</w:t>
      </w:r>
    </w:p>
    <w:p w14:paraId="606A8964" w14:textId="7D639DCA" w:rsidR="00DB1E6A" w:rsidRPr="000D22AC" w:rsidRDefault="00DB1E6A" w:rsidP="00AA5C0C">
      <w:pPr>
        <w:pStyle w:val="1Lgumam1"/>
        <w:ind w:left="1418" w:hanging="698"/>
        <w:rPr>
          <w:sz w:val="24"/>
        </w:rPr>
      </w:pPr>
      <w:r w:rsidRPr="000D22AC">
        <w:rPr>
          <w:sz w:val="24"/>
        </w:rPr>
        <w:t xml:space="preserve">Ne </w:t>
      </w:r>
      <w:r w:rsidR="009764F6" w:rsidRPr="000D22AC">
        <w:rPr>
          <w:sz w:val="24"/>
        </w:rPr>
        <w:t>akt</w:t>
      </w:r>
      <w:r w:rsidR="009764F6">
        <w:rPr>
          <w:sz w:val="24"/>
        </w:rPr>
        <w:t>s</w:t>
      </w:r>
      <w:r w:rsidR="009764F6" w:rsidRPr="000D22AC">
        <w:rPr>
          <w:sz w:val="24"/>
        </w:rPr>
        <w:t xml:space="preserve"> </w:t>
      </w:r>
      <w:r w:rsidRPr="000D22AC">
        <w:rPr>
          <w:sz w:val="24"/>
        </w:rPr>
        <w:t xml:space="preserve">par Objekta pieņemšanu ekspluatācijā parakstīšana, ne arī </w:t>
      </w:r>
      <w:r w:rsidR="009764F6">
        <w:rPr>
          <w:sz w:val="24"/>
        </w:rPr>
        <w:t xml:space="preserve">Darbu </w:t>
      </w:r>
      <w:r w:rsidRPr="000D22AC">
        <w:rPr>
          <w:sz w:val="24"/>
        </w:rPr>
        <w:t>nodošanas – pieņemšanas akta parakstīšana neatbrīvo Izpildītāju no atbildības par Būvdarbu defektiem, kuri var atklāties pēc Objekta pieņemšanas</w:t>
      </w:r>
      <w:r w:rsidR="00DE04E7">
        <w:rPr>
          <w:sz w:val="24"/>
        </w:rPr>
        <w:t xml:space="preserve"> ekspluatācijā</w:t>
      </w:r>
      <w:r w:rsidRPr="000D22AC">
        <w:rPr>
          <w:sz w:val="24"/>
        </w:rPr>
        <w:t>.</w:t>
      </w:r>
    </w:p>
    <w:p w14:paraId="7225A86D" w14:textId="77777777" w:rsidR="00DB1E6A" w:rsidRPr="002350DE" w:rsidRDefault="00DB1E6A" w:rsidP="00CB31DB">
      <w:pPr>
        <w:pStyle w:val="1Lgumam2"/>
        <w:rPr>
          <w:b/>
          <w:sz w:val="24"/>
        </w:rPr>
      </w:pPr>
      <w:r w:rsidRPr="002350DE">
        <w:rPr>
          <w:b/>
          <w:sz w:val="24"/>
        </w:rPr>
        <w:t>Autoruzraudzība:</w:t>
      </w:r>
    </w:p>
    <w:p w14:paraId="29BB5B67" w14:textId="56749BF0" w:rsidR="00DB1E6A" w:rsidRPr="002350DE" w:rsidRDefault="00DB1E6A" w:rsidP="00AA5C0C">
      <w:pPr>
        <w:pStyle w:val="1Lgumam1"/>
        <w:tabs>
          <w:tab w:val="num" w:pos="360"/>
        </w:tabs>
        <w:ind w:left="1418" w:hanging="709"/>
        <w:rPr>
          <w:sz w:val="24"/>
        </w:rPr>
      </w:pPr>
      <w:r w:rsidRPr="002350DE">
        <w:rPr>
          <w:sz w:val="24"/>
        </w:rPr>
        <w:t xml:space="preserve">par uzsākšanas dienu tiek uzskatīta diena, kad </w:t>
      </w:r>
      <w:r w:rsidR="003C1ECD">
        <w:rPr>
          <w:sz w:val="24"/>
        </w:rPr>
        <w:t>O</w:t>
      </w:r>
      <w:r w:rsidR="003C1ECD" w:rsidRPr="002350DE">
        <w:rPr>
          <w:sz w:val="24"/>
        </w:rPr>
        <w:t xml:space="preserve">bjekts </w:t>
      </w:r>
      <w:r w:rsidRPr="002350DE">
        <w:rPr>
          <w:sz w:val="24"/>
        </w:rPr>
        <w:t xml:space="preserve">nodots </w:t>
      </w:r>
      <w:r w:rsidR="003C1ECD">
        <w:rPr>
          <w:sz w:val="24"/>
        </w:rPr>
        <w:t>I</w:t>
      </w:r>
      <w:r w:rsidRPr="002350DE">
        <w:rPr>
          <w:sz w:val="24"/>
        </w:rPr>
        <w:t xml:space="preserve">zpildītājam </w:t>
      </w:r>
      <w:r w:rsidR="003C1ECD">
        <w:rPr>
          <w:sz w:val="24"/>
        </w:rPr>
        <w:t>Būv</w:t>
      </w:r>
      <w:r w:rsidR="003C1ECD" w:rsidRPr="002350DE">
        <w:rPr>
          <w:sz w:val="24"/>
        </w:rPr>
        <w:t>darb</w:t>
      </w:r>
      <w:r w:rsidR="003C1ECD">
        <w:rPr>
          <w:sz w:val="24"/>
        </w:rPr>
        <w:t>u</w:t>
      </w:r>
      <w:r w:rsidR="003C1ECD" w:rsidRPr="002350DE">
        <w:rPr>
          <w:sz w:val="24"/>
        </w:rPr>
        <w:t xml:space="preserve"> </w:t>
      </w:r>
      <w:r w:rsidR="003C1ECD">
        <w:rPr>
          <w:sz w:val="24"/>
        </w:rPr>
        <w:t>veikšanai</w:t>
      </w:r>
      <w:r w:rsidRPr="002350DE">
        <w:rPr>
          <w:sz w:val="24"/>
        </w:rPr>
        <w:t xml:space="preserve">. </w:t>
      </w:r>
    </w:p>
    <w:p w14:paraId="13AE575C" w14:textId="528F3AED" w:rsidR="00DB1E6A" w:rsidRPr="002350DE" w:rsidRDefault="00DB1E6A" w:rsidP="00AA5C0C">
      <w:pPr>
        <w:pStyle w:val="1Lgumam1"/>
        <w:tabs>
          <w:tab w:val="num" w:pos="360"/>
        </w:tabs>
        <w:ind w:left="1418" w:hanging="709"/>
        <w:rPr>
          <w:sz w:val="24"/>
        </w:rPr>
      </w:pPr>
      <w:r w:rsidRPr="002350DE">
        <w:rPr>
          <w:sz w:val="24"/>
        </w:rPr>
        <w:t xml:space="preserve">par izpildes termiņu tiek uzskatīts brīdis, kad </w:t>
      </w:r>
      <w:r w:rsidR="007E4302">
        <w:rPr>
          <w:sz w:val="24"/>
        </w:rPr>
        <w:t xml:space="preserve">Objekts atbilstoši normatīvo aktu prasībām ir pieņemts ekspluatācijā </w:t>
      </w:r>
      <w:r w:rsidR="007F0AEA">
        <w:rPr>
          <w:sz w:val="24"/>
        </w:rPr>
        <w:t xml:space="preserve">un </w:t>
      </w:r>
      <w:r w:rsidRPr="002350DE">
        <w:rPr>
          <w:sz w:val="24"/>
        </w:rPr>
        <w:t xml:space="preserve">ir parakstīts </w:t>
      </w:r>
      <w:r w:rsidR="009764F6">
        <w:rPr>
          <w:sz w:val="24"/>
        </w:rPr>
        <w:t>D</w:t>
      </w:r>
      <w:r w:rsidR="00A55720" w:rsidRPr="002350DE">
        <w:rPr>
          <w:sz w:val="24"/>
        </w:rPr>
        <w:t>arbu</w:t>
      </w:r>
      <w:r w:rsidRPr="002350DE">
        <w:rPr>
          <w:sz w:val="24"/>
        </w:rPr>
        <w:t xml:space="preserve"> nodošanas- pieņemšanas akts. Ja Izpildītājs neievēro Autoruzraudzības uzsākšanas vai izpildes termiņus, Pasūtītājs sagatavo un nosūta Izpildītājam rakstveida brīdinājumu.</w:t>
      </w:r>
    </w:p>
    <w:p w14:paraId="225A2F34" w14:textId="5BD46FC9" w:rsidR="00DB1E6A" w:rsidRPr="002350DE" w:rsidRDefault="00DB1E6A" w:rsidP="00AA5C0C">
      <w:pPr>
        <w:pStyle w:val="1Lgumam1"/>
        <w:tabs>
          <w:tab w:val="num" w:pos="360"/>
        </w:tabs>
        <w:ind w:left="1418" w:hanging="709"/>
        <w:rPr>
          <w:sz w:val="24"/>
        </w:rPr>
      </w:pPr>
      <w:r w:rsidRPr="002350DE">
        <w:rPr>
          <w:sz w:val="24"/>
        </w:rPr>
        <w:t xml:space="preserve">gadījumā, ja </w:t>
      </w:r>
      <w:r w:rsidR="00332D5A">
        <w:rPr>
          <w:sz w:val="24"/>
        </w:rPr>
        <w:t>Būvdarbu</w:t>
      </w:r>
      <w:r w:rsidRPr="002350DE">
        <w:rPr>
          <w:sz w:val="24"/>
        </w:rPr>
        <w:t xml:space="preserve"> </w:t>
      </w:r>
      <w:r w:rsidR="009764F6">
        <w:rPr>
          <w:sz w:val="24"/>
        </w:rPr>
        <w:t xml:space="preserve">Darbu </w:t>
      </w:r>
      <w:r w:rsidRPr="002350DE">
        <w:rPr>
          <w:sz w:val="24"/>
        </w:rPr>
        <w:t xml:space="preserve">kopējais ilgums no </w:t>
      </w:r>
      <w:proofErr w:type="spellStart"/>
      <w:r w:rsidRPr="002350DE">
        <w:rPr>
          <w:sz w:val="24"/>
        </w:rPr>
        <w:t>Autoruzrauga</w:t>
      </w:r>
      <w:proofErr w:type="spellEnd"/>
      <w:r w:rsidRPr="002350DE">
        <w:rPr>
          <w:sz w:val="24"/>
        </w:rPr>
        <w:t xml:space="preserve"> neatkarīgu iemeslu dēļ tiek pagarināts, attiecīgi tiek pagarināts Autoruzraudzības izpildes termiņš, par to neparedzot papildus samaksu.</w:t>
      </w:r>
    </w:p>
    <w:p w14:paraId="78D19C01" w14:textId="77777777" w:rsidR="00DB1E6A" w:rsidRPr="002350DE" w:rsidRDefault="00DB1E6A" w:rsidP="00AA5C0C">
      <w:pPr>
        <w:pStyle w:val="1Lgumam2"/>
        <w:rPr>
          <w:sz w:val="24"/>
        </w:rPr>
      </w:pPr>
      <w:r w:rsidRPr="002350DE">
        <w:rPr>
          <w:sz w:val="24"/>
        </w:rPr>
        <w:t xml:space="preserve">Pasūtītājam ir tiesības pārbaudīt un nepieņemt Darbus un neparakstīt nodošanas-pieņemšanas aktu, ja Darbi izpildīti nekvalitatīvi vai neatbilstoši Līguma noteikumiem. Šajā gadījumā Pasūtītāja pārstāvis, pieaicinot Izpildītāja pārstāvi, sastāda aktu par konstatētajām neatbilstībām. Izpildītājs 5 (piecu) darba dienu laikā vai citā Pusēm saskaņotā termiņā novērš aktā konstatētos trūkumus un defektus. </w:t>
      </w:r>
    </w:p>
    <w:p w14:paraId="1C5AC275" w14:textId="77777777" w:rsidR="00DB1E6A" w:rsidRPr="002350DE" w:rsidRDefault="00DB1E6A" w:rsidP="00AA5C0C">
      <w:pPr>
        <w:pStyle w:val="1Lgumam2"/>
        <w:rPr>
          <w:sz w:val="24"/>
        </w:rPr>
      </w:pPr>
      <w:r w:rsidRPr="002350DE">
        <w:rPr>
          <w:sz w:val="24"/>
        </w:rPr>
        <w:t xml:space="preserve">Ja Izpildītājs aktu par konstatētajām neatbilstībām neparaksta, tad to paraksta Pasūtītājs vienpusēji. Pasūtītājs aktu par konstatētajām neatbilstībām nosūta uz Līgumā norādīto Izpildītāja e-pastu. Šajā gadījumā Izpildītājs uz sava rēķina novērš aktā konstatētos </w:t>
      </w:r>
      <w:r w:rsidRPr="002350DE">
        <w:rPr>
          <w:sz w:val="24"/>
        </w:rPr>
        <w:lastRenderedPageBreak/>
        <w:t>trūkumus Līguma noteiktajā vai Pušu saskaņotā termiņā un pilda Darbu izpildes termiņa nokavējuma sankcijas, ja ir iestājies Darbu izpildes termiņa nokavējums.</w:t>
      </w:r>
    </w:p>
    <w:p w14:paraId="60E2D227" w14:textId="77777777" w:rsidR="00DB1E6A" w:rsidRPr="002350DE" w:rsidRDefault="00DB1E6A" w:rsidP="00CB31DB">
      <w:pPr>
        <w:pStyle w:val="1Lgumam2"/>
        <w:rPr>
          <w:sz w:val="24"/>
        </w:rPr>
      </w:pPr>
      <w:r w:rsidRPr="002350DE">
        <w:rPr>
          <w:sz w:val="24"/>
        </w:rPr>
        <w:t>Ja Izpildītājs neievēro Darbu uzsākšanas vai izpildes termiņus, Pasūtītājs sagatavo un nosūta Izpildītājam rakstveida brīdinājumu.</w:t>
      </w:r>
    </w:p>
    <w:p w14:paraId="78A4FF3A" w14:textId="29342A7D" w:rsidR="00DB1E6A" w:rsidRPr="002350DE" w:rsidRDefault="00DB1E6A" w:rsidP="00CB31DB">
      <w:pPr>
        <w:pStyle w:val="1Lgumam2"/>
        <w:rPr>
          <w:sz w:val="24"/>
        </w:rPr>
      </w:pPr>
      <w:r w:rsidRPr="002350DE">
        <w:rPr>
          <w:sz w:val="24"/>
        </w:rPr>
        <w:t xml:space="preserve">Jebkurā </w:t>
      </w:r>
      <w:r w:rsidR="009764F6">
        <w:rPr>
          <w:sz w:val="24"/>
        </w:rPr>
        <w:t>L</w:t>
      </w:r>
      <w:r w:rsidR="000F2368">
        <w:rPr>
          <w:sz w:val="24"/>
        </w:rPr>
        <w:t>īguma</w:t>
      </w:r>
      <w:r w:rsidR="009764F6" w:rsidRPr="002350DE">
        <w:rPr>
          <w:sz w:val="24"/>
        </w:rPr>
        <w:t xml:space="preserve"> </w:t>
      </w:r>
      <w:r w:rsidRPr="002350DE">
        <w:rPr>
          <w:sz w:val="24"/>
        </w:rPr>
        <w:t xml:space="preserve">izpildes stadijā Pasūtītājs ir tiesīgs veikt </w:t>
      </w:r>
      <w:r w:rsidR="000F2368">
        <w:rPr>
          <w:sz w:val="24"/>
        </w:rPr>
        <w:t xml:space="preserve">Darbu </w:t>
      </w:r>
      <w:r w:rsidRPr="002350DE">
        <w:rPr>
          <w:sz w:val="24"/>
        </w:rPr>
        <w:t xml:space="preserve">izpildes kontroli. </w:t>
      </w:r>
    </w:p>
    <w:p w14:paraId="6CE044D6" w14:textId="77777777" w:rsidR="00DB1E6A" w:rsidRPr="00CA5ABC" w:rsidRDefault="00DB1E6A" w:rsidP="00AA5C0C">
      <w:pPr>
        <w:pStyle w:val="1Lgumam"/>
        <w:rPr>
          <w:sz w:val="24"/>
        </w:rPr>
      </w:pPr>
      <w:r w:rsidRPr="00CA5ABC">
        <w:rPr>
          <w:sz w:val="24"/>
        </w:rPr>
        <w:t>Izpildītāja pienākumi un tiesības</w:t>
      </w:r>
    </w:p>
    <w:p w14:paraId="72BDADD1" w14:textId="77777777" w:rsidR="00DB1E6A" w:rsidRPr="00CA5ABC" w:rsidRDefault="00DB1E6A" w:rsidP="00AA5C0C">
      <w:pPr>
        <w:pStyle w:val="1Lgumam2"/>
        <w:rPr>
          <w:sz w:val="24"/>
        </w:rPr>
      </w:pPr>
      <w:bookmarkStart w:id="2" w:name="_Ref354490173"/>
      <w:r w:rsidRPr="00CA5ABC">
        <w:rPr>
          <w:sz w:val="24"/>
        </w:rPr>
        <w:t xml:space="preserve">Izpildītāja pienākumi: </w:t>
      </w:r>
    </w:p>
    <w:p w14:paraId="71C2104D" w14:textId="77777777" w:rsidR="00DB1E6A" w:rsidRPr="00CA5ABC" w:rsidRDefault="00DB1E6A" w:rsidP="008B26DE">
      <w:pPr>
        <w:pStyle w:val="1Lgumam1"/>
        <w:tabs>
          <w:tab w:val="num" w:pos="360"/>
        </w:tabs>
        <w:ind w:left="1418" w:hanging="709"/>
        <w:rPr>
          <w:sz w:val="24"/>
        </w:rPr>
      </w:pPr>
      <w:r w:rsidRPr="00CA5ABC">
        <w:rPr>
          <w:sz w:val="24"/>
        </w:rPr>
        <w:t>ar saviem resursiem veic Darbus kvalitatīvi un Līguma noteikumiem atbilstoši;</w:t>
      </w:r>
    </w:p>
    <w:p w14:paraId="3CF85109" w14:textId="77777777" w:rsidR="00DB1E6A" w:rsidRPr="00CA5ABC" w:rsidRDefault="00DB1E6A" w:rsidP="008B26DE">
      <w:pPr>
        <w:pStyle w:val="1Lgumam1"/>
        <w:tabs>
          <w:tab w:val="num" w:pos="360"/>
        </w:tabs>
        <w:ind w:left="1418" w:hanging="709"/>
        <w:rPr>
          <w:sz w:val="24"/>
        </w:rPr>
      </w:pPr>
      <w:r w:rsidRPr="00CA5ABC">
        <w:rPr>
          <w:sz w:val="24"/>
        </w:rPr>
        <w:t>saskaņo Darbu uzsākšanas laiku;</w:t>
      </w:r>
    </w:p>
    <w:p w14:paraId="1D4991E0" w14:textId="7FD15C1D" w:rsidR="00DB1E6A" w:rsidRPr="00CA5ABC" w:rsidRDefault="0000580C" w:rsidP="008B26DE">
      <w:pPr>
        <w:pStyle w:val="1Lgumam1"/>
        <w:tabs>
          <w:tab w:val="num" w:pos="360"/>
        </w:tabs>
        <w:ind w:left="1418" w:hanging="709"/>
        <w:rPr>
          <w:sz w:val="24"/>
        </w:rPr>
      </w:pPr>
      <w:r>
        <w:rPr>
          <w:sz w:val="24"/>
        </w:rPr>
        <w:t>Līguma</w:t>
      </w:r>
      <w:r w:rsidRPr="00CA5ABC">
        <w:rPr>
          <w:sz w:val="24"/>
        </w:rPr>
        <w:t xml:space="preserve"> </w:t>
      </w:r>
      <w:r w:rsidR="00DB1E6A" w:rsidRPr="00CA5ABC">
        <w:rPr>
          <w:sz w:val="24"/>
        </w:rPr>
        <w:t>izpildē ievēro Pasūtītāja norādījumus un atbild par spēkā esošo normatīvo aktu, kas attiecās uz Darbu izpildes kārtību un kvalitāti, ievērošanu;</w:t>
      </w:r>
    </w:p>
    <w:p w14:paraId="2A6DFC6B" w14:textId="77777777" w:rsidR="00DB1E6A" w:rsidRPr="00CA5ABC" w:rsidRDefault="00DB1E6A" w:rsidP="008B26DE">
      <w:pPr>
        <w:pStyle w:val="1Lgumam1"/>
        <w:tabs>
          <w:tab w:val="num" w:pos="360"/>
        </w:tabs>
        <w:ind w:left="1418" w:hanging="709"/>
        <w:rPr>
          <w:sz w:val="24"/>
        </w:rPr>
      </w:pPr>
      <w:r w:rsidRPr="00CA5ABC">
        <w:rPr>
          <w:sz w:val="24"/>
        </w:rPr>
        <w:t>pēc Pasūtītāja pieprasījuma sniedz pilnu informāciju par Darbu izpildes gaitu un nepieciešamības gadījumā sniedz visu nepieciešamo informāciju, kas ir Izpildītāja rīcībā un ir saistīta ar Līguma izpildi;</w:t>
      </w:r>
    </w:p>
    <w:p w14:paraId="4223B59F" w14:textId="45D5BA45" w:rsidR="00DB1E6A" w:rsidRPr="00CA5ABC" w:rsidRDefault="00DB1E6A" w:rsidP="00AA5C0C">
      <w:pPr>
        <w:pStyle w:val="1Lgumam1"/>
        <w:tabs>
          <w:tab w:val="num" w:pos="360"/>
        </w:tabs>
        <w:ind w:left="1418" w:hanging="709"/>
        <w:rPr>
          <w:sz w:val="24"/>
        </w:rPr>
      </w:pPr>
      <w:r w:rsidRPr="00CA5ABC">
        <w:rPr>
          <w:sz w:val="24"/>
        </w:rPr>
        <w:t>Darbu veikšanai saņem visas normatīvajos aktos paredzētās atļaujas, licences un apmaksāt visus ar to saņemšanu saistītos izdevumus;</w:t>
      </w:r>
    </w:p>
    <w:p w14:paraId="6EFB7172" w14:textId="77777777" w:rsidR="00DB1E6A" w:rsidRPr="00CA5ABC" w:rsidRDefault="00DB1E6A" w:rsidP="00AA5C0C">
      <w:pPr>
        <w:pStyle w:val="1Lgumam1"/>
        <w:tabs>
          <w:tab w:val="num" w:pos="360"/>
        </w:tabs>
        <w:ind w:left="1418" w:hanging="709"/>
        <w:rPr>
          <w:sz w:val="24"/>
        </w:rPr>
      </w:pPr>
      <w:r w:rsidRPr="00CA5ABC">
        <w:rPr>
          <w:sz w:val="24"/>
        </w:rPr>
        <w:t>nodrošina visu nepieciešamo Būvdarbu sagatavošanas darbu veikšanu;</w:t>
      </w:r>
    </w:p>
    <w:p w14:paraId="3F3C16B4" w14:textId="77777777" w:rsidR="00DB1E6A" w:rsidRPr="00CA5ABC" w:rsidRDefault="00DB1E6A" w:rsidP="00AA5C0C">
      <w:pPr>
        <w:pStyle w:val="1Lgumam1"/>
        <w:tabs>
          <w:tab w:val="num" w:pos="360"/>
        </w:tabs>
        <w:ind w:left="1418" w:hanging="709"/>
        <w:rPr>
          <w:sz w:val="24"/>
        </w:rPr>
      </w:pPr>
      <w:r w:rsidRPr="00CA5ABC">
        <w:rPr>
          <w:sz w:val="24"/>
        </w:rPr>
        <w:t>normatīvos dokumentos paredzētajā kārtībā norobežot Būvdarbu zonu, nodrošinot gājēju un braucēju drošību Būvdarbu zonā un tai pieguļošajā teritorijā;</w:t>
      </w:r>
    </w:p>
    <w:p w14:paraId="7F3FCDA1" w14:textId="77777777" w:rsidR="00DB1E6A" w:rsidRPr="00CA5ABC" w:rsidRDefault="00DB1E6A" w:rsidP="00AA5C0C">
      <w:pPr>
        <w:pStyle w:val="1Lgumam1"/>
        <w:tabs>
          <w:tab w:val="num" w:pos="360"/>
        </w:tabs>
        <w:ind w:left="1418" w:hanging="709"/>
        <w:rPr>
          <w:sz w:val="24"/>
        </w:rPr>
      </w:pPr>
      <w:r w:rsidRPr="00CA5ABC">
        <w:rPr>
          <w:sz w:val="24"/>
        </w:rPr>
        <w:t xml:space="preserve">pirms Būvdarbu uzsākšanas norīkot sertificēto būvdarbu vadītāju ____________ /sertifikāta Nr._______/, iesniedzot Pasūtītājam rīkojuma oriģinālu, kā arī nodrošināt visu Būvdarbu izpildes laiku ar sertificētā būvdarbu vadītāja klātbūtni Objektā, kurš veic savu darbu koordinēšanu ar Pasūtītāju, būvuzraugu un </w:t>
      </w:r>
      <w:proofErr w:type="spellStart"/>
      <w:r w:rsidRPr="00CA5ABC">
        <w:rPr>
          <w:sz w:val="24"/>
        </w:rPr>
        <w:t>autoruzraugu</w:t>
      </w:r>
      <w:proofErr w:type="spellEnd"/>
      <w:r w:rsidRPr="00CA5ABC">
        <w:rPr>
          <w:sz w:val="24"/>
        </w:rPr>
        <w:t>;</w:t>
      </w:r>
    </w:p>
    <w:p w14:paraId="4DC09C50" w14:textId="77777777" w:rsidR="00DB1E6A" w:rsidRPr="00CA5ABC" w:rsidRDefault="00DB1E6A" w:rsidP="00AA5C0C">
      <w:pPr>
        <w:pStyle w:val="1Lgumam1"/>
        <w:tabs>
          <w:tab w:val="num" w:pos="360"/>
        </w:tabs>
        <w:ind w:left="1418" w:hanging="709"/>
        <w:rPr>
          <w:sz w:val="24"/>
        </w:rPr>
      </w:pPr>
      <w:r w:rsidRPr="00CA5ABC">
        <w:rPr>
          <w:sz w:val="24"/>
        </w:rPr>
        <w:t>pirms Būvdarbu uzsākšanas norīkot atbildīgo par darba drošības un aizsardzības noteikumu un ugunsdrošības noteikumu ievērošanu Objektā, iesniedzot Pasūtītājam rīkojuma oriģinālu;</w:t>
      </w:r>
    </w:p>
    <w:p w14:paraId="71398898" w14:textId="77777777" w:rsidR="00DB1E6A" w:rsidRPr="00CA5ABC" w:rsidRDefault="00DB1E6A" w:rsidP="00AA5C0C">
      <w:pPr>
        <w:pStyle w:val="1Lgumam1"/>
        <w:tabs>
          <w:tab w:val="num" w:pos="360"/>
        </w:tabs>
        <w:ind w:left="1418" w:hanging="709"/>
        <w:rPr>
          <w:sz w:val="24"/>
        </w:rPr>
      </w:pPr>
      <w:r w:rsidRPr="00CA5ABC">
        <w:rPr>
          <w:sz w:val="24"/>
        </w:rPr>
        <w:t>pirms Būvdarbu uzsākšanas iesniedz Pasūtītājam Būvdarbos izmantojamo materiālu atbilstības deklarācijas, sertifikātus un citus kvalitāti apliecinošus dokumentus;</w:t>
      </w:r>
    </w:p>
    <w:p w14:paraId="1BE14F16" w14:textId="1148F446" w:rsidR="00DB1E6A" w:rsidRPr="00CA5ABC" w:rsidRDefault="00DB1E6A" w:rsidP="00AA5C0C">
      <w:pPr>
        <w:pStyle w:val="1Lgumam1"/>
        <w:tabs>
          <w:tab w:val="num" w:pos="360"/>
        </w:tabs>
        <w:ind w:left="1418" w:hanging="709"/>
        <w:rPr>
          <w:sz w:val="24"/>
        </w:rPr>
      </w:pPr>
      <w:r w:rsidRPr="00CA5ABC">
        <w:rPr>
          <w:sz w:val="24"/>
        </w:rPr>
        <w:t>3 (trīs) darba dienu laikā pēc atzīmes saņemšanas par būvdarbu nosacījumu izpildi</w:t>
      </w:r>
      <w:r w:rsidR="000F2368" w:rsidRPr="00CA5ABC">
        <w:rPr>
          <w:sz w:val="24"/>
        </w:rPr>
        <w:t xml:space="preserve"> </w:t>
      </w:r>
      <w:r w:rsidRPr="00CA5ABC">
        <w:rPr>
          <w:sz w:val="24"/>
        </w:rPr>
        <w:t xml:space="preserve">iesniegt Pasūtītājam līgumu ar atkritumu apsaimniekotāju, nodrošinot atkritumu apsaimniekošanu tā, lai netiktu apdraudēta cilvēku dzīvība un veselība, kā arī personu manta, un tā nedrīkst negatīvi ietekmēt vidi, </w:t>
      </w:r>
      <w:proofErr w:type="gramStart"/>
      <w:r w:rsidRPr="00CA5ABC">
        <w:rPr>
          <w:sz w:val="24"/>
        </w:rPr>
        <w:t>būvniecības procesā radītos atkritumus</w:t>
      </w:r>
      <w:proofErr w:type="gramEnd"/>
      <w:r w:rsidRPr="00CA5ABC">
        <w:rPr>
          <w:sz w:val="24"/>
        </w:rPr>
        <w:t xml:space="preserve"> jāsavāc un jāutilizē atsevišķi no sadzīves atkritumiem saskaņā ar spēkā esošo normatīvo aktu nosacījumiem;</w:t>
      </w:r>
    </w:p>
    <w:p w14:paraId="2DA3D144" w14:textId="36CFD6B4" w:rsidR="00DB1E6A" w:rsidRPr="00CA5ABC" w:rsidRDefault="00DB1E6A" w:rsidP="00AA5C0C">
      <w:pPr>
        <w:pStyle w:val="1Lgumam1"/>
        <w:tabs>
          <w:tab w:val="num" w:pos="360"/>
        </w:tabs>
        <w:ind w:left="1418" w:hanging="709"/>
        <w:rPr>
          <w:sz w:val="24"/>
        </w:rPr>
      </w:pPr>
      <w:r w:rsidRPr="00CA5ABC">
        <w:rPr>
          <w:sz w:val="24"/>
        </w:rPr>
        <w:t>3 (trīs) darba dienu laikā pēc atzīmes saņemšanas par būvdarbu nosacījumu izpildi</w:t>
      </w:r>
      <w:proofErr w:type="gramStart"/>
      <w:r w:rsidRPr="00CA5ABC">
        <w:rPr>
          <w:sz w:val="24"/>
        </w:rPr>
        <w:t xml:space="preserve">   </w:t>
      </w:r>
      <w:proofErr w:type="gramEnd"/>
      <w:r w:rsidRPr="00CA5ABC">
        <w:rPr>
          <w:sz w:val="24"/>
        </w:rPr>
        <w:t xml:space="preserve">brīža iesniegt precizētu Būvdarbu izpildes laika grafiku pa nedēļām, kurā norādīta darbu izpilde pa Būvdarbu veidiem, ievērojot tehnoloģiskos procesus, piesaistīto darbaspēku un </w:t>
      </w:r>
      <w:r w:rsidR="00E12C7E">
        <w:rPr>
          <w:sz w:val="24"/>
        </w:rPr>
        <w:t>B</w:t>
      </w:r>
      <w:r w:rsidR="00E12C7E" w:rsidRPr="00CA5ABC">
        <w:rPr>
          <w:sz w:val="24"/>
        </w:rPr>
        <w:t xml:space="preserve">ūvdarbu </w:t>
      </w:r>
      <w:r w:rsidRPr="00CA5ABC">
        <w:rPr>
          <w:sz w:val="24"/>
        </w:rPr>
        <w:t xml:space="preserve">izpildes naudas plūsmu (ar precizitāti 1 (viena) nedēļa un ar piesaisti konkrētam sākuma datumam); </w:t>
      </w:r>
    </w:p>
    <w:p w14:paraId="009FE21E" w14:textId="77777777" w:rsidR="00DB1E6A" w:rsidRPr="00CA5ABC" w:rsidRDefault="00DB1E6A" w:rsidP="00AA5C0C">
      <w:pPr>
        <w:pStyle w:val="1Lgumam1"/>
        <w:tabs>
          <w:tab w:val="num" w:pos="360"/>
        </w:tabs>
        <w:ind w:left="1418" w:hanging="709"/>
        <w:rPr>
          <w:sz w:val="24"/>
        </w:rPr>
      </w:pPr>
      <w:r w:rsidRPr="00CA5ABC">
        <w:rPr>
          <w:sz w:val="24"/>
        </w:rPr>
        <w:t>Būvdarbu izpildes gaitā ievērot Būvdarbu izpildes laika grafiku attiecīgajam laika periodam;</w:t>
      </w:r>
    </w:p>
    <w:p w14:paraId="10B24629" w14:textId="77777777" w:rsidR="00DB1E6A" w:rsidRPr="00CA5ABC" w:rsidRDefault="00DB1E6A" w:rsidP="00AA5C0C">
      <w:pPr>
        <w:pStyle w:val="1Lgumam1"/>
        <w:tabs>
          <w:tab w:val="num" w:pos="360"/>
        </w:tabs>
        <w:ind w:left="1418" w:hanging="709"/>
        <w:rPr>
          <w:sz w:val="24"/>
        </w:rPr>
      </w:pPr>
      <w:r w:rsidRPr="00CA5ABC">
        <w:rPr>
          <w:sz w:val="24"/>
        </w:rPr>
        <w:t>Būvdarbu Objektā uzstādīt elektroenerģijas skaitītājus un veikt elektroenerģijas uzskaiti, kā arī ūdens skaitītājus, ja rodas nepieciešamība, un veikt samaksu par izmantotajiem resursiem;</w:t>
      </w:r>
    </w:p>
    <w:p w14:paraId="223A3B49" w14:textId="77777777" w:rsidR="00DB1E6A" w:rsidRPr="00CA5ABC" w:rsidRDefault="00DB1E6A" w:rsidP="00AA5C0C">
      <w:pPr>
        <w:pStyle w:val="1Lgumam1"/>
        <w:tabs>
          <w:tab w:val="num" w:pos="360"/>
        </w:tabs>
        <w:ind w:left="1418" w:hanging="709"/>
        <w:rPr>
          <w:sz w:val="24"/>
        </w:rPr>
      </w:pPr>
      <w:r w:rsidRPr="00CA5ABC">
        <w:rPr>
          <w:sz w:val="24"/>
        </w:rPr>
        <w:t>normatīvajos aktos noteiktajā kārtībā izstrādāt un kārtot Būvdarbu veikšanas dokumentāciju visā Būvdarbu veikšanas laikā;</w:t>
      </w:r>
    </w:p>
    <w:p w14:paraId="2F011AD4" w14:textId="4A1ADB44" w:rsidR="00DB1E6A" w:rsidRPr="00CA5ABC" w:rsidRDefault="00DB1E6A" w:rsidP="00AA5C0C">
      <w:pPr>
        <w:pStyle w:val="1Lgumam1"/>
        <w:tabs>
          <w:tab w:val="num" w:pos="360"/>
        </w:tabs>
        <w:ind w:left="1418" w:hanging="709"/>
        <w:rPr>
          <w:sz w:val="24"/>
        </w:rPr>
      </w:pPr>
      <w:r w:rsidRPr="00CA5ABC">
        <w:rPr>
          <w:sz w:val="24"/>
        </w:rPr>
        <w:t>iekārtot un regulāri aizpildīt būvdarbu žurnālu. Būvdarbu un autoruzraudzības žurnāliem un būvatļaujai jāatrodas Objektā, nodrošinot Pasūtītāja un kontrolējošo institūciju pārstāvjiem brīvu pieeju dokumentācijai;</w:t>
      </w:r>
    </w:p>
    <w:p w14:paraId="586EF4CB" w14:textId="1199871F" w:rsidR="00DB1E6A" w:rsidRPr="00CA5ABC" w:rsidRDefault="00DB1E6A" w:rsidP="00AA5C0C">
      <w:pPr>
        <w:pStyle w:val="1Lgumam1"/>
        <w:tabs>
          <w:tab w:val="num" w:pos="360"/>
        </w:tabs>
        <w:ind w:left="1418" w:hanging="709"/>
        <w:rPr>
          <w:sz w:val="24"/>
        </w:rPr>
      </w:pPr>
      <w:r w:rsidRPr="00CA5ABC">
        <w:rPr>
          <w:sz w:val="24"/>
        </w:rPr>
        <w:lastRenderedPageBreak/>
        <w:t>ne mazāk kā 5 (piecas) darba dienas iepriekš informēt un rakstiski vienoties ar Pasūtītāju par inženierkomunikāciju atslēgšanu un tā ilgumu;</w:t>
      </w:r>
    </w:p>
    <w:p w14:paraId="33B1F3AA" w14:textId="77777777" w:rsidR="00DB1E6A" w:rsidRPr="00CA5ABC" w:rsidRDefault="00DB1E6A" w:rsidP="00AA5C0C">
      <w:pPr>
        <w:pStyle w:val="1Lgumam1"/>
        <w:tabs>
          <w:tab w:val="num" w:pos="360"/>
        </w:tabs>
        <w:ind w:left="1418" w:hanging="709"/>
        <w:rPr>
          <w:sz w:val="24"/>
        </w:rPr>
      </w:pPr>
      <w:r w:rsidRPr="00CA5ABC">
        <w:rPr>
          <w:sz w:val="24"/>
        </w:rPr>
        <w:t>Būvdarbu veikšanā izmantot tikai sertificētus un ar Pasūtītāju saskaņotus būvizstrādājumus, un pēc Pasūtītāja pieprasījuma uzrādīt Būvdarbos izmantoto būvizstrādājumu sertifikātus un citus to kvalitāti apliecinošos dokumentus;</w:t>
      </w:r>
    </w:p>
    <w:p w14:paraId="4CDD8FBB" w14:textId="77777777" w:rsidR="00DB1E6A" w:rsidRPr="00CA5ABC" w:rsidRDefault="00DB1E6A" w:rsidP="00AA5C0C">
      <w:pPr>
        <w:pStyle w:val="1Lgumam1"/>
        <w:tabs>
          <w:tab w:val="num" w:pos="360"/>
        </w:tabs>
        <w:ind w:left="1418" w:hanging="709"/>
        <w:rPr>
          <w:sz w:val="24"/>
        </w:rPr>
      </w:pPr>
      <w:r w:rsidRPr="00CA5ABC">
        <w:rPr>
          <w:sz w:val="24"/>
        </w:rPr>
        <w:t>nodot Pasūtītājam materiālu ražotāju un (vai) izplatītāju izsniegtos materiālu, konstrukciju vai iekārtu pielietošanas un (vai) iestrādes norādījumus vai instrukcijas. Šos dokumentus Izpildītājs iesniedz Pasūtītājam līdz to iestrādei konstrukcijā vai tās daļā, noformējot „Materiālu/konstrukciju/iekārtu apstiprināšanas aktu”, kuram pievienota izstrādājuma atbilstības deklarācija un/vai materiāla ražotājam/izplatītājam izsniegtu izstrādājuma vai materiāla kvalitātes sertifikāts. Pēc būvprojekta autora un Pasūtītāja rakstiska „Materiālu/konstrukciju/iekārtu apstiprināšanas aktā” iekļauto risinājumu saskaņojuma, Izpildītājs tiesīgs tos ievest un izvietot būvlaukumā, un izmantot būvdarbu veikšanā;</w:t>
      </w:r>
    </w:p>
    <w:p w14:paraId="6ADFE401" w14:textId="77777777" w:rsidR="00DB1E6A" w:rsidRPr="00CA5ABC" w:rsidRDefault="00DB1E6A" w:rsidP="00AA5C0C">
      <w:pPr>
        <w:pStyle w:val="1Lgumam1"/>
        <w:tabs>
          <w:tab w:val="num" w:pos="360"/>
        </w:tabs>
        <w:ind w:left="1418" w:hanging="709"/>
        <w:rPr>
          <w:sz w:val="24"/>
        </w:rPr>
      </w:pPr>
      <w:r w:rsidRPr="00CA5ABC">
        <w:rPr>
          <w:sz w:val="24"/>
        </w:rPr>
        <w:t>pēc Pasūtītāja pieprasījuma ne vēlāk kā 1 (vienas) dienas laikā iesniegt atskaiti par Būvdarbu gaitu vai informāciju ar Būvdarbiem saistītos jautājumos;</w:t>
      </w:r>
    </w:p>
    <w:p w14:paraId="312A5B30" w14:textId="2364B59E" w:rsidR="00DB1E6A" w:rsidRPr="00CA5ABC" w:rsidRDefault="000F2368" w:rsidP="00AA5C0C">
      <w:pPr>
        <w:pStyle w:val="1Lgumam1"/>
        <w:tabs>
          <w:tab w:val="num" w:pos="360"/>
        </w:tabs>
        <w:ind w:left="1418" w:hanging="709"/>
        <w:rPr>
          <w:sz w:val="24"/>
        </w:rPr>
      </w:pPr>
      <w:r>
        <w:rPr>
          <w:sz w:val="24"/>
        </w:rPr>
        <w:t>nodrošināt</w:t>
      </w:r>
      <w:r w:rsidRPr="00CA5ABC">
        <w:rPr>
          <w:sz w:val="24"/>
        </w:rPr>
        <w:t xml:space="preserve"> </w:t>
      </w:r>
      <w:r w:rsidR="00DB1E6A" w:rsidRPr="00CA5ABC">
        <w:rPr>
          <w:sz w:val="24"/>
        </w:rPr>
        <w:t xml:space="preserve">par darba drošības, aizsardzības noteikumu un vides aizsardzības prasību ievērošanu, ugunsdrošības noteikumu ievērošanu, ievērot Objektā tīrību un sanitārās normas, būvgružus un citus būvniecības atkritumus uzglabāt Izpildītāja konteineros vai iepakojumā, kas nepieļauj apkārtējās vides piesārņošanu. Būvgružus un citus atkritumus Izpildītājs savlaicīgi izved uz atkritumu izgāztuvi, neuzkrājot tos līdz Būvdarbu </w:t>
      </w:r>
      <w:r w:rsidR="00F67EAC">
        <w:rPr>
          <w:sz w:val="24"/>
        </w:rPr>
        <w:t>beigām</w:t>
      </w:r>
      <w:r w:rsidR="00DB1E6A" w:rsidRPr="00CA5ABC">
        <w:rPr>
          <w:sz w:val="24"/>
        </w:rPr>
        <w:t>;</w:t>
      </w:r>
    </w:p>
    <w:p w14:paraId="40F9181B" w14:textId="77777777" w:rsidR="00DB1E6A" w:rsidRPr="00CA5ABC" w:rsidRDefault="00DB1E6A" w:rsidP="00AA5C0C">
      <w:pPr>
        <w:pStyle w:val="1Lgumam1"/>
        <w:tabs>
          <w:tab w:val="num" w:pos="360"/>
        </w:tabs>
        <w:ind w:left="1418" w:hanging="709"/>
        <w:rPr>
          <w:sz w:val="24"/>
        </w:rPr>
      </w:pPr>
      <w:r w:rsidRPr="00CA5ABC">
        <w:rPr>
          <w:sz w:val="24"/>
        </w:rPr>
        <w:t xml:space="preserve">veikt Būvdarbus akceptētā būvprojekta risinājuma ietvaros. Izmaiņas akceptētā būvprojekta risinājumos, pieļaujamas tikai saskaņā ar četrpusēji (Pasūtītājs, Izpildītājs, </w:t>
      </w:r>
      <w:proofErr w:type="spellStart"/>
      <w:r w:rsidRPr="00CA5ABC">
        <w:rPr>
          <w:sz w:val="24"/>
        </w:rPr>
        <w:t>autoruzraugs</w:t>
      </w:r>
      <w:proofErr w:type="spellEnd"/>
      <w:r w:rsidRPr="00CA5ABC">
        <w:rPr>
          <w:sz w:val="24"/>
        </w:rPr>
        <w:t>, būvuzraugs) sastādītu un parakstītu aktu;</w:t>
      </w:r>
    </w:p>
    <w:p w14:paraId="2F1E8B37" w14:textId="5C91486A" w:rsidR="00DB1E6A" w:rsidRPr="00CA5ABC" w:rsidRDefault="00DB1E6A" w:rsidP="00AA5C0C">
      <w:pPr>
        <w:pStyle w:val="1Lgumam1"/>
        <w:tabs>
          <w:tab w:val="num" w:pos="360"/>
        </w:tabs>
        <w:ind w:left="1418" w:hanging="709"/>
        <w:rPr>
          <w:sz w:val="24"/>
        </w:rPr>
      </w:pPr>
      <w:r w:rsidRPr="00CA5ABC">
        <w:rPr>
          <w:sz w:val="24"/>
        </w:rPr>
        <w:t xml:space="preserve">gadījumā, ja Izpildītājs izmanto </w:t>
      </w:r>
      <w:r w:rsidR="000F2368">
        <w:rPr>
          <w:sz w:val="24"/>
        </w:rPr>
        <w:t>ekvivalentus</w:t>
      </w:r>
      <w:r w:rsidR="000F2368" w:rsidRPr="00CA5ABC">
        <w:rPr>
          <w:sz w:val="24"/>
        </w:rPr>
        <w:t xml:space="preserve"> </w:t>
      </w:r>
      <w:r w:rsidRPr="00CA5ABC">
        <w:rPr>
          <w:sz w:val="24"/>
        </w:rPr>
        <w:t xml:space="preserve">materiālus, iekārtas un (vai) risinājumus, salīdzinot ar projekta dokumentācijā vai apjomu tabulās uzrādītajiem konkrētiem materiāliem un iekārtām, tad Izpildītājs ir atbildīgs par šo </w:t>
      </w:r>
      <w:r w:rsidR="000F2368">
        <w:rPr>
          <w:sz w:val="24"/>
        </w:rPr>
        <w:t>ekvivalento materiālu</w:t>
      </w:r>
      <w:r w:rsidR="000F2368" w:rsidRPr="00CA5ABC">
        <w:rPr>
          <w:sz w:val="24"/>
        </w:rPr>
        <w:t xml:space="preserve"> </w:t>
      </w:r>
      <w:r w:rsidRPr="00CA5ABC">
        <w:rPr>
          <w:sz w:val="24"/>
        </w:rPr>
        <w:t>pielieto</w:t>
      </w:r>
      <w:r w:rsidR="00CA5ABC">
        <w:rPr>
          <w:sz w:val="24"/>
        </w:rPr>
        <w:t xml:space="preserve">šanas rakstisku saskaņojumu ar </w:t>
      </w:r>
      <w:proofErr w:type="spellStart"/>
      <w:r w:rsidR="00CA5ABC">
        <w:rPr>
          <w:sz w:val="24"/>
        </w:rPr>
        <w:t>Autoruzraugu</w:t>
      </w:r>
      <w:proofErr w:type="spellEnd"/>
      <w:r w:rsidR="00CA5ABC">
        <w:rPr>
          <w:sz w:val="24"/>
        </w:rPr>
        <w:t>, Būvuzraugu</w:t>
      </w:r>
      <w:r w:rsidR="000F2368">
        <w:rPr>
          <w:sz w:val="24"/>
        </w:rPr>
        <w:t xml:space="preserve"> </w:t>
      </w:r>
      <w:r w:rsidRPr="00CA5ABC">
        <w:rPr>
          <w:sz w:val="24"/>
        </w:rPr>
        <w:t xml:space="preserve">un Pasūtītāju pirms materiālu, iekārtu un (vai risinājumu) izpildes uzsākšanas. Visa veida izdevumus par Pasūtītājam nepieņemamu </w:t>
      </w:r>
      <w:r w:rsidR="00C1259C">
        <w:rPr>
          <w:sz w:val="24"/>
        </w:rPr>
        <w:t>ekvivalentu</w:t>
      </w:r>
      <w:r w:rsidR="00C1259C" w:rsidRPr="00CA5ABC">
        <w:rPr>
          <w:sz w:val="24"/>
        </w:rPr>
        <w:t xml:space="preserve"> </w:t>
      </w:r>
      <w:r w:rsidRPr="00CA5ABC">
        <w:rPr>
          <w:sz w:val="24"/>
        </w:rPr>
        <w:t>pielietošanu Būvdarbu izpildē sedz Izpildītājs;</w:t>
      </w:r>
    </w:p>
    <w:p w14:paraId="41CF9ACA" w14:textId="4C93F38F" w:rsidR="00DB1E6A" w:rsidRPr="00CA5ABC" w:rsidRDefault="00DB1E6A" w:rsidP="00AA5C0C">
      <w:pPr>
        <w:pStyle w:val="1Lgumam1"/>
        <w:tabs>
          <w:tab w:val="num" w:pos="360"/>
        </w:tabs>
        <w:ind w:left="1418" w:hanging="709"/>
        <w:rPr>
          <w:sz w:val="24"/>
        </w:rPr>
      </w:pPr>
      <w:r w:rsidRPr="00CA5ABC">
        <w:rPr>
          <w:sz w:val="24"/>
        </w:rPr>
        <w:t>saskaņot ar Pasūtītāju mezglu un detaļu risinājumus, Pasūtītāja izvēlēto materiālu, konstrukciju, iekārtu u.c. krāsu, formu, faktūru, rakstu un citas estētiskās īpašības, ja tas nav norādīts būvprojektā un Vispārīgie būvnoteikumi to nenosaka savādāk;</w:t>
      </w:r>
    </w:p>
    <w:p w14:paraId="5472211B" w14:textId="77777777" w:rsidR="00DB1E6A" w:rsidRPr="00CA5ABC" w:rsidRDefault="00DB1E6A" w:rsidP="00AA5C0C">
      <w:pPr>
        <w:pStyle w:val="1Lgumam1"/>
        <w:tabs>
          <w:tab w:val="num" w:pos="360"/>
        </w:tabs>
        <w:ind w:left="1418" w:hanging="709"/>
        <w:rPr>
          <w:sz w:val="24"/>
        </w:rPr>
      </w:pPr>
      <w:r w:rsidRPr="00CA5ABC">
        <w:rPr>
          <w:sz w:val="24"/>
        </w:rPr>
        <w:t>gadījumā, ja konstatē kļūdas vai neprecizitātes tehniskajā dokumentācijā, vai ja atklāj neparedzētus apstākļus, kas var kavēt izpildīt ar Līgumu uzņemtās saistības, vai ietekmēt Būvdarbu drošību un kvalitāti, 2 (divu) darba dienu laikā rakstiski paziņot par to Pasūtītājam. Šādā situācijā Izpildītājs turpina pildīt Līgumu tādā mērā, cik tas neietekmē būves vai personāla drošību, ja vien Pasūtītājs nav rakstiski pieprasījis apturēt Būvdarbu veikšanu;</w:t>
      </w:r>
    </w:p>
    <w:p w14:paraId="396CEDF6" w14:textId="62F381C0" w:rsidR="00DB1E6A" w:rsidRPr="00CA5ABC" w:rsidRDefault="00DB1E6A" w:rsidP="00AA5C0C">
      <w:pPr>
        <w:pStyle w:val="1Lgumam1"/>
        <w:tabs>
          <w:tab w:val="num" w:pos="360"/>
        </w:tabs>
        <w:ind w:left="1418" w:hanging="709"/>
        <w:rPr>
          <w:sz w:val="24"/>
        </w:rPr>
      </w:pPr>
      <w:r w:rsidRPr="00CA5ABC">
        <w:rPr>
          <w:sz w:val="24"/>
        </w:rPr>
        <w:t xml:space="preserve">5 (piecu) darba dienu laikā pēc Būvdarbu izpildes par saviem līdzekļiem izvest no </w:t>
      </w:r>
      <w:r w:rsidR="00236E08">
        <w:rPr>
          <w:sz w:val="24"/>
        </w:rPr>
        <w:t>Objekta</w:t>
      </w:r>
      <w:r w:rsidR="00236E08" w:rsidRPr="00CA5ABC">
        <w:rPr>
          <w:sz w:val="24"/>
        </w:rPr>
        <w:t xml:space="preserve"> </w:t>
      </w:r>
      <w:r w:rsidRPr="00CA5ABC">
        <w:rPr>
          <w:sz w:val="24"/>
        </w:rPr>
        <w:t>inventāru un darba rīkus, kas bija nepieciešami Būvdarbu veikšanai, būvgružus un jebkura veida atkritumus, kas radušies Būvdarbu izpildē;</w:t>
      </w:r>
    </w:p>
    <w:p w14:paraId="22F1D873" w14:textId="77777777" w:rsidR="00DB1E6A" w:rsidRPr="00CA5ABC" w:rsidRDefault="00DB1E6A" w:rsidP="00AA5C0C">
      <w:pPr>
        <w:pStyle w:val="1Lgumam1"/>
        <w:tabs>
          <w:tab w:val="num" w:pos="360"/>
        </w:tabs>
        <w:ind w:left="1418" w:hanging="709"/>
        <w:rPr>
          <w:sz w:val="24"/>
        </w:rPr>
      </w:pPr>
      <w:r w:rsidRPr="00CA5ABC">
        <w:rPr>
          <w:sz w:val="24"/>
        </w:rPr>
        <w:t>veikt Būvdarbus saviem spēkiem, kā arī atsevišķu darbu izpildei uz Līguma pamata iesaistot apakšuzņēmējus, kas ir norādīti Līgumā;</w:t>
      </w:r>
    </w:p>
    <w:p w14:paraId="330984B3" w14:textId="77777777" w:rsidR="00DB1E6A" w:rsidRPr="00CA5ABC" w:rsidRDefault="00DB1E6A" w:rsidP="00AA5C0C">
      <w:pPr>
        <w:pStyle w:val="1Lgumam1"/>
        <w:tabs>
          <w:tab w:val="num" w:pos="360"/>
        </w:tabs>
        <w:ind w:left="1418" w:hanging="709"/>
        <w:rPr>
          <w:sz w:val="24"/>
        </w:rPr>
      </w:pPr>
      <w:r w:rsidRPr="00CA5ABC">
        <w:rPr>
          <w:sz w:val="24"/>
        </w:rPr>
        <w:t xml:space="preserve">Izpildītājs uzņemas pilnu atbildību par savu nolīgto apakšuzņēmēju darbību Objektā; </w:t>
      </w:r>
    </w:p>
    <w:p w14:paraId="0F34A777" w14:textId="2FB865A1" w:rsidR="00DB1E6A" w:rsidRPr="00CA5ABC" w:rsidRDefault="00DB1E6A" w:rsidP="00AA5C0C">
      <w:pPr>
        <w:pStyle w:val="1Lgumam1"/>
        <w:tabs>
          <w:tab w:val="num" w:pos="360"/>
        </w:tabs>
        <w:ind w:left="1418" w:hanging="709"/>
        <w:rPr>
          <w:sz w:val="24"/>
        </w:rPr>
      </w:pPr>
      <w:r w:rsidRPr="00CA5ABC">
        <w:rPr>
          <w:sz w:val="24"/>
        </w:rPr>
        <w:t>pēc Būvdarbu pabeigšanas par saviem līdzekļiem veikt Objekta apkārtnes sakārtošanu līdzvērtīgā vai labākā</w:t>
      </w:r>
      <w:r w:rsidR="00DB7A15" w:rsidRPr="00CA5ABC">
        <w:rPr>
          <w:sz w:val="24"/>
        </w:rPr>
        <w:t xml:space="preserve"> </w:t>
      </w:r>
      <w:r w:rsidRPr="00CA5ABC">
        <w:rPr>
          <w:sz w:val="24"/>
        </w:rPr>
        <w:t>stāvoklī, kādā tā bija pirms Būvdarbu uzsākšanas;</w:t>
      </w:r>
    </w:p>
    <w:p w14:paraId="72092AF0" w14:textId="77777777" w:rsidR="00DB1E6A" w:rsidRPr="00CA5ABC" w:rsidRDefault="00DB1E6A" w:rsidP="00AA5C0C">
      <w:pPr>
        <w:pStyle w:val="1Lgumam2"/>
        <w:rPr>
          <w:sz w:val="24"/>
        </w:rPr>
      </w:pPr>
      <w:r w:rsidRPr="00CA5ABC">
        <w:rPr>
          <w:sz w:val="24"/>
        </w:rPr>
        <w:lastRenderedPageBreak/>
        <w:t>Izpildītāja tiesības:</w:t>
      </w:r>
    </w:p>
    <w:p w14:paraId="64C1278E" w14:textId="77777777" w:rsidR="00DB1E6A" w:rsidRPr="00CA5ABC" w:rsidRDefault="00DB1E6A" w:rsidP="00AA5C0C">
      <w:pPr>
        <w:pStyle w:val="1Lgumam1"/>
        <w:tabs>
          <w:tab w:val="num" w:pos="360"/>
        </w:tabs>
        <w:ind w:left="1418" w:hanging="709"/>
        <w:rPr>
          <w:sz w:val="24"/>
        </w:rPr>
      </w:pPr>
      <w:r w:rsidRPr="00CA5ABC">
        <w:rPr>
          <w:sz w:val="24"/>
        </w:rPr>
        <w:t>rakstiski saskaņojot ar Pasūtītāju, pārtraukt Būvdarbus Objektā, ja Tehniskajā specifikācijā vai Tehniskajā dokumentācijā ir pieļautas nopietnas kļūdas vai nepilnības, kas var apdraudēt Objektu, tā drošu ekspluatāciju. Izpildītājs brīdina Pasūtītāju par šādu kļūdu vismaz 5 (piecu) dienu laikā no konstatēšanas brīža;</w:t>
      </w:r>
    </w:p>
    <w:p w14:paraId="611761DA" w14:textId="58663FB2" w:rsidR="00DB1E6A" w:rsidRPr="00AA13E9" w:rsidRDefault="00DB1E6A" w:rsidP="00AA5C0C">
      <w:pPr>
        <w:pStyle w:val="1Lgumam1"/>
        <w:tabs>
          <w:tab w:val="num" w:pos="360"/>
        </w:tabs>
        <w:ind w:left="1418" w:hanging="709"/>
        <w:rPr>
          <w:sz w:val="24"/>
        </w:rPr>
      </w:pPr>
      <w:r w:rsidRPr="00CA5ABC">
        <w:rPr>
          <w:sz w:val="24"/>
        </w:rPr>
        <w:t xml:space="preserve">ja </w:t>
      </w:r>
      <w:r w:rsidR="00236E08">
        <w:rPr>
          <w:sz w:val="24"/>
        </w:rPr>
        <w:t>Būv</w:t>
      </w:r>
      <w:r w:rsidRPr="00CA5ABC">
        <w:rPr>
          <w:sz w:val="24"/>
        </w:rPr>
        <w:t xml:space="preserve">darbu veikšanu kavē klimatiskie apstākļi, kas neļauj tehnoloģiski pareizi veikt Būvdarbus, ne vēlāk kā 5 (piecu) darba dienu laikā pēc minēto iemeslu konstatēšanas iesniegt Pasūtītājam aktu par tehnoloģisko pārtraukumu. Aktā </w:t>
      </w:r>
      <w:r w:rsidRPr="00414949">
        <w:rPr>
          <w:sz w:val="24"/>
        </w:rPr>
        <w:t>jāraksturo klimatisko apstākļu ietekmes vērtējums attiecībā uz savu Līguma saistību izpildi. Paziņojumā jānorāda paredzamais līgumsaistību izpildes turpinājuma t</w:t>
      </w:r>
      <w:r w:rsidRPr="00AA13E9">
        <w:rPr>
          <w:sz w:val="24"/>
        </w:rPr>
        <w:t>ermiņš. Darbu atļauts atsākt tikai tad, kad vidējā piecu dienu gaisa temperatūra Objektā atbilst tehnoloģiskajām prasībām, ko rakstveidā Izpildītājs apliecina Pasūtītājam ar meteoroloģiskā dienesta izziņu;</w:t>
      </w:r>
    </w:p>
    <w:p w14:paraId="11BE6309" w14:textId="3D7EC20C" w:rsidR="00414949" w:rsidRPr="00AA13E9" w:rsidRDefault="00414949" w:rsidP="00414949">
      <w:pPr>
        <w:pStyle w:val="1Lgumam1"/>
        <w:tabs>
          <w:tab w:val="num" w:pos="360"/>
        </w:tabs>
        <w:ind w:left="1418" w:hanging="709"/>
        <w:rPr>
          <w:sz w:val="24"/>
        </w:rPr>
      </w:pPr>
      <w:r w:rsidRPr="00AA13E9">
        <w:rPr>
          <w:sz w:val="24"/>
        </w:rPr>
        <w:t>mainīt Līguma izpildē piesaistīto</w:t>
      </w:r>
      <w:r w:rsidRPr="00414949">
        <w:rPr>
          <w:sz w:val="24"/>
        </w:rPr>
        <w:t xml:space="preserve"> </w:t>
      </w:r>
      <w:r w:rsidRPr="00AA13E9">
        <w:rPr>
          <w:sz w:val="24"/>
        </w:rPr>
        <w:t xml:space="preserve">personālu un apakšuzņēmējus Līguma 9.punktā noteiktajā kārtībā </w:t>
      </w:r>
    </w:p>
    <w:p w14:paraId="5911DE48" w14:textId="387A5EF8" w:rsidR="00DB1E6A" w:rsidRPr="00AA13E9" w:rsidRDefault="00DB1E6A" w:rsidP="00AA5C0C">
      <w:pPr>
        <w:pStyle w:val="1Lgumam1"/>
        <w:tabs>
          <w:tab w:val="num" w:pos="360"/>
        </w:tabs>
        <w:ind w:left="1418" w:hanging="709"/>
        <w:rPr>
          <w:sz w:val="24"/>
        </w:rPr>
      </w:pPr>
      <w:r w:rsidRPr="00AA13E9">
        <w:rPr>
          <w:sz w:val="24"/>
        </w:rPr>
        <w:t>.</w:t>
      </w:r>
    </w:p>
    <w:p w14:paraId="7FB1147A" w14:textId="77777777" w:rsidR="00D66C32" w:rsidRPr="00AA13E9" w:rsidRDefault="00D66C32" w:rsidP="00AA13E9">
      <w:pPr>
        <w:pStyle w:val="1Lgumam"/>
        <w:rPr>
          <w:sz w:val="24"/>
        </w:rPr>
      </w:pPr>
      <w:r w:rsidRPr="00AA13E9">
        <w:rPr>
          <w:sz w:val="24"/>
        </w:rPr>
        <w:t>Apakšuzņēmēji un personāls</w:t>
      </w:r>
    </w:p>
    <w:p w14:paraId="476B88A0" w14:textId="77777777" w:rsidR="00D66C32" w:rsidRPr="00AA13E9" w:rsidRDefault="00D66C32" w:rsidP="00D66C32">
      <w:pPr>
        <w:pStyle w:val="1Lgumam2"/>
        <w:rPr>
          <w:sz w:val="24"/>
        </w:rPr>
      </w:pPr>
      <w:r w:rsidRPr="00AA13E9">
        <w:rPr>
          <w:sz w:val="24"/>
        </w:rPr>
        <w:t>Izpildītājs rakstiski informējot Pasūtītāju, ir tiesīgs veikt personāla un apakšuzņēmēju nomaiņu, kā arī papildu personāla un apakšuzņēmēju iesaistīšanu Līguma izpildē, izņemot Līguma 9. 2.punktā un 9. 4.punktā minēto gadījumu.</w:t>
      </w:r>
    </w:p>
    <w:p w14:paraId="03654928" w14:textId="77777777" w:rsidR="00D66C32" w:rsidRPr="00AA13E9" w:rsidRDefault="00D66C32" w:rsidP="00D66C32">
      <w:pPr>
        <w:pStyle w:val="1Lgumam2"/>
        <w:rPr>
          <w:sz w:val="24"/>
        </w:rPr>
      </w:pPr>
      <w:r w:rsidRPr="00AA13E9">
        <w:rPr>
          <w:sz w:val="24"/>
        </w:rPr>
        <w:t>Izpildītājs personālu, kuru tas iesaistījis Līguma izpildē, par kuru sniedzis informāciju pasūtītājam un kura kvalifikācijas atbilstību izvirzītajām prasībām pasūtītājs ir vērtējis, kā arī apakšuzņēmējus, uz kuru iespējām konkursā izraudzītais pretendents balstījies, lai apliecinātu savas kvalifikācijas atbilstību paziņojumā par līgumu un konkursa dokumentos noteiktajām prasībām, pēc Līguma noslēgšanas drīkst nomainīt tikai ar Pasūtītāja rakstveida piekrišanu, ievērojot Līguma 9.3.punkta nosacījumus.</w:t>
      </w:r>
    </w:p>
    <w:p w14:paraId="5FB42DA4" w14:textId="77777777" w:rsidR="00D66C32" w:rsidRPr="00AA13E9" w:rsidRDefault="00D66C32" w:rsidP="00D66C32">
      <w:pPr>
        <w:pStyle w:val="1Lgumam2"/>
        <w:rPr>
          <w:sz w:val="24"/>
        </w:rPr>
      </w:pPr>
      <w:r w:rsidRPr="00AA13E9">
        <w:rPr>
          <w:sz w:val="24"/>
        </w:rPr>
        <w:t>Pasūtītājs nepiekrīt Līguma 9.2.punktā minētā personāla un apakšuzņēmēju nomaiņai, ja pastāv kāds no šādiem nosacījumiem:</w:t>
      </w:r>
    </w:p>
    <w:p w14:paraId="1E47C991" w14:textId="77777777" w:rsidR="00D66C32" w:rsidRPr="00AA13E9" w:rsidRDefault="00D66C32" w:rsidP="00D66C32">
      <w:pPr>
        <w:pStyle w:val="1Lgumam1"/>
        <w:rPr>
          <w:sz w:val="24"/>
        </w:rPr>
      </w:pPr>
      <w:r w:rsidRPr="00AA13E9">
        <w:rPr>
          <w:sz w:val="24"/>
        </w:rPr>
        <w:t>Izpildītāja piedāvātais personāls vai apakšuzņēmējs neatbilst tām paziņojumā par līgumu un konkursa dokumentos noteiktajām prasībām, kas attiecas uz piegādātāja personālu vai apakšuzņēmējiem;</w:t>
      </w:r>
    </w:p>
    <w:p w14:paraId="430C831D" w14:textId="77777777" w:rsidR="00D66C32" w:rsidRPr="00AA13E9" w:rsidRDefault="00D66C32" w:rsidP="00D66C32">
      <w:pPr>
        <w:pStyle w:val="1Lgumam1"/>
        <w:rPr>
          <w:sz w:val="24"/>
        </w:rPr>
      </w:pPr>
      <w:r w:rsidRPr="00AA13E9">
        <w:rPr>
          <w:sz w:val="24"/>
        </w:rPr>
        <w:t>tiek nomainīts apakšuzņēmējs, uz kura iespējām konkursā izraudzītais pretendents balstījies, lai apliecinātu savas kvalifikācijas atbilstību paziņojumā par līgumu un konkursa dokumentos noteiktajām prasībām, un piedāvātajam apakšuzņēmējam nav vismaz tāda pati kvalifikācija, uz kādu konkursā izraudzītais pretendents atsaucies, apliecinot savu atbilstību konkursā noteiktajām prasībām;</w:t>
      </w:r>
    </w:p>
    <w:p w14:paraId="520EB54B" w14:textId="77777777" w:rsidR="00D66C32" w:rsidRPr="00AA13E9" w:rsidRDefault="00D66C32" w:rsidP="00D66C32">
      <w:pPr>
        <w:pStyle w:val="1Lgumam1"/>
        <w:rPr>
          <w:sz w:val="24"/>
        </w:rPr>
      </w:pPr>
      <w:r w:rsidRPr="00AA13E9">
        <w:rPr>
          <w:sz w:val="24"/>
        </w:rPr>
        <w:t>piedāvātais apakšuzņēmējs atbilst Publisko iepirkumu likuma 39.</w:t>
      </w:r>
      <w:r w:rsidRPr="00AA13E9">
        <w:rPr>
          <w:sz w:val="24"/>
          <w:vertAlign w:val="superscript"/>
        </w:rPr>
        <w:t>1</w:t>
      </w:r>
      <w:r w:rsidRPr="00AA13E9">
        <w:rPr>
          <w:sz w:val="24"/>
        </w:rPr>
        <w:t>panta pirmajā daļā minētajiem kandidātu un pretendentu izslēgšanas nosacījumiem. Pārbaudot apakšuzņēmēja atbilstību, Pasūtītājs piemēro arī Publisko iepirkumu likuma 39.</w:t>
      </w:r>
      <w:r w:rsidRPr="00AA13E9">
        <w:rPr>
          <w:sz w:val="24"/>
          <w:vertAlign w:val="superscript"/>
        </w:rPr>
        <w:t>1</w:t>
      </w:r>
      <w:r w:rsidRPr="00AA13E9">
        <w:rPr>
          <w:sz w:val="24"/>
        </w:rPr>
        <w:t>panta trešās, ceturtās, piektās, devītās un desmitās daļas noteikumus. Šā likuma 39.</w:t>
      </w:r>
      <w:r w:rsidRPr="00AA13E9">
        <w:rPr>
          <w:sz w:val="24"/>
          <w:vertAlign w:val="superscript"/>
        </w:rPr>
        <w:t>1</w:t>
      </w:r>
      <w:r w:rsidRPr="00AA13E9">
        <w:rPr>
          <w:sz w:val="24"/>
        </w:rPr>
        <w:t>panta ceturtajā daļā minētos termiņus skaita no dienas, kad lūgums par personāla vai apakšuzņēmēja nomaiņu iesniegts pasūtītājam.</w:t>
      </w:r>
    </w:p>
    <w:p w14:paraId="194DDC35" w14:textId="77777777" w:rsidR="00D66C32" w:rsidRPr="00AA13E9" w:rsidRDefault="00D66C32" w:rsidP="00D66C32">
      <w:pPr>
        <w:pStyle w:val="1Lgumam2"/>
        <w:rPr>
          <w:sz w:val="24"/>
        </w:rPr>
      </w:pPr>
      <w:r w:rsidRPr="00AA13E9">
        <w:rPr>
          <w:sz w:val="24"/>
        </w:rPr>
        <w:t xml:space="preserve">Izpildītājs drīkst veikt Publisko iepirkumu likuma 20.panta otrajā daļā minēto apakšuzņēmēju nomaiņu, uz ko neattiecas Publisko iepirkumu likuma 68.panta otrās daļas noteikumi, kā arī minētajiem kritērijiem atbilstošu 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w:t>
      </w:r>
      <w:hyperlink r:id="rId9" w:anchor="p39" w:history="1">
        <w:r w:rsidRPr="00AA13E9">
          <w:rPr>
            <w:rStyle w:val="Hyperlink"/>
            <w:sz w:val="24"/>
          </w:rPr>
          <w:t>39.</w:t>
        </w:r>
        <w:r w:rsidRPr="00AA13E9">
          <w:rPr>
            <w:rStyle w:val="Hyperlink"/>
            <w:sz w:val="24"/>
            <w:vertAlign w:val="superscript"/>
          </w:rPr>
          <w:t>1</w:t>
        </w:r>
        <w:r w:rsidRPr="00AA13E9">
          <w:rPr>
            <w:rStyle w:val="Hyperlink"/>
            <w:sz w:val="24"/>
          </w:rPr>
          <w:t>panta</w:t>
        </w:r>
      </w:hyperlink>
      <w:r w:rsidRPr="00AA13E9">
        <w:rPr>
          <w:sz w:val="24"/>
        </w:rPr>
        <w:t xml:space="preserve"> pirmajā daļā minētie pretendentu izslēgšanas </w:t>
      </w:r>
      <w:r w:rsidRPr="00AA13E9">
        <w:rPr>
          <w:sz w:val="24"/>
        </w:rPr>
        <w:lastRenderedPageBreak/>
        <w:t>nosacījumi, ko Pasūtītājs pārbauda, ievērojot Publisko iepirkumu likuma 68.panta trešās daļas 3.punkta noteikumus.</w:t>
      </w:r>
    </w:p>
    <w:p w14:paraId="5B05AE8D" w14:textId="77777777" w:rsidR="00D66C32" w:rsidRPr="00AA13E9" w:rsidRDefault="00D66C32" w:rsidP="00D66C32">
      <w:pPr>
        <w:pStyle w:val="1Lgumam2"/>
        <w:rPr>
          <w:sz w:val="24"/>
        </w:rPr>
      </w:pPr>
      <w:r w:rsidRPr="00AA13E9">
        <w:rPr>
          <w:sz w:val="24"/>
        </w:rPr>
        <w:t>Pasūtītājs pieņem lēmumu atļaut vai atteikt konkursā izraudzītā pretendenta personāla vai apakšuzņēmēju nomaiņu vai jaunu apakšuzņēmēju iesaistīšanu Līguma izpildē iespējami īsā laikā, bet ne vēlāk kā piecu darbdienu laikā pēc tam, kad saņēmis visu informāciju un dokumentus, kas nepieciešami lēmuma pieņemšanai saskaņā ar Publisko iepirkumu likuma 68.panta nosacījumiem.</w:t>
      </w:r>
    </w:p>
    <w:p w14:paraId="04063423" w14:textId="77777777" w:rsidR="00D66C32" w:rsidRPr="00D66C32" w:rsidRDefault="00D66C32" w:rsidP="00D66C32">
      <w:pPr>
        <w:pStyle w:val="BodyTextIndent"/>
        <w:spacing w:after="0"/>
        <w:ind w:left="284"/>
        <w:jc w:val="both"/>
      </w:pPr>
    </w:p>
    <w:p w14:paraId="1D895430" w14:textId="77777777" w:rsidR="00DB1E6A" w:rsidRPr="00D66C32" w:rsidRDefault="00DB1E6A" w:rsidP="00AA5C0C">
      <w:pPr>
        <w:pStyle w:val="1Lgumam"/>
        <w:rPr>
          <w:sz w:val="24"/>
        </w:rPr>
      </w:pPr>
      <w:proofErr w:type="spellStart"/>
      <w:r w:rsidRPr="00D66C32">
        <w:rPr>
          <w:sz w:val="24"/>
        </w:rPr>
        <w:t>Būvsapulču</w:t>
      </w:r>
      <w:proofErr w:type="spellEnd"/>
      <w:r w:rsidRPr="00D66C32">
        <w:rPr>
          <w:sz w:val="24"/>
        </w:rPr>
        <w:t xml:space="preserve"> organizēšan</w:t>
      </w:r>
      <w:bookmarkEnd w:id="2"/>
      <w:r w:rsidRPr="00D66C32">
        <w:rPr>
          <w:sz w:val="24"/>
        </w:rPr>
        <w:t>a</w:t>
      </w:r>
    </w:p>
    <w:p w14:paraId="386F7BB9" w14:textId="77777777" w:rsidR="00DB1E6A" w:rsidRPr="00CA5ABC" w:rsidRDefault="00DB1E6A" w:rsidP="00AA5C0C">
      <w:pPr>
        <w:pStyle w:val="1Lgumam2"/>
        <w:rPr>
          <w:sz w:val="24"/>
        </w:rPr>
      </w:pPr>
      <w:r w:rsidRPr="00D66C32">
        <w:rPr>
          <w:sz w:val="24"/>
        </w:rPr>
        <w:t xml:space="preserve">Izpildītājs organizēt </w:t>
      </w:r>
      <w:proofErr w:type="spellStart"/>
      <w:r w:rsidRPr="00D66C32">
        <w:rPr>
          <w:sz w:val="24"/>
        </w:rPr>
        <w:t>būvsapulces</w:t>
      </w:r>
      <w:proofErr w:type="spellEnd"/>
      <w:r w:rsidRPr="00D66C32">
        <w:rPr>
          <w:sz w:val="24"/>
        </w:rPr>
        <w:t>, kurās piedalās būvdarbu vadītājs, Pasūtītāja</w:t>
      </w:r>
      <w:r w:rsidRPr="00CA5ABC">
        <w:rPr>
          <w:sz w:val="24"/>
        </w:rPr>
        <w:t xml:space="preserve"> Līguma norādītais pārstāvis, būvuzraugs un </w:t>
      </w:r>
      <w:proofErr w:type="spellStart"/>
      <w:r w:rsidRPr="00CA5ABC">
        <w:rPr>
          <w:sz w:val="24"/>
        </w:rPr>
        <w:t>autoruzraugs</w:t>
      </w:r>
      <w:proofErr w:type="spellEnd"/>
      <w:r w:rsidRPr="00CA5ABC">
        <w:rPr>
          <w:sz w:val="24"/>
        </w:rPr>
        <w:t>, kā arī viņu pieaicinātās personas.</w:t>
      </w:r>
    </w:p>
    <w:p w14:paraId="27EA2A38" w14:textId="77777777" w:rsidR="00DB1E6A" w:rsidRPr="00CA5ABC" w:rsidRDefault="00DB1E6A" w:rsidP="00AA5C0C">
      <w:pPr>
        <w:pStyle w:val="1Lgumam2"/>
        <w:rPr>
          <w:sz w:val="24"/>
        </w:rPr>
      </w:pPr>
      <w:proofErr w:type="spellStart"/>
      <w:r w:rsidRPr="00CA5ABC">
        <w:rPr>
          <w:sz w:val="24"/>
        </w:rPr>
        <w:t>Būvsapulces</w:t>
      </w:r>
      <w:proofErr w:type="spellEnd"/>
      <w:r w:rsidRPr="00CA5ABC">
        <w:rPr>
          <w:sz w:val="24"/>
        </w:rPr>
        <w:t xml:space="preserve"> Objektā notiek 1 (vienu) reizi nedēļā, ja vien Puses iepriekšējā </w:t>
      </w:r>
      <w:proofErr w:type="spellStart"/>
      <w:r w:rsidRPr="00CA5ABC">
        <w:rPr>
          <w:sz w:val="24"/>
        </w:rPr>
        <w:t>būvsapulcē</w:t>
      </w:r>
      <w:proofErr w:type="spellEnd"/>
      <w:r w:rsidRPr="00CA5ABC">
        <w:rPr>
          <w:sz w:val="24"/>
        </w:rPr>
        <w:t xml:space="preserve"> nav vienojušās par citu nākamās </w:t>
      </w:r>
      <w:proofErr w:type="spellStart"/>
      <w:r w:rsidRPr="00CA5ABC">
        <w:rPr>
          <w:sz w:val="24"/>
        </w:rPr>
        <w:t>būvsapulces</w:t>
      </w:r>
      <w:proofErr w:type="spellEnd"/>
      <w:r w:rsidRPr="00CA5ABC">
        <w:rPr>
          <w:sz w:val="24"/>
        </w:rPr>
        <w:t xml:space="preserve"> sasaukšanas kārtību.</w:t>
      </w:r>
    </w:p>
    <w:p w14:paraId="5D628128" w14:textId="77777777" w:rsidR="00DB1E6A" w:rsidRPr="00CA5ABC" w:rsidRDefault="00DB1E6A" w:rsidP="00AA5C0C">
      <w:pPr>
        <w:pStyle w:val="1Lgumam2"/>
        <w:rPr>
          <w:sz w:val="24"/>
        </w:rPr>
      </w:pPr>
      <w:proofErr w:type="spellStart"/>
      <w:r w:rsidRPr="00CA5ABC">
        <w:rPr>
          <w:sz w:val="24"/>
        </w:rPr>
        <w:t>Būvsapulces</w:t>
      </w:r>
      <w:proofErr w:type="spellEnd"/>
      <w:r w:rsidRPr="00CA5ABC">
        <w:rPr>
          <w:sz w:val="24"/>
        </w:rPr>
        <w:t xml:space="preserve"> organizēšanas kārtība neierobežo Pasūtītāja vai būvuzrauga tiesības sasaukt </w:t>
      </w:r>
      <w:proofErr w:type="spellStart"/>
      <w:r w:rsidRPr="00CA5ABC">
        <w:rPr>
          <w:sz w:val="24"/>
        </w:rPr>
        <w:t>būvsapulci</w:t>
      </w:r>
      <w:proofErr w:type="spellEnd"/>
      <w:r w:rsidRPr="00CA5ABC">
        <w:rPr>
          <w:sz w:val="24"/>
        </w:rPr>
        <w:t xml:space="preserve">, ja viņš to uzskata par nepieciešamu, savlaicīgi paziņojot Izpildītājam par </w:t>
      </w:r>
      <w:proofErr w:type="spellStart"/>
      <w:r w:rsidRPr="00CA5ABC">
        <w:rPr>
          <w:sz w:val="24"/>
        </w:rPr>
        <w:t>būvsapulces</w:t>
      </w:r>
      <w:proofErr w:type="spellEnd"/>
      <w:r w:rsidRPr="00CA5ABC">
        <w:rPr>
          <w:sz w:val="24"/>
        </w:rPr>
        <w:t xml:space="preserve"> sasaukšanu.</w:t>
      </w:r>
    </w:p>
    <w:p w14:paraId="2701BB11" w14:textId="77777777" w:rsidR="00DB1E6A" w:rsidRPr="00CA5ABC" w:rsidRDefault="00DB1E6A" w:rsidP="006451D2">
      <w:pPr>
        <w:pStyle w:val="1Lgumam2"/>
        <w:rPr>
          <w:sz w:val="24"/>
        </w:rPr>
      </w:pPr>
      <w:proofErr w:type="spellStart"/>
      <w:r w:rsidRPr="00CA5ABC">
        <w:rPr>
          <w:sz w:val="24"/>
        </w:rPr>
        <w:t>Būvsapulču</w:t>
      </w:r>
      <w:proofErr w:type="spellEnd"/>
      <w:r w:rsidRPr="00CA5ABC">
        <w:rPr>
          <w:sz w:val="24"/>
        </w:rPr>
        <w:t xml:space="preserve"> protokoli Izpildītājam ir saistoši, un tajos noteiktie termiņi un prasības izpildāmas. </w:t>
      </w:r>
      <w:proofErr w:type="spellStart"/>
      <w:r w:rsidRPr="00CA5ABC">
        <w:rPr>
          <w:sz w:val="24"/>
        </w:rPr>
        <w:t>Būvsapulcēs</w:t>
      </w:r>
      <w:proofErr w:type="spellEnd"/>
      <w:r w:rsidRPr="00CA5ABC">
        <w:rPr>
          <w:sz w:val="24"/>
        </w:rPr>
        <w:t xml:space="preserve"> noteiktie termiņi un prasības ir saistoši Izpildītājam arī tajā gadījumā, ja tas nav piedalījies šajās sapulcēs, gadījumos, ja minētie termiņi un prasības nav pretrunā ar Līguma noteikumiem. Ja Izpildītājs nepiedalās </w:t>
      </w:r>
      <w:proofErr w:type="spellStart"/>
      <w:r w:rsidRPr="00CA5ABC">
        <w:rPr>
          <w:sz w:val="24"/>
        </w:rPr>
        <w:t>būvsapulcē</w:t>
      </w:r>
      <w:proofErr w:type="spellEnd"/>
      <w:r w:rsidRPr="00CA5ABC">
        <w:rPr>
          <w:sz w:val="24"/>
        </w:rPr>
        <w:t>, tās protokolēšanu nodrošina Pasūtītājs.</w:t>
      </w:r>
    </w:p>
    <w:p w14:paraId="0872455C" w14:textId="77777777" w:rsidR="00DB1E6A" w:rsidRPr="00CA5ABC" w:rsidRDefault="00DB1E6A" w:rsidP="006451D2">
      <w:pPr>
        <w:pStyle w:val="1Lgumam2"/>
        <w:numPr>
          <w:ilvl w:val="0"/>
          <w:numId w:val="0"/>
        </w:numPr>
        <w:ind w:left="709"/>
        <w:rPr>
          <w:sz w:val="24"/>
        </w:rPr>
      </w:pPr>
    </w:p>
    <w:p w14:paraId="22DB8728" w14:textId="77777777" w:rsidR="00DB1E6A" w:rsidRPr="00CA5ABC" w:rsidRDefault="00DB1E6A" w:rsidP="006451D2">
      <w:pPr>
        <w:pStyle w:val="1Lgumam"/>
        <w:spacing w:before="0"/>
        <w:rPr>
          <w:sz w:val="24"/>
        </w:rPr>
      </w:pPr>
      <w:r w:rsidRPr="00CA5ABC">
        <w:rPr>
          <w:sz w:val="24"/>
        </w:rPr>
        <w:t>Pasūtītāja pienākumi un tiesības</w:t>
      </w:r>
    </w:p>
    <w:p w14:paraId="5ADCCDDD" w14:textId="77777777" w:rsidR="00DB1E6A" w:rsidRPr="00CA5ABC" w:rsidRDefault="00DB1E6A" w:rsidP="006451D2">
      <w:pPr>
        <w:pStyle w:val="1Lgumam2"/>
        <w:rPr>
          <w:sz w:val="24"/>
        </w:rPr>
      </w:pPr>
      <w:r w:rsidRPr="00CA5ABC">
        <w:rPr>
          <w:sz w:val="24"/>
        </w:rPr>
        <w:t>Pasūtītāja pienākumi:</w:t>
      </w:r>
    </w:p>
    <w:p w14:paraId="63D28A4C" w14:textId="499A1B3F" w:rsidR="00DB1E6A" w:rsidRPr="00CA5ABC" w:rsidRDefault="00DB1E6A" w:rsidP="006451D2">
      <w:pPr>
        <w:pStyle w:val="1Lgumam1"/>
        <w:ind w:left="1418" w:hanging="698"/>
        <w:rPr>
          <w:sz w:val="24"/>
        </w:rPr>
      </w:pPr>
      <w:r w:rsidRPr="00CA5ABC">
        <w:rPr>
          <w:sz w:val="24"/>
        </w:rPr>
        <w:t xml:space="preserve">nodrošina Izpildītāja darbinieku un transporta iekļūšanu un atrašanos </w:t>
      </w:r>
      <w:r w:rsidR="001C267A">
        <w:rPr>
          <w:sz w:val="24"/>
        </w:rPr>
        <w:t>Objektā</w:t>
      </w:r>
      <w:r w:rsidRPr="00CA5ABC">
        <w:rPr>
          <w:sz w:val="24"/>
        </w:rPr>
        <w:t>;</w:t>
      </w:r>
    </w:p>
    <w:p w14:paraId="1F107ED8" w14:textId="64A8F010" w:rsidR="00DB1E6A" w:rsidRPr="00CA5ABC" w:rsidRDefault="00DB1E6A" w:rsidP="008B26DE">
      <w:pPr>
        <w:pStyle w:val="1Lgumam1"/>
        <w:ind w:left="1418" w:hanging="698"/>
        <w:rPr>
          <w:sz w:val="24"/>
        </w:rPr>
      </w:pPr>
      <w:r w:rsidRPr="00CA5ABC">
        <w:rPr>
          <w:sz w:val="24"/>
        </w:rPr>
        <w:t xml:space="preserve">pieņem </w:t>
      </w:r>
      <w:r w:rsidR="001C267A">
        <w:rPr>
          <w:sz w:val="24"/>
        </w:rPr>
        <w:t xml:space="preserve">kvalitatīvi </w:t>
      </w:r>
      <w:r w:rsidRPr="00CA5ABC">
        <w:rPr>
          <w:sz w:val="24"/>
        </w:rPr>
        <w:t>izpildītu</w:t>
      </w:r>
      <w:r w:rsidR="001C267A">
        <w:rPr>
          <w:sz w:val="24"/>
        </w:rPr>
        <w:t>s</w:t>
      </w:r>
      <w:r w:rsidRPr="00CA5ABC">
        <w:rPr>
          <w:sz w:val="24"/>
        </w:rPr>
        <w:t>, Līguma</w:t>
      </w:r>
      <w:r w:rsidR="001C267A">
        <w:rPr>
          <w:sz w:val="24"/>
        </w:rPr>
        <w:t>, Iepirkuma un normatīvo aktu</w:t>
      </w:r>
      <w:r w:rsidRPr="00CA5ABC">
        <w:rPr>
          <w:sz w:val="24"/>
        </w:rPr>
        <w:t xml:space="preserve"> prasībām </w:t>
      </w:r>
      <w:r w:rsidR="001C267A" w:rsidRPr="00CA5ABC">
        <w:rPr>
          <w:sz w:val="24"/>
        </w:rPr>
        <w:t>atbilstoš</w:t>
      </w:r>
      <w:r w:rsidR="001C267A">
        <w:rPr>
          <w:sz w:val="24"/>
        </w:rPr>
        <w:t>us</w:t>
      </w:r>
      <w:r w:rsidR="00DD0A18">
        <w:rPr>
          <w:sz w:val="24"/>
        </w:rPr>
        <w:t xml:space="preserve"> </w:t>
      </w:r>
      <w:r w:rsidR="001C267A">
        <w:rPr>
          <w:sz w:val="24"/>
        </w:rPr>
        <w:t>Darbus</w:t>
      </w:r>
      <w:r w:rsidRPr="00CA5ABC">
        <w:rPr>
          <w:sz w:val="24"/>
        </w:rPr>
        <w:t>;</w:t>
      </w:r>
    </w:p>
    <w:p w14:paraId="4333B55B" w14:textId="2CA9EB4E" w:rsidR="00DB1E6A" w:rsidRPr="00CA5ABC" w:rsidRDefault="00DB1E6A" w:rsidP="008B26DE">
      <w:pPr>
        <w:pStyle w:val="1Lgumam1"/>
        <w:ind w:left="1418" w:hanging="698"/>
        <w:rPr>
          <w:sz w:val="24"/>
        </w:rPr>
      </w:pPr>
      <w:r w:rsidRPr="00CA5ABC">
        <w:rPr>
          <w:sz w:val="24"/>
        </w:rPr>
        <w:t xml:space="preserve">veikt Līgumā </w:t>
      </w:r>
      <w:r w:rsidR="009355BF" w:rsidRPr="00CA5ABC">
        <w:rPr>
          <w:sz w:val="24"/>
        </w:rPr>
        <w:t xml:space="preserve">noteiktajā kārtībā </w:t>
      </w:r>
      <w:r w:rsidRPr="00CA5ABC">
        <w:rPr>
          <w:sz w:val="24"/>
        </w:rPr>
        <w:t>paredzētos maksājumus;</w:t>
      </w:r>
    </w:p>
    <w:p w14:paraId="31C135CE" w14:textId="77777777" w:rsidR="00DB1E6A" w:rsidRPr="00CA5ABC" w:rsidRDefault="00DB1E6A" w:rsidP="008B26DE">
      <w:pPr>
        <w:pStyle w:val="1Lgumam1"/>
        <w:ind w:left="1418" w:hanging="698"/>
        <w:rPr>
          <w:sz w:val="24"/>
        </w:rPr>
      </w:pPr>
      <w:r w:rsidRPr="00CA5ABC">
        <w:rPr>
          <w:sz w:val="24"/>
        </w:rPr>
        <w:t>Līgumā noteiktajā kārtībā un termiņā izskatīt Izpildītāja iesniegtos ziņojumus un cita veida dokumentus un sniegt atbildi.</w:t>
      </w:r>
    </w:p>
    <w:p w14:paraId="5C3A0031" w14:textId="0DB4D459" w:rsidR="00DB1E6A" w:rsidRPr="00CA5ABC" w:rsidRDefault="009355BF" w:rsidP="00AA5C0C">
      <w:pPr>
        <w:pStyle w:val="1Lgumam2"/>
        <w:rPr>
          <w:sz w:val="24"/>
        </w:rPr>
      </w:pPr>
      <w:r w:rsidRPr="00CA5ABC">
        <w:rPr>
          <w:sz w:val="24"/>
        </w:rPr>
        <w:t>Pasūtītāj</w:t>
      </w:r>
      <w:r>
        <w:rPr>
          <w:sz w:val="24"/>
        </w:rPr>
        <w:t>a tiesības</w:t>
      </w:r>
      <w:r w:rsidR="00DB1E6A" w:rsidRPr="00CA5ABC">
        <w:rPr>
          <w:sz w:val="24"/>
        </w:rPr>
        <w:t xml:space="preserve">: </w:t>
      </w:r>
    </w:p>
    <w:p w14:paraId="38264845" w14:textId="6D4318F8" w:rsidR="00DB1E6A" w:rsidRPr="00CA5ABC" w:rsidRDefault="00DB1E6A" w:rsidP="008B26DE">
      <w:pPr>
        <w:pStyle w:val="1Lgumam1"/>
        <w:ind w:left="1418" w:hanging="698"/>
        <w:rPr>
          <w:sz w:val="24"/>
        </w:rPr>
      </w:pPr>
      <w:r w:rsidRPr="00CA5ABC">
        <w:rPr>
          <w:sz w:val="24"/>
        </w:rPr>
        <w:t>pēc saviem ieskatiem veikt Būvdarbu izpildes pārbaudes, bet Pasūtītāja veiktā Būvdarbu izpildes pārbaude nevar būt par pamatu Līgumā vai normatīvajos aktos noteiktās Izpildītāja atbildības samazināšanai par neatbilstoši veiktiem Būvdarbiem;</w:t>
      </w:r>
    </w:p>
    <w:p w14:paraId="2FAF4B32" w14:textId="4221DC9A" w:rsidR="00DB1E6A" w:rsidRPr="00CA5ABC" w:rsidRDefault="00DB1E6A" w:rsidP="008B26DE">
      <w:pPr>
        <w:pStyle w:val="1Lgumam1"/>
        <w:ind w:left="1418" w:hanging="698"/>
        <w:rPr>
          <w:sz w:val="24"/>
        </w:rPr>
      </w:pPr>
      <w:r w:rsidRPr="00CA5ABC">
        <w:rPr>
          <w:sz w:val="24"/>
        </w:rPr>
        <w:t>apturēt Būvdarbus, ja Izpildītājs vai tā personāls neievēro uz Būvdarbiem attiecināmos normatīvos aktus vai Līguma noteikumus. Izpildītājs ir tiesīgs atsākt Būvdarbus, saskaņojot ar Pasūtītāju, pēc konstatētā pārkāpuma novēršanas. Izpildītājam nav tiesības uz Līgumā noteiktā Būvdarbu izpildes termiņa pagarināšanu sakarā ar šādu Būvdarbu apturēšanu;</w:t>
      </w:r>
    </w:p>
    <w:p w14:paraId="72E4859E" w14:textId="2818D930" w:rsidR="00DB1E6A" w:rsidRPr="00CA5ABC" w:rsidRDefault="00DB1E6A" w:rsidP="008B26DE">
      <w:pPr>
        <w:pStyle w:val="1Lgumam1"/>
        <w:ind w:left="1418" w:hanging="698"/>
        <w:rPr>
          <w:sz w:val="24"/>
        </w:rPr>
      </w:pPr>
      <w:r w:rsidRPr="00CA5ABC">
        <w:rPr>
          <w:sz w:val="24"/>
        </w:rPr>
        <w:t>pieprasīt darbu vadītāja, atbildīgā par darba drošības un aizsardzības noteikumu, ugunsdrošības noteikumu ievērošanu nomaiņu, ja viņi nepienācīgi pilda savus pienākumus vai neatrodas Objektā.</w:t>
      </w:r>
    </w:p>
    <w:p w14:paraId="43E6F10A" w14:textId="77777777" w:rsidR="00DB1E6A" w:rsidRPr="00AA13E9" w:rsidRDefault="00DB1E6A" w:rsidP="00AA5C0C">
      <w:pPr>
        <w:pStyle w:val="1Lgumam"/>
        <w:rPr>
          <w:sz w:val="24"/>
        </w:rPr>
      </w:pPr>
      <w:r w:rsidRPr="00AA13E9">
        <w:rPr>
          <w:sz w:val="24"/>
        </w:rPr>
        <w:t>Garantijas termiņš</w:t>
      </w:r>
    </w:p>
    <w:p w14:paraId="0DB9E32E" w14:textId="6532AC0E" w:rsidR="00DB1E6A" w:rsidRPr="00AA13E9" w:rsidRDefault="00DB1E6A" w:rsidP="00AA5C0C">
      <w:pPr>
        <w:pStyle w:val="1Lgumam2"/>
        <w:rPr>
          <w:sz w:val="24"/>
        </w:rPr>
      </w:pPr>
      <w:r w:rsidRPr="00AA13E9">
        <w:rPr>
          <w:sz w:val="24"/>
        </w:rPr>
        <w:t xml:space="preserve">Būvdarbu garantijas termiņš ir </w:t>
      </w:r>
      <w:r w:rsidR="00414949" w:rsidRPr="00AA13E9">
        <w:rPr>
          <w:sz w:val="24"/>
        </w:rPr>
        <w:t xml:space="preserve">60 </w:t>
      </w:r>
      <w:r w:rsidRPr="00AA13E9">
        <w:rPr>
          <w:sz w:val="24"/>
        </w:rPr>
        <w:t>(</w:t>
      </w:r>
      <w:r w:rsidR="00414949" w:rsidRPr="00AA13E9">
        <w:rPr>
          <w:sz w:val="24"/>
        </w:rPr>
        <w:t>sešdesmit mēneši</w:t>
      </w:r>
      <w:r w:rsidR="00CA5ABC" w:rsidRPr="00AA13E9">
        <w:rPr>
          <w:sz w:val="24"/>
        </w:rPr>
        <w:t xml:space="preserve">) gadi </w:t>
      </w:r>
      <w:r w:rsidRPr="00AA13E9">
        <w:rPr>
          <w:sz w:val="24"/>
        </w:rPr>
        <w:t>no Objekta nodošanas ekspluatācijā.</w:t>
      </w:r>
    </w:p>
    <w:p w14:paraId="2F4D0752" w14:textId="1D8FDAE4" w:rsidR="00DB1E6A" w:rsidRPr="00CA5ABC" w:rsidRDefault="00DB1E6A" w:rsidP="00AA5C0C">
      <w:pPr>
        <w:pStyle w:val="1Lgumam2"/>
        <w:rPr>
          <w:sz w:val="24"/>
        </w:rPr>
      </w:pPr>
      <w:bookmarkStart w:id="3" w:name="_Ref354490531"/>
      <w:r w:rsidRPr="00AA13E9">
        <w:rPr>
          <w:sz w:val="24"/>
        </w:rPr>
        <w:t>Ja Pasūtītājs Būvdarbu garantijas laikā konstatē defektus, Pasūtītāja pārstāvis, pieaicinot Izpildītāja pārstāvi, sastāda defektu aktu par konstatētajām neatbilstībām. Šādā gadījumā</w:t>
      </w:r>
      <w:r w:rsidRPr="00CA5ABC">
        <w:rPr>
          <w:sz w:val="24"/>
        </w:rPr>
        <w:t xml:space="preserve"> Izpildītājs bez maksas 15 (piecpadsmit) dienu laikā no</w:t>
      </w:r>
      <w:r w:rsidR="00E826F8" w:rsidRPr="00CA5ABC">
        <w:rPr>
          <w:sz w:val="24"/>
        </w:rPr>
        <w:t xml:space="preserve"> </w:t>
      </w:r>
      <w:r w:rsidRPr="00CA5ABC">
        <w:rPr>
          <w:sz w:val="24"/>
        </w:rPr>
        <w:t>akta sastādīšanas dienas vai citā Pusēm saskaņotā laikā novērš konstatētos defektus.</w:t>
      </w:r>
      <w:bookmarkEnd w:id="3"/>
    </w:p>
    <w:p w14:paraId="391EA3B0" w14:textId="77777777" w:rsidR="00DB1E6A" w:rsidRPr="00CA5ABC" w:rsidRDefault="00DB1E6A" w:rsidP="00AA5C0C">
      <w:pPr>
        <w:pStyle w:val="1Lgumam2"/>
        <w:rPr>
          <w:sz w:val="24"/>
        </w:rPr>
      </w:pPr>
      <w:bookmarkStart w:id="4" w:name="_Ref354490541"/>
      <w:r w:rsidRPr="00CA5ABC">
        <w:rPr>
          <w:sz w:val="24"/>
        </w:rPr>
        <w:lastRenderedPageBreak/>
        <w:t>Ja Izpildītājs defektu aktu par konstatētajiem defektiem Būvdarbu garantijas laikā neparaksta, tad defektu aktu paraksta Pasūtītājs vienpusēji. Pasūtītājs defektu aktu nosūta uz elektroniskā pasta adresi: _______________ un pa pastu ierakstītā sūtījumā. Šajā gadījumā Izpildītājs bez maksas novērš defekta aktā konstatētos trūkumus 15 (piecpadsmit) dienu laikā no defektu akta nosūtīšanas dienas.</w:t>
      </w:r>
      <w:bookmarkEnd w:id="4"/>
    </w:p>
    <w:p w14:paraId="677A7B0A" w14:textId="5538431D" w:rsidR="00DB1E6A" w:rsidRPr="00CA5ABC" w:rsidRDefault="00DB1E6A" w:rsidP="00AA5C0C">
      <w:pPr>
        <w:pStyle w:val="1Lgumam2"/>
        <w:rPr>
          <w:sz w:val="24"/>
        </w:rPr>
      </w:pPr>
      <w:r w:rsidRPr="00CA5ABC">
        <w:rPr>
          <w:sz w:val="24"/>
        </w:rPr>
        <w:t>Ja Izpildītājs Līguma 1</w:t>
      </w:r>
      <w:r w:rsidR="00DD0A18">
        <w:rPr>
          <w:sz w:val="24"/>
        </w:rPr>
        <w:t>2</w:t>
      </w:r>
      <w:r w:rsidRPr="00CA5ABC">
        <w:rPr>
          <w:sz w:val="24"/>
        </w:rPr>
        <w:t>.2. un 1</w:t>
      </w:r>
      <w:r w:rsidR="00DD0A18">
        <w:rPr>
          <w:sz w:val="24"/>
        </w:rPr>
        <w:t>2</w:t>
      </w:r>
      <w:r w:rsidRPr="00CA5ABC">
        <w:rPr>
          <w:sz w:val="24"/>
        </w:rPr>
        <w:t xml:space="preserve">.3. punktā norādītajos gadījumos nenovērš konstatētos trūkumus </w:t>
      </w:r>
      <w:r w:rsidR="00173E77">
        <w:rPr>
          <w:sz w:val="24"/>
        </w:rPr>
        <w:t xml:space="preserve">Pasūtītāja </w:t>
      </w:r>
      <w:r w:rsidRPr="00CA5ABC">
        <w:rPr>
          <w:sz w:val="24"/>
        </w:rPr>
        <w:t>noteiktajā termiņā, tad Pasūtītājs ir tiesīgs piemērot Garantijas laika garantiju.</w:t>
      </w:r>
    </w:p>
    <w:p w14:paraId="60CF223F" w14:textId="77777777" w:rsidR="00DB1E6A" w:rsidRPr="00CA5ABC" w:rsidRDefault="00DB1E6A" w:rsidP="00AA5C0C">
      <w:pPr>
        <w:pStyle w:val="1Lgumam"/>
        <w:rPr>
          <w:sz w:val="24"/>
        </w:rPr>
      </w:pPr>
      <w:r w:rsidRPr="00CA5ABC">
        <w:rPr>
          <w:sz w:val="24"/>
        </w:rPr>
        <w:t>Pušu mantiskā atbildība</w:t>
      </w:r>
    </w:p>
    <w:p w14:paraId="0561AF25" w14:textId="77777777" w:rsidR="00DB1E6A" w:rsidRPr="00CA5ABC" w:rsidRDefault="00DB1E6A" w:rsidP="00AA5C0C">
      <w:pPr>
        <w:pStyle w:val="1Lgumam2"/>
        <w:rPr>
          <w:sz w:val="24"/>
        </w:rPr>
      </w:pPr>
      <w:bookmarkStart w:id="5" w:name="_Ref354490555"/>
      <w:r w:rsidRPr="00CA5ABC">
        <w:rPr>
          <w:sz w:val="24"/>
        </w:rPr>
        <w:t>Gadījumā, ja Pasūtītājs neievēro Līgumā noteikto rēķina apmaksas termiņu, Izpildītājs ir tiesīgs pieprasīt Pasūtītājam maksāt līgumsodu 0,1 % (viena desmitā daļa procenta) apmērā no termiņā neapmaksātās summas par katru nokavēto kalendāro dienu, bet ne vairāk kā 10 % no termiņā neapmaksātās summas, 10 (desmit) darba dienu laikā no Izpildītāja rēķina par līgumsodu iesniegšanas dienas Pasūtītājam.</w:t>
      </w:r>
    </w:p>
    <w:p w14:paraId="0F88D345" w14:textId="77777777" w:rsidR="00DB1E6A" w:rsidRPr="00CA5ABC" w:rsidRDefault="00DB1E6A" w:rsidP="00AA5C0C">
      <w:pPr>
        <w:pStyle w:val="1Lgumam2"/>
        <w:rPr>
          <w:sz w:val="24"/>
        </w:rPr>
      </w:pPr>
      <w:r w:rsidRPr="00CA5ABC">
        <w:rPr>
          <w:sz w:val="24"/>
        </w:rPr>
        <w:t>Gadījumā, ja Izpildītājs kavē Darbu izpildes termiņu (konkrētam darbu veidam saskaņā ar grafiku vai galīgo darbu izpildes termiņu), Pasūtītājs ir tiesīgs pieprasīt Izpildītājam maksāt līgumsodu 0,1 % (viena desmitā daļa procenta) no Līguma summas par katru nokavēto kalendāro dienu, bet ne vairāk kā 10 % no Līguma summas, 10 (desmit) darba dienu laikā no Pasūtītāja rēķina par līgumsodu iesniegšanas dienas Izpildītājam.</w:t>
      </w:r>
    </w:p>
    <w:bookmarkEnd w:id="5"/>
    <w:p w14:paraId="0F1DB3B8" w14:textId="21E4A191" w:rsidR="00DB1E6A" w:rsidRPr="00CA5ABC" w:rsidRDefault="00DB1E6A" w:rsidP="00AA5C0C">
      <w:pPr>
        <w:pStyle w:val="1Lgumam2"/>
        <w:rPr>
          <w:sz w:val="24"/>
        </w:rPr>
      </w:pPr>
      <w:r w:rsidRPr="00CA5ABC">
        <w:rPr>
          <w:sz w:val="24"/>
        </w:rPr>
        <w:t xml:space="preserve">Ja Izpildītājs nepamatoti kavē Defektu aktā norādīto </w:t>
      </w:r>
      <w:r w:rsidR="00D440C6">
        <w:rPr>
          <w:sz w:val="24"/>
        </w:rPr>
        <w:t>trūkumu</w:t>
      </w:r>
      <w:r w:rsidR="00D440C6" w:rsidRPr="00CA5ABC">
        <w:rPr>
          <w:sz w:val="24"/>
        </w:rPr>
        <w:t xml:space="preserve"> </w:t>
      </w:r>
      <w:r w:rsidRPr="00CA5ABC">
        <w:rPr>
          <w:sz w:val="24"/>
        </w:rPr>
        <w:t xml:space="preserve">novēršanu, Pasūtītājs ir tiesīgs pieprasīt Izpildītājam maksāt līgumsodu 0,1 % (viena desmitā daļa procenta) no Līguma summas par katru nokavēto kalendāro dienu, bet ne vairāk kā 10 % no Līguma summas, 10 (desmit) darba dienu laikā no Pasūtītāja rēķina par līgumsodu iesniegšanas dienas Izpildītājam. Pasūtītājam ir tiesības neveikt Līgumā noteikto samaksu par izpildītajiem </w:t>
      </w:r>
      <w:r w:rsidR="00D440C6">
        <w:rPr>
          <w:sz w:val="24"/>
        </w:rPr>
        <w:t>D</w:t>
      </w:r>
      <w:r w:rsidR="00D440C6" w:rsidRPr="00CA5ABC">
        <w:rPr>
          <w:sz w:val="24"/>
        </w:rPr>
        <w:t xml:space="preserve">arbiem </w:t>
      </w:r>
      <w:r w:rsidRPr="00CA5ABC">
        <w:rPr>
          <w:sz w:val="24"/>
        </w:rPr>
        <w:t>līdz defektu novēršanai.</w:t>
      </w:r>
    </w:p>
    <w:p w14:paraId="01844F6C" w14:textId="77777777" w:rsidR="00DB1E6A" w:rsidRPr="00CA5ABC" w:rsidRDefault="00DB1E6A" w:rsidP="00AA5C0C">
      <w:pPr>
        <w:pStyle w:val="1Lgumam2"/>
        <w:rPr>
          <w:sz w:val="24"/>
        </w:rPr>
      </w:pPr>
      <w:r w:rsidRPr="00CA5ABC">
        <w:rPr>
          <w:sz w:val="24"/>
        </w:rPr>
        <w:t>Līgumsoda samaksa neatbrīvo Puses no Līgumā noteikto saistību izpildes.</w:t>
      </w:r>
    </w:p>
    <w:p w14:paraId="4BE790D7" w14:textId="77777777" w:rsidR="00DB1E6A" w:rsidRPr="00CA5ABC" w:rsidRDefault="00DB1E6A" w:rsidP="00AA5C0C">
      <w:pPr>
        <w:pStyle w:val="1Lgumam2"/>
        <w:rPr>
          <w:sz w:val="24"/>
        </w:rPr>
      </w:pPr>
      <w:r w:rsidRPr="00CA5ABC">
        <w:rPr>
          <w:sz w:val="24"/>
        </w:rPr>
        <w:t xml:space="preserve">Par Līguma noteikumu neizpildi vai nepilnīgu izpildi, Puses ir atbildīgas saskaņā ar Latvijas Republikā spēkā esošajiem normatīvajiem aktiem un Līguma noteikumiem. </w:t>
      </w:r>
    </w:p>
    <w:p w14:paraId="0DAC6133" w14:textId="77777777" w:rsidR="00DB1E6A" w:rsidRPr="00CA5ABC" w:rsidRDefault="00DB1E6A" w:rsidP="00AA5C0C">
      <w:pPr>
        <w:pStyle w:val="1Lgumam"/>
        <w:rPr>
          <w:sz w:val="24"/>
        </w:rPr>
      </w:pPr>
      <w:r w:rsidRPr="00CA5ABC">
        <w:rPr>
          <w:sz w:val="24"/>
        </w:rPr>
        <w:t>Līguma grozīšanas un izbeigšanas kārtība</w:t>
      </w:r>
    </w:p>
    <w:p w14:paraId="29199F58" w14:textId="77777777" w:rsidR="00DB1E6A" w:rsidRPr="00CA5ABC" w:rsidRDefault="00DB1E6A" w:rsidP="00AA5C0C">
      <w:pPr>
        <w:pStyle w:val="1Lgumam2"/>
        <w:rPr>
          <w:sz w:val="24"/>
        </w:rPr>
      </w:pPr>
      <w:r w:rsidRPr="00CA5ABC">
        <w:rPr>
          <w:sz w:val="24"/>
        </w:rPr>
        <w:t>Līgums stājas spēkā ar tā abpusēju parakstīšanas dienu un ir spēkā līdz Pušu saistību izpildei vai tā izbeigšanai Līgumā noteiktā kārtībā.</w:t>
      </w:r>
    </w:p>
    <w:p w14:paraId="5702C730" w14:textId="77777777" w:rsidR="00DB1E6A" w:rsidRPr="00CA5ABC" w:rsidRDefault="00DB1E6A" w:rsidP="00AA5C0C">
      <w:pPr>
        <w:pStyle w:val="1Lgumam2"/>
        <w:rPr>
          <w:sz w:val="24"/>
        </w:rPr>
      </w:pPr>
      <w:r w:rsidRPr="00CA5ABC">
        <w:rPr>
          <w:sz w:val="24"/>
        </w:rPr>
        <w:t>Līgumu var papildināt, grozīt vai izbeigt, Pusēm savstarpēji vienojoties. Jebkura vienošanās tiek noformēta rakstveidā un kļūst par Līguma neatņemamu sastāvdaļu.</w:t>
      </w:r>
    </w:p>
    <w:p w14:paraId="20A05C93" w14:textId="77777777" w:rsidR="00DB1E6A" w:rsidRPr="00CA5ABC" w:rsidRDefault="00DB1E6A" w:rsidP="00AA5C0C">
      <w:pPr>
        <w:pStyle w:val="1Lgumam2"/>
        <w:rPr>
          <w:sz w:val="24"/>
        </w:rPr>
      </w:pPr>
      <w:bookmarkStart w:id="6" w:name="_Ref380750768"/>
      <w:bookmarkStart w:id="7" w:name="_Ref354490731"/>
      <w:r w:rsidRPr="00CA5ABC">
        <w:rPr>
          <w:sz w:val="24"/>
        </w:rPr>
        <w:t>Pasūtītājs ir tiesīgs vienpusēji izbeigt Līgumu, paziņojot par to Izpildītājam rakstveidā 5 (piecas) kalendāras dienas iepriekš, šādos gadījumos:</w:t>
      </w:r>
      <w:bookmarkEnd w:id="6"/>
    </w:p>
    <w:p w14:paraId="430C289A" w14:textId="77777777" w:rsidR="00DB1E6A" w:rsidRPr="00CA5ABC" w:rsidRDefault="00DB1E6A" w:rsidP="008B26DE">
      <w:pPr>
        <w:pStyle w:val="1Lgumam1"/>
        <w:ind w:left="1418" w:hanging="709"/>
        <w:rPr>
          <w:sz w:val="24"/>
        </w:rPr>
      </w:pPr>
      <w:r w:rsidRPr="00CA5ABC">
        <w:rPr>
          <w:sz w:val="24"/>
        </w:rPr>
        <w:t>ja Izpildītājs nav uzsācis Darbus 15 (piecpadsmit) kalendāro dienu laikā no Līguma spēkā stāšanās dienas;</w:t>
      </w:r>
    </w:p>
    <w:p w14:paraId="447E7470" w14:textId="77777777" w:rsidR="00DB1E6A" w:rsidRPr="00CA5ABC" w:rsidRDefault="00DB1E6A" w:rsidP="00AA5C0C">
      <w:pPr>
        <w:pStyle w:val="1Lgumam1"/>
        <w:ind w:left="1418" w:hanging="709"/>
        <w:rPr>
          <w:sz w:val="24"/>
        </w:rPr>
      </w:pPr>
      <w:r w:rsidRPr="00CA5ABC">
        <w:rPr>
          <w:sz w:val="24"/>
        </w:rPr>
        <w:t>ja Izpildītājs nav uzsācis Būvdarbus Objektā 10 (desmit) kalendāro dienu laikā no Objekta nodošanas - pieņemšanas akta abpusējās parakstīšanas dienas;</w:t>
      </w:r>
    </w:p>
    <w:p w14:paraId="4245B405" w14:textId="77777777" w:rsidR="00DB1E6A" w:rsidRPr="00CA5ABC" w:rsidRDefault="00DB1E6A" w:rsidP="00AA5C0C">
      <w:pPr>
        <w:pStyle w:val="1Lgumam1"/>
        <w:ind w:left="1418" w:hanging="709"/>
        <w:rPr>
          <w:sz w:val="24"/>
        </w:rPr>
      </w:pPr>
      <w:r w:rsidRPr="00CA5ABC">
        <w:rPr>
          <w:sz w:val="24"/>
        </w:rPr>
        <w:t>ja Izpildītājs pēc Pasūtītāja rakstiska brīdinājuma par Līguma laušanu, saņemšanas un tajā norādīto pārkāpumu novēršanas ir atkārtoti pieļāvis brīdinājumā minētos Līguma noteikumu pārkāpumus;</w:t>
      </w:r>
    </w:p>
    <w:p w14:paraId="0717FAA9" w14:textId="77777777" w:rsidR="00DB1E6A" w:rsidRPr="00CA5ABC" w:rsidRDefault="00DB1E6A" w:rsidP="00AA5C0C">
      <w:pPr>
        <w:pStyle w:val="1Lgumam1"/>
        <w:ind w:left="1418" w:hanging="709"/>
        <w:rPr>
          <w:sz w:val="24"/>
        </w:rPr>
      </w:pPr>
      <w:r w:rsidRPr="00CA5ABC">
        <w:rPr>
          <w:sz w:val="24"/>
        </w:rPr>
        <w:t>ja Pēc Pasūtītāja pieprasījuma neatkarīga ekspertīze ir konstatējusi, ka Izpildītājs Būvdarbus veic nekvalitatīvi vai neatbilstoši Latvijas būvnormatīviem, Latvijas nacionālajiem standartiem un citiem normatīvajiem un tiesību aktiem, kas var būtiski ietekmēt Objekta tālāko ekspluatāciju;</w:t>
      </w:r>
    </w:p>
    <w:p w14:paraId="3DF7ECE0" w14:textId="77777777" w:rsidR="00DB1E6A" w:rsidRPr="00CA5ABC" w:rsidRDefault="00DB1E6A" w:rsidP="00AA5C0C">
      <w:pPr>
        <w:pStyle w:val="1Lgumam1"/>
        <w:ind w:left="1418" w:hanging="709"/>
        <w:rPr>
          <w:sz w:val="24"/>
        </w:rPr>
      </w:pPr>
      <w:r w:rsidRPr="00CA5ABC">
        <w:rPr>
          <w:sz w:val="24"/>
        </w:rPr>
        <w:t>ja Būvdarbu izpilde Izpildītāja vainas dēļ ir aizkavējusies tādos apmēros, ka tos nebūs iespējams pabeigt Līgumā noteiktajā Būvdarbu pabeigšanas termiņā, un, ja aizkavēšanos nav radījuši apstākļi, kuri dod tiesības uz Līguma termiņu pagarinājumu, vai arī, ja kavējums var radīt ievērojamus kavēkļus un zaudējumus;</w:t>
      </w:r>
    </w:p>
    <w:p w14:paraId="6B473227" w14:textId="77777777" w:rsidR="00DB1E6A" w:rsidRPr="00CA5ABC" w:rsidRDefault="00DB1E6A" w:rsidP="00AA5C0C">
      <w:pPr>
        <w:pStyle w:val="1Lgumam1"/>
        <w:ind w:left="1418" w:hanging="709"/>
        <w:rPr>
          <w:sz w:val="24"/>
        </w:rPr>
      </w:pPr>
      <w:r w:rsidRPr="00CA5ABC">
        <w:rPr>
          <w:sz w:val="24"/>
        </w:rPr>
        <w:lastRenderedPageBreak/>
        <w:t>tiesā tiek uzsākts process par Izpildītāja maksātnespējas atzīšanu.</w:t>
      </w:r>
    </w:p>
    <w:p w14:paraId="255BE7C6" w14:textId="77777777" w:rsidR="00DB1E6A" w:rsidRPr="00CA5ABC" w:rsidRDefault="00DB1E6A" w:rsidP="00AA5C0C">
      <w:pPr>
        <w:pStyle w:val="1Lgumam2"/>
        <w:rPr>
          <w:sz w:val="24"/>
        </w:rPr>
      </w:pPr>
      <w:r w:rsidRPr="00CA5ABC">
        <w:rPr>
          <w:sz w:val="24"/>
        </w:rPr>
        <w:t>Izpildītājs ir tiesīgs vienpusēji izbeigt Līgumu, paziņojot par to Pasūtītājam rakstveidā 30 (trīsdesmit) kalendāras dienas iepriekš, ja Pasūtītājs atkārtoti ir nokavējis kādu no Līgumā noteiktajiem maksājumiem un maksājumu nav veicis arī 15 (piecpadsmit) darba dienu laikā pēc rakstiska brīdinājuma saņemšanas no Izpildītāja, pastāvot nosacījumam, ka Izpildītājs ir izpildījis visus priekšnoteikumus maksājuma saņemšanai.</w:t>
      </w:r>
    </w:p>
    <w:bookmarkEnd w:id="7"/>
    <w:p w14:paraId="51D75618" w14:textId="70BCD344" w:rsidR="00DB1E6A" w:rsidRPr="00CA5ABC" w:rsidRDefault="00DB1E6A" w:rsidP="00AA5C0C">
      <w:pPr>
        <w:pStyle w:val="1Lgumam2"/>
        <w:rPr>
          <w:sz w:val="24"/>
        </w:rPr>
      </w:pPr>
      <w:r w:rsidRPr="00CA5ABC">
        <w:rPr>
          <w:sz w:val="24"/>
        </w:rPr>
        <w:t xml:space="preserve">Līguma </w:t>
      </w:r>
      <w:r w:rsidR="00975434" w:rsidRPr="00CA5ABC">
        <w:rPr>
          <w:sz w:val="24"/>
        </w:rPr>
        <w:fldChar w:fldCharType="begin"/>
      </w:r>
      <w:r w:rsidR="00975434" w:rsidRPr="00CA5ABC">
        <w:rPr>
          <w:sz w:val="24"/>
        </w:rPr>
        <w:instrText xml:space="preserve"> REF _Ref380750768 \r \h  \* MERGEFORMAT </w:instrText>
      </w:r>
      <w:r w:rsidR="00975434" w:rsidRPr="00CA5ABC">
        <w:rPr>
          <w:sz w:val="24"/>
        </w:rPr>
      </w:r>
      <w:r w:rsidR="00975434" w:rsidRPr="00CA5ABC">
        <w:rPr>
          <w:sz w:val="24"/>
        </w:rPr>
        <w:fldChar w:fldCharType="separate"/>
      </w:r>
      <w:r w:rsidR="00B83DC5">
        <w:rPr>
          <w:sz w:val="24"/>
        </w:rPr>
        <w:t>1</w:t>
      </w:r>
      <w:r w:rsidR="00DD0A18">
        <w:rPr>
          <w:sz w:val="24"/>
        </w:rPr>
        <w:t>4</w:t>
      </w:r>
      <w:r w:rsidR="00B83DC5">
        <w:rPr>
          <w:sz w:val="24"/>
        </w:rPr>
        <w:t>.3</w:t>
      </w:r>
      <w:r w:rsidR="00975434" w:rsidRPr="00CA5ABC">
        <w:rPr>
          <w:sz w:val="24"/>
        </w:rPr>
        <w:fldChar w:fldCharType="end"/>
      </w:r>
      <w:r w:rsidRPr="00CA5ABC">
        <w:rPr>
          <w:sz w:val="24"/>
        </w:rPr>
        <w:t>. punktā minētajos gadījumos Līgums tiek uzskatīts par spēku zaudējušu datumā, kāds norādīts iepriekš nosūtītā paziņojumā. Šādā gadījumā Izpildītājs atlīdzina Pasūtītājam radušos zaudējumus, kā arī Pasūtītājs neatmaksā ieturēto Līguma saistību izpildes nodrošinājumu 10 % apmērā par izdarītajiem darbiem. Pasūtītājs samaksā Izpildītājam tikai par tiem Būvdarbiem, kas ir pienācīgi izpildīti.</w:t>
      </w:r>
    </w:p>
    <w:p w14:paraId="4D0EB547" w14:textId="77777777" w:rsidR="00DB1E6A" w:rsidRPr="00CA5ABC" w:rsidRDefault="00DB1E6A" w:rsidP="00AA5C0C">
      <w:pPr>
        <w:pStyle w:val="1Lgumam2"/>
        <w:rPr>
          <w:sz w:val="24"/>
        </w:rPr>
      </w:pPr>
      <w:r w:rsidRPr="00CA5ABC">
        <w:rPr>
          <w:sz w:val="24"/>
        </w:rPr>
        <w:t xml:space="preserve">Neviena no Pusēm neatbild par Līgumā noteikto saistību neizpildīšanu, ja tas noticis nepārvaramas varas rezultātā, piemēram, dabas katastrofas, sociālie konflikti, kā arī jaunu normatīvo aktu ieviešanu, kas aizliedz Līgumā paredzēto darbību. </w:t>
      </w:r>
    </w:p>
    <w:p w14:paraId="484D4779" w14:textId="77777777" w:rsidR="00DB1E6A" w:rsidRPr="00CA5ABC" w:rsidRDefault="00DB1E6A" w:rsidP="00AA5C0C">
      <w:pPr>
        <w:pStyle w:val="1Lgumam2"/>
        <w:rPr>
          <w:sz w:val="24"/>
        </w:rPr>
      </w:pPr>
      <w:r w:rsidRPr="00CA5ABC">
        <w:rPr>
          <w:sz w:val="24"/>
        </w:rPr>
        <w:t>Katra no Pusēm 3 (trīs) kalendāra dienu laikā informē otru Pusi par nepārvaramas varas iestāšanos. Puses savstarpēji vienojas par Līgumā noteikto termiņu pagarināšanu vai Līguma izbeigšanu.</w:t>
      </w:r>
    </w:p>
    <w:p w14:paraId="57BBCF43" w14:textId="77777777" w:rsidR="00DB1E6A" w:rsidRPr="00CA5ABC" w:rsidRDefault="00DB1E6A" w:rsidP="00AA5C0C">
      <w:pPr>
        <w:pStyle w:val="1Lgumam"/>
        <w:rPr>
          <w:sz w:val="24"/>
        </w:rPr>
      </w:pPr>
      <w:r w:rsidRPr="00CA5ABC">
        <w:rPr>
          <w:sz w:val="24"/>
        </w:rPr>
        <w:t>Citi noteikumi</w:t>
      </w:r>
    </w:p>
    <w:p w14:paraId="5B0B232B" w14:textId="77777777" w:rsidR="00DB1E6A" w:rsidRPr="007A6D87" w:rsidRDefault="00DB1E6A" w:rsidP="00AA5C0C">
      <w:pPr>
        <w:pStyle w:val="1Lgumam2"/>
        <w:rPr>
          <w:sz w:val="24"/>
        </w:rPr>
      </w:pPr>
      <w:r w:rsidRPr="007A6D87">
        <w:rPr>
          <w:sz w:val="24"/>
        </w:rPr>
        <w:t>Pušu saistības, kas nav noteiktas Līgumā, tiek regulētas saskaņā ar spēkā esošajiem normatīvajiem aktiem.</w:t>
      </w:r>
    </w:p>
    <w:p w14:paraId="5550FCB1" w14:textId="77777777" w:rsidR="00DB1E6A" w:rsidRPr="007A6D87" w:rsidRDefault="00DB1E6A" w:rsidP="00AA5C0C">
      <w:pPr>
        <w:pStyle w:val="1Lgumam2"/>
        <w:rPr>
          <w:sz w:val="24"/>
        </w:rPr>
      </w:pPr>
      <w:r w:rsidRPr="007A6D87">
        <w:rPr>
          <w:sz w:val="24"/>
        </w:rPr>
        <w:t>Jebkuri strīdi un nesaskaņas, kas Pušu starpā var rasties Līguma izpildes sakarā, puses centīsies atrisināt savstarpējo pārrunu ceļā, ja vienošanās netiek panākta, tad strīds var tikt nodots izskatīšanai LR spēkā esošo normatīvo aktu paredzētajā kārtībā tiesā.</w:t>
      </w:r>
    </w:p>
    <w:p w14:paraId="13E9DAFB" w14:textId="77777777" w:rsidR="007A6D87" w:rsidRPr="007A6D87" w:rsidRDefault="00DB1E6A" w:rsidP="007A6D87">
      <w:pPr>
        <w:pStyle w:val="1Lgumam2"/>
        <w:rPr>
          <w:sz w:val="24"/>
        </w:rPr>
      </w:pPr>
      <w:r w:rsidRPr="007A6D87">
        <w:rPr>
          <w:sz w:val="24"/>
        </w:rPr>
        <w:t xml:space="preserve">Grozījumi Līgumā stājas spēkā pēc tam, kad </w:t>
      </w:r>
      <w:r w:rsidR="000A14BB" w:rsidRPr="007A6D87">
        <w:rPr>
          <w:sz w:val="24"/>
        </w:rPr>
        <w:t xml:space="preserve">tie </w:t>
      </w:r>
      <w:proofErr w:type="gramStart"/>
      <w:r w:rsidRPr="007A6D87">
        <w:rPr>
          <w:sz w:val="24"/>
        </w:rPr>
        <w:t>tiek sastādītas rakstveidā</w:t>
      </w:r>
      <w:proofErr w:type="gramEnd"/>
      <w:r w:rsidRPr="007A6D87">
        <w:rPr>
          <w:sz w:val="24"/>
        </w:rPr>
        <w:t xml:space="preserve"> un ir abpusēji </w:t>
      </w:r>
      <w:r w:rsidR="000A14BB" w:rsidRPr="007A6D87">
        <w:rPr>
          <w:sz w:val="24"/>
        </w:rPr>
        <w:t>parakstīti</w:t>
      </w:r>
      <w:r w:rsidRPr="007A6D87">
        <w:rPr>
          <w:sz w:val="24"/>
        </w:rPr>
        <w:t xml:space="preserve">, izņemot gadījumus, kas noteikti Līgumā. </w:t>
      </w:r>
    </w:p>
    <w:p w14:paraId="75DD6400" w14:textId="653703E8" w:rsidR="007A6D87" w:rsidRPr="007A6D87" w:rsidRDefault="007A6D87" w:rsidP="007A6D87">
      <w:pPr>
        <w:pStyle w:val="1Lgumam2"/>
        <w:rPr>
          <w:sz w:val="24"/>
        </w:rPr>
      </w:pPr>
      <w:r w:rsidRPr="007A6D87">
        <w:rPr>
          <w:sz w:val="24"/>
        </w:rPr>
        <w:t>Izpildītājs ir informēts, ka Pasūtītājs ir ieviesis un darbojas saskaņā ar Kvalitātes pārvaldības sistēmas ISO standarta 9001 un Vides pārvaldības sistēmas ISO standarta 14001 nosacījumiem, nodrošinot kvalitatīvus pakalpojumus, sekmējot dabas resursu ilgtspējīgu izmantošanu, veicinot videi draudzīgu un modernu tehnoloģiju izmantošanu.</w:t>
      </w:r>
    </w:p>
    <w:p w14:paraId="33FC7581" w14:textId="77777777" w:rsidR="007A6D87" w:rsidRPr="007A6D87" w:rsidRDefault="007A6D87" w:rsidP="007A6D87">
      <w:pPr>
        <w:pStyle w:val="1Lgumam2"/>
        <w:rPr>
          <w:sz w:val="24"/>
        </w:rPr>
      </w:pPr>
      <w:r w:rsidRPr="007A6D87">
        <w:rPr>
          <w:sz w:val="24"/>
        </w:rPr>
        <w:t>Pasūtītāja kontaktpersona: _________________, telefons: ______________, fakss:__________________, e-pasts:____________________.</w:t>
      </w:r>
    </w:p>
    <w:p w14:paraId="7734A8A8" w14:textId="77777777" w:rsidR="007A6D87" w:rsidRPr="007A6D87" w:rsidRDefault="007A6D87" w:rsidP="007A6D87">
      <w:pPr>
        <w:pStyle w:val="1Lgumam2"/>
        <w:rPr>
          <w:sz w:val="24"/>
        </w:rPr>
      </w:pPr>
      <w:r w:rsidRPr="007A6D87">
        <w:rPr>
          <w:sz w:val="24"/>
        </w:rPr>
        <w:t>Izpildītāja kontaktpersona: _________________, telefons: ________________, fakss: ______________, e-pasts: _____________________.</w:t>
      </w:r>
    </w:p>
    <w:p w14:paraId="1A1CBFF2" w14:textId="08B918D7" w:rsidR="00DB1E6A" w:rsidRPr="007A6D87" w:rsidRDefault="00DB1E6A" w:rsidP="00AA5C0C">
      <w:pPr>
        <w:pStyle w:val="1Lgumam2"/>
        <w:rPr>
          <w:sz w:val="24"/>
        </w:rPr>
      </w:pPr>
      <w:r w:rsidRPr="007A6D87">
        <w:rPr>
          <w:sz w:val="24"/>
        </w:rPr>
        <w:t xml:space="preserve">Līgums ir sastādīts </w:t>
      </w:r>
      <w:r w:rsidR="000A14BB" w:rsidRPr="007A6D87">
        <w:rPr>
          <w:sz w:val="24"/>
        </w:rPr>
        <w:t xml:space="preserve">un </w:t>
      </w:r>
      <w:r w:rsidRPr="007A6D87">
        <w:rPr>
          <w:sz w:val="24"/>
        </w:rPr>
        <w:t>parakstīts divos eksemplāros latviešu valodā uz __ (_________) lapām, no kurām:</w:t>
      </w:r>
    </w:p>
    <w:p w14:paraId="5BFC584A" w14:textId="77777777" w:rsidR="00DB1E6A" w:rsidRPr="007A6D87" w:rsidRDefault="00DB1E6A" w:rsidP="00AA5C0C">
      <w:pPr>
        <w:pStyle w:val="1Lgumam1"/>
        <w:ind w:left="1560" w:hanging="840"/>
        <w:rPr>
          <w:sz w:val="24"/>
        </w:rPr>
      </w:pPr>
      <w:r w:rsidRPr="007A6D87">
        <w:rPr>
          <w:sz w:val="24"/>
        </w:rPr>
        <w:t>Līguma pamatteksts uz __</w:t>
      </w:r>
      <w:proofErr w:type="gramStart"/>
      <w:r w:rsidRPr="007A6D87">
        <w:rPr>
          <w:sz w:val="24"/>
        </w:rPr>
        <w:t xml:space="preserve">  </w:t>
      </w:r>
      <w:proofErr w:type="gramEnd"/>
      <w:r w:rsidRPr="007A6D87">
        <w:rPr>
          <w:sz w:val="24"/>
        </w:rPr>
        <w:t>(_________)  lapām;</w:t>
      </w:r>
    </w:p>
    <w:p w14:paraId="7AD4039E" w14:textId="77777777" w:rsidR="00DB1E6A" w:rsidRPr="007A6D87" w:rsidRDefault="00DB1E6A" w:rsidP="00AA5C0C">
      <w:pPr>
        <w:pStyle w:val="1Lgumam1"/>
        <w:ind w:left="1560" w:hanging="840"/>
        <w:rPr>
          <w:sz w:val="24"/>
        </w:rPr>
      </w:pPr>
      <w:r w:rsidRPr="007A6D87">
        <w:rPr>
          <w:sz w:val="24"/>
        </w:rPr>
        <w:t>Līguma 1. pielikums „ Finanšu piedāvājums” uz __</w:t>
      </w:r>
      <w:proofErr w:type="gramStart"/>
      <w:r w:rsidRPr="007A6D87">
        <w:rPr>
          <w:sz w:val="24"/>
        </w:rPr>
        <w:t xml:space="preserve">  </w:t>
      </w:r>
      <w:proofErr w:type="gramEnd"/>
      <w:r w:rsidRPr="007A6D87">
        <w:rPr>
          <w:sz w:val="24"/>
        </w:rPr>
        <w:t>(_________)  lapām;</w:t>
      </w:r>
    </w:p>
    <w:p w14:paraId="329BC474" w14:textId="77777777" w:rsidR="00DB1E6A" w:rsidRPr="007A6D87" w:rsidRDefault="00DB1E6A" w:rsidP="00AA5C0C">
      <w:pPr>
        <w:pStyle w:val="1Lgumam1"/>
        <w:ind w:left="1560" w:hanging="840"/>
        <w:rPr>
          <w:sz w:val="24"/>
        </w:rPr>
      </w:pPr>
      <w:r w:rsidRPr="007A6D87">
        <w:rPr>
          <w:sz w:val="24"/>
        </w:rPr>
        <w:t>Līguma 2. pielikums “Darbu izpildes laika grafiks” uz __</w:t>
      </w:r>
      <w:proofErr w:type="gramStart"/>
      <w:r w:rsidRPr="007A6D87">
        <w:rPr>
          <w:sz w:val="24"/>
        </w:rPr>
        <w:t xml:space="preserve">  </w:t>
      </w:r>
      <w:proofErr w:type="gramEnd"/>
      <w:r w:rsidRPr="007A6D87">
        <w:rPr>
          <w:sz w:val="24"/>
        </w:rPr>
        <w:t>(_________)  lapām;</w:t>
      </w:r>
    </w:p>
    <w:p w14:paraId="1CCC59F4" w14:textId="77777777" w:rsidR="00DB1E6A" w:rsidRPr="007A6D87" w:rsidRDefault="00DB1E6A" w:rsidP="00AA5C0C">
      <w:pPr>
        <w:pStyle w:val="1Lgumam1"/>
        <w:ind w:left="1560" w:hanging="840"/>
        <w:rPr>
          <w:sz w:val="24"/>
        </w:rPr>
      </w:pPr>
      <w:r w:rsidRPr="007A6D87">
        <w:rPr>
          <w:sz w:val="24"/>
        </w:rPr>
        <w:t xml:space="preserve">Līguma 3. pielikums „Civiltiesiskās atbildības apdrošināšana” </w:t>
      </w:r>
      <w:r w:rsidRPr="007A6D87">
        <w:rPr>
          <w:i/>
          <w:sz w:val="24"/>
        </w:rPr>
        <w:t>(tiks pievienots pēc līguma noslēgšanas)</w:t>
      </w:r>
      <w:r w:rsidRPr="007A6D87">
        <w:rPr>
          <w:sz w:val="24"/>
        </w:rPr>
        <w:t>;</w:t>
      </w:r>
    </w:p>
    <w:p w14:paraId="66A3A7E0" w14:textId="77777777" w:rsidR="00DB1E6A" w:rsidRPr="007A6D87" w:rsidRDefault="00DB1E6A" w:rsidP="00AA5C0C">
      <w:pPr>
        <w:pStyle w:val="1Lgumam1"/>
        <w:ind w:left="1560" w:hanging="840"/>
        <w:rPr>
          <w:sz w:val="24"/>
        </w:rPr>
      </w:pPr>
      <w:r w:rsidRPr="007A6D87">
        <w:rPr>
          <w:sz w:val="24"/>
        </w:rPr>
        <w:t xml:space="preserve">Līguma 4. pielikums „Būvniecības visu risku apdrošināšana” </w:t>
      </w:r>
      <w:r w:rsidRPr="007A6D87">
        <w:rPr>
          <w:i/>
          <w:sz w:val="24"/>
        </w:rPr>
        <w:t>(tiks pievienots pēc līguma noslēgšanas)</w:t>
      </w:r>
      <w:r w:rsidRPr="007A6D87">
        <w:rPr>
          <w:sz w:val="24"/>
        </w:rPr>
        <w:t>;</w:t>
      </w:r>
    </w:p>
    <w:p w14:paraId="2F6C2C18" w14:textId="77777777" w:rsidR="00DB1E6A" w:rsidRPr="007A6D87" w:rsidRDefault="00DB1E6A" w:rsidP="00AA5C0C">
      <w:pPr>
        <w:pStyle w:val="1Lgumam1"/>
        <w:ind w:left="1560" w:hanging="840"/>
        <w:rPr>
          <w:sz w:val="24"/>
        </w:rPr>
      </w:pPr>
      <w:r w:rsidRPr="007A6D87">
        <w:rPr>
          <w:sz w:val="24"/>
        </w:rPr>
        <w:t xml:space="preserve">Līguma 5. pielikums „Līguma izpildes nodrošinājums” </w:t>
      </w:r>
      <w:r w:rsidRPr="007A6D87">
        <w:rPr>
          <w:i/>
          <w:sz w:val="24"/>
        </w:rPr>
        <w:t>(tiks pievienots pēc līguma noslēgšanas)</w:t>
      </w:r>
      <w:r w:rsidRPr="007A6D87">
        <w:rPr>
          <w:sz w:val="24"/>
        </w:rPr>
        <w:t>.</w:t>
      </w:r>
    </w:p>
    <w:p w14:paraId="63E467E3" w14:textId="77777777" w:rsidR="00DB1E6A" w:rsidRPr="007A6D87" w:rsidRDefault="00DB1E6A" w:rsidP="00AA5C0C">
      <w:pPr>
        <w:pStyle w:val="1Lgumam2"/>
        <w:rPr>
          <w:sz w:val="24"/>
        </w:rPr>
      </w:pPr>
      <w:r w:rsidRPr="007A6D87">
        <w:rPr>
          <w:sz w:val="24"/>
        </w:rPr>
        <w:t>Abi Līguma teksti ir identiski</w:t>
      </w:r>
      <w:proofErr w:type="gramStart"/>
      <w:r w:rsidRPr="007A6D87">
        <w:rPr>
          <w:sz w:val="24"/>
        </w:rPr>
        <w:t xml:space="preserve"> un</w:t>
      </w:r>
      <w:proofErr w:type="gramEnd"/>
      <w:r w:rsidRPr="007A6D87">
        <w:rPr>
          <w:sz w:val="24"/>
        </w:rPr>
        <w:t xml:space="preserve"> tiem ir vienāds juridisks spēks. Viens Līguma eksemplārs glabājas pie Pasūtītāja un otrs pie Izpildītāja.</w:t>
      </w:r>
    </w:p>
    <w:p w14:paraId="4C726121" w14:textId="77777777" w:rsidR="00DB1E6A" w:rsidRPr="00CA5ABC" w:rsidRDefault="00DB1E6A" w:rsidP="00AA5C0C">
      <w:pPr>
        <w:pStyle w:val="1Lgumam"/>
        <w:rPr>
          <w:sz w:val="24"/>
        </w:rPr>
      </w:pPr>
      <w:r w:rsidRPr="00CA5ABC">
        <w:rPr>
          <w:sz w:val="24"/>
        </w:rPr>
        <w:t>Pušu paraksti un rekvizīti</w:t>
      </w:r>
    </w:p>
    <w:p w14:paraId="5B051DE1" w14:textId="77777777" w:rsidR="00DB1E6A" w:rsidRPr="00CA5ABC" w:rsidRDefault="00DB1E6A" w:rsidP="00D523A2">
      <w:pPr>
        <w:pStyle w:val="1Lgumam2"/>
        <w:numPr>
          <w:ilvl w:val="0"/>
          <w:numId w:val="0"/>
        </w:numPr>
        <w:ind w:left="709"/>
        <w:rPr>
          <w:sz w:val="24"/>
        </w:rPr>
      </w:pPr>
    </w:p>
    <w:p w14:paraId="6E583A58" w14:textId="77777777" w:rsidR="00DB1E6A" w:rsidRPr="00CA5ABC" w:rsidRDefault="00DB1E6A" w:rsidP="00AA5C0C">
      <w:pPr>
        <w:pStyle w:val="1Lgumam2"/>
        <w:numPr>
          <w:ilvl w:val="0"/>
          <w:numId w:val="0"/>
        </w:numPr>
        <w:ind w:left="709"/>
        <w:rPr>
          <w:sz w:val="24"/>
        </w:rPr>
      </w:pPr>
    </w:p>
    <w:sectPr w:rsidR="00DB1E6A" w:rsidRPr="00CA5ABC" w:rsidSect="006739A3">
      <w:footerReference w:type="default" r:id="rId10"/>
      <w:pgSz w:w="11906" w:h="16838"/>
      <w:pgMar w:top="1134" w:right="851" w:bottom="1134" w:left="1701"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D312DF" w15:done="0"/>
  <w15:commentEx w15:paraId="55A60A9B" w15:paraIdParent="03D312DF" w15:done="0"/>
  <w15:commentEx w15:paraId="24E57F92" w15:done="0"/>
  <w15:commentEx w15:paraId="7A7A68A5" w15:paraIdParent="24E57F92" w15:done="0"/>
  <w15:commentEx w15:paraId="72FDE14E" w15:done="0"/>
  <w15:commentEx w15:paraId="33739A34" w15:paraIdParent="72FDE14E" w15:done="0"/>
  <w15:commentEx w15:paraId="4EA3856E" w15:done="0"/>
  <w15:commentEx w15:paraId="2AA7FC24" w15:done="0"/>
  <w15:commentEx w15:paraId="17CD10AF" w15:paraIdParent="2AA7FC24" w15:done="0"/>
  <w15:commentEx w15:paraId="71A6D577" w15:done="0"/>
  <w15:commentEx w15:paraId="01F8D8AC" w15:paraIdParent="71A6D577" w15:done="0"/>
  <w15:commentEx w15:paraId="5387F8BC" w15:done="0"/>
  <w15:commentEx w15:paraId="171FF548" w15:paraIdParent="5387F8BC" w15:done="0"/>
  <w15:commentEx w15:paraId="20D876ED" w15:done="0"/>
  <w15:commentEx w15:paraId="00917FFF" w15:paraIdParent="20D876ED" w15:done="0"/>
  <w15:commentEx w15:paraId="31B9C82E" w15:done="0"/>
  <w15:commentEx w15:paraId="41FF68CB" w15:paraIdParent="31B9C82E" w15:done="0"/>
  <w15:commentEx w15:paraId="24E57F02" w15:done="0"/>
  <w15:commentEx w15:paraId="035AF6E6" w15:paraIdParent="24E57F02" w15:done="0"/>
  <w15:commentEx w15:paraId="222099C3" w15:done="0"/>
  <w15:commentEx w15:paraId="7BA16CC9" w15:paraIdParent="222099C3" w15:done="0"/>
  <w15:commentEx w15:paraId="661B89DE" w15:done="0"/>
  <w15:commentEx w15:paraId="722577B8" w15:paraIdParent="661B89DE" w15:done="0"/>
  <w15:commentEx w15:paraId="11877521" w15:done="0"/>
  <w15:commentEx w15:paraId="376C847D" w15:done="0"/>
  <w15:commentEx w15:paraId="7242B6D5" w15:done="0"/>
  <w15:commentEx w15:paraId="02752863" w15:done="0"/>
  <w15:commentEx w15:paraId="12213A17" w15:paraIdParent="02752863" w15:done="0"/>
  <w15:commentEx w15:paraId="5F4EE5CB" w15:done="0"/>
  <w15:commentEx w15:paraId="34FBF0D8" w15:paraIdParent="5F4EE5CB" w15:done="0"/>
  <w15:commentEx w15:paraId="0AC47809" w15:done="0"/>
  <w15:commentEx w15:paraId="0504DBAF" w15:done="0"/>
  <w15:commentEx w15:paraId="0EFC3BF6" w15:done="0"/>
  <w15:commentEx w15:paraId="5F50B490" w15:done="0"/>
  <w15:commentEx w15:paraId="40F758C2" w15:done="0"/>
  <w15:commentEx w15:paraId="2BA1C780" w15:done="0"/>
  <w15:commentEx w15:paraId="046CFC79" w15:done="0"/>
  <w15:commentEx w15:paraId="662018CE" w15:done="0"/>
  <w15:commentEx w15:paraId="0ACD8D42" w15:done="0"/>
  <w15:commentEx w15:paraId="68724C40" w15:done="0"/>
  <w15:commentEx w15:paraId="07F597E9" w15:done="0"/>
  <w15:commentEx w15:paraId="5AE8F344" w15:done="0"/>
  <w15:commentEx w15:paraId="066B7277" w15:done="0"/>
  <w15:commentEx w15:paraId="454BAF44" w15:done="0"/>
  <w15:commentEx w15:paraId="0DCAB14A" w15:done="0"/>
  <w15:commentEx w15:paraId="43FEDB27" w15:done="0"/>
  <w15:commentEx w15:paraId="20651822" w15:done="0"/>
  <w15:commentEx w15:paraId="1767FB06" w15:done="0"/>
  <w15:commentEx w15:paraId="4B97D6C2" w15:done="0"/>
  <w15:commentEx w15:paraId="4CF65B73" w15:done="0"/>
  <w15:commentEx w15:paraId="51A16788" w15:done="0"/>
  <w15:commentEx w15:paraId="3031E4CC" w15:done="0"/>
  <w15:commentEx w15:paraId="5B7AD070" w15:paraIdParent="3031E4CC" w15:done="0"/>
  <w15:commentEx w15:paraId="4F231284" w15:done="0"/>
  <w15:commentEx w15:paraId="421B84A3" w15:done="0"/>
  <w15:commentEx w15:paraId="4A3694BE" w15:done="0"/>
  <w15:commentEx w15:paraId="4D3B8394" w15:done="0"/>
  <w15:commentEx w15:paraId="4F9D538F" w15:paraIdParent="4D3B8394" w15:done="0"/>
  <w15:commentEx w15:paraId="61F944D6" w15:done="0"/>
  <w15:commentEx w15:paraId="257CCFF5" w15:paraIdParent="61F944D6" w15:done="0"/>
  <w15:commentEx w15:paraId="442C0964" w15:done="0"/>
  <w15:commentEx w15:paraId="106EED16" w15:paraIdParent="442C0964" w15:done="0"/>
  <w15:commentEx w15:paraId="7A18AD03" w15:done="0"/>
  <w15:commentEx w15:paraId="02AF9A9B" w15:paraIdParent="7A18AD03" w15:done="0"/>
  <w15:commentEx w15:paraId="487F4A4C" w15:done="0"/>
  <w15:commentEx w15:paraId="7E12E1C4" w15:paraIdParent="487F4A4C" w15:done="0"/>
  <w15:commentEx w15:paraId="1F18EB69" w15:done="0"/>
  <w15:commentEx w15:paraId="7D593EDF" w15:paraIdParent="1F18EB69" w15:done="0"/>
  <w15:commentEx w15:paraId="751EB652" w15:done="0"/>
  <w15:commentEx w15:paraId="3301F62A" w15:done="0"/>
  <w15:commentEx w15:paraId="4ED59DBC" w15:done="0"/>
  <w15:commentEx w15:paraId="31AB97D4" w15:done="0"/>
  <w15:commentEx w15:paraId="1D5B753E" w15:paraIdParent="31AB97D4" w15:done="0"/>
  <w15:commentEx w15:paraId="1250BC16" w15:done="0"/>
  <w15:commentEx w15:paraId="68ED3132" w15:paraIdParent="1250BC16" w15:done="0"/>
  <w15:commentEx w15:paraId="2AAEFBBA" w15:done="0"/>
  <w15:commentEx w15:paraId="7926FA4B" w15:paraIdParent="2AAEFBBA" w15:done="0"/>
  <w15:commentEx w15:paraId="605E8897" w15:done="0"/>
  <w15:commentEx w15:paraId="7AA30A82" w15:paraIdParent="605E88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122C4" w14:textId="77777777" w:rsidR="00E53E38" w:rsidRDefault="00E53E38">
      <w:r>
        <w:separator/>
      </w:r>
    </w:p>
  </w:endnote>
  <w:endnote w:type="continuationSeparator" w:id="0">
    <w:p w14:paraId="710D7A24" w14:textId="77777777" w:rsidR="00E53E38" w:rsidRDefault="00E53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BaltArial">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BaltTimes">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79008" w14:textId="77777777" w:rsidR="00DB1E6A" w:rsidRDefault="00DB1E6A">
    <w:pPr>
      <w:pStyle w:val="Footer"/>
      <w:jc w:val="right"/>
    </w:pPr>
    <w:r w:rsidRPr="0060396F">
      <w:rPr>
        <w:sz w:val="22"/>
        <w:szCs w:val="22"/>
      </w:rPr>
      <w:fldChar w:fldCharType="begin"/>
    </w:r>
    <w:r w:rsidRPr="0060396F">
      <w:rPr>
        <w:sz w:val="22"/>
        <w:szCs w:val="22"/>
      </w:rPr>
      <w:instrText xml:space="preserve"> PAGE   \* MERGEFORMAT </w:instrText>
    </w:r>
    <w:r w:rsidRPr="0060396F">
      <w:rPr>
        <w:sz w:val="22"/>
        <w:szCs w:val="22"/>
      </w:rPr>
      <w:fldChar w:fldCharType="separate"/>
    </w:r>
    <w:r w:rsidR="006E4698">
      <w:rPr>
        <w:noProof/>
        <w:sz w:val="22"/>
        <w:szCs w:val="22"/>
      </w:rPr>
      <w:t>3</w:t>
    </w:r>
    <w:r w:rsidRPr="0060396F">
      <w:rPr>
        <w:sz w:val="22"/>
        <w:szCs w:val="22"/>
      </w:rPr>
      <w:fldChar w:fldCharType="end"/>
    </w:r>
  </w:p>
  <w:p w14:paraId="418D4B4A" w14:textId="77777777" w:rsidR="00DB1E6A" w:rsidRDefault="00DB1E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06524" w14:textId="77777777" w:rsidR="00E53E38" w:rsidRDefault="00E53E38">
      <w:r>
        <w:separator/>
      </w:r>
    </w:p>
  </w:footnote>
  <w:footnote w:type="continuationSeparator" w:id="0">
    <w:p w14:paraId="7D1C0684" w14:textId="77777777" w:rsidR="00E53E38" w:rsidRDefault="00E53E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61016"/>
    <w:multiLevelType w:val="multilevel"/>
    <w:tmpl w:val="852A295C"/>
    <w:styleLink w:val="WWOutlineListStyle511"/>
    <w:lvl w:ilvl="0">
      <w:start w:val="1"/>
      <w:numFmt w:val="decimal"/>
      <w:pStyle w:val="Heading1"/>
      <w:lvlText w:val="%1."/>
      <w:lvlJc w:val="left"/>
      <w:pPr>
        <w:ind w:left="340"/>
      </w:pPr>
      <w:rPr>
        <w:rFonts w:cs="Times New Roman" w:hint="default"/>
      </w:rPr>
    </w:lvl>
    <w:lvl w:ilvl="1">
      <w:start w:val="1"/>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266"/>
        </w:tabs>
        <w:ind w:left="1135"/>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143" w:hanging="725"/>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
    <w:nsid w:val="3F25375B"/>
    <w:multiLevelType w:val="hybridMultilevel"/>
    <w:tmpl w:val="1E2849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407A3D9A"/>
    <w:multiLevelType w:val="multilevel"/>
    <w:tmpl w:val="90661D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C3D775C"/>
    <w:multiLevelType w:val="multilevel"/>
    <w:tmpl w:val="CC3A797E"/>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3"/>
  </w:num>
  <w:num w:numId="2">
    <w:abstractNumId w:val="0"/>
    <w:lvlOverride w:ilvl="0">
      <w:lvl w:ilvl="0">
        <w:start w:val="1"/>
        <w:numFmt w:val="decimal"/>
        <w:pStyle w:val="Heading1"/>
        <w:lvlText w:val="%1."/>
        <w:lvlJc w:val="left"/>
        <w:pPr>
          <w:ind w:left="340"/>
        </w:pPr>
        <w:rPr>
          <w:rFonts w:cs="Times New Roman" w:hint="default"/>
        </w:rPr>
      </w:lvl>
    </w:lvlOverride>
    <w:lvlOverride w:ilvl="1">
      <w:lvl w:ilvl="1">
        <w:start w:val="1"/>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lvlOverride w:ilvl="2">
      <w:lvl w:ilvl="2">
        <w:start w:val="1"/>
        <w:numFmt w:val="decimal"/>
        <w:pStyle w:val="Heading3"/>
        <w:lvlText w:val="%1.%2.%3."/>
        <w:lvlJc w:val="left"/>
        <w:pPr>
          <w:tabs>
            <w:tab w:val="num" w:pos="1266"/>
          </w:tabs>
          <w:ind w:left="1135"/>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lvlOverride w:ilvl="3">
      <w:lvl w:ilvl="3">
        <w:start w:val="1"/>
        <w:numFmt w:val="decimal"/>
        <w:pStyle w:val="Heading4"/>
        <w:lvlText w:val="%1.%2.%3.%4."/>
        <w:lvlJc w:val="left"/>
        <w:pPr>
          <w:tabs>
            <w:tab w:val="num" w:pos="510"/>
          </w:tabs>
          <w:ind w:left="240" w:hanging="24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lvlOverride w:ilvl="4">
      <w:lvl w:ilvl="4">
        <w:start w:val="1"/>
        <w:numFmt w:val="decimal"/>
        <w:lvlText w:val="%1.%2.%3.%4.%5."/>
        <w:lvlJc w:val="left"/>
        <w:pPr>
          <w:ind w:left="2143" w:hanging="725"/>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lvlOverride w:ilvl="5">
      <w:lvl w:ilvl="5">
        <w:start w:val="1"/>
        <w:numFmt w:val="decimal"/>
        <w:pStyle w:val="Heading6"/>
        <w:lvlText w:val="%1.%2.%3.%4.%5.%6"/>
        <w:lvlJc w:val="left"/>
        <w:pPr>
          <w:ind w:left="1152" w:hanging="1152"/>
        </w:pPr>
        <w:rPr>
          <w:rFonts w:cs="Times New Roman" w:hint="default"/>
        </w:rPr>
      </w:lvl>
    </w:lvlOverride>
    <w:lvlOverride w:ilvl="6">
      <w:lvl w:ilvl="6">
        <w:start w:val="1"/>
        <w:numFmt w:val="decimal"/>
        <w:pStyle w:val="Heading7"/>
        <w:lvlText w:val="%1.%2.%3.%4.%5.%6.%7"/>
        <w:lvlJc w:val="left"/>
        <w:pPr>
          <w:ind w:left="1296" w:hanging="1296"/>
        </w:pPr>
        <w:rPr>
          <w:rFonts w:cs="Times New Roman" w:hint="default"/>
        </w:rPr>
      </w:lvl>
    </w:lvlOverride>
    <w:lvlOverride w:ilvl="7">
      <w:lvl w:ilvl="7">
        <w:start w:val="1"/>
        <w:numFmt w:val="decimal"/>
        <w:pStyle w:val="Heading8"/>
        <w:lvlText w:val="%1.%2.%3.%4.%5.%6.%7.%8"/>
        <w:lvlJc w:val="left"/>
        <w:pPr>
          <w:ind w:left="1440" w:hanging="1440"/>
        </w:pPr>
        <w:rPr>
          <w:rFonts w:cs="Times New Roman" w:hint="default"/>
        </w:rPr>
      </w:lvl>
    </w:lvlOverride>
    <w:lvlOverride w:ilvl="8">
      <w:lvl w:ilvl="8">
        <w:start w:val="1"/>
        <w:numFmt w:val="decimal"/>
        <w:pStyle w:val="Heading9"/>
        <w:lvlText w:val="%1.%2.%3.%4.%5.%6.%7.%8.%9"/>
        <w:lvlJc w:val="left"/>
        <w:pPr>
          <w:ind w:left="1584" w:hanging="1584"/>
        </w:pPr>
        <w:rPr>
          <w:rFonts w:cs="Times New Roman" w:hint="default"/>
        </w:rPr>
      </w:lvl>
    </w:lvlOverride>
  </w:num>
  <w:num w:numId="3">
    <w:abstractNumId w:val="0"/>
    <w:lvlOverride w:ilvl="0">
      <w:lvl w:ilvl="0">
        <w:numFmt w:val="decimal"/>
        <w:pStyle w:val="Heading1"/>
        <w:lvlText w:val=""/>
        <w:lvlJc w:val="left"/>
        <w:rPr>
          <w:rFonts w:cs="Times New Roman"/>
        </w:rPr>
      </w:lvl>
    </w:lvlOverride>
    <w:lvlOverride w:ilvl="1">
      <w:lvl w:ilvl="1">
        <w:numFmt w:val="decimal"/>
        <w:pStyle w:val="Heading2"/>
        <w:lvlText w:val=""/>
        <w:lvlJc w:val="left"/>
        <w:rPr>
          <w:rFonts w:cs="Times New Roman"/>
        </w:rPr>
      </w:lvl>
    </w:lvlOverride>
    <w:lvlOverride w:ilvl="2">
      <w:lvl w:ilvl="2">
        <w:numFmt w:val="decimal"/>
        <w:pStyle w:val="Heading3"/>
        <w:lvlText w:val=""/>
        <w:lvlJc w:val="left"/>
        <w:rPr>
          <w:rFonts w:cs="Times New Roman"/>
        </w:rPr>
      </w:lvl>
    </w:lvlOverride>
    <w:lvlOverride w:ilvl="3">
      <w:lvl w:ilvl="3">
        <w:start w:val="1"/>
        <w:numFmt w:val="decimal"/>
        <w:pStyle w:val="Heading4"/>
        <w:lvlText w:val="%1.%2.%3.%4."/>
        <w:lvlJc w:val="left"/>
        <w:pPr>
          <w:tabs>
            <w:tab w:val="num" w:pos="1220"/>
          </w:tabs>
          <w:ind w:left="950" w:hanging="24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num>
  <w:num w:numId="4">
    <w:abstractNumId w:val="0"/>
  </w:num>
  <w:num w:numId="5">
    <w:abstractNumId w:val="3"/>
  </w:num>
  <w:num w:numId="6">
    <w:abstractNumId w:val="3"/>
    <w:lvlOverride w:ilvl="0">
      <w:startOverride w:val="5"/>
    </w:lvlOverride>
    <w:lvlOverride w:ilvl="1">
      <w:startOverride w:val="3"/>
    </w:lvlOverride>
  </w:num>
  <w:num w:numId="7">
    <w:abstractNumId w:val="1"/>
  </w:num>
  <w:num w:numId="8">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īga Vasiļjeva">
    <w15:presenceInfo w15:providerId="AD" w15:userId="S-1-5-21-453248257-1624482302-832681808-4345"/>
  </w15:person>
  <w15:person w15:author="Normunds">
    <w15:presenceInfo w15:providerId="None" w15:userId="Normund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9A3"/>
    <w:rsid w:val="00000E1F"/>
    <w:rsid w:val="00002AD4"/>
    <w:rsid w:val="000047E6"/>
    <w:rsid w:val="0000580C"/>
    <w:rsid w:val="00057660"/>
    <w:rsid w:val="00066765"/>
    <w:rsid w:val="00075E42"/>
    <w:rsid w:val="00080A74"/>
    <w:rsid w:val="00090958"/>
    <w:rsid w:val="000A14BB"/>
    <w:rsid w:val="000C0AD3"/>
    <w:rsid w:val="000D22AC"/>
    <w:rsid w:val="000F2220"/>
    <w:rsid w:val="000F2368"/>
    <w:rsid w:val="0012631C"/>
    <w:rsid w:val="00131478"/>
    <w:rsid w:val="001316DA"/>
    <w:rsid w:val="00142E1D"/>
    <w:rsid w:val="00165074"/>
    <w:rsid w:val="00173E77"/>
    <w:rsid w:val="0018680A"/>
    <w:rsid w:val="00190958"/>
    <w:rsid w:val="00196538"/>
    <w:rsid w:val="001B101E"/>
    <w:rsid w:val="001C267A"/>
    <w:rsid w:val="00203369"/>
    <w:rsid w:val="00225DE7"/>
    <w:rsid w:val="0022649D"/>
    <w:rsid w:val="0022658F"/>
    <w:rsid w:val="0023109A"/>
    <w:rsid w:val="00232117"/>
    <w:rsid w:val="002350DE"/>
    <w:rsid w:val="0023577F"/>
    <w:rsid w:val="00236E08"/>
    <w:rsid w:val="00245BF6"/>
    <w:rsid w:val="002876E1"/>
    <w:rsid w:val="002A017F"/>
    <w:rsid w:val="002A09D9"/>
    <w:rsid w:val="002B5AF4"/>
    <w:rsid w:val="002D1E64"/>
    <w:rsid w:val="002D5C57"/>
    <w:rsid w:val="00304243"/>
    <w:rsid w:val="00316974"/>
    <w:rsid w:val="00332D5A"/>
    <w:rsid w:val="003523C2"/>
    <w:rsid w:val="003800C1"/>
    <w:rsid w:val="00384754"/>
    <w:rsid w:val="00386B0D"/>
    <w:rsid w:val="00395D0F"/>
    <w:rsid w:val="003C1ECD"/>
    <w:rsid w:val="00403361"/>
    <w:rsid w:val="00414949"/>
    <w:rsid w:val="00416A1A"/>
    <w:rsid w:val="00443AAB"/>
    <w:rsid w:val="00452705"/>
    <w:rsid w:val="00461ABF"/>
    <w:rsid w:val="004675FE"/>
    <w:rsid w:val="00470364"/>
    <w:rsid w:val="004811EE"/>
    <w:rsid w:val="0049130D"/>
    <w:rsid w:val="00497E7E"/>
    <w:rsid w:val="004B0462"/>
    <w:rsid w:val="004B14A8"/>
    <w:rsid w:val="004E4BAB"/>
    <w:rsid w:val="004E7939"/>
    <w:rsid w:val="004F2896"/>
    <w:rsid w:val="004F3903"/>
    <w:rsid w:val="00505F7D"/>
    <w:rsid w:val="005070C8"/>
    <w:rsid w:val="00523AE0"/>
    <w:rsid w:val="0053007A"/>
    <w:rsid w:val="00545ED8"/>
    <w:rsid w:val="00553212"/>
    <w:rsid w:val="005668F5"/>
    <w:rsid w:val="00572438"/>
    <w:rsid w:val="005742E1"/>
    <w:rsid w:val="00581919"/>
    <w:rsid w:val="005829CE"/>
    <w:rsid w:val="005A4C62"/>
    <w:rsid w:val="005A5B21"/>
    <w:rsid w:val="005B01CC"/>
    <w:rsid w:val="005B470D"/>
    <w:rsid w:val="005B775F"/>
    <w:rsid w:val="005C0DB7"/>
    <w:rsid w:val="005C5A63"/>
    <w:rsid w:val="005E7053"/>
    <w:rsid w:val="0060396F"/>
    <w:rsid w:val="00605B26"/>
    <w:rsid w:val="006119D1"/>
    <w:rsid w:val="006254A6"/>
    <w:rsid w:val="006451D2"/>
    <w:rsid w:val="006631B8"/>
    <w:rsid w:val="00664CCA"/>
    <w:rsid w:val="0067208F"/>
    <w:rsid w:val="006739A3"/>
    <w:rsid w:val="00680185"/>
    <w:rsid w:val="006C598C"/>
    <w:rsid w:val="006D7791"/>
    <w:rsid w:val="006E0691"/>
    <w:rsid w:val="006E4698"/>
    <w:rsid w:val="006E54FC"/>
    <w:rsid w:val="006E5988"/>
    <w:rsid w:val="006E5CD3"/>
    <w:rsid w:val="0070067E"/>
    <w:rsid w:val="00704CBC"/>
    <w:rsid w:val="00705964"/>
    <w:rsid w:val="007110E9"/>
    <w:rsid w:val="00712DD2"/>
    <w:rsid w:val="00732A6B"/>
    <w:rsid w:val="007429C6"/>
    <w:rsid w:val="00753178"/>
    <w:rsid w:val="00756D80"/>
    <w:rsid w:val="00777314"/>
    <w:rsid w:val="007A28C4"/>
    <w:rsid w:val="007A416A"/>
    <w:rsid w:val="007A6D87"/>
    <w:rsid w:val="007B6AFD"/>
    <w:rsid w:val="007C0C86"/>
    <w:rsid w:val="007E0D95"/>
    <w:rsid w:val="007E4302"/>
    <w:rsid w:val="007F0AEA"/>
    <w:rsid w:val="0080048B"/>
    <w:rsid w:val="00812268"/>
    <w:rsid w:val="00823AAE"/>
    <w:rsid w:val="0082723F"/>
    <w:rsid w:val="00835266"/>
    <w:rsid w:val="0084340D"/>
    <w:rsid w:val="00856C5A"/>
    <w:rsid w:val="008603DD"/>
    <w:rsid w:val="00862E6A"/>
    <w:rsid w:val="00863845"/>
    <w:rsid w:val="00896FCA"/>
    <w:rsid w:val="008B26DE"/>
    <w:rsid w:val="008E1BF8"/>
    <w:rsid w:val="008F2B61"/>
    <w:rsid w:val="00906094"/>
    <w:rsid w:val="00915EA8"/>
    <w:rsid w:val="009355BF"/>
    <w:rsid w:val="00937F4B"/>
    <w:rsid w:val="0096661B"/>
    <w:rsid w:val="00975096"/>
    <w:rsid w:val="00975434"/>
    <w:rsid w:val="009764F6"/>
    <w:rsid w:val="00981C46"/>
    <w:rsid w:val="009824F8"/>
    <w:rsid w:val="009A0765"/>
    <w:rsid w:val="009B06B2"/>
    <w:rsid w:val="009B1E12"/>
    <w:rsid w:val="009B65B4"/>
    <w:rsid w:val="009C66AA"/>
    <w:rsid w:val="009C7B61"/>
    <w:rsid w:val="009D2CDD"/>
    <w:rsid w:val="009D748B"/>
    <w:rsid w:val="009D7E36"/>
    <w:rsid w:val="009E79C5"/>
    <w:rsid w:val="009F2D5B"/>
    <w:rsid w:val="00A06FE7"/>
    <w:rsid w:val="00A31CC9"/>
    <w:rsid w:val="00A41EE8"/>
    <w:rsid w:val="00A453F1"/>
    <w:rsid w:val="00A522EC"/>
    <w:rsid w:val="00A55720"/>
    <w:rsid w:val="00A55D2E"/>
    <w:rsid w:val="00A96BD8"/>
    <w:rsid w:val="00A97029"/>
    <w:rsid w:val="00AA13E9"/>
    <w:rsid w:val="00AA5C0C"/>
    <w:rsid w:val="00AE17D1"/>
    <w:rsid w:val="00AE6951"/>
    <w:rsid w:val="00B45D86"/>
    <w:rsid w:val="00B47E33"/>
    <w:rsid w:val="00B525BB"/>
    <w:rsid w:val="00B70D4D"/>
    <w:rsid w:val="00B7500D"/>
    <w:rsid w:val="00B75282"/>
    <w:rsid w:val="00B75F53"/>
    <w:rsid w:val="00B83DC5"/>
    <w:rsid w:val="00B87A33"/>
    <w:rsid w:val="00B95E87"/>
    <w:rsid w:val="00BA03BE"/>
    <w:rsid w:val="00BB0E69"/>
    <w:rsid w:val="00BB129E"/>
    <w:rsid w:val="00BC716C"/>
    <w:rsid w:val="00BD16F9"/>
    <w:rsid w:val="00BD43DF"/>
    <w:rsid w:val="00BF4726"/>
    <w:rsid w:val="00C01438"/>
    <w:rsid w:val="00C01695"/>
    <w:rsid w:val="00C10F76"/>
    <w:rsid w:val="00C1259C"/>
    <w:rsid w:val="00C169CE"/>
    <w:rsid w:val="00C42842"/>
    <w:rsid w:val="00C44815"/>
    <w:rsid w:val="00C44EE7"/>
    <w:rsid w:val="00C47862"/>
    <w:rsid w:val="00C55C04"/>
    <w:rsid w:val="00C9222F"/>
    <w:rsid w:val="00C95D12"/>
    <w:rsid w:val="00CA5ABC"/>
    <w:rsid w:val="00CB20F0"/>
    <w:rsid w:val="00CB31DB"/>
    <w:rsid w:val="00CC0AF1"/>
    <w:rsid w:val="00CC25DF"/>
    <w:rsid w:val="00CC2E09"/>
    <w:rsid w:val="00CD1EE7"/>
    <w:rsid w:val="00CD3A33"/>
    <w:rsid w:val="00CE45F1"/>
    <w:rsid w:val="00D0003B"/>
    <w:rsid w:val="00D01EDD"/>
    <w:rsid w:val="00D22388"/>
    <w:rsid w:val="00D35F89"/>
    <w:rsid w:val="00D440C6"/>
    <w:rsid w:val="00D523A2"/>
    <w:rsid w:val="00D66C2D"/>
    <w:rsid w:val="00D66C32"/>
    <w:rsid w:val="00D66CA5"/>
    <w:rsid w:val="00D74639"/>
    <w:rsid w:val="00D86169"/>
    <w:rsid w:val="00DA442E"/>
    <w:rsid w:val="00DA65A0"/>
    <w:rsid w:val="00DB0B60"/>
    <w:rsid w:val="00DB1E6A"/>
    <w:rsid w:val="00DB7A15"/>
    <w:rsid w:val="00DD0A18"/>
    <w:rsid w:val="00DD2603"/>
    <w:rsid w:val="00DE04E7"/>
    <w:rsid w:val="00DF0D4C"/>
    <w:rsid w:val="00E07318"/>
    <w:rsid w:val="00E11598"/>
    <w:rsid w:val="00E11CC5"/>
    <w:rsid w:val="00E12C7E"/>
    <w:rsid w:val="00E210A6"/>
    <w:rsid w:val="00E46015"/>
    <w:rsid w:val="00E53E38"/>
    <w:rsid w:val="00E7734B"/>
    <w:rsid w:val="00E77F6A"/>
    <w:rsid w:val="00E826F8"/>
    <w:rsid w:val="00E82D21"/>
    <w:rsid w:val="00E84222"/>
    <w:rsid w:val="00E858C6"/>
    <w:rsid w:val="00ED0239"/>
    <w:rsid w:val="00ED53FB"/>
    <w:rsid w:val="00EE252C"/>
    <w:rsid w:val="00F0363F"/>
    <w:rsid w:val="00F038B7"/>
    <w:rsid w:val="00F05D6B"/>
    <w:rsid w:val="00F21A25"/>
    <w:rsid w:val="00F21F21"/>
    <w:rsid w:val="00F311B4"/>
    <w:rsid w:val="00F46A48"/>
    <w:rsid w:val="00F67EAC"/>
    <w:rsid w:val="00F713BC"/>
    <w:rsid w:val="00F72A18"/>
    <w:rsid w:val="00F7570F"/>
    <w:rsid w:val="00F87792"/>
    <w:rsid w:val="00F96D4F"/>
    <w:rsid w:val="00FA7DCD"/>
    <w:rsid w:val="00FB749D"/>
    <w:rsid w:val="00FC37A1"/>
    <w:rsid w:val="00FC4703"/>
    <w:rsid w:val="00FF75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09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Title" w:locked="1" w:semiHidden="0" w:uiPriority="0" w:unhideWhenUsed="0" w:qFormat="1"/>
    <w:lsdException w:name="Default Paragraph Font" w:locked="1" w:uiPriority="0"/>
    <w:lsdException w:name="Body Text" w:locked="1"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9A3"/>
    <w:rPr>
      <w:rFonts w:eastAsia="Times New Roman"/>
      <w:sz w:val="24"/>
      <w:szCs w:val="24"/>
    </w:rPr>
  </w:style>
  <w:style w:type="paragraph" w:styleId="Heading1">
    <w:name w:val="heading 1"/>
    <w:aliases w:val="Section Heading,heading1,Antraste 1,h1,Section Heading Char,heading1 Char,Antraste 1 Char,h1 Char,H1"/>
    <w:basedOn w:val="Normal"/>
    <w:next w:val="Heading2"/>
    <w:link w:val="Heading1Char"/>
    <w:autoRedefine/>
    <w:uiPriority w:val="99"/>
    <w:qFormat/>
    <w:rsid w:val="009C66AA"/>
    <w:pPr>
      <w:keepNext/>
      <w:numPr>
        <w:numId w:val="2"/>
      </w:numPr>
      <w:spacing w:before="120"/>
      <w:jc w:val="center"/>
      <w:outlineLvl w:val="0"/>
    </w:pPr>
    <w:rPr>
      <w:b/>
      <w:bCs/>
      <w:lang w:eastAsia="en-US"/>
    </w:rPr>
  </w:style>
  <w:style w:type="paragraph" w:styleId="Heading2">
    <w:name w:val="heading 2"/>
    <w:basedOn w:val="Normal"/>
    <w:link w:val="Heading2Char"/>
    <w:autoRedefine/>
    <w:uiPriority w:val="99"/>
    <w:qFormat/>
    <w:rsid w:val="009C66AA"/>
    <w:pPr>
      <w:keepNext/>
      <w:numPr>
        <w:ilvl w:val="1"/>
        <w:numId w:val="2"/>
      </w:numPr>
      <w:spacing w:after="60"/>
      <w:ind w:left="578" w:hanging="578"/>
      <w:jc w:val="both"/>
      <w:outlineLvl w:val="1"/>
    </w:pPr>
    <w:rPr>
      <w:b/>
      <w:bCs/>
      <w:szCs w:val="26"/>
      <w:lang w:eastAsia="en-US"/>
    </w:rPr>
  </w:style>
  <w:style w:type="paragraph" w:styleId="Heading3">
    <w:name w:val="heading 3"/>
    <w:basedOn w:val="Normal"/>
    <w:link w:val="Heading3Char"/>
    <w:autoRedefine/>
    <w:uiPriority w:val="99"/>
    <w:qFormat/>
    <w:rsid w:val="009C66AA"/>
    <w:pPr>
      <w:numPr>
        <w:ilvl w:val="2"/>
        <w:numId w:val="2"/>
      </w:numPr>
      <w:tabs>
        <w:tab w:val="clear" w:pos="1266"/>
      </w:tabs>
      <w:ind w:left="709" w:hanging="709"/>
      <w:jc w:val="both"/>
      <w:outlineLvl w:val="2"/>
    </w:pPr>
    <w:rPr>
      <w:rFonts w:eastAsia="Calibri"/>
      <w:bCs/>
      <w:lang w:eastAsia="en-US"/>
    </w:rPr>
  </w:style>
  <w:style w:type="paragraph" w:styleId="Heading4">
    <w:name w:val="heading 4"/>
    <w:basedOn w:val="Heading3"/>
    <w:link w:val="Heading4Char"/>
    <w:autoRedefine/>
    <w:uiPriority w:val="99"/>
    <w:qFormat/>
    <w:rsid w:val="009C66AA"/>
    <w:pPr>
      <w:numPr>
        <w:ilvl w:val="3"/>
      </w:numPr>
      <w:tabs>
        <w:tab w:val="clear" w:pos="510"/>
        <w:tab w:val="num" w:pos="1220"/>
        <w:tab w:val="left" w:pos="1560"/>
      </w:tabs>
      <w:ind w:left="950"/>
      <w:outlineLvl w:val="3"/>
    </w:pPr>
  </w:style>
  <w:style w:type="paragraph" w:styleId="Heading6">
    <w:name w:val="heading 6"/>
    <w:basedOn w:val="Normal"/>
    <w:next w:val="Normal"/>
    <w:link w:val="Heading6Char"/>
    <w:uiPriority w:val="99"/>
    <w:qFormat/>
    <w:rsid w:val="009C66AA"/>
    <w:pPr>
      <w:keepNext/>
      <w:keepLines/>
      <w:numPr>
        <w:ilvl w:val="5"/>
        <w:numId w:val="2"/>
      </w:numPr>
      <w:spacing w:before="200"/>
      <w:jc w:val="both"/>
      <w:outlineLvl w:val="5"/>
    </w:pPr>
    <w:rPr>
      <w:rFonts w:ascii="Cambria" w:hAnsi="Cambria"/>
      <w:i/>
      <w:iCs/>
      <w:color w:val="243F60"/>
      <w:lang w:eastAsia="en-US"/>
    </w:rPr>
  </w:style>
  <w:style w:type="paragraph" w:styleId="Heading7">
    <w:name w:val="heading 7"/>
    <w:basedOn w:val="Normal"/>
    <w:next w:val="Normal"/>
    <w:link w:val="Heading7Char"/>
    <w:uiPriority w:val="99"/>
    <w:qFormat/>
    <w:rsid w:val="009C66AA"/>
    <w:pPr>
      <w:keepNext/>
      <w:keepLines/>
      <w:numPr>
        <w:ilvl w:val="6"/>
        <w:numId w:val="2"/>
      </w:numPr>
      <w:spacing w:before="200"/>
      <w:jc w:val="both"/>
      <w:outlineLvl w:val="6"/>
    </w:pPr>
    <w:rPr>
      <w:rFonts w:ascii="Cambria" w:hAnsi="Cambria"/>
      <w:i/>
      <w:iCs/>
      <w:color w:val="404040"/>
      <w:lang w:eastAsia="en-US"/>
    </w:rPr>
  </w:style>
  <w:style w:type="paragraph" w:styleId="Heading8">
    <w:name w:val="heading 8"/>
    <w:basedOn w:val="Normal"/>
    <w:next w:val="Normal"/>
    <w:link w:val="Heading8Char"/>
    <w:uiPriority w:val="99"/>
    <w:qFormat/>
    <w:rsid w:val="009C66AA"/>
    <w:pPr>
      <w:keepNext/>
      <w:keepLines/>
      <w:numPr>
        <w:ilvl w:val="7"/>
        <w:numId w:val="2"/>
      </w:numPr>
      <w:spacing w:before="200"/>
      <w:jc w:val="both"/>
      <w:outlineLvl w:val="7"/>
    </w:pPr>
    <w:rPr>
      <w:rFonts w:ascii="Cambria" w:hAnsi="Cambria"/>
      <w:color w:val="404040"/>
      <w:sz w:val="20"/>
      <w:szCs w:val="20"/>
      <w:lang w:eastAsia="en-US"/>
    </w:rPr>
  </w:style>
  <w:style w:type="paragraph" w:styleId="Heading9">
    <w:name w:val="heading 9"/>
    <w:basedOn w:val="Normal"/>
    <w:next w:val="Normal"/>
    <w:link w:val="Heading9Char"/>
    <w:uiPriority w:val="99"/>
    <w:qFormat/>
    <w:rsid w:val="009C66AA"/>
    <w:pPr>
      <w:keepNext/>
      <w:keepLines/>
      <w:numPr>
        <w:ilvl w:val="8"/>
        <w:numId w:val="2"/>
      </w:numPr>
      <w:spacing w:before="200"/>
      <w:jc w:val="both"/>
      <w:outlineLvl w:val="8"/>
    </w:pPr>
    <w:rPr>
      <w:rFonts w:ascii="Cambria" w:hAnsi="Cambria"/>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9"/>
    <w:locked/>
    <w:rsid w:val="009C66AA"/>
    <w:rPr>
      <w:rFonts w:eastAsia="Times New Roman" w:cs="Times New Roman"/>
      <w:b/>
      <w:bCs/>
      <w:sz w:val="24"/>
      <w:szCs w:val="24"/>
    </w:rPr>
  </w:style>
  <w:style w:type="character" w:customStyle="1" w:styleId="Heading2Char">
    <w:name w:val="Heading 2 Char"/>
    <w:basedOn w:val="DefaultParagraphFont"/>
    <w:link w:val="Heading2"/>
    <w:uiPriority w:val="99"/>
    <w:locked/>
    <w:rsid w:val="009C66AA"/>
    <w:rPr>
      <w:rFonts w:eastAsia="Times New Roman" w:cs="Times New Roman"/>
      <w:b/>
      <w:bCs/>
      <w:sz w:val="26"/>
      <w:szCs w:val="26"/>
    </w:rPr>
  </w:style>
  <w:style w:type="character" w:customStyle="1" w:styleId="Heading3Char">
    <w:name w:val="Heading 3 Char"/>
    <w:basedOn w:val="DefaultParagraphFont"/>
    <w:link w:val="Heading3"/>
    <w:uiPriority w:val="99"/>
    <w:locked/>
    <w:rsid w:val="009C66AA"/>
    <w:rPr>
      <w:rFonts w:eastAsia="Times New Roman" w:cs="Times New Roman"/>
      <w:bCs/>
      <w:sz w:val="24"/>
      <w:szCs w:val="24"/>
    </w:rPr>
  </w:style>
  <w:style w:type="character" w:customStyle="1" w:styleId="Heading4Char">
    <w:name w:val="Heading 4 Char"/>
    <w:basedOn w:val="DefaultParagraphFont"/>
    <w:link w:val="Heading4"/>
    <w:uiPriority w:val="99"/>
    <w:locked/>
    <w:rsid w:val="009C66AA"/>
    <w:rPr>
      <w:rFonts w:eastAsia="Times New Roman" w:cs="Times New Roman"/>
      <w:bCs/>
      <w:sz w:val="24"/>
      <w:szCs w:val="24"/>
    </w:rPr>
  </w:style>
  <w:style w:type="character" w:customStyle="1" w:styleId="Heading6Char">
    <w:name w:val="Heading 6 Char"/>
    <w:basedOn w:val="DefaultParagraphFont"/>
    <w:link w:val="Heading6"/>
    <w:uiPriority w:val="99"/>
    <w:locked/>
    <w:rsid w:val="009C66AA"/>
    <w:rPr>
      <w:rFonts w:ascii="Cambria" w:hAnsi="Cambria" w:cs="Times New Roman"/>
      <w:i/>
      <w:iCs/>
      <w:color w:val="243F60"/>
      <w:sz w:val="24"/>
      <w:szCs w:val="24"/>
    </w:rPr>
  </w:style>
  <w:style w:type="character" w:customStyle="1" w:styleId="Heading7Char">
    <w:name w:val="Heading 7 Char"/>
    <w:basedOn w:val="DefaultParagraphFont"/>
    <w:link w:val="Heading7"/>
    <w:uiPriority w:val="99"/>
    <w:locked/>
    <w:rsid w:val="009C66AA"/>
    <w:rPr>
      <w:rFonts w:ascii="Cambria" w:hAnsi="Cambria" w:cs="Times New Roman"/>
      <w:i/>
      <w:iCs/>
      <w:color w:val="404040"/>
      <w:sz w:val="24"/>
      <w:szCs w:val="24"/>
    </w:rPr>
  </w:style>
  <w:style w:type="character" w:customStyle="1" w:styleId="Heading8Char">
    <w:name w:val="Heading 8 Char"/>
    <w:basedOn w:val="DefaultParagraphFont"/>
    <w:link w:val="Heading8"/>
    <w:uiPriority w:val="99"/>
    <w:locked/>
    <w:rsid w:val="009C66AA"/>
    <w:rPr>
      <w:rFonts w:ascii="Cambria" w:hAnsi="Cambria" w:cs="Times New Roman"/>
      <w:color w:val="404040"/>
      <w:sz w:val="20"/>
      <w:szCs w:val="20"/>
    </w:rPr>
  </w:style>
  <w:style w:type="character" w:customStyle="1" w:styleId="Heading9Char">
    <w:name w:val="Heading 9 Char"/>
    <w:basedOn w:val="DefaultParagraphFont"/>
    <w:link w:val="Heading9"/>
    <w:uiPriority w:val="99"/>
    <w:locked/>
    <w:rsid w:val="009C66AA"/>
    <w:rPr>
      <w:rFonts w:ascii="Cambria" w:hAnsi="Cambria" w:cs="Times New Roman"/>
      <w:i/>
      <w:iCs/>
      <w:color w:val="404040"/>
      <w:sz w:val="20"/>
      <w:szCs w:val="20"/>
    </w:rPr>
  </w:style>
  <w:style w:type="paragraph" w:styleId="ListParagraph">
    <w:name w:val="List Paragraph"/>
    <w:basedOn w:val="Normal"/>
    <w:link w:val="ListParagraphChar"/>
    <w:uiPriority w:val="34"/>
    <w:qFormat/>
    <w:rsid w:val="006739A3"/>
    <w:pPr>
      <w:ind w:left="720"/>
    </w:pPr>
    <w:rPr>
      <w:sz w:val="20"/>
    </w:rPr>
  </w:style>
  <w:style w:type="character" w:styleId="Hyperlink">
    <w:name w:val="Hyperlink"/>
    <w:basedOn w:val="DefaultParagraphFont"/>
    <w:uiPriority w:val="99"/>
    <w:rsid w:val="006739A3"/>
    <w:rPr>
      <w:rFonts w:cs="Times New Roman"/>
      <w:color w:val="0000FF"/>
      <w:u w:val="single"/>
    </w:rPr>
  </w:style>
  <w:style w:type="paragraph" w:styleId="Footer">
    <w:name w:val="footer"/>
    <w:basedOn w:val="Normal"/>
    <w:link w:val="FooterChar"/>
    <w:uiPriority w:val="99"/>
    <w:rsid w:val="006739A3"/>
    <w:pPr>
      <w:tabs>
        <w:tab w:val="center" w:pos="4153"/>
        <w:tab w:val="right" w:pos="8306"/>
      </w:tabs>
    </w:pPr>
  </w:style>
  <w:style w:type="character" w:customStyle="1" w:styleId="FooterChar">
    <w:name w:val="Footer Char"/>
    <w:basedOn w:val="DefaultParagraphFont"/>
    <w:link w:val="Footer"/>
    <w:uiPriority w:val="99"/>
    <w:locked/>
    <w:rsid w:val="006739A3"/>
    <w:rPr>
      <w:rFonts w:eastAsia="Times New Roman" w:cs="Times New Roman"/>
      <w:sz w:val="24"/>
      <w:szCs w:val="24"/>
      <w:lang w:eastAsia="lv-LV"/>
    </w:rPr>
  </w:style>
  <w:style w:type="paragraph" w:styleId="BodyText">
    <w:name w:val="Body Text"/>
    <w:basedOn w:val="Normal"/>
    <w:link w:val="BodyTextChar"/>
    <w:uiPriority w:val="99"/>
    <w:rsid w:val="006739A3"/>
    <w:pPr>
      <w:widowControl w:val="0"/>
      <w:autoSpaceDE w:val="0"/>
      <w:autoSpaceDN w:val="0"/>
      <w:jc w:val="both"/>
    </w:pPr>
    <w:rPr>
      <w:lang w:eastAsia="en-US"/>
    </w:rPr>
  </w:style>
  <w:style w:type="character" w:customStyle="1" w:styleId="BodyTextChar">
    <w:name w:val="Body Text Char"/>
    <w:basedOn w:val="DefaultParagraphFont"/>
    <w:link w:val="BodyText"/>
    <w:uiPriority w:val="99"/>
    <w:locked/>
    <w:rsid w:val="006739A3"/>
    <w:rPr>
      <w:rFonts w:eastAsia="Times New Roman" w:cs="Times New Roman"/>
      <w:sz w:val="24"/>
      <w:szCs w:val="24"/>
    </w:rPr>
  </w:style>
  <w:style w:type="paragraph" w:styleId="BodyTextIndent3">
    <w:name w:val="Body Text Indent 3"/>
    <w:basedOn w:val="Normal"/>
    <w:link w:val="BodyTextIndent3Char"/>
    <w:uiPriority w:val="99"/>
    <w:semiHidden/>
    <w:rsid w:val="006739A3"/>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6739A3"/>
    <w:rPr>
      <w:rFonts w:eastAsia="Times New Roman" w:cs="Times New Roman"/>
      <w:sz w:val="16"/>
      <w:szCs w:val="16"/>
      <w:lang w:eastAsia="lv-LV"/>
    </w:rPr>
  </w:style>
  <w:style w:type="paragraph" w:customStyle="1" w:styleId="appakspunkts">
    <w:name w:val="appakspunkts"/>
    <w:basedOn w:val="Normal"/>
    <w:uiPriority w:val="99"/>
    <w:rsid w:val="006739A3"/>
    <w:pPr>
      <w:ind w:left="720" w:hanging="720"/>
      <w:jc w:val="both"/>
    </w:pPr>
    <w:rPr>
      <w:rFonts w:ascii="BaltArial" w:hAnsi="BaltArial" w:cs="BaltArial"/>
      <w:lang w:eastAsia="en-US"/>
    </w:rPr>
  </w:style>
  <w:style w:type="paragraph" w:styleId="Header">
    <w:name w:val="header"/>
    <w:basedOn w:val="Normal"/>
    <w:link w:val="HeaderChar"/>
    <w:uiPriority w:val="99"/>
    <w:rsid w:val="006739A3"/>
    <w:pPr>
      <w:widowControl w:val="0"/>
      <w:tabs>
        <w:tab w:val="center" w:pos="4153"/>
        <w:tab w:val="right" w:pos="8306"/>
      </w:tabs>
      <w:autoSpaceDE w:val="0"/>
      <w:autoSpaceDN w:val="0"/>
    </w:pPr>
    <w:rPr>
      <w:lang w:eastAsia="en-US"/>
    </w:rPr>
  </w:style>
  <w:style w:type="character" w:customStyle="1" w:styleId="HeaderChar">
    <w:name w:val="Header Char"/>
    <w:basedOn w:val="DefaultParagraphFont"/>
    <w:link w:val="Header"/>
    <w:uiPriority w:val="99"/>
    <w:locked/>
    <w:rsid w:val="006739A3"/>
    <w:rPr>
      <w:rFonts w:eastAsia="Times New Roman" w:cs="Times New Roman"/>
      <w:sz w:val="24"/>
      <w:szCs w:val="24"/>
    </w:rPr>
  </w:style>
  <w:style w:type="paragraph" w:styleId="NormalWeb">
    <w:name w:val="Normal (Web)"/>
    <w:basedOn w:val="Normal"/>
    <w:uiPriority w:val="99"/>
    <w:rsid w:val="006739A3"/>
    <w:pPr>
      <w:spacing w:before="100" w:beforeAutospacing="1" w:after="100" w:afterAutospacing="1"/>
    </w:pPr>
    <w:rPr>
      <w:lang w:val="en-GB" w:eastAsia="en-US"/>
    </w:rPr>
  </w:style>
  <w:style w:type="paragraph" w:customStyle="1" w:styleId="Apakpunkts">
    <w:name w:val="Apakšpunkts"/>
    <w:basedOn w:val="Normal"/>
    <w:uiPriority w:val="99"/>
    <w:rsid w:val="006739A3"/>
    <w:pPr>
      <w:tabs>
        <w:tab w:val="num" w:pos="851"/>
      </w:tabs>
      <w:ind w:left="851" w:hanging="851"/>
    </w:pPr>
    <w:rPr>
      <w:rFonts w:ascii="Arial" w:hAnsi="Arial" w:cs="Arial"/>
      <w:b/>
      <w:bCs/>
      <w:sz w:val="20"/>
      <w:szCs w:val="20"/>
    </w:rPr>
  </w:style>
  <w:style w:type="character" w:customStyle="1" w:styleId="ListParagraphChar">
    <w:name w:val="List Paragraph Char"/>
    <w:link w:val="ListParagraph"/>
    <w:uiPriority w:val="99"/>
    <w:locked/>
    <w:rsid w:val="006739A3"/>
    <w:rPr>
      <w:rFonts w:eastAsia="Times New Roman"/>
      <w:sz w:val="24"/>
      <w:lang w:eastAsia="lv-LV"/>
    </w:rPr>
  </w:style>
  <w:style w:type="paragraph" w:customStyle="1" w:styleId="ListParagraph2">
    <w:name w:val="List Paragraph2"/>
    <w:uiPriority w:val="99"/>
    <w:rsid w:val="006739A3"/>
    <w:pPr>
      <w:ind w:left="720"/>
    </w:pPr>
    <w:rPr>
      <w:rFonts w:eastAsia="Times New Roman"/>
      <w:color w:val="000000"/>
      <w:sz w:val="24"/>
      <w:szCs w:val="24"/>
    </w:rPr>
  </w:style>
  <w:style w:type="paragraph" w:customStyle="1" w:styleId="WW-BodyText2">
    <w:name w:val="WW-Body Text 2"/>
    <w:basedOn w:val="Normal"/>
    <w:uiPriority w:val="99"/>
    <w:rsid w:val="006739A3"/>
    <w:pPr>
      <w:suppressAutoHyphens/>
      <w:jc w:val="both"/>
    </w:pPr>
    <w:rPr>
      <w:rFonts w:ascii="Arial Narrow" w:hAnsi="Arial Narrow" w:cs="Arial Narrow"/>
      <w:sz w:val="26"/>
      <w:szCs w:val="26"/>
      <w:lang w:eastAsia="ar-SA"/>
    </w:rPr>
  </w:style>
  <w:style w:type="paragraph" w:customStyle="1" w:styleId="Sarakstarindkopa1">
    <w:name w:val="Saraksta rindkopa1"/>
    <w:basedOn w:val="Normal"/>
    <w:uiPriority w:val="99"/>
    <w:rsid w:val="006739A3"/>
    <w:pPr>
      <w:ind w:left="720"/>
    </w:pPr>
    <w:rPr>
      <w:color w:val="000000"/>
      <w:lang w:eastAsia="en-US"/>
    </w:rPr>
  </w:style>
  <w:style w:type="paragraph" w:customStyle="1" w:styleId="Teksts1">
    <w:name w:val="Teksts1"/>
    <w:basedOn w:val="Normal"/>
    <w:uiPriority w:val="99"/>
    <w:rsid w:val="006739A3"/>
    <w:pPr>
      <w:spacing w:after="320"/>
    </w:pPr>
    <w:rPr>
      <w:rFonts w:ascii="BaltTimes" w:hAnsi="BaltTimes" w:cs="BaltTimes"/>
    </w:rPr>
  </w:style>
  <w:style w:type="paragraph" w:customStyle="1" w:styleId="1Lgumam">
    <w:name w:val="1.Līgumam"/>
    <w:basedOn w:val="Normal"/>
    <w:link w:val="1LgumamChar"/>
    <w:uiPriority w:val="99"/>
    <w:rsid w:val="006739A3"/>
    <w:pPr>
      <w:numPr>
        <w:numId w:val="1"/>
      </w:numPr>
      <w:spacing w:before="240"/>
      <w:jc w:val="center"/>
    </w:pPr>
    <w:rPr>
      <w:b/>
      <w:sz w:val="20"/>
    </w:rPr>
  </w:style>
  <w:style w:type="character" w:customStyle="1" w:styleId="1LgumamChar">
    <w:name w:val="1.Līgumam Char"/>
    <w:link w:val="1Lgumam"/>
    <w:uiPriority w:val="99"/>
    <w:locked/>
    <w:rsid w:val="006739A3"/>
    <w:rPr>
      <w:rFonts w:eastAsia="Times New Roman"/>
      <w:b/>
      <w:sz w:val="24"/>
    </w:rPr>
  </w:style>
  <w:style w:type="paragraph" w:customStyle="1" w:styleId="1Lgumam2">
    <w:name w:val="1.Līgumam2"/>
    <w:basedOn w:val="Normal"/>
    <w:link w:val="1LgumamChar2"/>
    <w:uiPriority w:val="99"/>
    <w:rsid w:val="006739A3"/>
    <w:pPr>
      <w:numPr>
        <w:ilvl w:val="1"/>
        <w:numId w:val="1"/>
      </w:numPr>
      <w:ind w:left="709" w:hanging="709"/>
      <w:jc w:val="both"/>
    </w:pPr>
    <w:rPr>
      <w:rFonts w:eastAsia="Calibri"/>
      <w:sz w:val="20"/>
    </w:rPr>
  </w:style>
  <w:style w:type="character" w:customStyle="1" w:styleId="1LgumamChar2">
    <w:name w:val="1.Līgumam Char2"/>
    <w:link w:val="1Lgumam2"/>
    <w:uiPriority w:val="99"/>
    <w:locked/>
    <w:rsid w:val="006739A3"/>
    <w:rPr>
      <w:rFonts w:eastAsia="Times New Roman"/>
      <w:sz w:val="24"/>
    </w:rPr>
  </w:style>
  <w:style w:type="paragraph" w:customStyle="1" w:styleId="1Lgumam1">
    <w:name w:val="1.Līgumam1"/>
    <w:basedOn w:val="1Lgumam2"/>
    <w:link w:val="1LgumamChar1"/>
    <w:uiPriority w:val="99"/>
    <w:rsid w:val="006739A3"/>
    <w:pPr>
      <w:numPr>
        <w:ilvl w:val="2"/>
      </w:numPr>
    </w:pPr>
  </w:style>
  <w:style w:type="paragraph" w:customStyle="1" w:styleId="1lgumam0">
    <w:name w:val="1.līgumam"/>
    <w:basedOn w:val="1Lgumam1"/>
    <w:uiPriority w:val="99"/>
    <w:rsid w:val="006739A3"/>
    <w:pPr>
      <w:numPr>
        <w:ilvl w:val="3"/>
      </w:numPr>
      <w:tabs>
        <w:tab w:val="num" w:pos="360"/>
      </w:tabs>
      <w:ind w:left="2410" w:hanging="992"/>
    </w:pPr>
  </w:style>
  <w:style w:type="character" w:customStyle="1" w:styleId="1LgumamChar1">
    <w:name w:val="1.Līgumam Char1"/>
    <w:link w:val="1Lgumam1"/>
    <w:uiPriority w:val="99"/>
    <w:locked/>
    <w:rsid w:val="0049130D"/>
    <w:rPr>
      <w:rFonts w:eastAsia="Times New Roman"/>
      <w:sz w:val="24"/>
    </w:rPr>
  </w:style>
  <w:style w:type="character" w:styleId="CommentReference">
    <w:name w:val="annotation reference"/>
    <w:basedOn w:val="DefaultParagraphFont"/>
    <w:uiPriority w:val="99"/>
    <w:semiHidden/>
    <w:rsid w:val="00704CBC"/>
    <w:rPr>
      <w:rFonts w:cs="Times New Roman"/>
      <w:sz w:val="16"/>
      <w:szCs w:val="16"/>
    </w:rPr>
  </w:style>
  <w:style w:type="paragraph" w:styleId="CommentText">
    <w:name w:val="annotation text"/>
    <w:basedOn w:val="Normal"/>
    <w:link w:val="CommentTextChar"/>
    <w:uiPriority w:val="99"/>
    <w:semiHidden/>
    <w:rsid w:val="00704CBC"/>
    <w:rPr>
      <w:sz w:val="20"/>
      <w:szCs w:val="20"/>
    </w:rPr>
  </w:style>
  <w:style w:type="character" w:customStyle="1" w:styleId="CommentTextChar">
    <w:name w:val="Comment Text Char"/>
    <w:basedOn w:val="DefaultParagraphFont"/>
    <w:link w:val="CommentText"/>
    <w:uiPriority w:val="99"/>
    <w:semiHidden/>
    <w:locked/>
    <w:rsid w:val="00704CBC"/>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rsid w:val="00704CBC"/>
    <w:rPr>
      <w:b/>
      <w:bCs/>
    </w:rPr>
  </w:style>
  <w:style w:type="character" w:customStyle="1" w:styleId="CommentSubjectChar">
    <w:name w:val="Comment Subject Char"/>
    <w:basedOn w:val="CommentTextChar"/>
    <w:link w:val="CommentSubject"/>
    <w:uiPriority w:val="99"/>
    <w:semiHidden/>
    <w:locked/>
    <w:rsid w:val="00704CBC"/>
    <w:rPr>
      <w:rFonts w:eastAsia="Times New Roman" w:cs="Times New Roman"/>
      <w:b/>
      <w:bCs/>
      <w:sz w:val="20"/>
      <w:szCs w:val="20"/>
      <w:lang w:eastAsia="lv-LV"/>
    </w:rPr>
  </w:style>
  <w:style w:type="paragraph" w:styleId="BalloonText">
    <w:name w:val="Balloon Text"/>
    <w:basedOn w:val="Normal"/>
    <w:link w:val="BalloonTextChar"/>
    <w:uiPriority w:val="99"/>
    <w:semiHidden/>
    <w:rsid w:val="00704CB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04CBC"/>
    <w:rPr>
      <w:rFonts w:ascii="Segoe UI" w:hAnsi="Segoe UI" w:cs="Segoe UI"/>
      <w:sz w:val="18"/>
      <w:szCs w:val="18"/>
      <w:lang w:eastAsia="lv-LV"/>
    </w:rPr>
  </w:style>
  <w:style w:type="paragraph" w:customStyle="1" w:styleId="Sanita1">
    <w:name w:val="Sanita 1"/>
    <w:basedOn w:val="1Lgumam"/>
    <w:uiPriority w:val="99"/>
    <w:rsid w:val="00E11CC5"/>
    <w:pPr>
      <w:numPr>
        <w:numId w:val="0"/>
      </w:numPr>
      <w:tabs>
        <w:tab w:val="num" w:pos="360"/>
      </w:tabs>
      <w:suppressAutoHyphens/>
      <w:autoSpaceDN w:val="0"/>
      <w:spacing w:before="120" w:after="120"/>
      <w:ind w:left="360" w:hanging="360"/>
      <w:textAlignment w:val="baseline"/>
    </w:pPr>
    <w:rPr>
      <w:rFonts w:eastAsia="Calibri"/>
      <w:lang w:eastAsia="en-US"/>
    </w:rPr>
  </w:style>
  <w:style w:type="paragraph" w:customStyle="1" w:styleId="Default">
    <w:name w:val="Default"/>
    <w:uiPriority w:val="99"/>
    <w:rsid w:val="009B65B4"/>
    <w:pPr>
      <w:autoSpaceDE w:val="0"/>
      <w:autoSpaceDN w:val="0"/>
      <w:adjustRightInd w:val="0"/>
    </w:pPr>
    <w:rPr>
      <w:color w:val="000000"/>
      <w:sz w:val="24"/>
      <w:szCs w:val="24"/>
      <w:lang w:eastAsia="en-US"/>
    </w:rPr>
  </w:style>
  <w:style w:type="numbering" w:customStyle="1" w:styleId="WWOutlineListStyle511">
    <w:name w:val="WW_OutlineListStyle_511"/>
    <w:rsid w:val="00E27B08"/>
    <w:pPr>
      <w:numPr>
        <w:numId w:val="4"/>
      </w:numPr>
    </w:pPr>
  </w:style>
  <w:style w:type="paragraph" w:styleId="BodyTextIndent">
    <w:name w:val="Body Text Indent"/>
    <w:basedOn w:val="Normal"/>
    <w:link w:val="BodyTextIndentChar"/>
    <w:semiHidden/>
    <w:unhideWhenUsed/>
    <w:rsid w:val="00D66C32"/>
    <w:pPr>
      <w:spacing w:after="120"/>
      <w:ind w:left="283"/>
    </w:pPr>
  </w:style>
  <w:style w:type="character" w:customStyle="1" w:styleId="BodyTextIndentChar">
    <w:name w:val="Body Text Indent Char"/>
    <w:basedOn w:val="DefaultParagraphFont"/>
    <w:link w:val="BodyTextIndent"/>
    <w:semiHidden/>
    <w:rsid w:val="00D66C32"/>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Title" w:locked="1" w:semiHidden="0" w:uiPriority="0" w:unhideWhenUsed="0" w:qFormat="1"/>
    <w:lsdException w:name="Default Paragraph Font" w:locked="1" w:uiPriority="0"/>
    <w:lsdException w:name="Body Text" w:locked="1"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9A3"/>
    <w:rPr>
      <w:rFonts w:eastAsia="Times New Roman"/>
      <w:sz w:val="24"/>
      <w:szCs w:val="24"/>
    </w:rPr>
  </w:style>
  <w:style w:type="paragraph" w:styleId="Heading1">
    <w:name w:val="heading 1"/>
    <w:aliases w:val="Section Heading,heading1,Antraste 1,h1,Section Heading Char,heading1 Char,Antraste 1 Char,h1 Char,H1"/>
    <w:basedOn w:val="Normal"/>
    <w:next w:val="Heading2"/>
    <w:link w:val="Heading1Char"/>
    <w:autoRedefine/>
    <w:uiPriority w:val="99"/>
    <w:qFormat/>
    <w:rsid w:val="009C66AA"/>
    <w:pPr>
      <w:keepNext/>
      <w:numPr>
        <w:numId w:val="2"/>
      </w:numPr>
      <w:spacing w:before="120"/>
      <w:jc w:val="center"/>
      <w:outlineLvl w:val="0"/>
    </w:pPr>
    <w:rPr>
      <w:b/>
      <w:bCs/>
      <w:lang w:eastAsia="en-US"/>
    </w:rPr>
  </w:style>
  <w:style w:type="paragraph" w:styleId="Heading2">
    <w:name w:val="heading 2"/>
    <w:basedOn w:val="Normal"/>
    <w:link w:val="Heading2Char"/>
    <w:autoRedefine/>
    <w:uiPriority w:val="99"/>
    <w:qFormat/>
    <w:rsid w:val="009C66AA"/>
    <w:pPr>
      <w:keepNext/>
      <w:numPr>
        <w:ilvl w:val="1"/>
        <w:numId w:val="2"/>
      </w:numPr>
      <w:spacing w:after="60"/>
      <w:ind w:left="578" w:hanging="578"/>
      <w:jc w:val="both"/>
      <w:outlineLvl w:val="1"/>
    </w:pPr>
    <w:rPr>
      <w:b/>
      <w:bCs/>
      <w:szCs w:val="26"/>
      <w:lang w:eastAsia="en-US"/>
    </w:rPr>
  </w:style>
  <w:style w:type="paragraph" w:styleId="Heading3">
    <w:name w:val="heading 3"/>
    <w:basedOn w:val="Normal"/>
    <w:link w:val="Heading3Char"/>
    <w:autoRedefine/>
    <w:uiPriority w:val="99"/>
    <w:qFormat/>
    <w:rsid w:val="009C66AA"/>
    <w:pPr>
      <w:numPr>
        <w:ilvl w:val="2"/>
        <w:numId w:val="2"/>
      </w:numPr>
      <w:tabs>
        <w:tab w:val="clear" w:pos="1266"/>
      </w:tabs>
      <w:ind w:left="709" w:hanging="709"/>
      <w:jc w:val="both"/>
      <w:outlineLvl w:val="2"/>
    </w:pPr>
    <w:rPr>
      <w:rFonts w:eastAsia="Calibri"/>
      <w:bCs/>
      <w:lang w:eastAsia="en-US"/>
    </w:rPr>
  </w:style>
  <w:style w:type="paragraph" w:styleId="Heading4">
    <w:name w:val="heading 4"/>
    <w:basedOn w:val="Heading3"/>
    <w:link w:val="Heading4Char"/>
    <w:autoRedefine/>
    <w:uiPriority w:val="99"/>
    <w:qFormat/>
    <w:rsid w:val="009C66AA"/>
    <w:pPr>
      <w:numPr>
        <w:ilvl w:val="3"/>
      </w:numPr>
      <w:tabs>
        <w:tab w:val="clear" w:pos="510"/>
        <w:tab w:val="num" w:pos="1220"/>
        <w:tab w:val="left" w:pos="1560"/>
      </w:tabs>
      <w:ind w:left="950"/>
      <w:outlineLvl w:val="3"/>
    </w:pPr>
  </w:style>
  <w:style w:type="paragraph" w:styleId="Heading6">
    <w:name w:val="heading 6"/>
    <w:basedOn w:val="Normal"/>
    <w:next w:val="Normal"/>
    <w:link w:val="Heading6Char"/>
    <w:uiPriority w:val="99"/>
    <w:qFormat/>
    <w:rsid w:val="009C66AA"/>
    <w:pPr>
      <w:keepNext/>
      <w:keepLines/>
      <w:numPr>
        <w:ilvl w:val="5"/>
        <w:numId w:val="2"/>
      </w:numPr>
      <w:spacing w:before="200"/>
      <w:jc w:val="both"/>
      <w:outlineLvl w:val="5"/>
    </w:pPr>
    <w:rPr>
      <w:rFonts w:ascii="Cambria" w:hAnsi="Cambria"/>
      <w:i/>
      <w:iCs/>
      <w:color w:val="243F60"/>
      <w:lang w:eastAsia="en-US"/>
    </w:rPr>
  </w:style>
  <w:style w:type="paragraph" w:styleId="Heading7">
    <w:name w:val="heading 7"/>
    <w:basedOn w:val="Normal"/>
    <w:next w:val="Normal"/>
    <w:link w:val="Heading7Char"/>
    <w:uiPriority w:val="99"/>
    <w:qFormat/>
    <w:rsid w:val="009C66AA"/>
    <w:pPr>
      <w:keepNext/>
      <w:keepLines/>
      <w:numPr>
        <w:ilvl w:val="6"/>
        <w:numId w:val="2"/>
      </w:numPr>
      <w:spacing w:before="200"/>
      <w:jc w:val="both"/>
      <w:outlineLvl w:val="6"/>
    </w:pPr>
    <w:rPr>
      <w:rFonts w:ascii="Cambria" w:hAnsi="Cambria"/>
      <w:i/>
      <w:iCs/>
      <w:color w:val="404040"/>
      <w:lang w:eastAsia="en-US"/>
    </w:rPr>
  </w:style>
  <w:style w:type="paragraph" w:styleId="Heading8">
    <w:name w:val="heading 8"/>
    <w:basedOn w:val="Normal"/>
    <w:next w:val="Normal"/>
    <w:link w:val="Heading8Char"/>
    <w:uiPriority w:val="99"/>
    <w:qFormat/>
    <w:rsid w:val="009C66AA"/>
    <w:pPr>
      <w:keepNext/>
      <w:keepLines/>
      <w:numPr>
        <w:ilvl w:val="7"/>
        <w:numId w:val="2"/>
      </w:numPr>
      <w:spacing w:before="200"/>
      <w:jc w:val="both"/>
      <w:outlineLvl w:val="7"/>
    </w:pPr>
    <w:rPr>
      <w:rFonts w:ascii="Cambria" w:hAnsi="Cambria"/>
      <w:color w:val="404040"/>
      <w:sz w:val="20"/>
      <w:szCs w:val="20"/>
      <w:lang w:eastAsia="en-US"/>
    </w:rPr>
  </w:style>
  <w:style w:type="paragraph" w:styleId="Heading9">
    <w:name w:val="heading 9"/>
    <w:basedOn w:val="Normal"/>
    <w:next w:val="Normal"/>
    <w:link w:val="Heading9Char"/>
    <w:uiPriority w:val="99"/>
    <w:qFormat/>
    <w:rsid w:val="009C66AA"/>
    <w:pPr>
      <w:keepNext/>
      <w:keepLines/>
      <w:numPr>
        <w:ilvl w:val="8"/>
        <w:numId w:val="2"/>
      </w:numPr>
      <w:spacing w:before="200"/>
      <w:jc w:val="both"/>
      <w:outlineLvl w:val="8"/>
    </w:pPr>
    <w:rPr>
      <w:rFonts w:ascii="Cambria" w:hAnsi="Cambria"/>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9"/>
    <w:locked/>
    <w:rsid w:val="009C66AA"/>
    <w:rPr>
      <w:rFonts w:eastAsia="Times New Roman" w:cs="Times New Roman"/>
      <w:b/>
      <w:bCs/>
      <w:sz w:val="24"/>
      <w:szCs w:val="24"/>
    </w:rPr>
  </w:style>
  <w:style w:type="character" w:customStyle="1" w:styleId="Heading2Char">
    <w:name w:val="Heading 2 Char"/>
    <w:basedOn w:val="DefaultParagraphFont"/>
    <w:link w:val="Heading2"/>
    <w:uiPriority w:val="99"/>
    <w:locked/>
    <w:rsid w:val="009C66AA"/>
    <w:rPr>
      <w:rFonts w:eastAsia="Times New Roman" w:cs="Times New Roman"/>
      <w:b/>
      <w:bCs/>
      <w:sz w:val="26"/>
      <w:szCs w:val="26"/>
    </w:rPr>
  </w:style>
  <w:style w:type="character" w:customStyle="1" w:styleId="Heading3Char">
    <w:name w:val="Heading 3 Char"/>
    <w:basedOn w:val="DefaultParagraphFont"/>
    <w:link w:val="Heading3"/>
    <w:uiPriority w:val="99"/>
    <w:locked/>
    <w:rsid w:val="009C66AA"/>
    <w:rPr>
      <w:rFonts w:eastAsia="Times New Roman" w:cs="Times New Roman"/>
      <w:bCs/>
      <w:sz w:val="24"/>
      <w:szCs w:val="24"/>
    </w:rPr>
  </w:style>
  <w:style w:type="character" w:customStyle="1" w:styleId="Heading4Char">
    <w:name w:val="Heading 4 Char"/>
    <w:basedOn w:val="DefaultParagraphFont"/>
    <w:link w:val="Heading4"/>
    <w:uiPriority w:val="99"/>
    <w:locked/>
    <w:rsid w:val="009C66AA"/>
    <w:rPr>
      <w:rFonts w:eastAsia="Times New Roman" w:cs="Times New Roman"/>
      <w:bCs/>
      <w:sz w:val="24"/>
      <w:szCs w:val="24"/>
    </w:rPr>
  </w:style>
  <w:style w:type="character" w:customStyle="1" w:styleId="Heading6Char">
    <w:name w:val="Heading 6 Char"/>
    <w:basedOn w:val="DefaultParagraphFont"/>
    <w:link w:val="Heading6"/>
    <w:uiPriority w:val="99"/>
    <w:locked/>
    <w:rsid w:val="009C66AA"/>
    <w:rPr>
      <w:rFonts w:ascii="Cambria" w:hAnsi="Cambria" w:cs="Times New Roman"/>
      <w:i/>
      <w:iCs/>
      <w:color w:val="243F60"/>
      <w:sz w:val="24"/>
      <w:szCs w:val="24"/>
    </w:rPr>
  </w:style>
  <w:style w:type="character" w:customStyle="1" w:styleId="Heading7Char">
    <w:name w:val="Heading 7 Char"/>
    <w:basedOn w:val="DefaultParagraphFont"/>
    <w:link w:val="Heading7"/>
    <w:uiPriority w:val="99"/>
    <w:locked/>
    <w:rsid w:val="009C66AA"/>
    <w:rPr>
      <w:rFonts w:ascii="Cambria" w:hAnsi="Cambria" w:cs="Times New Roman"/>
      <w:i/>
      <w:iCs/>
      <w:color w:val="404040"/>
      <w:sz w:val="24"/>
      <w:szCs w:val="24"/>
    </w:rPr>
  </w:style>
  <w:style w:type="character" w:customStyle="1" w:styleId="Heading8Char">
    <w:name w:val="Heading 8 Char"/>
    <w:basedOn w:val="DefaultParagraphFont"/>
    <w:link w:val="Heading8"/>
    <w:uiPriority w:val="99"/>
    <w:locked/>
    <w:rsid w:val="009C66AA"/>
    <w:rPr>
      <w:rFonts w:ascii="Cambria" w:hAnsi="Cambria" w:cs="Times New Roman"/>
      <w:color w:val="404040"/>
      <w:sz w:val="20"/>
      <w:szCs w:val="20"/>
    </w:rPr>
  </w:style>
  <w:style w:type="character" w:customStyle="1" w:styleId="Heading9Char">
    <w:name w:val="Heading 9 Char"/>
    <w:basedOn w:val="DefaultParagraphFont"/>
    <w:link w:val="Heading9"/>
    <w:uiPriority w:val="99"/>
    <w:locked/>
    <w:rsid w:val="009C66AA"/>
    <w:rPr>
      <w:rFonts w:ascii="Cambria" w:hAnsi="Cambria" w:cs="Times New Roman"/>
      <w:i/>
      <w:iCs/>
      <w:color w:val="404040"/>
      <w:sz w:val="20"/>
      <w:szCs w:val="20"/>
    </w:rPr>
  </w:style>
  <w:style w:type="paragraph" w:styleId="ListParagraph">
    <w:name w:val="List Paragraph"/>
    <w:basedOn w:val="Normal"/>
    <w:link w:val="ListParagraphChar"/>
    <w:uiPriority w:val="34"/>
    <w:qFormat/>
    <w:rsid w:val="006739A3"/>
    <w:pPr>
      <w:ind w:left="720"/>
    </w:pPr>
    <w:rPr>
      <w:sz w:val="20"/>
    </w:rPr>
  </w:style>
  <w:style w:type="character" w:styleId="Hyperlink">
    <w:name w:val="Hyperlink"/>
    <w:basedOn w:val="DefaultParagraphFont"/>
    <w:uiPriority w:val="99"/>
    <w:rsid w:val="006739A3"/>
    <w:rPr>
      <w:rFonts w:cs="Times New Roman"/>
      <w:color w:val="0000FF"/>
      <w:u w:val="single"/>
    </w:rPr>
  </w:style>
  <w:style w:type="paragraph" w:styleId="Footer">
    <w:name w:val="footer"/>
    <w:basedOn w:val="Normal"/>
    <w:link w:val="FooterChar"/>
    <w:uiPriority w:val="99"/>
    <w:rsid w:val="006739A3"/>
    <w:pPr>
      <w:tabs>
        <w:tab w:val="center" w:pos="4153"/>
        <w:tab w:val="right" w:pos="8306"/>
      </w:tabs>
    </w:pPr>
  </w:style>
  <w:style w:type="character" w:customStyle="1" w:styleId="FooterChar">
    <w:name w:val="Footer Char"/>
    <w:basedOn w:val="DefaultParagraphFont"/>
    <w:link w:val="Footer"/>
    <w:uiPriority w:val="99"/>
    <w:locked/>
    <w:rsid w:val="006739A3"/>
    <w:rPr>
      <w:rFonts w:eastAsia="Times New Roman" w:cs="Times New Roman"/>
      <w:sz w:val="24"/>
      <w:szCs w:val="24"/>
      <w:lang w:eastAsia="lv-LV"/>
    </w:rPr>
  </w:style>
  <w:style w:type="paragraph" w:styleId="BodyText">
    <w:name w:val="Body Text"/>
    <w:basedOn w:val="Normal"/>
    <w:link w:val="BodyTextChar"/>
    <w:uiPriority w:val="99"/>
    <w:rsid w:val="006739A3"/>
    <w:pPr>
      <w:widowControl w:val="0"/>
      <w:autoSpaceDE w:val="0"/>
      <w:autoSpaceDN w:val="0"/>
      <w:jc w:val="both"/>
    </w:pPr>
    <w:rPr>
      <w:lang w:eastAsia="en-US"/>
    </w:rPr>
  </w:style>
  <w:style w:type="character" w:customStyle="1" w:styleId="BodyTextChar">
    <w:name w:val="Body Text Char"/>
    <w:basedOn w:val="DefaultParagraphFont"/>
    <w:link w:val="BodyText"/>
    <w:uiPriority w:val="99"/>
    <w:locked/>
    <w:rsid w:val="006739A3"/>
    <w:rPr>
      <w:rFonts w:eastAsia="Times New Roman" w:cs="Times New Roman"/>
      <w:sz w:val="24"/>
      <w:szCs w:val="24"/>
    </w:rPr>
  </w:style>
  <w:style w:type="paragraph" w:styleId="BodyTextIndent3">
    <w:name w:val="Body Text Indent 3"/>
    <w:basedOn w:val="Normal"/>
    <w:link w:val="BodyTextIndent3Char"/>
    <w:uiPriority w:val="99"/>
    <w:semiHidden/>
    <w:rsid w:val="006739A3"/>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6739A3"/>
    <w:rPr>
      <w:rFonts w:eastAsia="Times New Roman" w:cs="Times New Roman"/>
      <w:sz w:val="16"/>
      <w:szCs w:val="16"/>
      <w:lang w:eastAsia="lv-LV"/>
    </w:rPr>
  </w:style>
  <w:style w:type="paragraph" w:customStyle="1" w:styleId="appakspunkts">
    <w:name w:val="appakspunkts"/>
    <w:basedOn w:val="Normal"/>
    <w:uiPriority w:val="99"/>
    <w:rsid w:val="006739A3"/>
    <w:pPr>
      <w:ind w:left="720" w:hanging="720"/>
      <w:jc w:val="both"/>
    </w:pPr>
    <w:rPr>
      <w:rFonts w:ascii="BaltArial" w:hAnsi="BaltArial" w:cs="BaltArial"/>
      <w:lang w:eastAsia="en-US"/>
    </w:rPr>
  </w:style>
  <w:style w:type="paragraph" w:styleId="Header">
    <w:name w:val="header"/>
    <w:basedOn w:val="Normal"/>
    <w:link w:val="HeaderChar"/>
    <w:uiPriority w:val="99"/>
    <w:rsid w:val="006739A3"/>
    <w:pPr>
      <w:widowControl w:val="0"/>
      <w:tabs>
        <w:tab w:val="center" w:pos="4153"/>
        <w:tab w:val="right" w:pos="8306"/>
      </w:tabs>
      <w:autoSpaceDE w:val="0"/>
      <w:autoSpaceDN w:val="0"/>
    </w:pPr>
    <w:rPr>
      <w:lang w:eastAsia="en-US"/>
    </w:rPr>
  </w:style>
  <w:style w:type="character" w:customStyle="1" w:styleId="HeaderChar">
    <w:name w:val="Header Char"/>
    <w:basedOn w:val="DefaultParagraphFont"/>
    <w:link w:val="Header"/>
    <w:uiPriority w:val="99"/>
    <w:locked/>
    <w:rsid w:val="006739A3"/>
    <w:rPr>
      <w:rFonts w:eastAsia="Times New Roman" w:cs="Times New Roman"/>
      <w:sz w:val="24"/>
      <w:szCs w:val="24"/>
    </w:rPr>
  </w:style>
  <w:style w:type="paragraph" w:styleId="NormalWeb">
    <w:name w:val="Normal (Web)"/>
    <w:basedOn w:val="Normal"/>
    <w:uiPriority w:val="99"/>
    <w:rsid w:val="006739A3"/>
    <w:pPr>
      <w:spacing w:before="100" w:beforeAutospacing="1" w:after="100" w:afterAutospacing="1"/>
    </w:pPr>
    <w:rPr>
      <w:lang w:val="en-GB" w:eastAsia="en-US"/>
    </w:rPr>
  </w:style>
  <w:style w:type="paragraph" w:customStyle="1" w:styleId="Apakpunkts">
    <w:name w:val="Apakšpunkts"/>
    <w:basedOn w:val="Normal"/>
    <w:uiPriority w:val="99"/>
    <w:rsid w:val="006739A3"/>
    <w:pPr>
      <w:tabs>
        <w:tab w:val="num" w:pos="851"/>
      </w:tabs>
      <w:ind w:left="851" w:hanging="851"/>
    </w:pPr>
    <w:rPr>
      <w:rFonts w:ascii="Arial" w:hAnsi="Arial" w:cs="Arial"/>
      <w:b/>
      <w:bCs/>
      <w:sz w:val="20"/>
      <w:szCs w:val="20"/>
    </w:rPr>
  </w:style>
  <w:style w:type="character" w:customStyle="1" w:styleId="ListParagraphChar">
    <w:name w:val="List Paragraph Char"/>
    <w:link w:val="ListParagraph"/>
    <w:uiPriority w:val="99"/>
    <w:locked/>
    <w:rsid w:val="006739A3"/>
    <w:rPr>
      <w:rFonts w:eastAsia="Times New Roman"/>
      <w:sz w:val="24"/>
      <w:lang w:eastAsia="lv-LV"/>
    </w:rPr>
  </w:style>
  <w:style w:type="paragraph" w:customStyle="1" w:styleId="ListParagraph2">
    <w:name w:val="List Paragraph2"/>
    <w:uiPriority w:val="99"/>
    <w:rsid w:val="006739A3"/>
    <w:pPr>
      <w:ind w:left="720"/>
    </w:pPr>
    <w:rPr>
      <w:rFonts w:eastAsia="Times New Roman"/>
      <w:color w:val="000000"/>
      <w:sz w:val="24"/>
      <w:szCs w:val="24"/>
    </w:rPr>
  </w:style>
  <w:style w:type="paragraph" w:customStyle="1" w:styleId="WW-BodyText2">
    <w:name w:val="WW-Body Text 2"/>
    <w:basedOn w:val="Normal"/>
    <w:uiPriority w:val="99"/>
    <w:rsid w:val="006739A3"/>
    <w:pPr>
      <w:suppressAutoHyphens/>
      <w:jc w:val="both"/>
    </w:pPr>
    <w:rPr>
      <w:rFonts w:ascii="Arial Narrow" w:hAnsi="Arial Narrow" w:cs="Arial Narrow"/>
      <w:sz w:val="26"/>
      <w:szCs w:val="26"/>
      <w:lang w:eastAsia="ar-SA"/>
    </w:rPr>
  </w:style>
  <w:style w:type="paragraph" w:customStyle="1" w:styleId="Sarakstarindkopa1">
    <w:name w:val="Saraksta rindkopa1"/>
    <w:basedOn w:val="Normal"/>
    <w:uiPriority w:val="99"/>
    <w:rsid w:val="006739A3"/>
    <w:pPr>
      <w:ind w:left="720"/>
    </w:pPr>
    <w:rPr>
      <w:color w:val="000000"/>
      <w:lang w:eastAsia="en-US"/>
    </w:rPr>
  </w:style>
  <w:style w:type="paragraph" w:customStyle="1" w:styleId="Teksts1">
    <w:name w:val="Teksts1"/>
    <w:basedOn w:val="Normal"/>
    <w:uiPriority w:val="99"/>
    <w:rsid w:val="006739A3"/>
    <w:pPr>
      <w:spacing w:after="320"/>
    </w:pPr>
    <w:rPr>
      <w:rFonts w:ascii="BaltTimes" w:hAnsi="BaltTimes" w:cs="BaltTimes"/>
    </w:rPr>
  </w:style>
  <w:style w:type="paragraph" w:customStyle="1" w:styleId="1Lgumam">
    <w:name w:val="1.Līgumam"/>
    <w:basedOn w:val="Normal"/>
    <w:link w:val="1LgumamChar"/>
    <w:uiPriority w:val="99"/>
    <w:rsid w:val="006739A3"/>
    <w:pPr>
      <w:numPr>
        <w:numId w:val="1"/>
      </w:numPr>
      <w:spacing w:before="240"/>
      <w:jc w:val="center"/>
    </w:pPr>
    <w:rPr>
      <w:b/>
      <w:sz w:val="20"/>
    </w:rPr>
  </w:style>
  <w:style w:type="character" w:customStyle="1" w:styleId="1LgumamChar">
    <w:name w:val="1.Līgumam Char"/>
    <w:link w:val="1Lgumam"/>
    <w:uiPriority w:val="99"/>
    <w:locked/>
    <w:rsid w:val="006739A3"/>
    <w:rPr>
      <w:rFonts w:eastAsia="Times New Roman"/>
      <w:b/>
      <w:sz w:val="24"/>
    </w:rPr>
  </w:style>
  <w:style w:type="paragraph" w:customStyle="1" w:styleId="1Lgumam2">
    <w:name w:val="1.Līgumam2"/>
    <w:basedOn w:val="Normal"/>
    <w:link w:val="1LgumamChar2"/>
    <w:uiPriority w:val="99"/>
    <w:rsid w:val="006739A3"/>
    <w:pPr>
      <w:numPr>
        <w:ilvl w:val="1"/>
        <w:numId w:val="1"/>
      </w:numPr>
      <w:ind w:left="709" w:hanging="709"/>
      <w:jc w:val="both"/>
    </w:pPr>
    <w:rPr>
      <w:rFonts w:eastAsia="Calibri"/>
      <w:sz w:val="20"/>
    </w:rPr>
  </w:style>
  <w:style w:type="character" w:customStyle="1" w:styleId="1LgumamChar2">
    <w:name w:val="1.Līgumam Char2"/>
    <w:link w:val="1Lgumam2"/>
    <w:uiPriority w:val="99"/>
    <w:locked/>
    <w:rsid w:val="006739A3"/>
    <w:rPr>
      <w:rFonts w:eastAsia="Times New Roman"/>
      <w:sz w:val="24"/>
    </w:rPr>
  </w:style>
  <w:style w:type="paragraph" w:customStyle="1" w:styleId="1Lgumam1">
    <w:name w:val="1.Līgumam1"/>
    <w:basedOn w:val="1Lgumam2"/>
    <w:link w:val="1LgumamChar1"/>
    <w:uiPriority w:val="99"/>
    <w:rsid w:val="006739A3"/>
    <w:pPr>
      <w:numPr>
        <w:ilvl w:val="2"/>
      </w:numPr>
    </w:pPr>
  </w:style>
  <w:style w:type="paragraph" w:customStyle="1" w:styleId="1lgumam0">
    <w:name w:val="1.līgumam"/>
    <w:basedOn w:val="1Lgumam1"/>
    <w:uiPriority w:val="99"/>
    <w:rsid w:val="006739A3"/>
    <w:pPr>
      <w:numPr>
        <w:ilvl w:val="3"/>
      </w:numPr>
      <w:tabs>
        <w:tab w:val="num" w:pos="360"/>
      </w:tabs>
      <w:ind w:left="2410" w:hanging="992"/>
    </w:pPr>
  </w:style>
  <w:style w:type="character" w:customStyle="1" w:styleId="1LgumamChar1">
    <w:name w:val="1.Līgumam Char1"/>
    <w:link w:val="1Lgumam1"/>
    <w:uiPriority w:val="99"/>
    <w:locked/>
    <w:rsid w:val="0049130D"/>
    <w:rPr>
      <w:rFonts w:eastAsia="Times New Roman"/>
      <w:sz w:val="24"/>
    </w:rPr>
  </w:style>
  <w:style w:type="character" w:styleId="CommentReference">
    <w:name w:val="annotation reference"/>
    <w:basedOn w:val="DefaultParagraphFont"/>
    <w:uiPriority w:val="99"/>
    <w:semiHidden/>
    <w:rsid w:val="00704CBC"/>
    <w:rPr>
      <w:rFonts w:cs="Times New Roman"/>
      <w:sz w:val="16"/>
      <w:szCs w:val="16"/>
    </w:rPr>
  </w:style>
  <w:style w:type="paragraph" w:styleId="CommentText">
    <w:name w:val="annotation text"/>
    <w:basedOn w:val="Normal"/>
    <w:link w:val="CommentTextChar"/>
    <w:uiPriority w:val="99"/>
    <w:semiHidden/>
    <w:rsid w:val="00704CBC"/>
    <w:rPr>
      <w:sz w:val="20"/>
      <w:szCs w:val="20"/>
    </w:rPr>
  </w:style>
  <w:style w:type="character" w:customStyle="1" w:styleId="CommentTextChar">
    <w:name w:val="Comment Text Char"/>
    <w:basedOn w:val="DefaultParagraphFont"/>
    <w:link w:val="CommentText"/>
    <w:uiPriority w:val="99"/>
    <w:semiHidden/>
    <w:locked/>
    <w:rsid w:val="00704CBC"/>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rsid w:val="00704CBC"/>
    <w:rPr>
      <w:b/>
      <w:bCs/>
    </w:rPr>
  </w:style>
  <w:style w:type="character" w:customStyle="1" w:styleId="CommentSubjectChar">
    <w:name w:val="Comment Subject Char"/>
    <w:basedOn w:val="CommentTextChar"/>
    <w:link w:val="CommentSubject"/>
    <w:uiPriority w:val="99"/>
    <w:semiHidden/>
    <w:locked/>
    <w:rsid w:val="00704CBC"/>
    <w:rPr>
      <w:rFonts w:eastAsia="Times New Roman" w:cs="Times New Roman"/>
      <w:b/>
      <w:bCs/>
      <w:sz w:val="20"/>
      <w:szCs w:val="20"/>
      <w:lang w:eastAsia="lv-LV"/>
    </w:rPr>
  </w:style>
  <w:style w:type="paragraph" w:styleId="BalloonText">
    <w:name w:val="Balloon Text"/>
    <w:basedOn w:val="Normal"/>
    <w:link w:val="BalloonTextChar"/>
    <w:uiPriority w:val="99"/>
    <w:semiHidden/>
    <w:rsid w:val="00704CB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04CBC"/>
    <w:rPr>
      <w:rFonts w:ascii="Segoe UI" w:hAnsi="Segoe UI" w:cs="Segoe UI"/>
      <w:sz w:val="18"/>
      <w:szCs w:val="18"/>
      <w:lang w:eastAsia="lv-LV"/>
    </w:rPr>
  </w:style>
  <w:style w:type="paragraph" w:customStyle="1" w:styleId="Sanita1">
    <w:name w:val="Sanita 1"/>
    <w:basedOn w:val="1Lgumam"/>
    <w:uiPriority w:val="99"/>
    <w:rsid w:val="00E11CC5"/>
    <w:pPr>
      <w:numPr>
        <w:numId w:val="0"/>
      </w:numPr>
      <w:tabs>
        <w:tab w:val="num" w:pos="360"/>
      </w:tabs>
      <w:suppressAutoHyphens/>
      <w:autoSpaceDN w:val="0"/>
      <w:spacing w:before="120" w:after="120"/>
      <w:ind w:left="360" w:hanging="360"/>
      <w:textAlignment w:val="baseline"/>
    </w:pPr>
    <w:rPr>
      <w:rFonts w:eastAsia="Calibri"/>
      <w:lang w:eastAsia="en-US"/>
    </w:rPr>
  </w:style>
  <w:style w:type="paragraph" w:customStyle="1" w:styleId="Default">
    <w:name w:val="Default"/>
    <w:uiPriority w:val="99"/>
    <w:rsid w:val="009B65B4"/>
    <w:pPr>
      <w:autoSpaceDE w:val="0"/>
      <w:autoSpaceDN w:val="0"/>
      <w:adjustRightInd w:val="0"/>
    </w:pPr>
    <w:rPr>
      <w:color w:val="000000"/>
      <w:sz w:val="24"/>
      <w:szCs w:val="24"/>
      <w:lang w:eastAsia="en-US"/>
    </w:rPr>
  </w:style>
  <w:style w:type="numbering" w:customStyle="1" w:styleId="WWOutlineListStyle511">
    <w:name w:val="WW_OutlineListStyle_511"/>
    <w:rsid w:val="00E27B08"/>
    <w:pPr>
      <w:numPr>
        <w:numId w:val="4"/>
      </w:numPr>
    </w:pPr>
  </w:style>
  <w:style w:type="paragraph" w:styleId="BodyTextIndent">
    <w:name w:val="Body Text Indent"/>
    <w:basedOn w:val="Normal"/>
    <w:link w:val="BodyTextIndentChar"/>
    <w:semiHidden/>
    <w:unhideWhenUsed/>
    <w:rsid w:val="00D66C32"/>
    <w:pPr>
      <w:spacing w:after="120"/>
      <w:ind w:left="283"/>
    </w:pPr>
  </w:style>
  <w:style w:type="character" w:customStyle="1" w:styleId="BodyTextIndentChar">
    <w:name w:val="Body Text Indent Char"/>
    <w:basedOn w:val="DefaultParagraphFont"/>
    <w:link w:val="BodyTextIndent"/>
    <w:semiHidden/>
    <w:rsid w:val="00D66C3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1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m.likumi.lv/doc.php?id=133536"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C2692-0624-4A15-A921-C40BD3409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4661</Words>
  <Characters>31801</Characters>
  <Application>Microsoft Office Word</Application>
  <DocSecurity>0</DocSecurity>
  <Lines>265</Lines>
  <Paragraphs>72</Paragraphs>
  <ScaleCrop>false</ScaleCrop>
  <HeadingPairs>
    <vt:vector size="2" baseType="variant">
      <vt:variant>
        <vt:lpstr>Title</vt:lpstr>
      </vt:variant>
      <vt:variant>
        <vt:i4>1</vt:i4>
      </vt:variant>
    </vt:vector>
  </HeadingPairs>
  <TitlesOfParts>
    <vt:vector size="1" baseType="lpstr">
      <vt:lpstr>5</vt:lpstr>
    </vt:vector>
  </TitlesOfParts>
  <Company/>
  <LinksUpToDate>false</LinksUpToDate>
  <CharactersWithSpaces>36390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Sanita Brūvere</dc:creator>
  <cp:lastModifiedBy>Māris Rēvelis</cp:lastModifiedBy>
  <cp:revision>7</cp:revision>
  <cp:lastPrinted>2017-02-22T06:44:00Z</cp:lastPrinted>
  <dcterms:created xsi:type="dcterms:W3CDTF">2017-02-22T14:10:00Z</dcterms:created>
  <dcterms:modified xsi:type="dcterms:W3CDTF">2017-02-22T14:32:00Z</dcterms:modified>
</cp:coreProperties>
</file>