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56" w:rsidRPr="00471F56" w:rsidRDefault="00471F56" w:rsidP="00471F56">
      <w:pPr>
        <w:keepNext/>
        <w:spacing w:after="0" w:line="240" w:lineRule="auto"/>
        <w:ind w:left="6480" w:firstLine="7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bookmarkStart w:id="0" w:name="_Toc58053992"/>
      <w:bookmarkStart w:id="1" w:name="_Toc211739520"/>
      <w:r w:rsidRPr="00471F56">
        <w:rPr>
          <w:rFonts w:ascii="Times New Roman" w:hAnsi="Times New Roman"/>
          <w:bCs/>
          <w:sz w:val="24"/>
          <w:szCs w:val="24"/>
        </w:rPr>
        <w:t>1.pielikums</w:t>
      </w:r>
    </w:p>
    <w:p w:rsidR="002426D0" w:rsidRDefault="002426D0" w:rsidP="00471F56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471F56" w:rsidRPr="00471F56" w:rsidRDefault="00471F56" w:rsidP="00471F56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471F56">
        <w:rPr>
          <w:rFonts w:ascii="Times New Roman" w:hAnsi="Times New Roman"/>
          <w:bCs/>
          <w:sz w:val="24"/>
          <w:szCs w:val="24"/>
        </w:rPr>
        <w:t>FINANŠU PIEDĀVĀJUM</w:t>
      </w:r>
      <w:bookmarkEnd w:id="0"/>
      <w:bookmarkEnd w:id="1"/>
      <w:r w:rsidRPr="00471F56">
        <w:rPr>
          <w:rFonts w:ascii="Times New Roman" w:hAnsi="Times New Roman"/>
          <w:bCs/>
          <w:sz w:val="24"/>
          <w:szCs w:val="24"/>
        </w:rPr>
        <w:t>S</w:t>
      </w:r>
    </w:p>
    <w:p w:rsidR="00471F56" w:rsidRPr="00471F56" w:rsidRDefault="00471F56" w:rsidP="00471F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1F56">
        <w:rPr>
          <w:rFonts w:ascii="Times New Roman" w:hAnsi="Times New Roman"/>
          <w:bCs/>
          <w:sz w:val="24"/>
          <w:szCs w:val="24"/>
        </w:rPr>
        <w:t>Iepirkumam</w:t>
      </w:r>
    </w:p>
    <w:p w:rsidR="00471F56" w:rsidRDefault="00471F56" w:rsidP="00471F56">
      <w:pPr>
        <w:tabs>
          <w:tab w:val="left" w:pos="0"/>
          <w:tab w:val="center" w:pos="4656"/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0BDA">
        <w:rPr>
          <w:rFonts w:ascii="Times New Roman" w:hAnsi="Times New Roman"/>
          <w:b/>
          <w:sz w:val="24"/>
          <w:szCs w:val="24"/>
        </w:rPr>
        <w:t>„</w:t>
      </w:r>
      <w:r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>Jelgavas pilsētas pašvaldības informācijas sagatavošana un ievietošan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</w:t>
      </w:r>
      <w:r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drukātajos periodiskajos izdevumos</w:t>
      </w:r>
      <w:r w:rsidRPr="00580BDA">
        <w:rPr>
          <w:rFonts w:ascii="Times New Roman" w:hAnsi="Times New Roman"/>
          <w:b/>
          <w:sz w:val="24"/>
          <w:szCs w:val="24"/>
        </w:rPr>
        <w:t>”</w:t>
      </w:r>
    </w:p>
    <w:p w:rsidR="00471F56" w:rsidRPr="00471F56" w:rsidRDefault="00471F56" w:rsidP="00471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371">
        <w:rPr>
          <w:rFonts w:ascii="Times New Roman" w:hAnsi="Times New Roman"/>
          <w:b/>
          <w:sz w:val="24"/>
          <w:szCs w:val="24"/>
        </w:rPr>
        <w:t>Iepirkums sadalīts 14 daļās</w:t>
      </w:r>
    </w:p>
    <w:p w:rsidR="00471F56" w:rsidRPr="00471F56" w:rsidRDefault="00471F56" w:rsidP="00471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F56">
        <w:rPr>
          <w:rFonts w:ascii="Times New Roman" w:hAnsi="Times New Roman"/>
          <w:b/>
          <w:sz w:val="24"/>
          <w:szCs w:val="24"/>
        </w:rPr>
        <w:t xml:space="preserve"> identifikācijas Nr.JPD201</w:t>
      </w:r>
      <w:r>
        <w:rPr>
          <w:rFonts w:ascii="Times New Roman" w:hAnsi="Times New Roman"/>
          <w:b/>
          <w:sz w:val="24"/>
          <w:szCs w:val="24"/>
        </w:rPr>
        <w:t>7</w:t>
      </w:r>
      <w:r w:rsidRPr="00471F56">
        <w:rPr>
          <w:rFonts w:ascii="Times New Roman" w:hAnsi="Times New Roman"/>
          <w:b/>
          <w:sz w:val="24"/>
          <w:szCs w:val="24"/>
        </w:rPr>
        <w:t>/7/MI</w:t>
      </w:r>
    </w:p>
    <w:p w:rsidR="00471F56" w:rsidRPr="00471F56" w:rsidRDefault="00471F56" w:rsidP="00471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886"/>
      </w:tblGrid>
      <w:tr w:rsidR="00471F56" w:rsidRPr="00471F56" w:rsidTr="006B2E4B">
        <w:trPr>
          <w:trHeight w:val="316"/>
        </w:trPr>
        <w:tc>
          <w:tcPr>
            <w:tcW w:w="2432" w:type="pct"/>
            <w:shd w:val="clear" w:color="auto" w:fill="E0E0E0"/>
            <w:vAlign w:val="center"/>
          </w:tcPr>
          <w:p w:rsidR="00471F56" w:rsidRPr="00471F56" w:rsidRDefault="00471F56" w:rsidP="00471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6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2568" w:type="pct"/>
          </w:tcPr>
          <w:p w:rsidR="00471F56" w:rsidRPr="00471F56" w:rsidRDefault="00471F56" w:rsidP="00471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F56" w:rsidRPr="00471F56" w:rsidTr="006B2E4B">
        <w:trPr>
          <w:trHeight w:val="333"/>
        </w:trPr>
        <w:tc>
          <w:tcPr>
            <w:tcW w:w="2432" w:type="pct"/>
            <w:shd w:val="clear" w:color="auto" w:fill="E0E0E0"/>
            <w:vAlign w:val="center"/>
          </w:tcPr>
          <w:p w:rsidR="00471F56" w:rsidRPr="00471F56" w:rsidRDefault="00471F56" w:rsidP="00471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6">
              <w:rPr>
                <w:rFonts w:ascii="Times New Roman" w:hAnsi="Times New Roman"/>
                <w:sz w:val="24"/>
                <w:szCs w:val="24"/>
              </w:rPr>
              <w:t xml:space="preserve">Vienotais reģistrācijas Nr. </w:t>
            </w:r>
          </w:p>
          <w:p w:rsidR="00471F56" w:rsidRPr="00471F56" w:rsidRDefault="00471F56" w:rsidP="00471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6">
              <w:rPr>
                <w:rFonts w:ascii="Times New Roman" w:hAnsi="Times New Roman"/>
                <w:sz w:val="24"/>
                <w:szCs w:val="24"/>
              </w:rPr>
              <w:t xml:space="preserve">Adrese, pasta indekss: </w:t>
            </w:r>
          </w:p>
          <w:p w:rsidR="00471F56" w:rsidRPr="00471F56" w:rsidRDefault="00471F56" w:rsidP="00471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6">
              <w:rPr>
                <w:rFonts w:ascii="Times New Roman" w:hAnsi="Times New Roman"/>
                <w:sz w:val="24"/>
                <w:szCs w:val="24"/>
              </w:rPr>
              <w:t xml:space="preserve">Bankas nosaukums: </w:t>
            </w:r>
          </w:p>
          <w:p w:rsidR="00471F56" w:rsidRPr="00471F56" w:rsidRDefault="00471F56" w:rsidP="0047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6">
              <w:rPr>
                <w:rFonts w:ascii="Times New Roman" w:hAnsi="Times New Roman"/>
                <w:sz w:val="24"/>
                <w:szCs w:val="24"/>
              </w:rPr>
              <w:t xml:space="preserve">IBAN konta numurs: </w:t>
            </w:r>
          </w:p>
          <w:p w:rsidR="00471F56" w:rsidRPr="00471F56" w:rsidRDefault="00471F56" w:rsidP="00471F5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71F56">
              <w:rPr>
                <w:rFonts w:ascii="Times New Roman" w:hAnsi="Times New Roman"/>
                <w:sz w:val="24"/>
                <w:szCs w:val="24"/>
              </w:rPr>
              <w:t>SWIFT:</w:t>
            </w:r>
          </w:p>
        </w:tc>
        <w:tc>
          <w:tcPr>
            <w:tcW w:w="2568" w:type="pct"/>
          </w:tcPr>
          <w:p w:rsidR="00471F56" w:rsidRPr="00471F56" w:rsidRDefault="00471F56" w:rsidP="00471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F56" w:rsidRPr="00471F56" w:rsidTr="006B2E4B">
        <w:trPr>
          <w:trHeight w:val="333"/>
        </w:trPr>
        <w:tc>
          <w:tcPr>
            <w:tcW w:w="2432" w:type="pct"/>
            <w:shd w:val="clear" w:color="auto" w:fill="E0E0E0"/>
            <w:vAlign w:val="center"/>
          </w:tcPr>
          <w:p w:rsidR="00471F56" w:rsidRPr="00471F56" w:rsidRDefault="00471F56" w:rsidP="00471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6">
              <w:rPr>
                <w:rFonts w:ascii="Times New Roman" w:hAnsi="Times New Roman"/>
                <w:sz w:val="24"/>
                <w:szCs w:val="24"/>
              </w:rPr>
              <w:t>Kontaktpersonas vārds, uzvārds (tālrunis, faksa numurs, e-pasta adrese):</w:t>
            </w:r>
          </w:p>
        </w:tc>
        <w:tc>
          <w:tcPr>
            <w:tcW w:w="2568" w:type="pct"/>
          </w:tcPr>
          <w:p w:rsidR="00471F56" w:rsidRPr="00471F56" w:rsidRDefault="00471F56" w:rsidP="00471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6D0" w:rsidRDefault="002426D0" w:rsidP="00471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F56" w:rsidRDefault="00471F56" w:rsidP="00471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F56">
        <w:rPr>
          <w:rFonts w:ascii="Times New Roman" w:hAnsi="Times New Roman"/>
          <w:sz w:val="24"/>
          <w:szCs w:val="24"/>
        </w:rPr>
        <w:t xml:space="preserve">Piedāvājam </w:t>
      </w:r>
      <w:r w:rsidR="002426D0">
        <w:rPr>
          <w:rFonts w:ascii="Times New Roman" w:hAnsi="Times New Roman"/>
          <w:sz w:val="24"/>
          <w:szCs w:val="24"/>
        </w:rPr>
        <w:t xml:space="preserve">veikt </w:t>
      </w:r>
      <w:r w:rsidR="002426D0" w:rsidRPr="002426D0">
        <w:rPr>
          <w:rFonts w:ascii="Times New Roman" w:hAnsi="Times New Roman"/>
          <w:sz w:val="24"/>
          <w:szCs w:val="24"/>
        </w:rPr>
        <w:t>Jelgavas pilsētas pašvaldības informācijas sagatavošanu un ievietošana drukātajos (-ā) periodiskajos (-ā) izdevumos</w:t>
      </w:r>
      <w:r w:rsidR="002426D0" w:rsidRPr="00471F56">
        <w:rPr>
          <w:rFonts w:ascii="Times New Roman" w:hAnsi="Times New Roman"/>
          <w:sz w:val="24"/>
          <w:szCs w:val="24"/>
        </w:rPr>
        <w:t xml:space="preserve"> </w:t>
      </w:r>
      <w:r w:rsidRPr="00471F56">
        <w:rPr>
          <w:rFonts w:ascii="Times New Roman" w:hAnsi="Times New Roman"/>
          <w:sz w:val="24"/>
          <w:szCs w:val="24"/>
        </w:rPr>
        <w:t>saskaņā ar iepirkuma Instrukcijas nosacījumiem</w:t>
      </w:r>
      <w:r w:rsidR="002426D0">
        <w:rPr>
          <w:rFonts w:ascii="Times New Roman" w:hAnsi="Times New Roman"/>
          <w:sz w:val="24"/>
          <w:szCs w:val="24"/>
        </w:rPr>
        <w:t xml:space="preserve"> par piedāvāto cenu iepirkuma daļai (-</w:t>
      </w:r>
      <w:proofErr w:type="spellStart"/>
      <w:r w:rsidR="002426D0">
        <w:rPr>
          <w:rFonts w:ascii="Times New Roman" w:hAnsi="Times New Roman"/>
          <w:sz w:val="24"/>
          <w:szCs w:val="24"/>
        </w:rPr>
        <w:t>ām</w:t>
      </w:r>
      <w:proofErr w:type="spellEnd"/>
      <w:r w:rsidR="002426D0">
        <w:rPr>
          <w:rFonts w:ascii="Times New Roman" w:hAnsi="Times New Roman"/>
          <w:sz w:val="24"/>
          <w:szCs w:val="24"/>
        </w:rPr>
        <w:t>):</w:t>
      </w:r>
    </w:p>
    <w:p w:rsidR="002426D0" w:rsidRDefault="002426D0" w:rsidP="00471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7CA6">
        <w:rPr>
          <w:rFonts w:ascii="Times New Roman" w:hAnsi="Times New Roman"/>
          <w:b/>
          <w:sz w:val="24"/>
          <w:szCs w:val="24"/>
        </w:rPr>
        <w:t>1.daļa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laikrakstā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“NRA”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2426D0" w:rsidRPr="002426D0" w:rsidRDefault="002426D0" w:rsidP="002426D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744"/>
        <w:gridCol w:w="3333"/>
        <w:gridCol w:w="1236"/>
        <w:gridCol w:w="1230"/>
        <w:gridCol w:w="1645"/>
        <w:gridCol w:w="1344"/>
      </w:tblGrid>
      <w:tr w:rsidR="001F3F69" w:rsidRPr="00747443" w:rsidTr="001F3F69">
        <w:tc>
          <w:tcPr>
            <w:tcW w:w="744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3333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6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30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645" w:type="dxa"/>
          </w:tcPr>
          <w:p w:rsidR="001F3F69" w:rsidRPr="00580BDA" w:rsidRDefault="001F3F69" w:rsidP="00207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cena,</w:t>
            </w:r>
            <w:r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344" w:type="dxa"/>
          </w:tcPr>
          <w:p w:rsidR="001F3F69" w:rsidRPr="00747443" w:rsidRDefault="001F3F69" w:rsidP="00BD3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747443">
              <w:rPr>
                <w:rFonts w:ascii="Times New Roman" w:eastAsia="Times New Roman" w:hAnsi="Times New Roman"/>
                <w:i/>
              </w:rPr>
              <w:t>Piedāvātā atlaide (%)</w:t>
            </w:r>
          </w:p>
        </w:tc>
      </w:tr>
      <w:tr w:rsidR="002426D0" w:rsidRPr="00747443" w:rsidTr="001F3F69">
        <w:tc>
          <w:tcPr>
            <w:tcW w:w="744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4 lappušu ielikums,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NRA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1236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30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2426D0" w:rsidRPr="00747443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744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3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viena A3 lappuse,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NRA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6" w:type="dxa"/>
          </w:tcPr>
          <w:p w:rsidR="002426D0" w:rsidRDefault="002426D0" w:rsidP="006B2E4B">
            <w:pPr>
              <w:jc w:val="center"/>
            </w:pPr>
            <w:r w:rsidRPr="00C721AE"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30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744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3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divas A3 lappuses,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NRA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6" w:type="dxa"/>
          </w:tcPr>
          <w:p w:rsidR="002426D0" w:rsidRDefault="002426D0" w:rsidP="006B2E4B">
            <w:pPr>
              <w:jc w:val="center"/>
            </w:pPr>
            <w:r w:rsidRPr="00C721AE"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30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6543" w:type="dxa"/>
            <w:gridSpan w:val="4"/>
          </w:tcPr>
          <w:p w:rsidR="002426D0" w:rsidRPr="00747443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2426D0" w:rsidRPr="00A07A28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587CA6">
        <w:rPr>
          <w:rFonts w:ascii="Times New Roman" w:hAnsi="Times New Roman"/>
          <w:b/>
          <w:sz w:val="24"/>
          <w:szCs w:val="24"/>
        </w:rPr>
        <w:t>2.daļa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laikrakstā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“Diena”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</w:p>
    <w:p w:rsidR="002426D0" w:rsidRPr="00587CA6" w:rsidRDefault="002426D0" w:rsidP="002426D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805"/>
        <w:gridCol w:w="3272"/>
        <w:gridCol w:w="1237"/>
        <w:gridCol w:w="1255"/>
        <w:gridCol w:w="1619"/>
        <w:gridCol w:w="1253"/>
      </w:tblGrid>
      <w:tr w:rsidR="001F3F69" w:rsidRPr="00580BDA" w:rsidTr="001F3F69">
        <w:tc>
          <w:tcPr>
            <w:tcW w:w="805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3272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7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55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619" w:type="dxa"/>
          </w:tcPr>
          <w:p w:rsidR="001F3F69" w:rsidRPr="00580BDA" w:rsidRDefault="001F3F69" w:rsidP="00207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cena,</w:t>
            </w:r>
            <w:r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253" w:type="dxa"/>
          </w:tcPr>
          <w:p w:rsidR="001F3F69" w:rsidRDefault="001F3F69" w:rsidP="00BD3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Piedāvātā </w:t>
            </w:r>
            <w:r w:rsidRPr="00747443">
              <w:rPr>
                <w:rFonts w:ascii="Times New Roman" w:eastAsia="Times New Roman" w:hAnsi="Times New Roman"/>
                <w:i/>
              </w:rPr>
              <w:t>atlaide (%)</w:t>
            </w:r>
          </w:p>
        </w:tc>
      </w:tr>
      <w:tr w:rsidR="002426D0" w:rsidTr="001F3F69"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4 lappušu ielikums,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Diena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1237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viena A3 lappuse,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Diena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7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divas A3 lappuses,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Diena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7" w:type="dxa"/>
          </w:tcPr>
          <w:p w:rsidR="002426D0" w:rsidRPr="004D0A11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6569" w:type="dxa"/>
            <w:gridSpan w:val="4"/>
          </w:tcPr>
          <w:p w:rsidR="002426D0" w:rsidRPr="00A07A28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A07A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:rsidR="002426D0" w:rsidRPr="00A07A28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1F3F69" w:rsidRDefault="001F3F69" w:rsidP="002426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7CA6">
        <w:rPr>
          <w:rFonts w:ascii="Times New Roman" w:hAnsi="Times New Roman"/>
          <w:b/>
          <w:sz w:val="24"/>
          <w:szCs w:val="24"/>
        </w:rPr>
        <w:lastRenderedPageBreak/>
        <w:t>3.daļa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7CA6">
        <w:rPr>
          <w:rFonts w:ascii="Times New Roman" w:hAnsi="Times New Roman"/>
          <w:b/>
          <w:sz w:val="24"/>
          <w:szCs w:val="24"/>
        </w:rPr>
        <w:t xml:space="preserve">laikrakstā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“Latvijas Avīze”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2426D0" w:rsidRPr="00587CA6" w:rsidRDefault="002426D0" w:rsidP="002426D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805"/>
        <w:gridCol w:w="3272"/>
        <w:gridCol w:w="1237"/>
        <w:gridCol w:w="1255"/>
        <w:gridCol w:w="1619"/>
        <w:gridCol w:w="1253"/>
      </w:tblGrid>
      <w:tr w:rsidR="001F3F69" w:rsidRPr="00580BDA" w:rsidTr="001F3F69">
        <w:tc>
          <w:tcPr>
            <w:tcW w:w="805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3272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7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55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619" w:type="dxa"/>
          </w:tcPr>
          <w:p w:rsidR="001F3F69" w:rsidRPr="00580BDA" w:rsidRDefault="001F3F69" w:rsidP="00207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cena,</w:t>
            </w:r>
            <w:r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253" w:type="dxa"/>
          </w:tcPr>
          <w:p w:rsidR="001F3F69" w:rsidRDefault="001F3F69" w:rsidP="00BD3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Piedāvātā atlaide </w:t>
            </w:r>
            <w:r w:rsidRPr="00747443">
              <w:rPr>
                <w:rFonts w:ascii="Times New Roman" w:eastAsia="Times New Roman" w:hAnsi="Times New Roman"/>
                <w:i/>
              </w:rPr>
              <w:t>(%)</w:t>
            </w:r>
          </w:p>
        </w:tc>
      </w:tr>
      <w:tr w:rsidR="002426D0" w:rsidTr="001F3F69"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4 lappušu ielikums,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Latvijas Avīze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1237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viena A3 lappuse,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Latvijas Avīze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7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divas A3 lappuses, un ievietošana laikrakstā “</w:t>
            </w:r>
            <w:r w:rsidRPr="00580BDA">
              <w:rPr>
                <w:rFonts w:ascii="Times New Roman" w:eastAsia="Times New Roman" w:hAnsi="Times New Roman"/>
                <w:sz w:val="24"/>
                <w:szCs w:val="24"/>
              </w:rPr>
              <w:t>Latvijas Avīze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7" w:type="dxa"/>
          </w:tcPr>
          <w:p w:rsidR="002426D0" w:rsidRPr="004D0A11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c>
          <w:tcPr>
            <w:tcW w:w="6569" w:type="dxa"/>
            <w:gridSpan w:val="4"/>
          </w:tcPr>
          <w:p w:rsidR="002426D0" w:rsidRPr="00747443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:rsidR="002426D0" w:rsidRPr="00A07A28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7B3371">
        <w:rPr>
          <w:rFonts w:ascii="Times New Roman" w:hAnsi="Times New Roman"/>
          <w:b/>
          <w:sz w:val="24"/>
          <w:szCs w:val="24"/>
        </w:rPr>
        <w:t>4.daļa “</w:t>
      </w:r>
      <w:r w:rsidRPr="007B3371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7B3371">
        <w:rPr>
          <w:rFonts w:ascii="Times New Roman" w:hAnsi="Times New Roman"/>
          <w:b/>
          <w:sz w:val="24"/>
          <w:szCs w:val="24"/>
        </w:rPr>
        <w:t xml:space="preserve"> laikrakstā </w:t>
      </w:r>
      <w:r w:rsidRPr="007B3371">
        <w:rPr>
          <w:rFonts w:ascii="Times New Roman" w:eastAsia="Times New Roman" w:hAnsi="Times New Roman"/>
          <w:b/>
          <w:sz w:val="24"/>
          <w:szCs w:val="24"/>
        </w:rPr>
        <w:t>“Dienas Bizness”</w:t>
      </w:r>
    </w:p>
    <w:p w:rsidR="002426D0" w:rsidRPr="00587CA6" w:rsidRDefault="002426D0" w:rsidP="002426D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9525" w:type="dxa"/>
        <w:jc w:val="center"/>
        <w:tblLook w:val="04A0" w:firstRow="1" w:lastRow="0" w:firstColumn="1" w:lastColumn="0" w:noHBand="0" w:noVBand="1"/>
      </w:tblPr>
      <w:tblGrid>
        <w:gridCol w:w="805"/>
        <w:gridCol w:w="3272"/>
        <w:gridCol w:w="1237"/>
        <w:gridCol w:w="1255"/>
        <w:gridCol w:w="1681"/>
        <w:gridCol w:w="1275"/>
      </w:tblGrid>
      <w:tr w:rsidR="001F3F69" w:rsidRPr="00580BDA" w:rsidTr="001F3F69">
        <w:trPr>
          <w:jc w:val="center"/>
        </w:trPr>
        <w:tc>
          <w:tcPr>
            <w:tcW w:w="805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3272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7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55" w:type="dxa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681" w:type="dxa"/>
          </w:tcPr>
          <w:p w:rsidR="001F3F69" w:rsidRPr="00580BDA" w:rsidRDefault="001F3F69" w:rsidP="00207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cena,</w:t>
            </w:r>
            <w:r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275" w:type="dxa"/>
          </w:tcPr>
          <w:p w:rsidR="001F3F69" w:rsidRDefault="001F3F69" w:rsidP="00BD3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Piedāvātā atlaide </w:t>
            </w:r>
            <w:r w:rsidRPr="00747443">
              <w:rPr>
                <w:rFonts w:ascii="Times New Roman" w:eastAsia="Times New Roman" w:hAnsi="Times New Roman"/>
                <w:i/>
              </w:rPr>
              <w:t>(%)</w:t>
            </w:r>
          </w:p>
        </w:tc>
      </w:tr>
      <w:tr w:rsidR="002426D0" w:rsidTr="001F3F69">
        <w:trPr>
          <w:jc w:val="center"/>
        </w:trPr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– 4 lappušu ielikums, un ievietošana laikrakstā “Dienas Bizness” </w:t>
            </w:r>
          </w:p>
        </w:tc>
        <w:tc>
          <w:tcPr>
            <w:tcW w:w="1237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rPr>
          <w:jc w:val="center"/>
        </w:trPr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viena A3 lappuse, un ievietošana laikrakstā “Dienas Bizness”</w:t>
            </w:r>
          </w:p>
        </w:tc>
        <w:tc>
          <w:tcPr>
            <w:tcW w:w="1237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rPr>
          <w:jc w:val="center"/>
        </w:trPr>
        <w:tc>
          <w:tcPr>
            <w:tcW w:w="80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 – divas A3 lappuses, un ievietošana laikrakstā “Dienas Bizness”</w:t>
            </w:r>
          </w:p>
        </w:tc>
        <w:tc>
          <w:tcPr>
            <w:tcW w:w="1237" w:type="dxa"/>
          </w:tcPr>
          <w:p w:rsidR="002426D0" w:rsidRPr="004D0A11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6D0" w:rsidTr="001F3F69">
        <w:trPr>
          <w:jc w:val="center"/>
        </w:trPr>
        <w:tc>
          <w:tcPr>
            <w:tcW w:w="6569" w:type="dxa"/>
            <w:gridSpan w:val="4"/>
          </w:tcPr>
          <w:p w:rsidR="002426D0" w:rsidRPr="00747443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426D0" w:rsidRPr="00A07A28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“Privātā Dzīve”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9171" w:type="dxa"/>
        <w:jc w:val="center"/>
        <w:tblLook w:val="04A0" w:firstRow="1" w:lastRow="0" w:firstColumn="1" w:lastColumn="0" w:noHBand="0" w:noVBand="1"/>
      </w:tblPr>
      <w:tblGrid>
        <w:gridCol w:w="535"/>
        <w:gridCol w:w="3259"/>
        <w:gridCol w:w="1234"/>
        <w:gridCol w:w="1157"/>
        <w:gridCol w:w="1600"/>
        <w:gridCol w:w="1386"/>
      </w:tblGrid>
      <w:tr w:rsidR="00747443" w:rsidRPr="00580BDA" w:rsidTr="001F3F69">
        <w:trPr>
          <w:trHeight w:val="253"/>
          <w:jc w:val="center"/>
        </w:trPr>
        <w:tc>
          <w:tcPr>
            <w:tcW w:w="535" w:type="dxa"/>
            <w:vMerge w:val="restart"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3259" w:type="dxa"/>
            <w:vMerge w:val="restart"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4" w:type="dxa"/>
            <w:vMerge w:val="restart"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157" w:type="dxa"/>
            <w:vMerge w:val="restart"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600" w:type="dxa"/>
            <w:vMerge w:val="restart"/>
          </w:tcPr>
          <w:p w:rsidR="00747443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</w:t>
            </w:r>
            <w:r w:rsidR="00747443">
              <w:rPr>
                <w:rFonts w:ascii="Times New Roman" w:eastAsia="Times New Roman" w:hAnsi="Times New Roman"/>
                <w:i/>
              </w:rPr>
              <w:t>ena,</w:t>
            </w:r>
            <w:r w:rsidR="00747443"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="00747443"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="00747443"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386" w:type="dxa"/>
            <w:vMerge w:val="restart"/>
          </w:tcPr>
          <w:p w:rsidR="00747443" w:rsidRPr="00BF2E91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Piedāvātā atlaide </w:t>
            </w:r>
            <w:r w:rsidRPr="00747443">
              <w:rPr>
                <w:rFonts w:ascii="Times New Roman" w:eastAsia="Times New Roman" w:hAnsi="Times New Roman"/>
                <w:i/>
              </w:rPr>
              <w:t>(%)</w:t>
            </w:r>
          </w:p>
        </w:tc>
      </w:tr>
      <w:tr w:rsidR="00747443" w:rsidRPr="00580BDA" w:rsidTr="001F3F69">
        <w:trPr>
          <w:trHeight w:val="253"/>
          <w:jc w:val="center"/>
        </w:trPr>
        <w:tc>
          <w:tcPr>
            <w:tcW w:w="535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259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34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157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600" w:type="dxa"/>
            <w:vMerge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386" w:type="dxa"/>
            <w:vMerge/>
          </w:tcPr>
          <w:p w:rsidR="00747443" w:rsidRPr="00BF2E91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747443" w:rsidTr="001F3F69">
        <w:trPr>
          <w:jc w:val="center"/>
        </w:trPr>
        <w:tc>
          <w:tcPr>
            <w:tcW w:w="535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747443" w:rsidRDefault="00747443" w:rsidP="00BF2E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– viena A4 lappuse, 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“Privātā Dzīve”</w:t>
            </w:r>
          </w:p>
        </w:tc>
        <w:tc>
          <w:tcPr>
            <w:tcW w:w="1234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157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7443" w:rsidTr="001F3F69">
        <w:trPr>
          <w:jc w:val="center"/>
        </w:trPr>
        <w:tc>
          <w:tcPr>
            <w:tcW w:w="6185" w:type="dxa"/>
            <w:gridSpan w:val="4"/>
          </w:tcPr>
          <w:p w:rsidR="00747443" w:rsidRP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747443" w:rsidRPr="00A07A28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BF2E91" w:rsidRDefault="00BF2E91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“Ieva”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535"/>
        <w:gridCol w:w="3259"/>
        <w:gridCol w:w="1234"/>
        <w:gridCol w:w="1157"/>
        <w:gridCol w:w="1722"/>
        <w:gridCol w:w="1386"/>
      </w:tblGrid>
      <w:tr w:rsidR="001F3F69" w:rsidRPr="00580BDA" w:rsidTr="001F3F69">
        <w:trPr>
          <w:trHeight w:val="253"/>
          <w:jc w:val="center"/>
        </w:trPr>
        <w:tc>
          <w:tcPr>
            <w:tcW w:w="535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3259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4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157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722" w:type="dxa"/>
            <w:vMerge w:val="restart"/>
          </w:tcPr>
          <w:p w:rsidR="001F3F69" w:rsidRPr="00580BDA" w:rsidRDefault="001F3F69" w:rsidP="00207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cena,</w:t>
            </w:r>
            <w:r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386" w:type="dxa"/>
            <w:vMerge w:val="restart"/>
          </w:tcPr>
          <w:p w:rsidR="001F3F69" w:rsidRPr="00BF2E91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Piedāvātā atlaide </w:t>
            </w:r>
            <w:r w:rsidRPr="00747443">
              <w:rPr>
                <w:rFonts w:ascii="Times New Roman" w:eastAsia="Times New Roman" w:hAnsi="Times New Roman"/>
                <w:i/>
              </w:rPr>
              <w:t>(%)</w:t>
            </w:r>
          </w:p>
        </w:tc>
      </w:tr>
      <w:tr w:rsidR="00747443" w:rsidRPr="00580BDA" w:rsidTr="001F3F69">
        <w:trPr>
          <w:trHeight w:val="253"/>
          <w:jc w:val="center"/>
        </w:trPr>
        <w:tc>
          <w:tcPr>
            <w:tcW w:w="535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259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34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157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22" w:type="dxa"/>
            <w:vMerge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386" w:type="dxa"/>
            <w:vMerge/>
          </w:tcPr>
          <w:p w:rsidR="00747443" w:rsidRPr="00BF2E91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747443" w:rsidTr="001F3F69">
        <w:trPr>
          <w:jc w:val="center"/>
        </w:trPr>
        <w:tc>
          <w:tcPr>
            <w:tcW w:w="535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747443" w:rsidRDefault="00747443" w:rsidP="00BF2E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viena A4 lappuse, 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“Ieva”</w:t>
            </w:r>
          </w:p>
        </w:tc>
        <w:tc>
          <w:tcPr>
            <w:tcW w:w="1234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reize</w:t>
            </w:r>
          </w:p>
        </w:tc>
        <w:tc>
          <w:tcPr>
            <w:tcW w:w="1157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7443" w:rsidTr="001F3F69">
        <w:trPr>
          <w:jc w:val="center"/>
        </w:trPr>
        <w:tc>
          <w:tcPr>
            <w:tcW w:w="6185" w:type="dxa"/>
            <w:gridSpan w:val="4"/>
          </w:tcPr>
          <w:p w:rsidR="00747443" w:rsidRP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747443" w:rsidRPr="00A07A28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BF2E91" w:rsidRDefault="00BF2E91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“Kas Jauns”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535"/>
        <w:gridCol w:w="3058"/>
        <w:gridCol w:w="1234"/>
        <w:gridCol w:w="1157"/>
        <w:gridCol w:w="1690"/>
        <w:gridCol w:w="1386"/>
      </w:tblGrid>
      <w:tr w:rsidR="001F3F69" w:rsidRPr="00580BDA" w:rsidTr="001F3F69">
        <w:trPr>
          <w:trHeight w:val="253"/>
          <w:jc w:val="center"/>
        </w:trPr>
        <w:tc>
          <w:tcPr>
            <w:tcW w:w="535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3058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4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157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690" w:type="dxa"/>
            <w:vMerge w:val="restart"/>
          </w:tcPr>
          <w:p w:rsidR="001F3F69" w:rsidRPr="00580BDA" w:rsidRDefault="001F3F69" w:rsidP="00207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cena,</w:t>
            </w:r>
            <w:r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386" w:type="dxa"/>
            <w:vMerge w:val="restart"/>
          </w:tcPr>
          <w:p w:rsidR="001F3F69" w:rsidRPr="00BF2E91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Piedāvātā atlaide </w:t>
            </w:r>
            <w:r w:rsidRPr="00747443">
              <w:rPr>
                <w:rFonts w:ascii="Times New Roman" w:eastAsia="Times New Roman" w:hAnsi="Times New Roman"/>
                <w:i/>
              </w:rPr>
              <w:t>(%)</w:t>
            </w:r>
          </w:p>
        </w:tc>
      </w:tr>
      <w:tr w:rsidR="00747443" w:rsidRPr="00580BDA" w:rsidTr="001F3F69">
        <w:trPr>
          <w:trHeight w:val="253"/>
          <w:jc w:val="center"/>
        </w:trPr>
        <w:tc>
          <w:tcPr>
            <w:tcW w:w="535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058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34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157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690" w:type="dxa"/>
            <w:vMerge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386" w:type="dxa"/>
            <w:vMerge/>
          </w:tcPr>
          <w:p w:rsidR="00747443" w:rsidRPr="00BF2E91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747443" w:rsidTr="001F3F69">
        <w:trPr>
          <w:jc w:val="center"/>
        </w:trPr>
        <w:tc>
          <w:tcPr>
            <w:tcW w:w="535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747443" w:rsidRDefault="00747443" w:rsidP="00BF2E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– viena A4 lappuse, 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“Kas Jauns”</w:t>
            </w:r>
          </w:p>
        </w:tc>
        <w:tc>
          <w:tcPr>
            <w:tcW w:w="1234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157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7443" w:rsidTr="001F3F69">
        <w:trPr>
          <w:jc w:val="center"/>
        </w:trPr>
        <w:tc>
          <w:tcPr>
            <w:tcW w:w="5984" w:type="dxa"/>
            <w:gridSpan w:val="4"/>
          </w:tcPr>
          <w:p w:rsidR="00747443" w:rsidRP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747443" w:rsidRPr="00A07A28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BF2E91" w:rsidRDefault="00BF2E91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“Sestdiena”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9159" w:type="dxa"/>
        <w:jc w:val="center"/>
        <w:tblLook w:val="04A0" w:firstRow="1" w:lastRow="0" w:firstColumn="1" w:lastColumn="0" w:noHBand="0" w:noVBand="1"/>
      </w:tblPr>
      <w:tblGrid>
        <w:gridCol w:w="535"/>
        <w:gridCol w:w="3137"/>
        <w:gridCol w:w="1234"/>
        <w:gridCol w:w="1157"/>
        <w:gridCol w:w="1710"/>
        <w:gridCol w:w="1386"/>
      </w:tblGrid>
      <w:tr w:rsidR="001F3F69" w:rsidRPr="00580BDA" w:rsidTr="001F3F69">
        <w:trPr>
          <w:trHeight w:val="253"/>
          <w:jc w:val="center"/>
        </w:trPr>
        <w:tc>
          <w:tcPr>
            <w:tcW w:w="535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3137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4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157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710" w:type="dxa"/>
            <w:vMerge w:val="restart"/>
          </w:tcPr>
          <w:p w:rsidR="001F3F69" w:rsidRPr="00580BDA" w:rsidRDefault="001F3F69" w:rsidP="00207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cena,</w:t>
            </w:r>
            <w:r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386" w:type="dxa"/>
            <w:vMerge w:val="restart"/>
          </w:tcPr>
          <w:p w:rsidR="001F3F69" w:rsidRPr="00BF2E91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Piedāvātā atlaide </w:t>
            </w:r>
            <w:r w:rsidRPr="00747443">
              <w:rPr>
                <w:rFonts w:ascii="Times New Roman" w:eastAsia="Times New Roman" w:hAnsi="Times New Roman"/>
                <w:i/>
              </w:rPr>
              <w:t>(%)</w:t>
            </w:r>
          </w:p>
        </w:tc>
      </w:tr>
      <w:tr w:rsidR="00747443" w:rsidRPr="00580BDA" w:rsidTr="001F3F69">
        <w:trPr>
          <w:trHeight w:val="253"/>
          <w:jc w:val="center"/>
        </w:trPr>
        <w:tc>
          <w:tcPr>
            <w:tcW w:w="535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137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34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157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0" w:type="dxa"/>
            <w:vMerge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386" w:type="dxa"/>
            <w:vMerge/>
          </w:tcPr>
          <w:p w:rsidR="00747443" w:rsidRPr="00BF2E91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747443" w:rsidTr="001F3F69">
        <w:trPr>
          <w:jc w:val="center"/>
        </w:trPr>
        <w:tc>
          <w:tcPr>
            <w:tcW w:w="535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:rsidR="00747443" w:rsidRDefault="00747443" w:rsidP="00BF2E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– viena A4 lappuse, 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“Sestdien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4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157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7443" w:rsidTr="001F3F69">
        <w:trPr>
          <w:jc w:val="center"/>
        </w:trPr>
        <w:tc>
          <w:tcPr>
            <w:tcW w:w="6063" w:type="dxa"/>
            <w:gridSpan w:val="4"/>
          </w:tcPr>
          <w:p w:rsidR="00747443" w:rsidRP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747443" w:rsidRPr="00A07A28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BF2E91" w:rsidRDefault="00BF2E91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</w:t>
      </w:r>
      <w:proofErr w:type="spellStart"/>
      <w:r w:rsidRPr="00587CA6">
        <w:rPr>
          <w:rFonts w:ascii="Times New Roman" w:eastAsia="Times New Roman" w:hAnsi="Times New Roman"/>
          <w:b/>
          <w:sz w:val="24"/>
          <w:szCs w:val="24"/>
        </w:rPr>
        <w:t>Люблю</w:t>
      </w:r>
      <w:proofErr w:type="spellEnd"/>
      <w:r w:rsidRPr="00587CA6">
        <w:rPr>
          <w:rFonts w:ascii="Times New Roman" w:eastAsia="Times New Roman" w:hAnsi="Times New Roman"/>
          <w:b/>
          <w:sz w:val="24"/>
          <w:szCs w:val="24"/>
        </w:rPr>
        <w:t>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8998" w:type="dxa"/>
        <w:jc w:val="center"/>
        <w:tblLook w:val="04A0" w:firstRow="1" w:lastRow="0" w:firstColumn="1" w:lastColumn="0" w:noHBand="0" w:noVBand="1"/>
      </w:tblPr>
      <w:tblGrid>
        <w:gridCol w:w="535"/>
        <w:gridCol w:w="2982"/>
        <w:gridCol w:w="1234"/>
        <w:gridCol w:w="1157"/>
        <w:gridCol w:w="1704"/>
        <w:gridCol w:w="1386"/>
      </w:tblGrid>
      <w:tr w:rsidR="001F3F69" w:rsidRPr="00580BDA" w:rsidTr="001F3F69">
        <w:trPr>
          <w:trHeight w:val="253"/>
          <w:jc w:val="center"/>
        </w:trPr>
        <w:tc>
          <w:tcPr>
            <w:tcW w:w="535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2982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4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157" w:type="dxa"/>
            <w:vMerge w:val="restart"/>
          </w:tcPr>
          <w:p w:rsidR="001F3F69" w:rsidRPr="00580BDA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704" w:type="dxa"/>
            <w:vMerge w:val="restart"/>
          </w:tcPr>
          <w:p w:rsidR="001F3F69" w:rsidRPr="00580BDA" w:rsidRDefault="001F3F69" w:rsidP="00207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Vienības cena,</w:t>
            </w:r>
            <w:r w:rsidRPr="00EE3FB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386" w:type="dxa"/>
            <w:vMerge w:val="restart"/>
          </w:tcPr>
          <w:p w:rsidR="001F3F69" w:rsidRPr="00BF2E91" w:rsidRDefault="001F3F6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Piedāvātā atlaide </w:t>
            </w:r>
            <w:r w:rsidRPr="00747443">
              <w:rPr>
                <w:rFonts w:ascii="Times New Roman" w:eastAsia="Times New Roman" w:hAnsi="Times New Roman"/>
                <w:i/>
              </w:rPr>
              <w:t>(%)</w:t>
            </w:r>
          </w:p>
        </w:tc>
      </w:tr>
      <w:tr w:rsidR="00747443" w:rsidRPr="00580BDA" w:rsidTr="001F3F69">
        <w:trPr>
          <w:trHeight w:val="253"/>
          <w:jc w:val="center"/>
        </w:trPr>
        <w:tc>
          <w:tcPr>
            <w:tcW w:w="535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982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34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157" w:type="dxa"/>
            <w:vMerge/>
          </w:tcPr>
          <w:p w:rsidR="00747443" w:rsidRPr="00580BDA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04" w:type="dxa"/>
            <w:vMerge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386" w:type="dxa"/>
            <w:vMerge/>
          </w:tcPr>
          <w:p w:rsidR="00747443" w:rsidRPr="00BF2E91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747443" w:rsidTr="001F3F69">
        <w:trPr>
          <w:jc w:val="center"/>
        </w:trPr>
        <w:tc>
          <w:tcPr>
            <w:tcW w:w="535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– viena A4 lappuse, 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proofErr w:type="spellStart"/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Люблю</w:t>
            </w:r>
            <w:proofErr w:type="spellEnd"/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4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157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7443" w:rsidTr="001F3F69">
        <w:trPr>
          <w:jc w:val="center"/>
        </w:trPr>
        <w:tc>
          <w:tcPr>
            <w:tcW w:w="5908" w:type="dxa"/>
            <w:gridSpan w:val="4"/>
          </w:tcPr>
          <w:p w:rsidR="00747443" w:rsidRP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Piedāvātā cena, </w:t>
            </w:r>
            <w:proofErr w:type="spellStart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474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(bez PVN)</w:t>
            </w:r>
            <w:r w:rsidRPr="007474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747443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747443" w:rsidRPr="00A07A28" w:rsidRDefault="00747443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“Kapitā</w:t>
      </w:r>
      <w:r w:rsidRPr="00587CA6">
        <w:rPr>
          <w:rFonts w:ascii="Times New Roman" w:eastAsia="Times New Roman" w:hAnsi="Times New Roman"/>
          <w:b/>
        </w:rPr>
        <w:t>ls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8744" w:type="dxa"/>
        <w:jc w:val="center"/>
        <w:tblLook w:val="04A0" w:firstRow="1" w:lastRow="0" w:firstColumn="1" w:lastColumn="0" w:noHBand="0" w:noVBand="1"/>
      </w:tblPr>
      <w:tblGrid>
        <w:gridCol w:w="675"/>
        <w:gridCol w:w="2775"/>
        <w:gridCol w:w="1237"/>
        <w:gridCol w:w="1255"/>
        <w:gridCol w:w="1549"/>
        <w:gridCol w:w="1253"/>
      </w:tblGrid>
      <w:tr w:rsidR="002426D0" w:rsidRPr="00580BDA" w:rsidTr="00F773CD">
        <w:trPr>
          <w:jc w:val="center"/>
        </w:trPr>
        <w:tc>
          <w:tcPr>
            <w:tcW w:w="675" w:type="dxa"/>
          </w:tcPr>
          <w:p w:rsidR="002426D0" w:rsidRPr="00580BDA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2775" w:type="dxa"/>
          </w:tcPr>
          <w:p w:rsidR="002426D0" w:rsidRPr="00580BDA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7" w:type="dxa"/>
          </w:tcPr>
          <w:p w:rsidR="002426D0" w:rsidRPr="00580BDA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55" w:type="dxa"/>
          </w:tcPr>
          <w:p w:rsidR="002426D0" w:rsidRPr="00580BDA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549" w:type="dxa"/>
          </w:tcPr>
          <w:p w:rsidR="002426D0" w:rsidRPr="00580BDA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BD35F9">
              <w:rPr>
                <w:rFonts w:ascii="Times New Roman" w:eastAsia="Times New Roman" w:hAnsi="Times New Roman"/>
                <w:b/>
                <w:i/>
              </w:rPr>
              <w:t>Piedāvātā cena</w:t>
            </w:r>
            <w:r w:rsidR="00BD35F9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="00BD35F9"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="00BD35F9"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253" w:type="dxa"/>
          </w:tcPr>
          <w:p w:rsidR="002426D0" w:rsidDel="00F208BD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Piedāvātā atlaide (%)</w:t>
            </w:r>
          </w:p>
        </w:tc>
      </w:tr>
      <w:tr w:rsidR="002426D0" w:rsidTr="00F773CD">
        <w:trPr>
          <w:jc w:val="center"/>
        </w:trPr>
        <w:tc>
          <w:tcPr>
            <w:tcW w:w="675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2426D0" w:rsidRDefault="002426D0" w:rsidP="00BD3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sagatavošana</w:t>
            </w:r>
            <w:r w:rsidR="00BD35F9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35F9">
              <w:rPr>
                <w:rFonts w:ascii="Times New Roman" w:eastAsia="Times New Roman" w:hAnsi="Times New Roman"/>
                <w:sz w:val="24"/>
                <w:szCs w:val="24"/>
              </w:rPr>
              <w:t xml:space="preserve">divas A4 lappuses (viens atvērums),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B20314">
              <w:rPr>
                <w:rFonts w:ascii="Times New Roman" w:eastAsia="Times New Roman" w:hAnsi="Times New Roman"/>
              </w:rPr>
              <w:t>Kapitāls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7" w:type="dxa"/>
            <w:vAlign w:val="center"/>
          </w:tcPr>
          <w:p w:rsidR="002426D0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26D0" w:rsidRDefault="002426D0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7CA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“Klubs”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8744" w:type="dxa"/>
        <w:jc w:val="center"/>
        <w:tblLook w:val="04A0" w:firstRow="1" w:lastRow="0" w:firstColumn="1" w:lastColumn="0" w:noHBand="0" w:noVBand="1"/>
      </w:tblPr>
      <w:tblGrid>
        <w:gridCol w:w="675"/>
        <w:gridCol w:w="2775"/>
        <w:gridCol w:w="1237"/>
        <w:gridCol w:w="1255"/>
        <w:gridCol w:w="1549"/>
        <w:gridCol w:w="1253"/>
      </w:tblGrid>
      <w:tr w:rsidR="00BD35F9" w:rsidRPr="00580BDA" w:rsidTr="00F773CD">
        <w:trPr>
          <w:jc w:val="center"/>
        </w:trPr>
        <w:tc>
          <w:tcPr>
            <w:tcW w:w="67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277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7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5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549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BD35F9">
              <w:rPr>
                <w:rFonts w:ascii="Times New Roman" w:eastAsia="Times New Roman" w:hAnsi="Times New Roman"/>
                <w:b/>
                <w:i/>
              </w:rPr>
              <w:t>Piedāvātā cena</w:t>
            </w:r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253" w:type="dxa"/>
          </w:tcPr>
          <w:p w:rsidR="00BD35F9" w:rsidDel="00F208BD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Piedāvātā atlaide (%)</w:t>
            </w:r>
          </w:p>
        </w:tc>
      </w:tr>
      <w:tr w:rsidR="00BD35F9" w:rsidTr="00F773CD">
        <w:trPr>
          <w:jc w:val="center"/>
        </w:trPr>
        <w:tc>
          <w:tcPr>
            <w:tcW w:w="675" w:type="dxa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BD35F9" w:rsidRDefault="00BD35F9" w:rsidP="00BD3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- divas A4 lappuses (viens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atvērums), 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</w:rPr>
              <w:t>Klubs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7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reize</w:t>
            </w:r>
          </w:p>
        </w:tc>
        <w:tc>
          <w:tcPr>
            <w:tcW w:w="1255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35F9" w:rsidRDefault="00BD35F9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7CA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“Santa”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8744" w:type="dxa"/>
        <w:jc w:val="center"/>
        <w:tblLook w:val="04A0" w:firstRow="1" w:lastRow="0" w:firstColumn="1" w:lastColumn="0" w:noHBand="0" w:noVBand="1"/>
      </w:tblPr>
      <w:tblGrid>
        <w:gridCol w:w="675"/>
        <w:gridCol w:w="2775"/>
        <w:gridCol w:w="1237"/>
        <w:gridCol w:w="1255"/>
        <w:gridCol w:w="1549"/>
        <w:gridCol w:w="1253"/>
      </w:tblGrid>
      <w:tr w:rsidR="00BD35F9" w:rsidRPr="00580BDA" w:rsidTr="00F773CD">
        <w:trPr>
          <w:jc w:val="center"/>
        </w:trPr>
        <w:tc>
          <w:tcPr>
            <w:tcW w:w="67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277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7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5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549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BD35F9">
              <w:rPr>
                <w:rFonts w:ascii="Times New Roman" w:eastAsia="Times New Roman" w:hAnsi="Times New Roman"/>
                <w:b/>
                <w:i/>
              </w:rPr>
              <w:t>Piedāvātā cena</w:t>
            </w:r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253" w:type="dxa"/>
          </w:tcPr>
          <w:p w:rsidR="00BD35F9" w:rsidDel="00F208BD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Piedāvātā atlaide (%)</w:t>
            </w:r>
          </w:p>
        </w:tc>
      </w:tr>
      <w:tr w:rsidR="00BD35F9" w:rsidTr="00F773CD">
        <w:trPr>
          <w:jc w:val="center"/>
        </w:trPr>
        <w:tc>
          <w:tcPr>
            <w:tcW w:w="675" w:type="dxa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BD35F9" w:rsidRDefault="00BD35F9" w:rsidP="00BD3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- divas A4 lappuses (viens atvērums), 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587CA6">
              <w:rPr>
                <w:rFonts w:ascii="Times New Roman" w:eastAsia="Times New Roman" w:hAnsi="Times New Roman"/>
                <w:sz w:val="24"/>
                <w:szCs w:val="24"/>
              </w:rPr>
              <w:t>Santa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37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35F9" w:rsidRDefault="00BD35F9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7CA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</w:t>
      </w:r>
      <w:proofErr w:type="spellStart"/>
      <w:r w:rsidRPr="00587CA6">
        <w:rPr>
          <w:rFonts w:ascii="Times New Roman" w:eastAsia="Times New Roman" w:hAnsi="Times New Roman"/>
          <w:b/>
          <w:sz w:val="24"/>
          <w:szCs w:val="24"/>
        </w:rPr>
        <w:t>Lilit</w:t>
      </w:r>
      <w:proofErr w:type="spellEnd"/>
      <w:r w:rsidRPr="00587CA6">
        <w:rPr>
          <w:rFonts w:ascii="Times New Roman" w:eastAsia="Times New Roman" w:hAnsi="Times New Roman"/>
          <w:b/>
          <w:sz w:val="24"/>
          <w:szCs w:val="24"/>
        </w:rPr>
        <w:t>” (latviešu valodā)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Pr="00587CA6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p w:rsidR="002426D0" w:rsidRDefault="002426D0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8744" w:type="dxa"/>
        <w:jc w:val="center"/>
        <w:tblLook w:val="04A0" w:firstRow="1" w:lastRow="0" w:firstColumn="1" w:lastColumn="0" w:noHBand="0" w:noVBand="1"/>
      </w:tblPr>
      <w:tblGrid>
        <w:gridCol w:w="675"/>
        <w:gridCol w:w="2775"/>
        <w:gridCol w:w="1237"/>
        <w:gridCol w:w="1255"/>
        <w:gridCol w:w="1549"/>
        <w:gridCol w:w="1253"/>
      </w:tblGrid>
      <w:tr w:rsidR="00BD35F9" w:rsidRPr="00580BDA" w:rsidTr="00F773CD">
        <w:trPr>
          <w:jc w:val="center"/>
        </w:trPr>
        <w:tc>
          <w:tcPr>
            <w:tcW w:w="67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277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7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5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549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BD35F9">
              <w:rPr>
                <w:rFonts w:ascii="Times New Roman" w:eastAsia="Times New Roman" w:hAnsi="Times New Roman"/>
                <w:b/>
                <w:i/>
              </w:rPr>
              <w:t>Piedāvātā cena</w:t>
            </w:r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253" w:type="dxa"/>
          </w:tcPr>
          <w:p w:rsidR="00BD35F9" w:rsidDel="00F208BD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Piedāvātā atlaide (%)</w:t>
            </w:r>
          </w:p>
        </w:tc>
      </w:tr>
      <w:tr w:rsidR="00BD35F9" w:rsidTr="00F773CD">
        <w:trPr>
          <w:jc w:val="center"/>
        </w:trPr>
        <w:tc>
          <w:tcPr>
            <w:tcW w:w="675" w:type="dxa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BD35F9" w:rsidRDefault="00BD35F9" w:rsidP="00BD3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- divas A4 lappuses (viens atvērums), un ievietošana žurnālā </w:t>
            </w:r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</w:rPr>
              <w:t>Lilit</w:t>
            </w:r>
            <w:proofErr w:type="spellEnd"/>
            <w:r w:rsidRPr="00B2031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(latviešu valodā)</w:t>
            </w:r>
          </w:p>
        </w:tc>
        <w:tc>
          <w:tcPr>
            <w:tcW w:w="1237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35F9" w:rsidRDefault="00BD35F9" w:rsidP="00242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26D0" w:rsidRDefault="002426D0" w:rsidP="00FC4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7CA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587CA6">
        <w:rPr>
          <w:rFonts w:ascii="Times New Roman" w:hAnsi="Times New Roman"/>
          <w:b/>
          <w:sz w:val="24"/>
          <w:szCs w:val="24"/>
        </w:rPr>
        <w:t>.daļa “</w:t>
      </w:r>
      <w:r w:rsidRPr="00587CA6">
        <w:rPr>
          <w:rFonts w:ascii="Times New Roman" w:eastAsia="Times New Roman" w:hAnsi="Times New Roman"/>
          <w:b/>
          <w:sz w:val="24"/>
          <w:szCs w:val="24"/>
        </w:rPr>
        <w:t>Informācijas sagatavošana un ievietošana</w:t>
      </w:r>
      <w:r w:rsidRPr="00587CA6">
        <w:rPr>
          <w:rFonts w:ascii="Times New Roman" w:hAnsi="Times New Roman"/>
          <w:b/>
          <w:sz w:val="24"/>
          <w:szCs w:val="24"/>
        </w:rPr>
        <w:t xml:space="preserve"> žurnālā </w:t>
      </w:r>
      <w:r w:rsidRPr="00587CA6">
        <w:rPr>
          <w:rFonts w:ascii="Times New Roman" w:eastAsia="Times New Roman" w:hAnsi="Times New Roman"/>
          <w:b/>
          <w:sz w:val="24"/>
          <w:szCs w:val="24"/>
        </w:rPr>
        <w:t>“</w:t>
      </w:r>
      <w:proofErr w:type="spellStart"/>
      <w:r w:rsidRPr="00587CA6">
        <w:rPr>
          <w:rFonts w:ascii="Times New Roman" w:eastAsia="Times New Roman" w:hAnsi="Times New Roman"/>
          <w:b/>
          <w:sz w:val="24"/>
          <w:szCs w:val="24"/>
        </w:rPr>
        <w:t>Lilit</w:t>
      </w:r>
      <w:proofErr w:type="spellEnd"/>
      <w:r w:rsidRPr="00587CA6">
        <w:rPr>
          <w:rFonts w:ascii="Times New Roman" w:eastAsia="Times New Roman" w:hAnsi="Times New Roman"/>
          <w:b/>
          <w:sz w:val="24"/>
          <w:szCs w:val="24"/>
        </w:rPr>
        <w:t>” (krievu valodā)</w:t>
      </w:r>
      <w:r w:rsidRPr="00587CA6">
        <w:rPr>
          <w:rFonts w:ascii="Times New Roman" w:hAnsi="Times New Roman"/>
          <w:b/>
          <w:sz w:val="24"/>
          <w:szCs w:val="24"/>
        </w:rPr>
        <w:t>”</w:t>
      </w:r>
    </w:p>
    <w:p w:rsidR="00FC4820" w:rsidRDefault="00FC4820" w:rsidP="00FC482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i/>
        </w:rPr>
      </w:pPr>
      <w:r w:rsidRPr="002426D0">
        <w:rPr>
          <w:rFonts w:ascii="Times New Roman" w:hAnsi="Times New Roman"/>
          <w:i/>
        </w:rPr>
        <w:t>(aizpilda, ja tiek iesniegts piedāvājums šajā daļā)</w:t>
      </w:r>
    </w:p>
    <w:tbl>
      <w:tblPr>
        <w:tblStyle w:val="TableGrid"/>
        <w:tblW w:w="8744" w:type="dxa"/>
        <w:jc w:val="center"/>
        <w:tblLook w:val="04A0" w:firstRow="1" w:lastRow="0" w:firstColumn="1" w:lastColumn="0" w:noHBand="0" w:noVBand="1"/>
      </w:tblPr>
      <w:tblGrid>
        <w:gridCol w:w="675"/>
        <w:gridCol w:w="2775"/>
        <w:gridCol w:w="1237"/>
        <w:gridCol w:w="1255"/>
        <w:gridCol w:w="1549"/>
        <w:gridCol w:w="1253"/>
      </w:tblGrid>
      <w:tr w:rsidR="00BD35F9" w:rsidRPr="00580BDA" w:rsidTr="00F773CD">
        <w:trPr>
          <w:jc w:val="center"/>
        </w:trPr>
        <w:tc>
          <w:tcPr>
            <w:tcW w:w="67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Nr. p.k.</w:t>
            </w:r>
          </w:p>
        </w:tc>
        <w:tc>
          <w:tcPr>
            <w:tcW w:w="277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Pakalpojuma nosaukums</w:t>
            </w:r>
          </w:p>
        </w:tc>
        <w:tc>
          <w:tcPr>
            <w:tcW w:w="1237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Mērvienība</w:t>
            </w:r>
          </w:p>
        </w:tc>
        <w:tc>
          <w:tcPr>
            <w:tcW w:w="1255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580BDA">
              <w:rPr>
                <w:rFonts w:ascii="Times New Roman" w:eastAsia="Times New Roman" w:hAnsi="Times New Roman"/>
                <w:i/>
              </w:rPr>
              <w:t>Daudzums</w:t>
            </w:r>
          </w:p>
        </w:tc>
        <w:tc>
          <w:tcPr>
            <w:tcW w:w="1549" w:type="dxa"/>
          </w:tcPr>
          <w:p w:rsidR="00BD35F9" w:rsidRPr="00580BDA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BD35F9">
              <w:rPr>
                <w:rFonts w:ascii="Times New Roman" w:eastAsia="Times New Roman" w:hAnsi="Times New Roman"/>
                <w:b/>
                <w:i/>
              </w:rPr>
              <w:t>Piedāvātā cena</w:t>
            </w:r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EE3FB0">
              <w:rPr>
                <w:rFonts w:ascii="Times New Roman" w:eastAsia="Times New Roman" w:hAnsi="Times New Roman"/>
                <w:i/>
              </w:rPr>
              <w:t>euro</w:t>
            </w:r>
            <w:proofErr w:type="spellEnd"/>
            <w:r w:rsidRPr="00EE3FB0">
              <w:rPr>
                <w:rFonts w:ascii="Times New Roman" w:eastAsia="Times New Roman" w:hAnsi="Times New Roman"/>
                <w:i/>
              </w:rPr>
              <w:t xml:space="preserve"> (bez PVN)</w:t>
            </w:r>
          </w:p>
        </w:tc>
        <w:tc>
          <w:tcPr>
            <w:tcW w:w="1253" w:type="dxa"/>
          </w:tcPr>
          <w:p w:rsidR="00BD35F9" w:rsidDel="00F208BD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Piedāvātā atlaide (%)</w:t>
            </w:r>
          </w:p>
        </w:tc>
      </w:tr>
      <w:tr w:rsidR="00BD35F9" w:rsidTr="00F773CD">
        <w:trPr>
          <w:jc w:val="center"/>
        </w:trPr>
        <w:tc>
          <w:tcPr>
            <w:tcW w:w="675" w:type="dxa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BD35F9" w:rsidRDefault="00BD35F9" w:rsidP="00F773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sagatavošana - divas A4 lappuses (viens atvērums), un ievietošana žurnālā </w:t>
            </w:r>
            <w:r w:rsidR="00F773CD" w:rsidRPr="00B2031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proofErr w:type="spellStart"/>
            <w:r w:rsidR="00F773CD">
              <w:rPr>
                <w:rFonts w:ascii="Times New Roman" w:eastAsia="Times New Roman" w:hAnsi="Times New Roman"/>
              </w:rPr>
              <w:t>Lilit</w:t>
            </w:r>
            <w:proofErr w:type="spellEnd"/>
            <w:r w:rsidR="00F773CD" w:rsidRPr="00B2031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F773CD">
              <w:rPr>
                <w:rFonts w:ascii="Times New Roman" w:eastAsia="Times New Roman" w:hAnsi="Times New Roman"/>
                <w:sz w:val="24"/>
                <w:szCs w:val="24"/>
              </w:rPr>
              <w:t xml:space="preserve"> (krievu valodā)</w:t>
            </w:r>
          </w:p>
        </w:tc>
        <w:tc>
          <w:tcPr>
            <w:tcW w:w="1237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reize</w:t>
            </w:r>
          </w:p>
        </w:tc>
        <w:tc>
          <w:tcPr>
            <w:tcW w:w="1255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D35F9" w:rsidRDefault="00BD35F9" w:rsidP="006B2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73CD" w:rsidRDefault="00F773CD" w:rsidP="00F773CD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p w:rsidR="00F773CD" w:rsidRPr="00F773CD" w:rsidRDefault="00F773CD" w:rsidP="00F77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>Piekrītam visām Iepirkuma Instrukcijā izvirzītajām prasībām.</w:t>
      </w:r>
    </w:p>
    <w:p w:rsidR="00F773CD" w:rsidRPr="00F773CD" w:rsidRDefault="00F773CD" w:rsidP="00F773C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>Visas piedāvājumā sniegtās ziņas ir patiesas.</w:t>
      </w:r>
    </w:p>
    <w:p w:rsidR="00F773CD" w:rsidRPr="00F773CD" w:rsidRDefault="00F773CD" w:rsidP="00F773C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 xml:space="preserve">Apliecinām, ka piedāvātajā vienību cenā ir ietvertas visas iespējamās izmaksas, kas saistītas ar pilnīgu pakalpojuma sniegšanu un līguma izpildi, tai skaitā, visi normatīvajos aktos paredzētie nodokļi </w:t>
      </w:r>
      <w:r>
        <w:rPr>
          <w:rFonts w:ascii="Times New Roman" w:hAnsi="Times New Roman"/>
          <w:sz w:val="24"/>
          <w:szCs w:val="24"/>
        </w:rPr>
        <w:t xml:space="preserve">(izņemot PVN) </w:t>
      </w:r>
      <w:r w:rsidRPr="00F773CD">
        <w:rPr>
          <w:rFonts w:ascii="Times New Roman" w:hAnsi="Times New Roman"/>
          <w:sz w:val="24"/>
          <w:szCs w:val="24"/>
        </w:rPr>
        <w:t xml:space="preserve">un maksājumi, kā arī iespējamie sadārdzinājumi un citi riski. </w:t>
      </w:r>
    </w:p>
    <w:p w:rsidR="00F773CD" w:rsidRPr="00F773CD" w:rsidRDefault="00F773CD" w:rsidP="00F773C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>Apliecinām, ka finanšu piedāvājumā norādītā cena būs maksimālā visā līguma izpildes laikā (izņemot, ja Pretendents piedāvā vienību cenai atlaides).</w:t>
      </w:r>
    </w:p>
    <w:p w:rsidR="00F773CD" w:rsidRPr="00F773CD" w:rsidRDefault="00F773CD" w:rsidP="00F773C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 xml:space="preserve">Apņemamies līguma slēgšanas tiesību piešķiršanas gadījumā pildīt visus Iepirkuma Instrukcijā izklāstītos nosacījumus un strādāt pie iepirkuma līguma izpildes. Mūsu rīcībā ir pietiekami resursi, lai nodrošinātu kvalitatīvu un Iepirkuma prasībām atbilstošu </w:t>
      </w:r>
      <w:r>
        <w:rPr>
          <w:rFonts w:ascii="Times New Roman" w:hAnsi="Times New Roman"/>
          <w:sz w:val="24"/>
          <w:szCs w:val="24"/>
        </w:rPr>
        <w:t>pakalpojuma</w:t>
      </w:r>
      <w:r w:rsidRPr="00F773CD">
        <w:rPr>
          <w:rFonts w:ascii="Times New Roman" w:hAnsi="Times New Roman"/>
          <w:sz w:val="24"/>
          <w:szCs w:val="24"/>
        </w:rPr>
        <w:t xml:space="preserve"> izpildi.</w:t>
      </w:r>
    </w:p>
    <w:p w:rsidR="00F773CD" w:rsidRPr="00F773CD" w:rsidRDefault="00F773CD" w:rsidP="00F773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773CD" w:rsidRPr="00F773CD" w:rsidRDefault="00F773CD" w:rsidP="00F773CD">
      <w:pPr>
        <w:spacing w:after="0" w:line="240" w:lineRule="auto"/>
        <w:jc w:val="center"/>
        <w:rPr>
          <w:rFonts w:ascii="Times New Roman" w:hAnsi="Times New Roman"/>
        </w:rPr>
      </w:pPr>
      <w:bookmarkStart w:id="2" w:name="_Toc251923455"/>
      <w:r w:rsidRPr="00F773CD">
        <w:rPr>
          <w:rFonts w:ascii="Times New Roman" w:hAnsi="Times New Roman"/>
        </w:rPr>
        <w:t>paraksts</w:t>
      </w:r>
      <w:bookmarkEnd w:id="2"/>
    </w:p>
    <w:p w:rsidR="00F773CD" w:rsidRPr="00F773CD" w:rsidRDefault="00F773CD" w:rsidP="00F773CD">
      <w:pPr>
        <w:spacing w:after="0" w:line="240" w:lineRule="auto"/>
        <w:jc w:val="center"/>
        <w:rPr>
          <w:rFonts w:ascii="Times New Roman" w:hAnsi="Times New Roman"/>
        </w:rPr>
      </w:pPr>
      <w:r w:rsidRPr="00F773CD">
        <w:rPr>
          <w:rFonts w:ascii="Times New Roman" w:hAnsi="Times New Roman"/>
        </w:rPr>
        <w:t>_____________________________________________________________________</w:t>
      </w:r>
    </w:p>
    <w:p w:rsidR="00F773CD" w:rsidRPr="00F773CD" w:rsidRDefault="00F773CD" w:rsidP="00F773CD">
      <w:pPr>
        <w:spacing w:after="0" w:line="240" w:lineRule="auto"/>
        <w:jc w:val="center"/>
        <w:rPr>
          <w:rFonts w:ascii="Times New Roman" w:hAnsi="Times New Roman"/>
        </w:rPr>
      </w:pPr>
      <w:bookmarkStart w:id="3" w:name="_Toc251923456"/>
      <w:r w:rsidRPr="00F773CD">
        <w:rPr>
          <w:rFonts w:ascii="Times New Roman" w:hAnsi="Times New Roman"/>
        </w:rPr>
        <w:lastRenderedPageBreak/>
        <w:t>Vārds</w:t>
      </w:r>
      <w:r w:rsidR="00C42BBF">
        <w:rPr>
          <w:rFonts w:ascii="Times New Roman" w:hAnsi="Times New Roman"/>
        </w:rPr>
        <w:t>,</w:t>
      </w:r>
      <w:r w:rsidRPr="00F773CD">
        <w:rPr>
          <w:rFonts w:ascii="Times New Roman" w:hAnsi="Times New Roman"/>
        </w:rPr>
        <w:t xml:space="preserve"> Uzvārds</w:t>
      </w:r>
      <w:bookmarkEnd w:id="3"/>
    </w:p>
    <w:p w:rsidR="00F773CD" w:rsidRPr="00F773CD" w:rsidRDefault="00F773CD" w:rsidP="00F773CD">
      <w:pPr>
        <w:spacing w:after="0" w:line="240" w:lineRule="auto"/>
        <w:jc w:val="center"/>
        <w:rPr>
          <w:rFonts w:ascii="Times New Roman" w:hAnsi="Times New Roman"/>
        </w:rPr>
      </w:pPr>
      <w:r w:rsidRPr="00F773CD">
        <w:rPr>
          <w:rFonts w:ascii="Times New Roman" w:hAnsi="Times New Roman"/>
        </w:rPr>
        <w:t>_____________________________________________________________________</w:t>
      </w:r>
    </w:p>
    <w:p w:rsidR="00F773CD" w:rsidRPr="00F773CD" w:rsidRDefault="00F773CD" w:rsidP="00F773CD">
      <w:pPr>
        <w:spacing w:after="0" w:line="240" w:lineRule="auto"/>
        <w:jc w:val="center"/>
        <w:rPr>
          <w:rFonts w:ascii="Times New Roman" w:hAnsi="Times New Roman"/>
        </w:rPr>
      </w:pPr>
      <w:bookmarkStart w:id="4" w:name="_Toc251923457"/>
      <w:r w:rsidRPr="00F773CD">
        <w:rPr>
          <w:rFonts w:ascii="Times New Roman" w:hAnsi="Times New Roman"/>
        </w:rPr>
        <w:t>amats, pilnvarojums</w:t>
      </w:r>
      <w:bookmarkEnd w:id="4"/>
    </w:p>
    <w:p w:rsidR="00F773CD" w:rsidRPr="00F773CD" w:rsidRDefault="00F773CD" w:rsidP="00F773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6D0" w:rsidRPr="00F773CD" w:rsidRDefault="00F773CD" w:rsidP="00F773CD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>Finanšu piedāvājums sastādīts un parakstīts 201</w:t>
      </w:r>
      <w:r>
        <w:rPr>
          <w:rFonts w:ascii="Times New Roman" w:hAnsi="Times New Roman"/>
          <w:sz w:val="24"/>
          <w:szCs w:val="24"/>
        </w:rPr>
        <w:t>7</w:t>
      </w:r>
      <w:r w:rsidRPr="00F773CD">
        <w:rPr>
          <w:rFonts w:ascii="Times New Roman" w:hAnsi="Times New Roman"/>
          <w:sz w:val="24"/>
          <w:szCs w:val="24"/>
        </w:rPr>
        <w:t>.gada „___”.____________</w:t>
      </w:r>
      <w:r w:rsidR="002426D0" w:rsidRPr="00F773CD">
        <w:rPr>
          <w:rFonts w:ascii="Times New Roman" w:hAnsi="Times New Roman"/>
          <w:bCs/>
          <w:sz w:val="24"/>
          <w:szCs w:val="24"/>
        </w:rPr>
        <w:br w:type="page"/>
      </w:r>
    </w:p>
    <w:p w:rsidR="00F773CD" w:rsidRPr="00471F56" w:rsidRDefault="00F773CD" w:rsidP="00F773CD">
      <w:pPr>
        <w:keepNext/>
        <w:spacing w:after="0" w:line="240" w:lineRule="auto"/>
        <w:ind w:left="6480" w:firstLine="7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  <w:r w:rsidRPr="00471F56">
        <w:rPr>
          <w:rFonts w:ascii="Times New Roman" w:hAnsi="Times New Roman"/>
          <w:bCs/>
          <w:sz w:val="24"/>
          <w:szCs w:val="24"/>
        </w:rPr>
        <w:t>.pielikums</w:t>
      </w:r>
    </w:p>
    <w:p w:rsidR="00F773CD" w:rsidRPr="00F773CD" w:rsidRDefault="00F773CD" w:rsidP="00F773CD">
      <w:pPr>
        <w:tabs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F773CD" w:rsidRPr="00F773CD" w:rsidRDefault="00F773CD" w:rsidP="00F773CD">
      <w:pPr>
        <w:tabs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/>
          <w:b/>
          <w:caps/>
          <w:sz w:val="24"/>
          <w:szCs w:val="24"/>
        </w:rPr>
      </w:pPr>
      <w:r w:rsidRPr="00F773CD">
        <w:rPr>
          <w:rFonts w:ascii="Times New Roman" w:eastAsia="Times New Roman" w:hAnsi="Times New Roman"/>
          <w:b/>
          <w:caps/>
          <w:sz w:val="24"/>
          <w:szCs w:val="24"/>
        </w:rPr>
        <w:t>KVALIFIKĀCIJA</w:t>
      </w:r>
    </w:p>
    <w:p w:rsidR="00F773CD" w:rsidRPr="00F773CD" w:rsidRDefault="00F773CD" w:rsidP="00F773CD">
      <w:pPr>
        <w:tabs>
          <w:tab w:val="left" w:pos="0"/>
          <w:tab w:val="center" w:pos="4656"/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773CD">
        <w:rPr>
          <w:rFonts w:ascii="Times New Roman" w:hAnsi="Times New Roman"/>
          <w:b/>
          <w:sz w:val="24"/>
          <w:szCs w:val="24"/>
        </w:rPr>
        <w:t>„</w:t>
      </w:r>
      <w:r w:rsidRPr="00F773CD">
        <w:rPr>
          <w:rFonts w:ascii="Times New Roman" w:eastAsia="Times New Roman" w:hAnsi="Times New Roman"/>
          <w:b/>
          <w:color w:val="000000"/>
          <w:sz w:val="24"/>
          <w:szCs w:val="24"/>
        </w:rPr>
        <w:t>Jelgavas pilsētas pašvaldības informācijas sagatavošana un ievietošana drukātajos periodiskajos izdevumos</w:t>
      </w:r>
      <w:r w:rsidRPr="00F773CD">
        <w:rPr>
          <w:rFonts w:ascii="Times New Roman" w:hAnsi="Times New Roman"/>
          <w:b/>
          <w:sz w:val="24"/>
          <w:szCs w:val="24"/>
        </w:rPr>
        <w:t>”</w:t>
      </w:r>
    </w:p>
    <w:p w:rsidR="00F773CD" w:rsidRPr="00F773CD" w:rsidRDefault="00F773CD" w:rsidP="00F773C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F773CD">
        <w:rPr>
          <w:rFonts w:ascii="Times New Roman" w:hAnsi="Times New Roman"/>
          <w:b/>
          <w:sz w:val="24"/>
          <w:szCs w:val="24"/>
        </w:rPr>
        <w:t>Iepirkums sadalīts 14 daļās</w:t>
      </w:r>
    </w:p>
    <w:p w:rsidR="00F773CD" w:rsidRDefault="00F773CD" w:rsidP="00F77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4F79" w:rsidRPr="00F773CD" w:rsidRDefault="00134F79" w:rsidP="00F77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3CD" w:rsidRPr="00134F79" w:rsidRDefault="00F773CD" w:rsidP="00134F7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4F79">
        <w:rPr>
          <w:rFonts w:ascii="Times New Roman" w:hAnsi="Times New Roman"/>
          <w:b/>
          <w:sz w:val="24"/>
          <w:szCs w:val="24"/>
        </w:rPr>
        <w:t>Prasības pretendentam</w:t>
      </w:r>
      <w:r w:rsidR="00134F79" w:rsidRPr="00134F79">
        <w:rPr>
          <w:rFonts w:ascii="Times New Roman" w:hAnsi="Times New Roman"/>
          <w:b/>
          <w:sz w:val="24"/>
          <w:szCs w:val="24"/>
        </w:rPr>
        <w:t>:</w:t>
      </w:r>
    </w:p>
    <w:p w:rsidR="00134F79" w:rsidRDefault="00134F79" w:rsidP="00134F79">
      <w:pPr>
        <w:pStyle w:val="ListParagraph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  <w:u w:val="single"/>
        </w:rPr>
        <w:t xml:space="preserve">pretendents ir </w:t>
      </w:r>
      <w:r>
        <w:rPr>
          <w:rFonts w:ascii="Times New Roman" w:hAnsi="Times New Roman"/>
          <w:sz w:val="24"/>
          <w:szCs w:val="24"/>
          <w:u w:val="single"/>
        </w:rPr>
        <w:t xml:space="preserve">drukātā periodiskā izdevuma (attiecīgajai daļai par ko iesniedz piedāvājumu) </w:t>
      </w:r>
      <w:r w:rsidRPr="00F773CD">
        <w:rPr>
          <w:rFonts w:ascii="Times New Roman" w:hAnsi="Times New Roman"/>
          <w:sz w:val="24"/>
          <w:szCs w:val="24"/>
          <w:u w:val="single"/>
        </w:rPr>
        <w:t xml:space="preserve">izdevējs, </w:t>
      </w:r>
      <w:r>
        <w:rPr>
          <w:rFonts w:ascii="Times New Roman" w:hAnsi="Times New Roman"/>
          <w:sz w:val="24"/>
          <w:szCs w:val="24"/>
          <w:u w:val="single"/>
        </w:rPr>
        <w:t>ko tas apliecina</w:t>
      </w:r>
      <w:r w:rsidRPr="00F773CD">
        <w:rPr>
          <w:rFonts w:ascii="Times New Roman" w:hAnsi="Times New Roman"/>
          <w:sz w:val="24"/>
          <w:szCs w:val="24"/>
          <w:u w:val="single"/>
        </w:rPr>
        <w:t xml:space="preserve"> iesniedz</w:t>
      </w:r>
      <w:r>
        <w:rPr>
          <w:rFonts w:ascii="Times New Roman" w:hAnsi="Times New Roman"/>
          <w:sz w:val="24"/>
          <w:szCs w:val="24"/>
          <w:u w:val="single"/>
        </w:rPr>
        <w:t>ot</w:t>
      </w:r>
      <w:r w:rsidRPr="00F773C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konkrētā </w:t>
      </w:r>
      <w:r w:rsidRPr="00F773CD">
        <w:rPr>
          <w:rFonts w:ascii="Times New Roman" w:hAnsi="Times New Roman"/>
          <w:sz w:val="24"/>
          <w:szCs w:val="24"/>
        </w:rPr>
        <w:t>masu informācijas līdzekļa reģistrācijas apliecības kopiju un pretendenta apliecinājumu (brīvā formā), ka tas nodrošinās piedāvāto pakalpojumu sniegšanu saviem spēkiem</w:t>
      </w:r>
      <w:r>
        <w:rPr>
          <w:rFonts w:ascii="Times New Roman" w:hAnsi="Times New Roman"/>
          <w:sz w:val="24"/>
          <w:szCs w:val="24"/>
        </w:rPr>
        <w:t>;</w:t>
      </w:r>
    </w:p>
    <w:p w:rsidR="00134F79" w:rsidRDefault="00134F79" w:rsidP="00134F79">
      <w:pPr>
        <w:pStyle w:val="ListParagraph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  <w:u w:val="single"/>
        </w:rPr>
        <w:t>pretendents</w:t>
      </w:r>
      <w:r>
        <w:rPr>
          <w:rFonts w:ascii="Times New Roman" w:hAnsi="Times New Roman"/>
          <w:sz w:val="24"/>
          <w:szCs w:val="24"/>
          <w:u w:val="single"/>
        </w:rPr>
        <w:t>, kurš</w:t>
      </w:r>
      <w:r w:rsidRPr="00F773CD">
        <w:rPr>
          <w:rFonts w:ascii="Times New Roman" w:hAnsi="Times New Roman"/>
          <w:sz w:val="24"/>
          <w:szCs w:val="24"/>
          <w:u w:val="single"/>
        </w:rPr>
        <w:t xml:space="preserve"> nav </w:t>
      </w:r>
      <w:r>
        <w:rPr>
          <w:rFonts w:ascii="Times New Roman" w:hAnsi="Times New Roman"/>
          <w:sz w:val="24"/>
          <w:szCs w:val="24"/>
          <w:u w:val="single"/>
        </w:rPr>
        <w:t xml:space="preserve">drukātā periodiskā izdevuma (attiecīgajai daļai par ko iesniedz piedāvājumu) </w:t>
      </w:r>
      <w:r w:rsidRPr="00F773CD">
        <w:rPr>
          <w:rFonts w:ascii="Times New Roman" w:hAnsi="Times New Roman"/>
          <w:sz w:val="24"/>
          <w:szCs w:val="24"/>
          <w:u w:val="single"/>
        </w:rPr>
        <w:t>izdevējs,</w:t>
      </w:r>
      <w:r w:rsidRPr="00F773CD">
        <w:rPr>
          <w:rFonts w:ascii="Times New Roman" w:hAnsi="Times New Roman"/>
          <w:sz w:val="24"/>
          <w:szCs w:val="24"/>
        </w:rPr>
        <w:t xml:space="preserve"> iesniedz</w:t>
      </w:r>
      <w:r>
        <w:rPr>
          <w:rFonts w:ascii="Times New Roman" w:hAnsi="Times New Roman"/>
          <w:sz w:val="24"/>
          <w:szCs w:val="24"/>
        </w:rPr>
        <w:t>:</w:t>
      </w:r>
    </w:p>
    <w:p w:rsidR="00134F79" w:rsidRDefault="00134F79" w:rsidP="00134F79">
      <w:pPr>
        <w:pStyle w:val="ListParagraph"/>
        <w:numPr>
          <w:ilvl w:val="2"/>
          <w:numId w:val="1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 xml:space="preserve">vienošanās kopiju ar </w:t>
      </w:r>
      <w:r>
        <w:rPr>
          <w:rFonts w:ascii="Times New Roman" w:hAnsi="Times New Roman"/>
          <w:sz w:val="24"/>
          <w:szCs w:val="24"/>
        </w:rPr>
        <w:t xml:space="preserve">attiecīgā drukātā </w:t>
      </w:r>
      <w:r w:rsidRPr="00134F79">
        <w:rPr>
          <w:rFonts w:ascii="Times New Roman" w:hAnsi="Times New Roman"/>
          <w:sz w:val="24"/>
          <w:szCs w:val="24"/>
        </w:rPr>
        <w:t xml:space="preserve">periodiskā izdevuma </w:t>
      </w:r>
      <w:r>
        <w:rPr>
          <w:rFonts w:ascii="Times New Roman" w:hAnsi="Times New Roman"/>
          <w:sz w:val="24"/>
          <w:szCs w:val="24"/>
        </w:rPr>
        <w:t xml:space="preserve">reģistrēto </w:t>
      </w:r>
      <w:r w:rsidRPr="00F773CD">
        <w:rPr>
          <w:rFonts w:ascii="Times New Roman" w:hAnsi="Times New Roman"/>
          <w:sz w:val="24"/>
          <w:szCs w:val="24"/>
        </w:rPr>
        <w:t>masu informācijas līdzekļa izdevēju, ka tas nodrošinās pretendenta piedāvāto pakalpojumu sniegšanu,</w:t>
      </w:r>
    </w:p>
    <w:p w:rsidR="00134F79" w:rsidRDefault="00C44C0D" w:rsidP="00134F79">
      <w:pPr>
        <w:pStyle w:val="ListParagraph"/>
        <w:numPr>
          <w:ilvl w:val="2"/>
          <w:numId w:val="1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drukātā </w:t>
      </w:r>
      <w:r w:rsidRPr="00134F79">
        <w:rPr>
          <w:rFonts w:ascii="Times New Roman" w:hAnsi="Times New Roman"/>
          <w:sz w:val="24"/>
          <w:szCs w:val="24"/>
        </w:rPr>
        <w:t xml:space="preserve">periodiskā izdevuma </w:t>
      </w:r>
      <w:r>
        <w:rPr>
          <w:rFonts w:ascii="Times New Roman" w:hAnsi="Times New Roman"/>
          <w:sz w:val="24"/>
          <w:szCs w:val="24"/>
        </w:rPr>
        <w:t xml:space="preserve">izdevējas </w:t>
      </w:r>
      <w:r w:rsidR="00134F79" w:rsidRPr="00F773CD">
        <w:rPr>
          <w:rFonts w:ascii="Times New Roman" w:hAnsi="Times New Roman"/>
          <w:sz w:val="24"/>
          <w:szCs w:val="24"/>
        </w:rPr>
        <w:t>masu informācijas līdzekļa reģistrācijas apliecības kopiju</w:t>
      </w:r>
      <w:r w:rsidR="00134F79">
        <w:rPr>
          <w:rFonts w:ascii="Times New Roman" w:hAnsi="Times New Roman"/>
          <w:sz w:val="24"/>
          <w:szCs w:val="24"/>
        </w:rPr>
        <w:t>;</w:t>
      </w:r>
    </w:p>
    <w:p w:rsidR="00F773CD" w:rsidRPr="00F773CD" w:rsidRDefault="00F773CD" w:rsidP="00134F79">
      <w:pPr>
        <w:pStyle w:val="ListParagraph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773CD">
        <w:rPr>
          <w:rFonts w:ascii="Times New Roman" w:hAnsi="Times New Roman"/>
          <w:sz w:val="24"/>
          <w:szCs w:val="24"/>
        </w:rPr>
        <w:t xml:space="preserve">Pretendents var iesniegt arī citus, iepriekš minēto dokumentu papildinošus dokumentus, kas papildus apliecina tā </w:t>
      </w:r>
      <w:r w:rsidR="00134F79">
        <w:rPr>
          <w:rFonts w:ascii="Times New Roman" w:hAnsi="Times New Roman"/>
          <w:sz w:val="24"/>
          <w:szCs w:val="24"/>
        </w:rPr>
        <w:t>kvalifikāciju</w:t>
      </w:r>
      <w:r w:rsidRPr="00F773CD">
        <w:rPr>
          <w:rFonts w:ascii="Times New Roman" w:hAnsi="Times New Roman"/>
          <w:sz w:val="24"/>
          <w:szCs w:val="24"/>
        </w:rPr>
        <w:t xml:space="preserve">, kā arī spējas sniegt </w:t>
      </w:r>
      <w:r w:rsidR="00134F79">
        <w:rPr>
          <w:rFonts w:ascii="Times New Roman" w:hAnsi="Times New Roman"/>
          <w:sz w:val="24"/>
          <w:szCs w:val="24"/>
        </w:rPr>
        <w:t>p</w:t>
      </w:r>
      <w:r w:rsidRPr="00F773CD">
        <w:rPr>
          <w:rFonts w:ascii="Times New Roman" w:hAnsi="Times New Roman"/>
          <w:sz w:val="24"/>
          <w:szCs w:val="24"/>
        </w:rPr>
        <w:t>akalpojumu</w:t>
      </w:r>
      <w:r w:rsidR="00134F79">
        <w:rPr>
          <w:rFonts w:ascii="Times New Roman" w:hAnsi="Times New Roman"/>
          <w:sz w:val="24"/>
          <w:szCs w:val="24"/>
        </w:rPr>
        <w:t>.</w:t>
      </w:r>
    </w:p>
    <w:p w:rsidR="00F773CD" w:rsidRPr="00F773CD" w:rsidRDefault="00F773CD" w:rsidP="00F773C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3CD">
        <w:rPr>
          <w:rFonts w:ascii="Times New Roman" w:hAnsi="Times New Roman"/>
          <w:bCs/>
          <w:sz w:val="24"/>
          <w:szCs w:val="24"/>
        </w:rPr>
        <w:br w:type="page"/>
      </w:r>
    </w:p>
    <w:p w:rsidR="002426D0" w:rsidRPr="00471F56" w:rsidRDefault="002426D0" w:rsidP="002426D0">
      <w:pPr>
        <w:keepNext/>
        <w:spacing w:after="0" w:line="240" w:lineRule="auto"/>
        <w:ind w:left="6480" w:firstLine="7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</w:t>
      </w:r>
      <w:r w:rsidRPr="00471F56">
        <w:rPr>
          <w:rFonts w:ascii="Times New Roman" w:hAnsi="Times New Roman"/>
          <w:bCs/>
          <w:sz w:val="24"/>
          <w:szCs w:val="24"/>
        </w:rPr>
        <w:t>.pielikums</w:t>
      </w:r>
    </w:p>
    <w:p w:rsidR="00471F56" w:rsidRDefault="00471F56" w:rsidP="00962ADA">
      <w:pPr>
        <w:tabs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62ADA" w:rsidRPr="00580BDA" w:rsidRDefault="006D0415" w:rsidP="00962ADA">
      <w:pPr>
        <w:tabs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/>
          <w:b/>
          <w:caps/>
          <w:sz w:val="24"/>
          <w:szCs w:val="24"/>
        </w:rPr>
      </w:pPr>
      <w:r w:rsidRPr="00580BDA">
        <w:rPr>
          <w:rFonts w:ascii="Times New Roman" w:eastAsia="Times New Roman" w:hAnsi="Times New Roman"/>
          <w:b/>
          <w:caps/>
          <w:sz w:val="24"/>
          <w:szCs w:val="24"/>
        </w:rPr>
        <w:t>Tehniskā specifikācija</w:t>
      </w:r>
    </w:p>
    <w:p w:rsidR="00962ADA" w:rsidRDefault="00962ADA" w:rsidP="00962ADA">
      <w:pPr>
        <w:tabs>
          <w:tab w:val="left" w:pos="0"/>
          <w:tab w:val="center" w:pos="4656"/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0BDA">
        <w:rPr>
          <w:rFonts w:ascii="Times New Roman" w:hAnsi="Times New Roman"/>
          <w:b/>
          <w:sz w:val="24"/>
          <w:szCs w:val="24"/>
        </w:rPr>
        <w:t>„</w:t>
      </w:r>
      <w:r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>Jelgavas pilsētas pašvaldības informācijas</w:t>
      </w:r>
      <w:r w:rsidR="00FC2024"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sagatavošana un</w:t>
      </w:r>
      <w:r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</w:t>
      </w:r>
      <w:r w:rsidR="00FC2024"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>e</w:t>
      </w:r>
      <w:r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>vietošan</w:t>
      </w:r>
      <w:r w:rsidR="003C0495">
        <w:rPr>
          <w:rFonts w:ascii="Times New Roman" w:eastAsia="Times New Roman" w:hAnsi="Times New Roman"/>
          <w:b/>
          <w:color w:val="000000"/>
          <w:sz w:val="24"/>
          <w:szCs w:val="24"/>
        </w:rPr>
        <w:t>a</w:t>
      </w:r>
      <w:r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drukātajos periodiskajos izdevumos</w:t>
      </w:r>
      <w:r w:rsidRPr="00580BDA">
        <w:rPr>
          <w:rFonts w:ascii="Times New Roman" w:hAnsi="Times New Roman"/>
          <w:b/>
          <w:sz w:val="24"/>
          <w:szCs w:val="24"/>
        </w:rPr>
        <w:t>”</w:t>
      </w:r>
    </w:p>
    <w:p w:rsidR="003C0495" w:rsidRPr="007B3371" w:rsidRDefault="003C0495" w:rsidP="00962ADA">
      <w:pPr>
        <w:tabs>
          <w:tab w:val="left" w:pos="0"/>
          <w:tab w:val="center" w:pos="4656"/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B3371">
        <w:rPr>
          <w:rFonts w:ascii="Times New Roman" w:hAnsi="Times New Roman"/>
          <w:b/>
          <w:sz w:val="24"/>
          <w:szCs w:val="24"/>
        </w:rPr>
        <w:t>Iepirkums sadalīt</w:t>
      </w:r>
      <w:r w:rsidR="001C7D73" w:rsidRPr="007B3371">
        <w:rPr>
          <w:rFonts w:ascii="Times New Roman" w:hAnsi="Times New Roman"/>
          <w:b/>
          <w:sz w:val="24"/>
          <w:szCs w:val="24"/>
        </w:rPr>
        <w:t>s</w:t>
      </w:r>
      <w:r w:rsidRPr="007B3371">
        <w:rPr>
          <w:rFonts w:ascii="Times New Roman" w:hAnsi="Times New Roman"/>
          <w:b/>
          <w:sz w:val="24"/>
          <w:szCs w:val="24"/>
        </w:rPr>
        <w:t xml:space="preserve"> 1</w:t>
      </w:r>
      <w:r w:rsidR="00704DAF" w:rsidRPr="007B3371">
        <w:rPr>
          <w:rFonts w:ascii="Times New Roman" w:hAnsi="Times New Roman"/>
          <w:b/>
          <w:sz w:val="24"/>
          <w:szCs w:val="24"/>
        </w:rPr>
        <w:t>4</w:t>
      </w:r>
      <w:r w:rsidRPr="007B3371">
        <w:rPr>
          <w:rFonts w:ascii="Times New Roman" w:hAnsi="Times New Roman"/>
          <w:b/>
          <w:sz w:val="24"/>
          <w:szCs w:val="24"/>
        </w:rPr>
        <w:t xml:space="preserve"> daļās</w:t>
      </w:r>
    </w:p>
    <w:p w:rsidR="00962ADA" w:rsidRPr="00580BDA" w:rsidRDefault="00962ADA" w:rsidP="00962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C2024" w:rsidRDefault="00054FBC" w:rsidP="00FC4820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Iepirkuma priekšmets</w:t>
      </w:r>
    </w:p>
    <w:p w:rsidR="003C0495" w:rsidRPr="003C0495" w:rsidRDefault="003C0495" w:rsidP="00FC4820">
      <w:pPr>
        <w:pStyle w:val="ListParagraph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054FBC" w:rsidRDefault="00FC2024" w:rsidP="00FC48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024">
        <w:rPr>
          <w:rFonts w:ascii="Times New Roman" w:hAnsi="Times New Roman"/>
          <w:b/>
          <w:sz w:val="24"/>
          <w:szCs w:val="24"/>
        </w:rPr>
        <w:t xml:space="preserve">Iepirkuma priekšmets – </w:t>
      </w:r>
      <w:r w:rsidRPr="00FC2024">
        <w:rPr>
          <w:rFonts w:ascii="Times New Roman" w:eastAsia="Times New Roman" w:hAnsi="Times New Roman"/>
          <w:b/>
          <w:sz w:val="24"/>
          <w:szCs w:val="24"/>
        </w:rPr>
        <w:t>Jelgavas pilsētas pašvaldības informācijas sagatavošana un ievietošan</w:t>
      </w:r>
      <w:r w:rsidR="003C0495">
        <w:rPr>
          <w:rFonts w:ascii="Times New Roman" w:eastAsia="Times New Roman" w:hAnsi="Times New Roman"/>
          <w:b/>
          <w:sz w:val="24"/>
          <w:szCs w:val="24"/>
        </w:rPr>
        <w:t>a</w:t>
      </w:r>
      <w:r w:rsidRPr="00FC2024">
        <w:rPr>
          <w:rFonts w:ascii="Times New Roman" w:eastAsia="Times New Roman" w:hAnsi="Times New Roman"/>
          <w:b/>
          <w:sz w:val="24"/>
          <w:szCs w:val="24"/>
        </w:rPr>
        <w:t xml:space="preserve"> drukātajos periodiskajos izdevumos</w:t>
      </w:r>
      <w:r w:rsidR="00580BD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80BDA" w:rsidRPr="00580BDA">
        <w:rPr>
          <w:rFonts w:ascii="Times New Roman" w:eastAsia="Times New Roman" w:hAnsi="Times New Roman"/>
          <w:sz w:val="24"/>
          <w:szCs w:val="24"/>
        </w:rPr>
        <w:t>(</w:t>
      </w:r>
      <w:r w:rsidR="00580BDA">
        <w:rPr>
          <w:rFonts w:ascii="Times New Roman" w:eastAsia="Times New Roman" w:hAnsi="Times New Roman"/>
          <w:sz w:val="24"/>
          <w:szCs w:val="24"/>
        </w:rPr>
        <w:t>turpmāk – pakalpojums)</w:t>
      </w:r>
      <w:r w:rsidRPr="003C0495">
        <w:rPr>
          <w:rFonts w:ascii="Times New Roman" w:hAnsi="Times New Roman"/>
          <w:sz w:val="24"/>
          <w:szCs w:val="24"/>
        </w:rPr>
        <w:t>,</w:t>
      </w:r>
      <w:r w:rsidRPr="00FC2024">
        <w:rPr>
          <w:rFonts w:ascii="Times New Roman" w:hAnsi="Times New Roman"/>
          <w:b/>
          <w:sz w:val="24"/>
          <w:szCs w:val="24"/>
        </w:rPr>
        <w:t xml:space="preserve"> </w:t>
      </w:r>
      <w:r w:rsidRPr="00FC2024">
        <w:rPr>
          <w:rFonts w:ascii="Times New Roman" w:hAnsi="Times New Roman"/>
          <w:sz w:val="24"/>
          <w:szCs w:val="24"/>
        </w:rPr>
        <w:t>ko Izpildītājam jāveic saskaņā ar Tehnisko specifikāciju un normatīvo aktu prasībām.</w:t>
      </w:r>
    </w:p>
    <w:p w:rsidR="00FC2024" w:rsidRDefault="003C0495" w:rsidP="00FC48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Iepirkums sadalīt</w:t>
      </w:r>
      <w:r w:rsidR="00054FB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</w:t>
      </w:r>
      <w:r w:rsidR="00704D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daļās:</w:t>
      </w:r>
    </w:p>
    <w:p w:rsidR="003C0495" w:rsidRDefault="003C0495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1.daļa “</w:t>
      </w:r>
      <w:r w:rsidRPr="00516067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="00516067">
        <w:rPr>
          <w:rFonts w:ascii="Times New Roman" w:hAnsi="Times New Roman"/>
          <w:sz w:val="24"/>
          <w:szCs w:val="24"/>
        </w:rPr>
        <w:t xml:space="preserve"> laikrakstā </w:t>
      </w:r>
      <w:r w:rsidR="007361DA">
        <w:rPr>
          <w:rFonts w:ascii="Times New Roman" w:eastAsia="Times New Roman" w:hAnsi="Times New Roman"/>
          <w:sz w:val="24"/>
          <w:szCs w:val="24"/>
        </w:rPr>
        <w:t>“</w:t>
      </w:r>
      <w:r w:rsidR="007361DA" w:rsidRPr="00580BDA">
        <w:rPr>
          <w:rFonts w:ascii="Times New Roman" w:eastAsia="Times New Roman" w:hAnsi="Times New Roman"/>
          <w:sz w:val="24"/>
          <w:szCs w:val="24"/>
        </w:rPr>
        <w:t>NRA</w:t>
      </w:r>
      <w:r w:rsidR="007361DA">
        <w:rPr>
          <w:rFonts w:ascii="Times New Roman" w:eastAsia="Times New Roman" w:hAnsi="Times New Roman"/>
          <w:sz w:val="24"/>
          <w:szCs w:val="24"/>
        </w:rPr>
        <w:t>”</w:t>
      </w:r>
    </w:p>
    <w:p w:rsidR="007361DA" w:rsidRDefault="007361D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2.daļa “</w:t>
      </w:r>
      <w:r w:rsidRPr="00516067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>
        <w:rPr>
          <w:rFonts w:ascii="Times New Roman" w:hAnsi="Times New Roman"/>
          <w:sz w:val="24"/>
          <w:szCs w:val="24"/>
        </w:rPr>
        <w:t xml:space="preserve"> laikrakstā </w:t>
      </w:r>
      <w:r>
        <w:rPr>
          <w:rFonts w:ascii="Times New Roman" w:eastAsia="Times New Roman" w:hAnsi="Times New Roman"/>
          <w:sz w:val="24"/>
          <w:szCs w:val="24"/>
        </w:rPr>
        <w:t>“</w:t>
      </w:r>
      <w:r w:rsidRPr="00580BDA">
        <w:rPr>
          <w:rFonts w:ascii="Times New Roman" w:eastAsia="Times New Roman" w:hAnsi="Times New Roman"/>
          <w:sz w:val="24"/>
          <w:szCs w:val="24"/>
        </w:rPr>
        <w:t>Diena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7361DA" w:rsidRPr="00813726" w:rsidRDefault="007361D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3.daļa “</w:t>
      </w:r>
      <w:r w:rsidRPr="00516067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726">
        <w:rPr>
          <w:rFonts w:ascii="Times New Roman" w:hAnsi="Times New Roman"/>
          <w:sz w:val="24"/>
          <w:szCs w:val="24"/>
        </w:rPr>
        <w:t xml:space="preserve">laikrakstā </w:t>
      </w:r>
      <w:r w:rsidRPr="00813726">
        <w:rPr>
          <w:rFonts w:ascii="Times New Roman" w:eastAsia="Times New Roman" w:hAnsi="Times New Roman"/>
          <w:sz w:val="24"/>
          <w:szCs w:val="24"/>
        </w:rPr>
        <w:t>“Latvijas Avīze”</w:t>
      </w:r>
    </w:p>
    <w:p w:rsidR="00704DAF" w:rsidRPr="00813726" w:rsidRDefault="004F3557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704DAF" w:rsidRPr="00813726">
        <w:rPr>
          <w:rFonts w:ascii="Times New Roman" w:hAnsi="Times New Roman"/>
          <w:sz w:val="24"/>
          <w:szCs w:val="24"/>
        </w:rPr>
        <w:t>4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laikrakstā </w:t>
      </w:r>
      <w:r w:rsidRPr="00813726">
        <w:rPr>
          <w:rFonts w:ascii="Times New Roman" w:eastAsia="Times New Roman" w:hAnsi="Times New Roman"/>
          <w:sz w:val="24"/>
          <w:szCs w:val="24"/>
        </w:rPr>
        <w:t>“</w:t>
      </w:r>
      <w:r w:rsidR="00704DAF" w:rsidRPr="00813726">
        <w:rPr>
          <w:rFonts w:ascii="Times New Roman" w:eastAsia="Times New Roman" w:hAnsi="Times New Roman"/>
          <w:sz w:val="24"/>
          <w:szCs w:val="24"/>
        </w:rPr>
        <w:t>Dienas Bizness”</w:t>
      </w:r>
    </w:p>
    <w:p w:rsidR="007361DA" w:rsidRPr="00813726" w:rsidRDefault="007361D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704DAF" w:rsidRPr="00813726">
        <w:rPr>
          <w:rFonts w:ascii="Times New Roman" w:hAnsi="Times New Roman"/>
          <w:sz w:val="24"/>
          <w:szCs w:val="24"/>
        </w:rPr>
        <w:t>5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</w:t>
      </w:r>
      <w:r w:rsidR="007D593A" w:rsidRPr="00813726">
        <w:rPr>
          <w:rFonts w:ascii="Times New Roman" w:eastAsia="Times New Roman" w:hAnsi="Times New Roman"/>
          <w:sz w:val="24"/>
          <w:szCs w:val="24"/>
        </w:rPr>
        <w:t>Privātā Dzīve</w:t>
      </w:r>
      <w:r w:rsidRPr="00813726">
        <w:rPr>
          <w:rFonts w:ascii="Times New Roman" w:eastAsia="Times New Roman" w:hAnsi="Times New Roman"/>
          <w:sz w:val="24"/>
          <w:szCs w:val="24"/>
        </w:rPr>
        <w:t>”</w:t>
      </w:r>
    </w:p>
    <w:p w:rsidR="007D593A" w:rsidRPr="00813726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704DAF" w:rsidRPr="00813726">
        <w:rPr>
          <w:rFonts w:ascii="Times New Roman" w:hAnsi="Times New Roman"/>
          <w:sz w:val="24"/>
          <w:szCs w:val="24"/>
        </w:rPr>
        <w:t>6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“Ieva”</w:t>
      </w:r>
    </w:p>
    <w:p w:rsidR="007D593A" w:rsidRPr="00813726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704DAF" w:rsidRPr="00813726">
        <w:rPr>
          <w:rFonts w:ascii="Times New Roman" w:hAnsi="Times New Roman"/>
          <w:sz w:val="24"/>
          <w:szCs w:val="24"/>
        </w:rPr>
        <w:t>7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“Kas Jauns”</w:t>
      </w:r>
    </w:p>
    <w:p w:rsidR="007D593A" w:rsidRPr="00813726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704DAF" w:rsidRPr="00813726">
        <w:rPr>
          <w:rFonts w:ascii="Times New Roman" w:hAnsi="Times New Roman"/>
          <w:sz w:val="24"/>
          <w:szCs w:val="24"/>
        </w:rPr>
        <w:t>8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“Sestdiena”</w:t>
      </w:r>
    </w:p>
    <w:p w:rsidR="007D593A" w:rsidRPr="00813726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704DAF" w:rsidRPr="00813726">
        <w:rPr>
          <w:rFonts w:ascii="Times New Roman" w:hAnsi="Times New Roman"/>
          <w:sz w:val="24"/>
          <w:szCs w:val="24"/>
        </w:rPr>
        <w:t>9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Pr="00813726">
        <w:rPr>
          <w:rFonts w:ascii="Times New Roman" w:eastAsia="Times New Roman" w:hAnsi="Times New Roman"/>
          <w:sz w:val="24"/>
          <w:szCs w:val="24"/>
        </w:rPr>
        <w:t>Люблю</w:t>
      </w:r>
      <w:proofErr w:type="spellEnd"/>
      <w:r w:rsidRPr="00813726">
        <w:rPr>
          <w:rFonts w:ascii="Times New Roman" w:eastAsia="Times New Roman" w:hAnsi="Times New Roman"/>
          <w:sz w:val="24"/>
          <w:szCs w:val="24"/>
        </w:rPr>
        <w:t>”</w:t>
      </w:r>
    </w:p>
    <w:p w:rsidR="007D593A" w:rsidRPr="00813726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704DAF" w:rsidRPr="00813726">
        <w:rPr>
          <w:rFonts w:ascii="Times New Roman" w:hAnsi="Times New Roman"/>
          <w:sz w:val="24"/>
          <w:szCs w:val="24"/>
        </w:rPr>
        <w:t>10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“Kapitāls”</w:t>
      </w:r>
    </w:p>
    <w:p w:rsidR="007D593A" w:rsidRPr="00813726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054FBC" w:rsidRPr="00813726">
        <w:rPr>
          <w:rFonts w:ascii="Times New Roman" w:hAnsi="Times New Roman"/>
          <w:sz w:val="24"/>
          <w:szCs w:val="24"/>
        </w:rPr>
        <w:t>1</w:t>
      </w:r>
      <w:r w:rsidR="00704DAF" w:rsidRPr="00813726">
        <w:rPr>
          <w:rFonts w:ascii="Times New Roman" w:hAnsi="Times New Roman"/>
          <w:sz w:val="24"/>
          <w:szCs w:val="24"/>
        </w:rPr>
        <w:t>1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“Klubs”</w:t>
      </w:r>
    </w:p>
    <w:p w:rsidR="007D593A" w:rsidRPr="00813726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054FBC" w:rsidRPr="00813726">
        <w:rPr>
          <w:rFonts w:ascii="Times New Roman" w:hAnsi="Times New Roman"/>
          <w:sz w:val="24"/>
          <w:szCs w:val="24"/>
        </w:rPr>
        <w:t>1</w:t>
      </w:r>
      <w:r w:rsidR="00704DAF" w:rsidRPr="00813726">
        <w:rPr>
          <w:rFonts w:ascii="Times New Roman" w:hAnsi="Times New Roman"/>
          <w:sz w:val="24"/>
          <w:szCs w:val="24"/>
        </w:rPr>
        <w:t>2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“Santa”</w:t>
      </w:r>
    </w:p>
    <w:p w:rsidR="007D593A" w:rsidRPr="00813726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054FBC" w:rsidRPr="00813726">
        <w:rPr>
          <w:rFonts w:ascii="Times New Roman" w:hAnsi="Times New Roman"/>
          <w:sz w:val="24"/>
          <w:szCs w:val="24"/>
        </w:rPr>
        <w:t>1</w:t>
      </w:r>
      <w:r w:rsidR="00704DAF" w:rsidRPr="00813726">
        <w:rPr>
          <w:rFonts w:ascii="Times New Roman" w:hAnsi="Times New Roman"/>
          <w:sz w:val="24"/>
          <w:szCs w:val="24"/>
        </w:rPr>
        <w:t>3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Pr="00813726">
        <w:rPr>
          <w:rFonts w:ascii="Times New Roman" w:eastAsia="Times New Roman" w:hAnsi="Times New Roman"/>
          <w:sz w:val="24"/>
          <w:szCs w:val="24"/>
        </w:rPr>
        <w:t>Lilit</w:t>
      </w:r>
      <w:proofErr w:type="spellEnd"/>
      <w:r w:rsidRPr="00813726">
        <w:rPr>
          <w:rFonts w:ascii="Times New Roman" w:eastAsia="Times New Roman" w:hAnsi="Times New Roman"/>
          <w:sz w:val="24"/>
          <w:szCs w:val="24"/>
        </w:rPr>
        <w:t>” (latviešu valodā)</w:t>
      </w:r>
      <w:r w:rsidRPr="00813726">
        <w:rPr>
          <w:rFonts w:ascii="Times New Roman" w:hAnsi="Times New Roman"/>
          <w:sz w:val="24"/>
          <w:szCs w:val="24"/>
        </w:rPr>
        <w:t>”</w:t>
      </w:r>
    </w:p>
    <w:p w:rsidR="007D593A" w:rsidRDefault="007D593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3726">
        <w:rPr>
          <w:rFonts w:ascii="Times New Roman" w:hAnsi="Times New Roman"/>
          <w:sz w:val="24"/>
          <w:szCs w:val="24"/>
        </w:rPr>
        <w:t xml:space="preserve">Iepirkuma </w:t>
      </w:r>
      <w:r w:rsidR="00054FBC" w:rsidRPr="00813726">
        <w:rPr>
          <w:rFonts w:ascii="Times New Roman" w:hAnsi="Times New Roman"/>
          <w:sz w:val="24"/>
          <w:szCs w:val="24"/>
        </w:rPr>
        <w:t>1</w:t>
      </w:r>
      <w:r w:rsidR="00704DAF" w:rsidRPr="00813726">
        <w:rPr>
          <w:rFonts w:ascii="Times New Roman" w:hAnsi="Times New Roman"/>
          <w:sz w:val="24"/>
          <w:szCs w:val="24"/>
        </w:rPr>
        <w:t>4</w:t>
      </w:r>
      <w:r w:rsidRPr="00813726">
        <w:rPr>
          <w:rFonts w:ascii="Times New Roman" w:hAnsi="Times New Roman"/>
          <w:sz w:val="24"/>
          <w:szCs w:val="24"/>
        </w:rPr>
        <w:t>.daļa “</w:t>
      </w:r>
      <w:r w:rsidRPr="00813726">
        <w:rPr>
          <w:rFonts w:ascii="Times New Roman" w:eastAsia="Times New Roman" w:hAnsi="Times New Roman"/>
          <w:sz w:val="24"/>
          <w:szCs w:val="24"/>
        </w:rPr>
        <w:t>Informācijas sagatavošana un ievietošana</w:t>
      </w:r>
      <w:r w:rsidRPr="00813726">
        <w:rPr>
          <w:rFonts w:ascii="Times New Roman" w:hAnsi="Times New Roman"/>
          <w:sz w:val="24"/>
          <w:szCs w:val="24"/>
        </w:rPr>
        <w:t xml:space="preserve"> žurnālā </w:t>
      </w:r>
      <w:r w:rsidRPr="00813726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Pr="00813726">
        <w:rPr>
          <w:rFonts w:ascii="Times New Roman" w:eastAsia="Times New Roman" w:hAnsi="Times New Roman"/>
          <w:sz w:val="24"/>
          <w:szCs w:val="24"/>
        </w:rPr>
        <w:t>Lilit</w:t>
      </w:r>
      <w:proofErr w:type="spellEnd"/>
      <w:r w:rsidRPr="00813726">
        <w:rPr>
          <w:rFonts w:ascii="Times New Roman" w:eastAsia="Times New Roman" w:hAnsi="Times New Roman"/>
          <w:sz w:val="24"/>
          <w:szCs w:val="24"/>
        </w:rPr>
        <w:t>” (krievu valodā)</w:t>
      </w:r>
      <w:r w:rsidRPr="00813726">
        <w:rPr>
          <w:rFonts w:ascii="Times New Roman" w:hAnsi="Times New Roman"/>
          <w:sz w:val="24"/>
          <w:szCs w:val="24"/>
        </w:rPr>
        <w:t>”</w:t>
      </w:r>
    </w:p>
    <w:p w:rsidR="00FC4820" w:rsidRPr="00813726" w:rsidRDefault="00FC4820" w:rsidP="00FC482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54FBC" w:rsidRDefault="00054FBC" w:rsidP="00FC4820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3C0495">
        <w:rPr>
          <w:rFonts w:ascii="Times New Roman" w:eastAsia="Times New Roman" w:hAnsi="Times New Roman"/>
          <w:b/>
          <w:sz w:val="24"/>
          <w:szCs w:val="24"/>
        </w:rPr>
        <w:t>Vispārīgās prasības, kas attiecināmas uz katru iepirkuma daļu</w:t>
      </w:r>
    </w:p>
    <w:p w:rsidR="00FC2024" w:rsidRPr="00FC2024" w:rsidRDefault="00FC2024" w:rsidP="00FC48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024">
        <w:rPr>
          <w:rFonts w:ascii="Times New Roman" w:hAnsi="Times New Roman"/>
          <w:b/>
          <w:sz w:val="24"/>
          <w:szCs w:val="24"/>
        </w:rPr>
        <w:t xml:space="preserve">Iepirkuma mērķis – </w:t>
      </w:r>
      <w:r w:rsidRPr="00FC2024">
        <w:rPr>
          <w:rFonts w:ascii="Times New Roman" w:eastAsia="Times New Roman" w:hAnsi="Times New Roman"/>
          <w:sz w:val="24"/>
          <w:szCs w:val="24"/>
        </w:rPr>
        <w:t xml:space="preserve">Jelgavas pilsētas pašvaldības informācijas </w:t>
      </w:r>
      <w:r w:rsidRPr="006851E7">
        <w:rPr>
          <w:rFonts w:ascii="Times New Roman" w:eastAsia="Times New Roman" w:hAnsi="Times New Roman"/>
          <w:sz w:val="24"/>
          <w:szCs w:val="24"/>
        </w:rPr>
        <w:t xml:space="preserve">ievietošana </w:t>
      </w:r>
      <w:r w:rsidR="00B12E2D" w:rsidRPr="006851E7">
        <w:rPr>
          <w:rFonts w:ascii="Times New Roman" w:eastAsia="Times New Roman" w:hAnsi="Times New Roman"/>
          <w:sz w:val="24"/>
          <w:szCs w:val="24"/>
        </w:rPr>
        <w:t xml:space="preserve">Latvijas Republikas </w:t>
      </w:r>
      <w:r w:rsidR="00580BDA" w:rsidRPr="006851E7">
        <w:rPr>
          <w:rFonts w:ascii="Times New Roman" w:eastAsia="Times New Roman" w:hAnsi="Times New Roman"/>
          <w:sz w:val="24"/>
          <w:szCs w:val="24"/>
        </w:rPr>
        <w:t>drukā</w:t>
      </w:r>
      <w:r w:rsidR="00580BDA">
        <w:rPr>
          <w:rFonts w:ascii="Times New Roman" w:eastAsia="Times New Roman" w:hAnsi="Times New Roman"/>
          <w:sz w:val="24"/>
          <w:szCs w:val="24"/>
        </w:rPr>
        <w:t xml:space="preserve">tajos </w:t>
      </w:r>
      <w:r w:rsidR="00932031">
        <w:rPr>
          <w:rFonts w:ascii="Times New Roman" w:eastAsia="Times New Roman" w:hAnsi="Times New Roman"/>
          <w:sz w:val="24"/>
          <w:szCs w:val="24"/>
        </w:rPr>
        <w:t>periodiskajos</w:t>
      </w:r>
      <w:r w:rsidRPr="00FC2024">
        <w:rPr>
          <w:rFonts w:ascii="Times New Roman" w:eastAsia="Times New Roman" w:hAnsi="Times New Roman"/>
          <w:sz w:val="24"/>
          <w:szCs w:val="24"/>
        </w:rPr>
        <w:t xml:space="preserve"> izdevumos</w:t>
      </w:r>
      <w:r w:rsidR="00580BDA">
        <w:rPr>
          <w:rFonts w:ascii="Times New Roman" w:eastAsia="Times New Roman" w:hAnsi="Times New Roman"/>
          <w:sz w:val="24"/>
          <w:szCs w:val="24"/>
        </w:rPr>
        <w:t>:</w:t>
      </w:r>
      <w:r w:rsidRPr="00FC2024">
        <w:rPr>
          <w:rFonts w:ascii="Times New Roman" w:eastAsia="Times New Roman" w:hAnsi="Times New Roman"/>
          <w:sz w:val="24"/>
          <w:szCs w:val="24"/>
        </w:rPr>
        <w:t xml:space="preserve"> žurnālos un laikrakstos, latviešu un krievu valo</w:t>
      </w:r>
      <w:r w:rsidRPr="007B3371">
        <w:rPr>
          <w:rFonts w:ascii="Times New Roman" w:eastAsia="Times New Roman" w:hAnsi="Times New Roman"/>
          <w:sz w:val="24"/>
          <w:szCs w:val="24"/>
        </w:rPr>
        <w:t>dā, lai informētu Latvijas iedzīvotājus par aktualitātēm, pasākumiem un notikumiem Jelgavas pilsētā</w:t>
      </w:r>
      <w:r w:rsidR="00D77916" w:rsidRPr="007B3371">
        <w:rPr>
          <w:rFonts w:ascii="Times New Roman" w:eastAsia="Times New Roman" w:hAnsi="Times New Roman"/>
          <w:sz w:val="24"/>
          <w:szCs w:val="24"/>
        </w:rPr>
        <w:t>, popularizējot pilsētas tēlu un sekmējot investīciju piesaisti</w:t>
      </w:r>
      <w:r w:rsidRPr="007B3371">
        <w:rPr>
          <w:rFonts w:ascii="Times New Roman" w:eastAsia="Times New Roman" w:hAnsi="Times New Roman"/>
          <w:sz w:val="24"/>
          <w:szCs w:val="24"/>
        </w:rPr>
        <w:t>.</w:t>
      </w:r>
    </w:p>
    <w:p w:rsidR="00580BDA" w:rsidRPr="00430537" w:rsidRDefault="00430537" w:rsidP="00FC48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0537">
        <w:rPr>
          <w:rFonts w:ascii="Times New Roman" w:hAnsi="Times New Roman"/>
          <w:sz w:val="24"/>
          <w:szCs w:val="24"/>
        </w:rPr>
        <w:t>Ņemot vērā pasūtītāja faktisko nepieciešamību, i</w:t>
      </w:r>
      <w:r w:rsidR="00580BDA" w:rsidRPr="00430537">
        <w:rPr>
          <w:rFonts w:ascii="Times New Roman" w:hAnsi="Times New Roman"/>
          <w:sz w:val="24"/>
          <w:szCs w:val="24"/>
        </w:rPr>
        <w:t xml:space="preserve">nformāciju </w:t>
      </w:r>
      <w:r w:rsidRPr="00430537">
        <w:rPr>
          <w:rFonts w:ascii="Times New Roman" w:hAnsi="Times New Roman"/>
          <w:sz w:val="24"/>
          <w:szCs w:val="24"/>
        </w:rPr>
        <w:t>pakalpojuma ietvaros plāno</w:t>
      </w:r>
      <w:r w:rsidR="00580BDA" w:rsidRPr="00430537">
        <w:rPr>
          <w:rFonts w:ascii="Times New Roman" w:hAnsi="Times New Roman"/>
          <w:sz w:val="24"/>
          <w:szCs w:val="24"/>
        </w:rPr>
        <w:t xml:space="preserve">ts ievietot </w:t>
      </w:r>
      <w:r w:rsidR="00620399">
        <w:rPr>
          <w:rFonts w:ascii="Times New Roman" w:hAnsi="Times New Roman"/>
          <w:sz w:val="24"/>
          <w:szCs w:val="24"/>
        </w:rPr>
        <w:t>drukātajos periodiskajos</w:t>
      </w:r>
      <w:r w:rsidR="00580BDA" w:rsidRPr="00430537">
        <w:rPr>
          <w:rFonts w:ascii="Times New Roman" w:hAnsi="Times New Roman"/>
          <w:sz w:val="24"/>
          <w:szCs w:val="24"/>
        </w:rPr>
        <w:t xml:space="preserve"> izdevumos:</w:t>
      </w:r>
      <w:r w:rsidR="007361DA" w:rsidRPr="007361DA">
        <w:rPr>
          <w:rFonts w:ascii="Times New Roman" w:eastAsia="Times New Roman" w:hAnsi="Times New Roman"/>
          <w:sz w:val="24"/>
          <w:szCs w:val="24"/>
        </w:rPr>
        <w:t xml:space="preserve"> </w:t>
      </w:r>
      <w:r w:rsidR="007361DA" w:rsidRPr="00580BDA">
        <w:rPr>
          <w:rFonts w:ascii="Times New Roman" w:eastAsia="Times New Roman" w:hAnsi="Times New Roman"/>
          <w:sz w:val="24"/>
          <w:szCs w:val="24"/>
        </w:rPr>
        <w:t xml:space="preserve">laikrakstos </w:t>
      </w:r>
      <w:r w:rsidR="007361DA">
        <w:rPr>
          <w:rFonts w:ascii="Times New Roman" w:eastAsia="Times New Roman" w:hAnsi="Times New Roman"/>
          <w:sz w:val="24"/>
          <w:szCs w:val="24"/>
        </w:rPr>
        <w:t>ar periodiskumu</w:t>
      </w:r>
      <w:r w:rsidR="007361DA" w:rsidRPr="00580BDA">
        <w:rPr>
          <w:rFonts w:ascii="Times New Roman" w:eastAsia="Times New Roman" w:hAnsi="Times New Roman"/>
          <w:sz w:val="24"/>
          <w:szCs w:val="24"/>
        </w:rPr>
        <w:t xml:space="preserve"> 5 reizes nedēļā</w:t>
      </w:r>
      <w:r w:rsidR="007D593A">
        <w:rPr>
          <w:rFonts w:ascii="Times New Roman" w:eastAsia="Times New Roman" w:hAnsi="Times New Roman"/>
          <w:sz w:val="24"/>
          <w:szCs w:val="24"/>
        </w:rPr>
        <w:t>,</w:t>
      </w:r>
      <w:r w:rsidR="007361DA">
        <w:rPr>
          <w:rFonts w:ascii="Times New Roman" w:eastAsia="Times New Roman" w:hAnsi="Times New Roman"/>
          <w:sz w:val="24"/>
          <w:szCs w:val="24"/>
        </w:rPr>
        <w:t xml:space="preserve"> žurnālos ar periodiskumu</w:t>
      </w:r>
      <w:r w:rsidR="007361DA" w:rsidRPr="00580BDA">
        <w:rPr>
          <w:rFonts w:ascii="Times New Roman" w:eastAsia="Times New Roman" w:hAnsi="Times New Roman"/>
          <w:sz w:val="24"/>
          <w:szCs w:val="24"/>
        </w:rPr>
        <w:t xml:space="preserve"> </w:t>
      </w:r>
      <w:r w:rsidR="007361DA">
        <w:rPr>
          <w:rFonts w:ascii="Times New Roman" w:eastAsia="Times New Roman" w:hAnsi="Times New Roman"/>
          <w:sz w:val="24"/>
          <w:szCs w:val="24"/>
        </w:rPr>
        <w:t>1</w:t>
      </w:r>
      <w:r w:rsidR="007361DA" w:rsidRPr="00580BDA">
        <w:rPr>
          <w:rFonts w:ascii="Times New Roman" w:eastAsia="Times New Roman" w:hAnsi="Times New Roman"/>
          <w:sz w:val="24"/>
          <w:szCs w:val="24"/>
        </w:rPr>
        <w:t xml:space="preserve"> reiz</w:t>
      </w:r>
      <w:r w:rsidR="007D593A">
        <w:rPr>
          <w:rFonts w:ascii="Times New Roman" w:eastAsia="Times New Roman" w:hAnsi="Times New Roman"/>
          <w:sz w:val="24"/>
          <w:szCs w:val="24"/>
        </w:rPr>
        <w:t>i</w:t>
      </w:r>
      <w:r w:rsidR="007361DA" w:rsidRPr="00580BDA">
        <w:rPr>
          <w:rFonts w:ascii="Times New Roman" w:eastAsia="Times New Roman" w:hAnsi="Times New Roman"/>
          <w:sz w:val="24"/>
          <w:szCs w:val="24"/>
        </w:rPr>
        <w:t xml:space="preserve"> nedēļā</w:t>
      </w:r>
      <w:r w:rsidR="007D593A">
        <w:rPr>
          <w:rFonts w:ascii="Times New Roman" w:eastAsia="Times New Roman" w:hAnsi="Times New Roman"/>
          <w:sz w:val="24"/>
          <w:szCs w:val="24"/>
        </w:rPr>
        <w:t xml:space="preserve"> un žurnālos ar periodiskumu</w:t>
      </w:r>
      <w:r w:rsidR="007D593A" w:rsidRPr="00580BDA">
        <w:rPr>
          <w:rFonts w:ascii="Times New Roman" w:eastAsia="Times New Roman" w:hAnsi="Times New Roman"/>
          <w:sz w:val="24"/>
          <w:szCs w:val="24"/>
        </w:rPr>
        <w:t xml:space="preserve"> </w:t>
      </w:r>
      <w:r w:rsidR="007D593A">
        <w:rPr>
          <w:rFonts w:ascii="Times New Roman" w:eastAsia="Times New Roman" w:hAnsi="Times New Roman"/>
          <w:sz w:val="24"/>
          <w:szCs w:val="24"/>
        </w:rPr>
        <w:t>1</w:t>
      </w:r>
      <w:r w:rsidR="007D593A" w:rsidRPr="00580BDA">
        <w:rPr>
          <w:rFonts w:ascii="Times New Roman" w:eastAsia="Times New Roman" w:hAnsi="Times New Roman"/>
          <w:sz w:val="24"/>
          <w:szCs w:val="24"/>
        </w:rPr>
        <w:t xml:space="preserve"> reiz</w:t>
      </w:r>
      <w:r w:rsidR="007D593A">
        <w:rPr>
          <w:rFonts w:ascii="Times New Roman" w:eastAsia="Times New Roman" w:hAnsi="Times New Roman"/>
          <w:sz w:val="24"/>
          <w:szCs w:val="24"/>
        </w:rPr>
        <w:t>i</w:t>
      </w:r>
      <w:r w:rsidR="007D593A" w:rsidRPr="00580BDA">
        <w:rPr>
          <w:rFonts w:ascii="Times New Roman" w:eastAsia="Times New Roman" w:hAnsi="Times New Roman"/>
          <w:sz w:val="24"/>
          <w:szCs w:val="24"/>
        </w:rPr>
        <w:t xml:space="preserve"> </w:t>
      </w:r>
      <w:r w:rsidR="007D593A">
        <w:rPr>
          <w:rFonts w:ascii="Times New Roman" w:eastAsia="Times New Roman" w:hAnsi="Times New Roman"/>
          <w:sz w:val="24"/>
          <w:szCs w:val="24"/>
        </w:rPr>
        <w:t>mēnesī.</w:t>
      </w:r>
    </w:p>
    <w:p w:rsidR="00430537" w:rsidRPr="0092696D" w:rsidRDefault="0092696D" w:rsidP="00FC4820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2696D">
        <w:rPr>
          <w:rFonts w:ascii="Times New Roman" w:eastAsia="Times New Roman" w:hAnsi="Times New Roman"/>
          <w:b/>
          <w:sz w:val="24"/>
          <w:szCs w:val="24"/>
        </w:rPr>
        <w:t>Vispārīgās p</w:t>
      </w:r>
      <w:r w:rsidR="00207D22" w:rsidRPr="0092696D">
        <w:rPr>
          <w:rFonts w:ascii="Times New Roman" w:eastAsia="Times New Roman" w:hAnsi="Times New Roman"/>
          <w:b/>
          <w:sz w:val="24"/>
          <w:szCs w:val="24"/>
        </w:rPr>
        <w:t>akalpojuma izpildes un organizācijas prasības</w:t>
      </w:r>
      <w:r w:rsidR="00580BDA" w:rsidRPr="0092696D">
        <w:rPr>
          <w:rFonts w:ascii="Times New Roman" w:eastAsia="Times New Roman" w:hAnsi="Times New Roman"/>
          <w:sz w:val="24"/>
          <w:szCs w:val="24"/>
        </w:rPr>
        <w:t>:</w:t>
      </w:r>
    </w:p>
    <w:p w:rsidR="00207D22" w:rsidRPr="0092696D" w:rsidRDefault="007177D5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2696D">
        <w:rPr>
          <w:rFonts w:ascii="Times New Roman" w:eastAsia="Times New Roman" w:hAnsi="Times New Roman"/>
          <w:sz w:val="24"/>
          <w:szCs w:val="24"/>
        </w:rPr>
        <w:t>Izpildītāj</w:t>
      </w:r>
      <w:r w:rsidR="007D593A">
        <w:rPr>
          <w:rFonts w:ascii="Times New Roman" w:eastAsia="Times New Roman" w:hAnsi="Times New Roman"/>
          <w:sz w:val="24"/>
          <w:szCs w:val="24"/>
        </w:rPr>
        <w:t>s</w:t>
      </w:r>
      <w:r w:rsidRPr="0092696D">
        <w:rPr>
          <w:rFonts w:ascii="Times New Roman" w:eastAsia="Times New Roman" w:hAnsi="Times New Roman"/>
          <w:sz w:val="24"/>
          <w:szCs w:val="24"/>
        </w:rPr>
        <w:t xml:space="preserve"> nodrošina</w:t>
      </w:r>
      <w:r w:rsidR="001E42B9">
        <w:rPr>
          <w:rFonts w:ascii="Times New Roman" w:eastAsia="Times New Roman" w:hAnsi="Times New Roman"/>
          <w:sz w:val="24"/>
          <w:szCs w:val="24"/>
        </w:rPr>
        <w:t xml:space="preserve"> informācijas sagatavošanu </w:t>
      </w:r>
      <w:r w:rsidR="00077A4B">
        <w:rPr>
          <w:rFonts w:ascii="Times New Roman" w:eastAsia="Times New Roman" w:hAnsi="Times New Roman"/>
          <w:sz w:val="24"/>
          <w:szCs w:val="24"/>
        </w:rPr>
        <w:t xml:space="preserve">(tas ir, saskaņā ar pasūtītāja noteikto uzdevumu izstrādā informatīvo materiālu un sagatavo maketu, vai saņemot no pasūtītāja informatīvo materiālu sagatavo maketu) </w:t>
      </w:r>
      <w:r w:rsidR="001E42B9">
        <w:rPr>
          <w:rFonts w:ascii="Times New Roman" w:eastAsia="Times New Roman" w:hAnsi="Times New Roman"/>
          <w:sz w:val="24"/>
          <w:szCs w:val="24"/>
        </w:rPr>
        <w:t>un ievietošanu periodiskajā izdevumā, ņe</w:t>
      </w:r>
      <w:r w:rsidR="00077A4B">
        <w:rPr>
          <w:rFonts w:ascii="Times New Roman" w:eastAsia="Times New Roman" w:hAnsi="Times New Roman"/>
          <w:sz w:val="24"/>
          <w:szCs w:val="24"/>
        </w:rPr>
        <w:t>m</w:t>
      </w:r>
      <w:r w:rsidR="001E42B9">
        <w:rPr>
          <w:rFonts w:ascii="Times New Roman" w:eastAsia="Times New Roman" w:hAnsi="Times New Roman"/>
          <w:sz w:val="24"/>
          <w:szCs w:val="24"/>
        </w:rPr>
        <w:t>ot vērā konkrētajai iepirkuma daļai noteiktās pakalpojuma izpildes prasības un apjomu.</w:t>
      </w:r>
    </w:p>
    <w:p w:rsidR="00D77916" w:rsidRPr="00C13006" w:rsidRDefault="00C13006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C13006">
        <w:rPr>
          <w:rFonts w:ascii="Times New Roman" w:eastAsia="Times New Roman" w:hAnsi="Times New Roman"/>
          <w:sz w:val="24"/>
          <w:szCs w:val="24"/>
        </w:rPr>
        <w:t xml:space="preserve">Izpildītājs veic </w:t>
      </w:r>
      <w:r w:rsidR="0058616B" w:rsidRPr="00C13006">
        <w:rPr>
          <w:rFonts w:ascii="Times New Roman" w:eastAsia="Times New Roman" w:hAnsi="Times New Roman"/>
          <w:sz w:val="24"/>
          <w:szCs w:val="24"/>
        </w:rPr>
        <w:t xml:space="preserve">informatīvā materiāla </w:t>
      </w:r>
      <w:r w:rsidR="00D77916" w:rsidRPr="00C13006">
        <w:rPr>
          <w:rFonts w:ascii="Times New Roman" w:eastAsia="Times New Roman" w:hAnsi="Times New Roman"/>
          <w:sz w:val="24"/>
          <w:szCs w:val="24"/>
        </w:rPr>
        <w:t>tekstu tulkošanu no latviešu uz krievu valodu (izdevumiem krievu valodā)</w:t>
      </w:r>
      <w:r w:rsidRPr="00C13006">
        <w:rPr>
          <w:rFonts w:ascii="Times New Roman" w:eastAsia="Times New Roman" w:hAnsi="Times New Roman"/>
          <w:sz w:val="24"/>
          <w:szCs w:val="24"/>
        </w:rPr>
        <w:t>, tekstu korektūru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177D5" w:rsidRPr="001A49B6" w:rsidRDefault="001E42B9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Pakalpojumam </w:t>
      </w:r>
      <w:r w:rsidR="007177D5" w:rsidRPr="001A49B6">
        <w:rPr>
          <w:rFonts w:ascii="Times New Roman" w:eastAsia="Times New Roman" w:hAnsi="Times New Roman"/>
          <w:sz w:val="24"/>
          <w:szCs w:val="24"/>
        </w:rPr>
        <w:t>nepieciešamos materiālus</w:t>
      </w:r>
      <w:r w:rsidR="00D77916" w:rsidRPr="001A49B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A49B6">
        <w:rPr>
          <w:rFonts w:ascii="Times New Roman" w:eastAsia="Times New Roman" w:hAnsi="Times New Roman"/>
          <w:sz w:val="24"/>
          <w:szCs w:val="24"/>
        </w:rPr>
        <w:t>inform</w:t>
      </w:r>
      <w:r>
        <w:rPr>
          <w:rFonts w:ascii="Times New Roman" w:eastAsia="Times New Roman" w:hAnsi="Times New Roman"/>
          <w:sz w:val="24"/>
          <w:szCs w:val="24"/>
        </w:rPr>
        <w:t>atīvos</w:t>
      </w:r>
      <w:r w:rsidR="00D77916" w:rsidRPr="001A49B6">
        <w:rPr>
          <w:rFonts w:ascii="Times New Roman" w:eastAsia="Times New Roman" w:hAnsi="Times New Roman"/>
          <w:sz w:val="24"/>
          <w:szCs w:val="24"/>
        </w:rPr>
        <w:t>, foto, ilustratīv</w:t>
      </w:r>
      <w:r w:rsidR="005840FB" w:rsidRPr="001A49B6">
        <w:rPr>
          <w:rFonts w:ascii="Times New Roman" w:eastAsia="Times New Roman" w:hAnsi="Times New Roman"/>
          <w:sz w:val="24"/>
          <w:szCs w:val="24"/>
        </w:rPr>
        <w:t>os</w:t>
      </w:r>
      <w:r w:rsidR="00D77916" w:rsidRPr="001A49B6">
        <w:rPr>
          <w:rFonts w:ascii="Times New Roman" w:eastAsia="Times New Roman" w:hAnsi="Times New Roman"/>
          <w:sz w:val="24"/>
          <w:szCs w:val="24"/>
        </w:rPr>
        <w:t xml:space="preserve"> attēl</w:t>
      </w:r>
      <w:r w:rsidR="005840FB" w:rsidRPr="001A49B6">
        <w:rPr>
          <w:rFonts w:ascii="Times New Roman" w:eastAsia="Times New Roman" w:hAnsi="Times New Roman"/>
          <w:sz w:val="24"/>
          <w:szCs w:val="24"/>
        </w:rPr>
        <w:t>us</w:t>
      </w:r>
      <w:r w:rsidR="00D77916" w:rsidRPr="001A49B6">
        <w:rPr>
          <w:rFonts w:ascii="Times New Roman" w:eastAsia="Times New Roman" w:hAnsi="Times New Roman"/>
          <w:sz w:val="24"/>
          <w:szCs w:val="24"/>
        </w:rPr>
        <w:t>)</w:t>
      </w:r>
      <w:r w:rsidR="007177D5" w:rsidRPr="001A49B6">
        <w:rPr>
          <w:rFonts w:ascii="Times New Roman" w:eastAsia="Times New Roman" w:hAnsi="Times New Roman"/>
          <w:sz w:val="24"/>
          <w:szCs w:val="24"/>
        </w:rPr>
        <w:t xml:space="preserve"> un konkrēto darba uzdevumu Pasūtītājs iesniedz Izpildītājam elektroniskā veidā, latviešu valodā, kas ir brīvi atverams un pielāgojams nepieciešamajos izmēros un formātos, ne vēlāk kā </w:t>
      </w:r>
      <w:r w:rsidR="00600B51" w:rsidRPr="001A49B6">
        <w:rPr>
          <w:rFonts w:ascii="Times New Roman" w:eastAsia="Times New Roman" w:hAnsi="Times New Roman"/>
          <w:sz w:val="24"/>
          <w:szCs w:val="24"/>
        </w:rPr>
        <w:t>10</w:t>
      </w:r>
      <w:r w:rsidR="007177D5" w:rsidRPr="001A49B6">
        <w:rPr>
          <w:rFonts w:ascii="Times New Roman" w:eastAsia="Times New Roman" w:hAnsi="Times New Roman"/>
          <w:sz w:val="24"/>
          <w:szCs w:val="24"/>
        </w:rPr>
        <w:t xml:space="preserve"> (</w:t>
      </w:r>
      <w:r w:rsidR="00600B51" w:rsidRPr="001A49B6">
        <w:rPr>
          <w:rFonts w:ascii="Times New Roman" w:eastAsia="Times New Roman" w:hAnsi="Times New Roman"/>
          <w:sz w:val="24"/>
          <w:szCs w:val="24"/>
        </w:rPr>
        <w:t>desmit</w:t>
      </w:r>
      <w:r w:rsidR="007177D5" w:rsidRPr="001A49B6">
        <w:rPr>
          <w:rFonts w:ascii="Times New Roman" w:eastAsia="Times New Roman" w:hAnsi="Times New Roman"/>
          <w:sz w:val="24"/>
          <w:szCs w:val="24"/>
        </w:rPr>
        <w:t>) darba dienas pirms attiecīgā izdevuma iznākšanas dienas</w:t>
      </w:r>
      <w:r w:rsidR="00600B51" w:rsidRPr="001A49B6">
        <w:rPr>
          <w:rFonts w:ascii="Times New Roman" w:eastAsia="Times New Roman" w:hAnsi="Times New Roman"/>
          <w:sz w:val="24"/>
          <w:szCs w:val="24"/>
        </w:rPr>
        <w:t>.</w:t>
      </w:r>
    </w:p>
    <w:p w:rsidR="007177D5" w:rsidRPr="001A49B6" w:rsidRDefault="00272731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A49B6">
        <w:rPr>
          <w:rFonts w:ascii="Times New Roman" w:eastAsia="Times New Roman" w:hAnsi="Times New Roman"/>
          <w:sz w:val="24"/>
          <w:szCs w:val="24"/>
        </w:rPr>
        <w:t>Izpildītājs sagatavo</w:t>
      </w:r>
      <w:r w:rsidR="001E42B9">
        <w:rPr>
          <w:rFonts w:ascii="Times New Roman" w:eastAsia="Times New Roman" w:hAnsi="Times New Roman"/>
          <w:sz w:val="24"/>
          <w:szCs w:val="24"/>
        </w:rPr>
        <w:t>to</w:t>
      </w:r>
      <w:r w:rsidRPr="001A49B6">
        <w:rPr>
          <w:rFonts w:ascii="Times New Roman" w:eastAsia="Times New Roman" w:hAnsi="Times New Roman"/>
          <w:sz w:val="24"/>
          <w:szCs w:val="24"/>
        </w:rPr>
        <w:t xml:space="preserve"> maketu iesūta</w:t>
      </w:r>
      <w:r w:rsidR="001A49B6" w:rsidRPr="001A49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49B6">
        <w:rPr>
          <w:rFonts w:ascii="Times New Roman" w:eastAsia="Times New Roman" w:hAnsi="Times New Roman"/>
          <w:sz w:val="24"/>
          <w:szCs w:val="24"/>
        </w:rPr>
        <w:t xml:space="preserve">Pasūtītājam saskaņošanai </w:t>
      </w:r>
      <w:r w:rsidR="007177D5" w:rsidRPr="001A49B6">
        <w:rPr>
          <w:rFonts w:ascii="Times New Roman" w:eastAsia="Times New Roman" w:hAnsi="Times New Roman"/>
          <w:sz w:val="24"/>
          <w:szCs w:val="24"/>
        </w:rPr>
        <w:t xml:space="preserve">ne vēlāk kā 5 (piecas) darba dienas pirms </w:t>
      </w:r>
      <w:r w:rsidR="005840FB" w:rsidRPr="001A49B6">
        <w:rPr>
          <w:rFonts w:ascii="Times New Roman" w:eastAsia="Times New Roman" w:hAnsi="Times New Roman"/>
          <w:sz w:val="24"/>
          <w:szCs w:val="24"/>
        </w:rPr>
        <w:t>izdevuma</w:t>
      </w:r>
      <w:r w:rsidR="007177D5" w:rsidRPr="001A49B6">
        <w:rPr>
          <w:rFonts w:ascii="Times New Roman" w:eastAsia="Times New Roman" w:hAnsi="Times New Roman"/>
          <w:sz w:val="24"/>
          <w:szCs w:val="24"/>
        </w:rPr>
        <w:t xml:space="preserve"> iznākšanas dienas, aizsūtot to uz </w:t>
      </w:r>
      <w:r w:rsidR="000D47A7" w:rsidRPr="001A49B6">
        <w:rPr>
          <w:rFonts w:ascii="Times New Roman" w:eastAsia="Times New Roman" w:hAnsi="Times New Roman"/>
          <w:sz w:val="24"/>
          <w:szCs w:val="24"/>
        </w:rPr>
        <w:t>Pasūtītā</w:t>
      </w:r>
      <w:r w:rsidR="007177D5" w:rsidRPr="001A49B6">
        <w:rPr>
          <w:rFonts w:ascii="Times New Roman" w:eastAsia="Times New Roman" w:hAnsi="Times New Roman"/>
          <w:sz w:val="24"/>
          <w:szCs w:val="24"/>
        </w:rPr>
        <w:t>ja norādīto e-pastu</w:t>
      </w:r>
      <w:r w:rsidR="00600B51" w:rsidRPr="001A49B6">
        <w:rPr>
          <w:rFonts w:ascii="Times New Roman" w:eastAsia="Times New Roman" w:hAnsi="Times New Roman"/>
          <w:sz w:val="24"/>
          <w:szCs w:val="24"/>
        </w:rPr>
        <w:t>.</w:t>
      </w:r>
    </w:p>
    <w:p w:rsidR="007177D5" w:rsidRPr="0092696D" w:rsidRDefault="001E42B9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Inform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ācijas</w:t>
      </w:r>
      <w:r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="007177D5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satura veidošanas procesam jānorit ciešā sadarbībā ar Pasūtītāja pilnvaroto pārstāvi</w:t>
      </w:r>
      <w:r w:rsidR="00272731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(norādīts iepirkuma līgumā)</w:t>
      </w:r>
      <w:r w:rsidR="007177D5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kuram ir tiesības dot norādījumus par saturu un </w:t>
      </w:r>
      <w:r w:rsidR="007177D5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 xml:space="preserve">informācijas atspoguļošanas veidu, pieprasīt, iesniegt un pārbaudīt sagatavotos materiālus, lai pārliecinātos par to atbilstību </w:t>
      </w:r>
      <w:r w:rsidR="00D86F9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Tehniskajā specifikācijā noteiktajām </w:t>
      </w:r>
      <w:r w:rsidR="007177D5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prasībām, neatbilstību gadījumā pieprasot veikt izmaiņas.</w:t>
      </w:r>
    </w:p>
    <w:p w:rsidR="007177D5" w:rsidRDefault="00272731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Izpildītājs labojumus </w:t>
      </w:r>
      <w:r w:rsidR="001E42B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Pasūtītāja </w:t>
      </w:r>
      <w:r w:rsidR="001E42B9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sniegtaj</w:t>
      </w:r>
      <w:r w:rsidR="001E42B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os</w:t>
      </w:r>
      <w:r w:rsidR="001E42B9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inform</w:t>
      </w:r>
      <w:r w:rsidR="001E42B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atīvajos materiālos</w:t>
      </w:r>
      <w:r w:rsidR="001E42B9" w:rsidRPr="001E42B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="001E42B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ir</w:t>
      </w:r>
      <w:r w:rsidR="001E42B9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tiesīgs veikt</w:t>
      </w:r>
      <w:r w:rsidR="001E42B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tikai</w:t>
      </w:r>
      <w:r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="001E42B9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saskaņo</w:t>
      </w:r>
      <w:r w:rsidR="001E42B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jot</w:t>
      </w:r>
      <w:r w:rsidR="001E42B9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ar Pasūtītāju vai tā pilnvaroto pārstāvi.</w:t>
      </w:r>
    </w:p>
    <w:p w:rsidR="00FC4820" w:rsidRPr="0092696D" w:rsidRDefault="00FC4820" w:rsidP="00FC482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72731" w:rsidRDefault="00272731" w:rsidP="00FC4820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 w:rsidRPr="0092696D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Prasības attiecīb</w:t>
      </w:r>
      <w:r w:rsidR="0092696D" w:rsidRPr="0092696D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ā</w:t>
      </w:r>
      <w:r w:rsidRPr="0092696D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uz konkrēt</w:t>
      </w:r>
      <w:r w:rsidR="007D593A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o</w:t>
      </w:r>
      <w:r w:rsidRPr="0092696D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periodisk</w:t>
      </w:r>
      <w:r w:rsidR="007D593A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o</w:t>
      </w:r>
      <w:r w:rsidRPr="0092696D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izdevum</w:t>
      </w:r>
      <w:r w:rsidR="007D593A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u</w:t>
      </w:r>
      <w:r w:rsidRPr="0092696D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:</w:t>
      </w:r>
    </w:p>
    <w:p w:rsidR="00272731" w:rsidRPr="0092696D" w:rsidRDefault="00272731" w:rsidP="00FC48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 w:rsidRPr="0092696D">
        <w:rPr>
          <w:rFonts w:ascii="Times New Roman" w:eastAsia="Times New Roman" w:hAnsi="Times New Roman"/>
          <w:b/>
          <w:sz w:val="24"/>
          <w:szCs w:val="24"/>
        </w:rPr>
        <w:t>Informācijas sagatavošana un ievietošana laikrakstā</w:t>
      </w:r>
      <w:r w:rsidR="001C7D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C7D7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(attiecināms uz iepirkuma 1., 2., 3.</w:t>
      </w:r>
      <w:r w:rsidR="00BF615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4.</w:t>
      </w:r>
      <w:r w:rsidR="001C7D7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daļu)</w:t>
      </w:r>
      <w:r w:rsidRPr="00077A4B">
        <w:rPr>
          <w:rFonts w:ascii="Times New Roman" w:eastAsia="Times New Roman" w:hAnsi="Times New Roman"/>
          <w:sz w:val="24"/>
          <w:szCs w:val="24"/>
        </w:rPr>
        <w:t>:</w:t>
      </w:r>
    </w:p>
    <w:p w:rsidR="00E3136A" w:rsidRPr="007D0560" w:rsidRDefault="0092696D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077A4B">
        <w:rPr>
          <w:rFonts w:ascii="Times New Roman" w:eastAsia="Times New Roman" w:hAnsi="Times New Roman"/>
          <w:sz w:val="24"/>
          <w:szCs w:val="24"/>
        </w:rPr>
        <w:t>latviešu valodā kā atsevišķ</w:t>
      </w:r>
      <w:r w:rsidR="00E3136A" w:rsidRPr="00077A4B">
        <w:rPr>
          <w:rFonts w:ascii="Times New Roman" w:eastAsia="Times New Roman" w:hAnsi="Times New Roman"/>
          <w:sz w:val="24"/>
          <w:szCs w:val="24"/>
        </w:rPr>
        <w:t>s</w:t>
      </w:r>
      <w:r w:rsidRPr="00077A4B">
        <w:rPr>
          <w:rFonts w:ascii="Times New Roman" w:eastAsia="Times New Roman" w:hAnsi="Times New Roman"/>
          <w:sz w:val="24"/>
          <w:szCs w:val="24"/>
        </w:rPr>
        <w:t xml:space="preserve"> 4 (četru) lappušu periodiskā izdevuma ielikum</w:t>
      </w:r>
      <w:r w:rsidR="00E3136A" w:rsidRPr="00077A4B">
        <w:rPr>
          <w:rFonts w:ascii="Times New Roman" w:eastAsia="Times New Roman" w:hAnsi="Times New Roman"/>
          <w:sz w:val="24"/>
          <w:szCs w:val="24"/>
        </w:rPr>
        <w:t>s</w:t>
      </w:r>
      <w:r w:rsidRPr="00077A4B">
        <w:rPr>
          <w:rFonts w:ascii="Times New Roman" w:eastAsia="Times New Roman" w:hAnsi="Times New Roman"/>
          <w:sz w:val="24"/>
          <w:szCs w:val="24"/>
        </w:rPr>
        <w:t xml:space="preserve"> (uz avīžpapīra/krītpapīra)</w:t>
      </w:r>
      <w:r w:rsidR="00C1300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C13006" w:rsidRPr="007D0560">
        <w:rPr>
          <w:rFonts w:ascii="Times New Roman" w:eastAsia="Times New Roman" w:hAnsi="Times New Roman"/>
          <w:sz w:val="24"/>
          <w:szCs w:val="24"/>
          <w:u w:val="single"/>
        </w:rPr>
        <w:t>sagatavo maketu</w:t>
      </w:r>
      <w:r w:rsidR="00C13006" w:rsidRPr="007D0560">
        <w:rPr>
          <w:rFonts w:ascii="Times New Roman" w:eastAsia="Times New Roman" w:hAnsi="Times New Roman"/>
          <w:sz w:val="24"/>
          <w:szCs w:val="24"/>
        </w:rPr>
        <w:t xml:space="preserve"> </w:t>
      </w:r>
      <w:r w:rsidR="007D0560" w:rsidRPr="007D0560">
        <w:rPr>
          <w:rFonts w:ascii="Times New Roman" w:eastAsia="Times New Roman" w:hAnsi="Times New Roman"/>
          <w:sz w:val="24"/>
          <w:szCs w:val="24"/>
        </w:rPr>
        <w:t xml:space="preserve">saskaņā ar </w:t>
      </w:r>
      <w:r w:rsidR="00C13006" w:rsidRPr="007D0560">
        <w:rPr>
          <w:rFonts w:ascii="Times New Roman" w:eastAsia="Times New Roman" w:hAnsi="Times New Roman"/>
          <w:sz w:val="24"/>
          <w:szCs w:val="24"/>
        </w:rPr>
        <w:t>informatīvaj</w:t>
      </w:r>
      <w:r w:rsidR="007D0560" w:rsidRPr="007D0560">
        <w:rPr>
          <w:rFonts w:ascii="Times New Roman" w:eastAsia="Times New Roman" w:hAnsi="Times New Roman"/>
          <w:sz w:val="24"/>
          <w:szCs w:val="24"/>
        </w:rPr>
        <w:t>ie</w:t>
      </w:r>
      <w:r w:rsidR="00C13006" w:rsidRPr="007D0560">
        <w:rPr>
          <w:rFonts w:ascii="Times New Roman" w:eastAsia="Times New Roman" w:hAnsi="Times New Roman"/>
          <w:sz w:val="24"/>
          <w:szCs w:val="24"/>
        </w:rPr>
        <w:t>m materiāl</w:t>
      </w:r>
      <w:r w:rsidR="007D0560" w:rsidRPr="007D0560">
        <w:rPr>
          <w:rFonts w:ascii="Times New Roman" w:eastAsia="Times New Roman" w:hAnsi="Times New Roman"/>
          <w:sz w:val="24"/>
          <w:szCs w:val="24"/>
        </w:rPr>
        <w:t>ie</w:t>
      </w:r>
      <w:r w:rsidR="00C13006" w:rsidRPr="007D0560">
        <w:rPr>
          <w:rFonts w:ascii="Times New Roman" w:eastAsia="Times New Roman" w:hAnsi="Times New Roman"/>
          <w:sz w:val="24"/>
          <w:szCs w:val="24"/>
        </w:rPr>
        <w:t>m (teksts, fotogrāfijas, attēli utt.), ko iesūtījis Pasūtītājs, kā arī veic nepieciešamās korektūras</w:t>
      </w:r>
      <w:r w:rsidR="00E3136A" w:rsidRPr="007D0560">
        <w:rPr>
          <w:rFonts w:ascii="Times New Roman" w:eastAsia="Times New Roman" w:hAnsi="Times New Roman"/>
          <w:sz w:val="24"/>
          <w:szCs w:val="24"/>
        </w:rPr>
        <w:t>;</w:t>
      </w:r>
    </w:p>
    <w:p w:rsidR="00272731" w:rsidRPr="007D0560" w:rsidRDefault="00E3136A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7D0560">
        <w:rPr>
          <w:rFonts w:ascii="Times New Roman" w:eastAsia="Times New Roman" w:hAnsi="Times New Roman"/>
          <w:sz w:val="24"/>
          <w:szCs w:val="24"/>
        </w:rPr>
        <w:t xml:space="preserve">latviešu valodā 1 vai 2 (vienas/divu) lappušu </w:t>
      </w:r>
      <w:r w:rsidR="00813726">
        <w:rPr>
          <w:rFonts w:ascii="Times New Roman" w:eastAsia="Times New Roman" w:hAnsi="Times New Roman"/>
          <w:sz w:val="24"/>
          <w:szCs w:val="24"/>
        </w:rPr>
        <w:t xml:space="preserve">(A3) </w:t>
      </w:r>
      <w:r w:rsidRPr="007D0560">
        <w:rPr>
          <w:rFonts w:ascii="Times New Roman" w:eastAsia="Times New Roman" w:hAnsi="Times New Roman"/>
          <w:sz w:val="24"/>
          <w:szCs w:val="24"/>
        </w:rPr>
        <w:t>apjomā periodiskā izdevuma numurā</w:t>
      </w:r>
      <w:r w:rsidR="00077A4B" w:rsidRPr="007D0560">
        <w:rPr>
          <w:rFonts w:ascii="Times New Roman" w:eastAsia="Times New Roman" w:hAnsi="Times New Roman"/>
          <w:sz w:val="24"/>
          <w:szCs w:val="24"/>
        </w:rPr>
        <w:t xml:space="preserve"> – Izpildītājs saskaņā ar pasūtītāja noteikto uzdevumu </w:t>
      </w:r>
      <w:r w:rsidR="00077A4B" w:rsidRPr="007D0560">
        <w:rPr>
          <w:rFonts w:ascii="Times New Roman" w:eastAsia="Times New Roman" w:hAnsi="Times New Roman"/>
          <w:sz w:val="24"/>
          <w:szCs w:val="24"/>
          <w:u w:val="single"/>
        </w:rPr>
        <w:t>izstrādā informatīvo materiālu</w:t>
      </w:r>
      <w:r w:rsidR="00077A4B" w:rsidRPr="007D0560">
        <w:rPr>
          <w:rFonts w:ascii="Times New Roman" w:eastAsia="Times New Roman" w:hAnsi="Times New Roman"/>
          <w:sz w:val="24"/>
          <w:szCs w:val="24"/>
        </w:rPr>
        <w:t xml:space="preserve"> (satura radīšana, fotogrāfiju atlase un jaunu augstvērtīgas kvalitātes fotogrāfiju uzņemšana) </w:t>
      </w:r>
      <w:r w:rsidR="00077A4B" w:rsidRPr="007D0560">
        <w:rPr>
          <w:rFonts w:ascii="Times New Roman" w:eastAsia="Times New Roman" w:hAnsi="Times New Roman"/>
          <w:sz w:val="24"/>
          <w:szCs w:val="24"/>
          <w:u w:val="single"/>
        </w:rPr>
        <w:t>un sagatavo maketu</w:t>
      </w:r>
      <w:r w:rsidR="00077A4B" w:rsidRPr="007D0560">
        <w:rPr>
          <w:rFonts w:ascii="Times New Roman" w:eastAsia="Times New Roman" w:hAnsi="Times New Roman"/>
          <w:sz w:val="24"/>
          <w:szCs w:val="24"/>
        </w:rPr>
        <w:t>, veic nepieciešamās korektūras</w:t>
      </w:r>
      <w:r w:rsidR="0092696D" w:rsidRPr="007D0560">
        <w:rPr>
          <w:rFonts w:ascii="Times New Roman" w:eastAsia="Times New Roman" w:hAnsi="Times New Roman"/>
          <w:sz w:val="24"/>
          <w:szCs w:val="24"/>
        </w:rPr>
        <w:t>;</w:t>
      </w:r>
    </w:p>
    <w:p w:rsidR="0092696D" w:rsidRPr="0092696D" w:rsidRDefault="0092696D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92696D">
        <w:rPr>
          <w:rFonts w:ascii="Times New Roman" w:eastAsia="Times New Roman" w:hAnsi="Times New Roman"/>
          <w:sz w:val="24"/>
          <w:szCs w:val="24"/>
        </w:rPr>
        <w:t xml:space="preserve">nformāciju </w:t>
      </w:r>
      <w:r w:rsidR="00C13006">
        <w:rPr>
          <w:rFonts w:ascii="Times New Roman" w:eastAsia="Times New Roman" w:hAnsi="Times New Roman"/>
          <w:sz w:val="24"/>
          <w:szCs w:val="24"/>
        </w:rPr>
        <w:t xml:space="preserve">laikrakstā </w:t>
      </w:r>
      <w:r w:rsidRPr="0092696D">
        <w:rPr>
          <w:rFonts w:ascii="Times New Roman" w:eastAsia="Times New Roman" w:hAnsi="Times New Roman"/>
          <w:sz w:val="24"/>
          <w:szCs w:val="24"/>
        </w:rPr>
        <w:t xml:space="preserve">paredzēts </w:t>
      </w:r>
      <w:r w:rsidRPr="00077A4B">
        <w:rPr>
          <w:rFonts w:ascii="Times New Roman" w:eastAsia="Times New Roman" w:hAnsi="Times New Roman"/>
          <w:sz w:val="24"/>
          <w:szCs w:val="24"/>
        </w:rPr>
        <w:t>ievietot vienu reizi gadā – maijā.</w:t>
      </w:r>
    </w:p>
    <w:p w:rsidR="0092696D" w:rsidRPr="0092696D" w:rsidRDefault="0092696D" w:rsidP="00FC48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 w:rsidRPr="0092696D">
        <w:rPr>
          <w:rFonts w:ascii="Times New Roman" w:eastAsia="Times New Roman" w:hAnsi="Times New Roman"/>
          <w:b/>
          <w:sz w:val="24"/>
          <w:szCs w:val="24"/>
        </w:rPr>
        <w:t>Informācijas sagatavošana un ievietošana žurnālā</w:t>
      </w:r>
      <w:r w:rsidR="001C7D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C7D7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(attiecināms uz iepirkuma </w:t>
      </w:r>
      <w:r w:rsidR="004521B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5</w:t>
      </w:r>
      <w:r w:rsidR="001C7D7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 - 1</w:t>
      </w:r>
      <w:r w:rsidR="004521B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4</w:t>
      </w:r>
      <w:r w:rsidR="001C7D7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.daļu)</w:t>
      </w:r>
      <w:r w:rsidRPr="0092696D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2696D" w:rsidRPr="0092696D" w:rsidRDefault="0092696D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</w:t>
      </w:r>
      <w:r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agatavot kvalitatīvu, daudzveidīg</w:t>
      </w:r>
      <w:r w:rsidR="004521B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u</w:t>
      </w:r>
      <w:r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1A49B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informatīv</w:t>
      </w:r>
      <w:r w:rsidR="004521B3" w:rsidRPr="001A49B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u</w:t>
      </w:r>
      <w:r w:rsidRPr="001A49B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materiālu par Jelgavas kultūras, sporta, tūrisma un </w:t>
      </w:r>
      <w:r w:rsidR="00054FBC" w:rsidRPr="001A49B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citām Jelgavai aktuālām tēmām</w:t>
      </w:r>
      <w:r w:rsidR="004521B3" w:rsidRPr="001A49B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popularizējot pilsētas tēlu</w:t>
      </w:r>
      <w:r w:rsidR="00054FBC" w:rsidRPr="001A49B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. </w:t>
      </w:r>
      <w:r w:rsidRPr="001A49B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Informācija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atkarībā no konkrētā izdevuma </w:t>
      </w:r>
      <w:r w:rsidR="00CF5D4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jāsagatavo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latviešu vai krievu valodā;</w:t>
      </w:r>
    </w:p>
    <w:p w:rsidR="00822400" w:rsidRPr="00822400" w:rsidRDefault="009A2ECB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2240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iknedēļas žurnālā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="0080757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(attiecināms uz iepirkuma 5., 6., 7., 8.</w:t>
      </w:r>
      <w:r w:rsidR="004521B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9.</w:t>
      </w:r>
      <w:r w:rsidR="0080757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daļu)</w:t>
      </w:r>
      <w:r w:rsidR="0082240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:</w:t>
      </w:r>
    </w:p>
    <w:p w:rsidR="00822400" w:rsidRPr="00822400" w:rsidRDefault="00822400" w:rsidP="00FC4820">
      <w:pPr>
        <w:pStyle w:val="ListParagraph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hanging="708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22400">
        <w:rPr>
          <w:rFonts w:ascii="Times New Roman" w:eastAsia="Times New Roman" w:hAnsi="Times New Roman"/>
          <w:sz w:val="24"/>
          <w:szCs w:val="24"/>
        </w:rPr>
        <w:t xml:space="preserve">Izpildītājs </w:t>
      </w:r>
      <w:r w:rsidRPr="007D0560">
        <w:rPr>
          <w:rFonts w:ascii="Times New Roman" w:eastAsia="Times New Roman" w:hAnsi="Times New Roman"/>
          <w:sz w:val="24"/>
          <w:szCs w:val="24"/>
          <w:u w:val="single"/>
        </w:rPr>
        <w:t>sagatavo maketu</w:t>
      </w:r>
      <w:r w:rsidRPr="007D0560">
        <w:rPr>
          <w:rFonts w:ascii="Times New Roman" w:eastAsia="Times New Roman" w:hAnsi="Times New Roman"/>
          <w:sz w:val="24"/>
          <w:szCs w:val="24"/>
        </w:rPr>
        <w:t xml:space="preserve"> saskaņā ar informatīvajiem materiāliem (teksts, fotogrāfijas, attēli utt.), ko iesūtījis Pasūtītājs, kā arī veic nepieciešamās korektūras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822400" w:rsidRPr="00822400" w:rsidRDefault="00822400" w:rsidP="00FC4820">
      <w:pPr>
        <w:pStyle w:val="ListParagraph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hanging="708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informācijas </w:t>
      </w:r>
      <w:r w:rsidR="009A2EC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apjoms </w:t>
      </w:r>
      <w:r w:rsidR="004521B3" w:rsidRPr="004521B3">
        <w:rPr>
          <w:rFonts w:ascii="Times New Roman" w:eastAsia="Times New Roman" w:hAnsi="Times New Roman"/>
          <w:sz w:val="24"/>
          <w:szCs w:val="24"/>
          <w:lang w:eastAsia="lv-LV"/>
        </w:rPr>
        <w:t>viena</w:t>
      </w:r>
      <w:r w:rsidR="009A2ECB" w:rsidRPr="004521B3">
        <w:rPr>
          <w:rFonts w:ascii="Times New Roman" w:eastAsia="Times New Roman" w:hAnsi="Times New Roman"/>
          <w:sz w:val="24"/>
          <w:szCs w:val="24"/>
          <w:lang w:eastAsia="lv-LV"/>
        </w:rPr>
        <w:t xml:space="preserve"> žurnāla lap</w:t>
      </w:r>
      <w:r w:rsidR="004521B3">
        <w:rPr>
          <w:rFonts w:ascii="Times New Roman" w:eastAsia="Times New Roman" w:hAnsi="Times New Roman"/>
          <w:sz w:val="24"/>
          <w:szCs w:val="24"/>
          <w:lang w:eastAsia="lv-LV"/>
        </w:rPr>
        <w:t>puse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ko</w:t>
      </w:r>
      <w:r w:rsidR="009A2ECB" w:rsidRPr="0080757D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ievieto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žurnāla atvēruma </w:t>
      </w:r>
      <w:r w:rsidR="0092696D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labajā pusē ne tālāk par izdevuma vidusdaļu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</w:p>
    <w:p w:rsidR="0092696D" w:rsidRPr="0080757D" w:rsidRDefault="00822400" w:rsidP="00FC4820">
      <w:pPr>
        <w:pStyle w:val="ListParagraph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hanging="708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</w:t>
      </w:r>
      <w:r w:rsidR="00054FB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lānotais publicēšanas </w:t>
      </w:r>
      <w:r w:rsidR="009A2EC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apjoms </w:t>
      </w:r>
      <w:r w:rsidR="009A2ECB">
        <w:rPr>
          <w:rFonts w:ascii="Times New Roman" w:eastAsia="Times New Roman" w:hAnsi="Times New Roman"/>
          <w:sz w:val="24"/>
          <w:szCs w:val="24"/>
        </w:rPr>
        <w:t>līdz 6 reizēm gadā</w:t>
      </w:r>
      <w:r w:rsid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;</w:t>
      </w:r>
    </w:p>
    <w:p w:rsidR="00822400" w:rsidRPr="00822400" w:rsidRDefault="00054FBC" w:rsidP="00FC482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2240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ikmēneša žurnālā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(attiecināms uz iepirkuma 10., 11., 12., 1</w:t>
      </w:r>
      <w:r w:rsidR="0081372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.daļu)</w:t>
      </w:r>
      <w:r w:rsidR="0082240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:</w:t>
      </w:r>
    </w:p>
    <w:p w:rsidR="00822400" w:rsidRPr="00822400" w:rsidRDefault="00822400" w:rsidP="00FC4820">
      <w:pPr>
        <w:pStyle w:val="ListParagraph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hanging="708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Izpildītājs </w:t>
      </w:r>
      <w:r w:rsidRPr="007D0560">
        <w:rPr>
          <w:rFonts w:ascii="Times New Roman" w:eastAsia="Times New Roman" w:hAnsi="Times New Roman"/>
          <w:sz w:val="24"/>
          <w:szCs w:val="24"/>
        </w:rPr>
        <w:t xml:space="preserve">saskaņā ar pasūtītāja noteikto uzdevumu </w:t>
      </w:r>
      <w:r w:rsidRPr="007D0560">
        <w:rPr>
          <w:rFonts w:ascii="Times New Roman" w:eastAsia="Times New Roman" w:hAnsi="Times New Roman"/>
          <w:sz w:val="24"/>
          <w:szCs w:val="24"/>
          <w:u w:val="single"/>
        </w:rPr>
        <w:t>izstrādā informatīvo materiālu</w:t>
      </w:r>
      <w:r w:rsidRPr="007D056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22400">
        <w:rPr>
          <w:rFonts w:ascii="Times New Roman" w:eastAsia="Times New Roman" w:hAnsi="Times New Roman"/>
          <w:sz w:val="24"/>
          <w:szCs w:val="24"/>
        </w:rPr>
        <w:t xml:space="preserve">satura radīšana – </w:t>
      </w:r>
      <w:r w:rsidRPr="0082240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teksts ar zīmju skaitu 9000-12 000</w:t>
      </w:r>
      <w:r w:rsidRPr="00822400">
        <w:rPr>
          <w:rFonts w:ascii="Times New Roman" w:eastAsia="Times New Roman" w:hAnsi="Times New Roman"/>
          <w:sz w:val="24"/>
          <w:szCs w:val="24"/>
        </w:rPr>
        <w:t xml:space="preserve">, fotogrāfiju atlase un jaunu augstvērtīgas kvalitātes fotogrāfiju uzņemšana – </w:t>
      </w:r>
      <w:r w:rsidRPr="0082240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ne mazāk kā 3 (trīs) fotogrāfijas</w:t>
      </w:r>
      <w:r w:rsidRPr="00822400">
        <w:rPr>
          <w:rFonts w:ascii="Times New Roman" w:eastAsia="Times New Roman" w:hAnsi="Times New Roman"/>
          <w:sz w:val="24"/>
          <w:szCs w:val="24"/>
        </w:rPr>
        <w:t>)</w:t>
      </w:r>
      <w:r w:rsidRPr="007D05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0560">
        <w:rPr>
          <w:rFonts w:ascii="Times New Roman" w:eastAsia="Times New Roman" w:hAnsi="Times New Roman"/>
          <w:sz w:val="24"/>
          <w:szCs w:val="24"/>
          <w:u w:val="single"/>
        </w:rPr>
        <w:t>un sagatavo maketu</w:t>
      </w:r>
      <w:r w:rsidRPr="007D0560">
        <w:rPr>
          <w:rFonts w:ascii="Times New Roman" w:eastAsia="Times New Roman" w:hAnsi="Times New Roman"/>
          <w:sz w:val="24"/>
          <w:szCs w:val="24"/>
        </w:rPr>
        <w:t>, veic nepieciešamās korektūras</w:t>
      </w:r>
    </w:p>
    <w:p w:rsidR="00822400" w:rsidRPr="00822400" w:rsidRDefault="00822400" w:rsidP="00FC4820">
      <w:pPr>
        <w:pStyle w:val="ListParagraph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hanging="708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informācijas</w:t>
      </w:r>
      <w:r w:rsidR="00054FB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apjoms </w:t>
      </w:r>
      <w:r w:rsidR="00054FBC" w:rsidRPr="00A41F3D">
        <w:rPr>
          <w:rFonts w:ascii="Times New Roman" w:eastAsia="Times New Roman" w:hAnsi="Times New Roman"/>
          <w:sz w:val="24"/>
          <w:szCs w:val="24"/>
          <w:lang w:eastAsia="lv-LV"/>
        </w:rPr>
        <w:t xml:space="preserve">uz </w:t>
      </w:r>
      <w:r w:rsidR="00054FBC" w:rsidRPr="00A41F3D">
        <w:rPr>
          <w:rFonts w:ascii="Times New Roman" w:eastAsia="Times New Roman" w:hAnsi="Times New Roman"/>
          <w:sz w:val="24"/>
          <w:szCs w:val="24"/>
        </w:rPr>
        <w:t>divām žurnāla lap</w:t>
      </w:r>
      <w:r w:rsidR="00A41F3D">
        <w:rPr>
          <w:rFonts w:ascii="Times New Roman" w:eastAsia="Times New Roman" w:hAnsi="Times New Roman"/>
          <w:sz w:val="24"/>
          <w:szCs w:val="24"/>
        </w:rPr>
        <w:t>pusēm</w:t>
      </w:r>
      <w:r w:rsidR="00054FBC" w:rsidRPr="00A41F3D">
        <w:rPr>
          <w:rFonts w:ascii="Times New Roman" w:eastAsia="Times New Roman" w:hAnsi="Times New Roman"/>
          <w:sz w:val="24"/>
          <w:szCs w:val="24"/>
        </w:rPr>
        <w:t xml:space="preserve"> atvērumā</w:t>
      </w:r>
      <w:r w:rsidR="00054FBC" w:rsidRPr="00054FBC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054FBC" w:rsidRPr="0092696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ne tālāk par izdevuma vidusdaļu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</w:p>
    <w:p w:rsidR="00054FBC" w:rsidRDefault="00822400" w:rsidP="00FC4820">
      <w:pPr>
        <w:pStyle w:val="ListParagraph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hanging="708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</w:t>
      </w:r>
      <w:r w:rsidR="00054FB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lānotais publicēšanas apjoms </w:t>
      </w:r>
      <w:r w:rsidR="00054FBC">
        <w:rPr>
          <w:rFonts w:ascii="Times New Roman" w:eastAsia="Times New Roman" w:hAnsi="Times New Roman"/>
          <w:sz w:val="24"/>
          <w:szCs w:val="24"/>
        </w:rPr>
        <w:t>1 reize gadā</w:t>
      </w:r>
      <w:r w:rsidR="008907C3">
        <w:rPr>
          <w:rFonts w:ascii="Times New Roman" w:eastAsia="Times New Roman" w:hAnsi="Times New Roman"/>
          <w:sz w:val="24"/>
          <w:szCs w:val="24"/>
        </w:rPr>
        <w:t>.</w:t>
      </w:r>
    </w:p>
    <w:p w:rsidR="00FC4820" w:rsidRDefault="00FC4820" w:rsidP="00FC482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C4820" w:rsidRDefault="00FC4820" w:rsidP="00FC4820">
      <w:pPr>
        <w:pStyle w:val="ListParagraph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Līguma izpildes vispārīgie nosacījumi</w:t>
      </w:r>
    </w:p>
    <w:p w:rsidR="00CF5D44" w:rsidRDefault="00054FBC" w:rsidP="00FC48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Pasūtītājs pakalpojumu izmanto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un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informāciju konkrētā </w:t>
      </w:r>
      <w:r w:rsidR="00747443">
        <w:rPr>
          <w:rFonts w:ascii="Times New Roman" w:eastAsia="Times New Roman" w:hAnsi="Times New Roman"/>
          <w:sz w:val="24"/>
          <w:szCs w:val="24"/>
        </w:rPr>
        <w:t>periodiskajā drukāt</w:t>
      </w:r>
      <w:r w:rsidR="00D73391">
        <w:rPr>
          <w:rFonts w:ascii="Times New Roman" w:eastAsia="Times New Roman" w:hAnsi="Times New Roman"/>
          <w:sz w:val="24"/>
          <w:szCs w:val="24"/>
        </w:rPr>
        <w:t>ajā izdevumā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22400">
        <w:rPr>
          <w:rFonts w:ascii="Times New Roman" w:eastAsia="Times New Roman" w:hAnsi="Times New Roman"/>
          <w:sz w:val="24"/>
          <w:szCs w:val="24"/>
        </w:rPr>
        <w:t xml:space="preserve">pasūta un </w:t>
      </w:r>
      <w:r>
        <w:rPr>
          <w:rFonts w:ascii="Times New Roman" w:eastAsia="Times New Roman" w:hAnsi="Times New Roman"/>
          <w:sz w:val="24"/>
          <w:szCs w:val="24"/>
        </w:rPr>
        <w:t>ievieto</w:t>
      </w:r>
      <w:r w:rsidR="00DA753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ņ</w:t>
      </w:r>
      <w:r w:rsidR="00CF5D44">
        <w:rPr>
          <w:rFonts w:ascii="Times New Roman" w:eastAsia="Times New Roman" w:hAnsi="Times New Roman"/>
          <w:sz w:val="24"/>
          <w:szCs w:val="24"/>
        </w:rPr>
        <w:t>emot vērā faktisko nepieciešamī</w:t>
      </w:r>
      <w:r w:rsidR="00CF5D44" w:rsidRPr="0092696D">
        <w:rPr>
          <w:rFonts w:ascii="Times New Roman" w:eastAsia="Times New Roman" w:hAnsi="Times New Roman"/>
          <w:sz w:val="24"/>
          <w:szCs w:val="24"/>
        </w:rPr>
        <w:t>bu</w:t>
      </w:r>
      <w:r w:rsidR="00CF5D44">
        <w:rPr>
          <w:rFonts w:ascii="Times New Roman" w:eastAsia="Times New Roman" w:hAnsi="Times New Roman"/>
          <w:sz w:val="24"/>
          <w:szCs w:val="24"/>
        </w:rPr>
        <w:t>.</w:t>
      </w:r>
    </w:p>
    <w:p w:rsidR="00FC4820" w:rsidRDefault="00FC4820" w:rsidP="00FC48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Izpildītāja piedāvājumā norādītā atlaide (%) līguma darbības laikā var tikt palielināta un tiek piemērota piedāvātajai cenai</w:t>
      </w:r>
      <w:r w:rsidR="00EE3FB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pasūtot konkrēto pakalpojuma apjomu.</w:t>
      </w:r>
    </w:p>
    <w:p w:rsidR="00EE3FB0" w:rsidRPr="00EE3FB0" w:rsidRDefault="00EE3FB0" w:rsidP="00EE3FB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 Izpildītājs papildus periodiskajam izdevumam līguma darbības laikā paredz izdot vienreizēju </w:t>
      </w:r>
      <w:r w:rsidR="00D73391">
        <w:rPr>
          <w:rFonts w:ascii="Times New Roman" w:eastAsia="Times New Roman" w:hAnsi="Times New Roman"/>
          <w:sz w:val="24"/>
          <w:szCs w:val="24"/>
        </w:rPr>
        <w:t>k</w:t>
      </w:r>
      <w:r w:rsidR="00D73391" w:rsidRPr="00D73391">
        <w:rPr>
          <w:rFonts w:ascii="Times New Roman" w:eastAsia="Times New Roman" w:hAnsi="Times New Roman"/>
          <w:sz w:val="24"/>
          <w:szCs w:val="24"/>
        </w:rPr>
        <w:t>onkrētai tēmai veltītu speciālizdevumu</w:t>
      </w:r>
      <w:r w:rsidR="00D73391">
        <w:rPr>
          <w:color w:val="1F497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 kā papildus akcijas piedāvājumu var ievietot Pasūtītāja informāciju minētajā izdevumā, tad puses vienojas par informācijas ievietošanas kārtību un cenu noslēdzot attiecīgu vienošano</w:t>
      </w:r>
      <w:r w:rsidR="00FC4820" w:rsidRPr="00EE3FB0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pie līguma.</w:t>
      </w:r>
    </w:p>
    <w:p w:rsidR="00962ADA" w:rsidRDefault="00962ADA" w:rsidP="00962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lv-LV"/>
        </w:rPr>
      </w:pPr>
    </w:p>
    <w:p w:rsidR="00134F79" w:rsidRDefault="00134F79">
      <w:pPr>
        <w:spacing w:after="200" w:line="276" w:lineRule="auto"/>
        <w:rPr>
          <w:rFonts w:ascii="Times New Roman" w:eastAsia="Times New Roman" w:hAnsi="Times New Roman"/>
          <w:highlight w:val="yellow"/>
          <w:lang w:eastAsia="lv-LV"/>
        </w:rPr>
      </w:pPr>
      <w:r>
        <w:rPr>
          <w:rFonts w:ascii="Times New Roman" w:eastAsia="Times New Roman" w:hAnsi="Times New Roman"/>
          <w:highlight w:val="yellow"/>
          <w:lang w:eastAsia="lv-LV"/>
        </w:rPr>
        <w:br w:type="page"/>
      </w:r>
    </w:p>
    <w:p w:rsidR="00CF5D44" w:rsidRDefault="00134F79" w:rsidP="00134F79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134F79">
        <w:rPr>
          <w:rFonts w:ascii="Times New Roman" w:eastAsia="Times New Roman" w:hAnsi="Times New Roman"/>
          <w:lang w:eastAsia="lv-LV"/>
        </w:rPr>
        <w:lastRenderedPageBreak/>
        <w:t>4.pielikums</w:t>
      </w:r>
    </w:p>
    <w:p w:rsidR="00134F79" w:rsidRPr="00580BDA" w:rsidRDefault="00134F79" w:rsidP="00134F79">
      <w:pPr>
        <w:tabs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/>
          <w:b/>
          <w:caps/>
          <w:sz w:val="24"/>
          <w:szCs w:val="24"/>
        </w:rPr>
      </w:pPr>
      <w:r w:rsidRPr="00580BDA">
        <w:rPr>
          <w:rFonts w:ascii="Times New Roman" w:eastAsia="Times New Roman" w:hAnsi="Times New Roman"/>
          <w:b/>
          <w:caps/>
          <w:sz w:val="24"/>
          <w:szCs w:val="24"/>
        </w:rPr>
        <w:t>Tehnisk</w:t>
      </w:r>
      <w:r>
        <w:rPr>
          <w:rFonts w:ascii="Times New Roman" w:eastAsia="Times New Roman" w:hAnsi="Times New Roman"/>
          <w:b/>
          <w:caps/>
          <w:sz w:val="24"/>
          <w:szCs w:val="24"/>
        </w:rPr>
        <w:t>AIS</w:t>
      </w:r>
      <w:r w:rsidRPr="00580BDA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aps/>
          <w:sz w:val="24"/>
          <w:szCs w:val="24"/>
        </w:rPr>
        <w:t>PIEDĀVĀJUMS</w:t>
      </w:r>
    </w:p>
    <w:p w:rsidR="00134F79" w:rsidRDefault="00134F79" w:rsidP="00134F79">
      <w:pPr>
        <w:tabs>
          <w:tab w:val="left" w:pos="0"/>
          <w:tab w:val="center" w:pos="4656"/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80BDA">
        <w:rPr>
          <w:rFonts w:ascii="Times New Roman" w:hAnsi="Times New Roman"/>
          <w:b/>
          <w:sz w:val="24"/>
          <w:szCs w:val="24"/>
        </w:rPr>
        <w:t>„</w:t>
      </w:r>
      <w:r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>Jelgavas pilsētas pašvaldības informācijas sagatavošana un ievietošan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</w:t>
      </w:r>
      <w:r w:rsidRPr="00580BD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drukātajos periodiskajos izdevumos</w:t>
      </w:r>
      <w:r w:rsidRPr="00580BDA">
        <w:rPr>
          <w:rFonts w:ascii="Times New Roman" w:hAnsi="Times New Roman"/>
          <w:b/>
          <w:sz w:val="24"/>
          <w:szCs w:val="24"/>
        </w:rPr>
        <w:t>”</w:t>
      </w:r>
    </w:p>
    <w:p w:rsidR="00134F79" w:rsidRDefault="00134F79" w:rsidP="00134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371">
        <w:rPr>
          <w:rFonts w:ascii="Times New Roman" w:hAnsi="Times New Roman"/>
          <w:b/>
          <w:sz w:val="24"/>
          <w:szCs w:val="24"/>
        </w:rPr>
        <w:t>Iepirkum</w:t>
      </w:r>
      <w:bookmarkStart w:id="5" w:name="_GoBack"/>
      <w:bookmarkEnd w:id="5"/>
      <w:r w:rsidRPr="007B3371">
        <w:rPr>
          <w:rFonts w:ascii="Times New Roman" w:hAnsi="Times New Roman"/>
          <w:b/>
          <w:sz w:val="24"/>
          <w:szCs w:val="24"/>
        </w:rPr>
        <w:t>s sadalīts 14 daļās</w:t>
      </w:r>
    </w:p>
    <w:p w:rsidR="00134F79" w:rsidRDefault="00134F79" w:rsidP="00134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D33" w:rsidRPr="006B2E4B" w:rsidRDefault="00307D33" w:rsidP="006B2E4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2E4B">
        <w:rPr>
          <w:rFonts w:ascii="Times New Roman" w:hAnsi="Times New Roman"/>
          <w:b/>
          <w:sz w:val="24"/>
          <w:szCs w:val="24"/>
        </w:rPr>
        <w:t>Tehniskais piedāvājums ir pakalpojuma orga</w:t>
      </w:r>
      <w:r w:rsidR="006B2E4B" w:rsidRPr="006B2E4B">
        <w:rPr>
          <w:rFonts w:ascii="Times New Roman" w:hAnsi="Times New Roman"/>
          <w:b/>
          <w:sz w:val="24"/>
          <w:szCs w:val="24"/>
        </w:rPr>
        <w:t xml:space="preserve">nizācijas un izpildes apraksts, </w:t>
      </w:r>
      <w:r w:rsidRPr="006B2E4B">
        <w:rPr>
          <w:rFonts w:ascii="Times New Roman" w:hAnsi="Times New Roman"/>
          <w:sz w:val="24"/>
          <w:szCs w:val="24"/>
        </w:rPr>
        <w:t>kas apliecina visu Tehniskajās specifikācijās (attiecīgi iepirkuma daļai</w:t>
      </w:r>
      <w:r w:rsidR="006B2E4B" w:rsidRPr="006B2E4B">
        <w:rPr>
          <w:rFonts w:ascii="Times New Roman" w:hAnsi="Times New Roman"/>
          <w:sz w:val="24"/>
          <w:szCs w:val="24"/>
        </w:rPr>
        <w:t>, kurai tiek iesniegts piedāvājums</w:t>
      </w:r>
      <w:r w:rsidRPr="006B2E4B">
        <w:rPr>
          <w:rFonts w:ascii="Times New Roman" w:hAnsi="Times New Roman"/>
          <w:sz w:val="24"/>
          <w:szCs w:val="24"/>
        </w:rPr>
        <w:t xml:space="preserve">) noteikto </w:t>
      </w:r>
      <w:r w:rsidR="006B2E4B" w:rsidRPr="006B2E4B">
        <w:rPr>
          <w:rFonts w:ascii="Times New Roman" w:hAnsi="Times New Roman"/>
          <w:sz w:val="24"/>
          <w:szCs w:val="24"/>
        </w:rPr>
        <w:t>prasību</w:t>
      </w:r>
      <w:r w:rsidRPr="006B2E4B">
        <w:rPr>
          <w:rFonts w:ascii="Times New Roman" w:hAnsi="Times New Roman"/>
          <w:sz w:val="24"/>
          <w:szCs w:val="24"/>
        </w:rPr>
        <w:t xml:space="preserve"> ievērošanu u</w:t>
      </w:r>
      <w:r w:rsidR="006B2E4B" w:rsidRPr="006B2E4B">
        <w:rPr>
          <w:rFonts w:ascii="Times New Roman" w:hAnsi="Times New Roman"/>
          <w:sz w:val="24"/>
          <w:szCs w:val="24"/>
        </w:rPr>
        <w:t>n sapratni no Pretendenta puses. Apraksts jāiesniedz tabulā Nr.1, Nr.2 vai Nr.3</w:t>
      </w:r>
      <w:r w:rsidR="006B2E4B" w:rsidRPr="006B2E4B">
        <w:rPr>
          <w:rFonts w:ascii="Times New Roman" w:hAnsi="Times New Roman"/>
          <w:i/>
          <w:sz w:val="24"/>
          <w:szCs w:val="24"/>
        </w:rPr>
        <w:t xml:space="preserve"> </w:t>
      </w:r>
      <w:r w:rsidR="006B2E4B" w:rsidRPr="006B2E4B">
        <w:rPr>
          <w:rFonts w:ascii="Times New Roman" w:hAnsi="Times New Roman"/>
          <w:sz w:val="24"/>
          <w:szCs w:val="24"/>
        </w:rPr>
        <w:t xml:space="preserve">noteiktajā formā </w:t>
      </w:r>
      <w:r w:rsidR="006B2E4B" w:rsidRPr="006B2E4B">
        <w:rPr>
          <w:rFonts w:ascii="Times New Roman" w:hAnsi="Times New Roman"/>
          <w:i/>
          <w:sz w:val="24"/>
          <w:szCs w:val="24"/>
        </w:rPr>
        <w:t>(aizpilda par konkrēto daļu (-</w:t>
      </w:r>
      <w:proofErr w:type="spellStart"/>
      <w:r w:rsidR="006B2E4B" w:rsidRPr="006B2E4B">
        <w:rPr>
          <w:rFonts w:ascii="Times New Roman" w:hAnsi="Times New Roman"/>
          <w:i/>
          <w:sz w:val="24"/>
          <w:szCs w:val="24"/>
        </w:rPr>
        <w:t>ām</w:t>
      </w:r>
      <w:proofErr w:type="spellEnd"/>
      <w:r w:rsidR="006B2E4B" w:rsidRPr="006B2E4B">
        <w:rPr>
          <w:rFonts w:ascii="Times New Roman" w:hAnsi="Times New Roman"/>
          <w:i/>
          <w:sz w:val="24"/>
          <w:szCs w:val="24"/>
        </w:rPr>
        <w:t>), par ko tiek iesniegts piedāvājums)</w:t>
      </w:r>
      <w:r w:rsidR="006B2E4B" w:rsidRPr="006B2E4B">
        <w:rPr>
          <w:rFonts w:ascii="Times New Roman" w:hAnsi="Times New Roman"/>
          <w:sz w:val="24"/>
          <w:szCs w:val="24"/>
        </w:rPr>
        <w:t>:</w:t>
      </w:r>
    </w:p>
    <w:p w:rsidR="006B2E4B" w:rsidRPr="006B2E4B" w:rsidRDefault="006B2E4B" w:rsidP="006B2E4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6B2E4B">
        <w:rPr>
          <w:rFonts w:ascii="Times New Roman" w:hAnsi="Times New Roman"/>
          <w:b/>
          <w:sz w:val="24"/>
          <w:szCs w:val="24"/>
        </w:rPr>
        <w:t xml:space="preserve">Par </w:t>
      </w:r>
      <w:r w:rsidR="00401E67">
        <w:rPr>
          <w:rFonts w:ascii="Times New Roman" w:hAnsi="Times New Roman"/>
          <w:b/>
          <w:sz w:val="24"/>
          <w:szCs w:val="24"/>
        </w:rPr>
        <w:t xml:space="preserve">iepirkuma </w:t>
      </w:r>
      <w:r w:rsidRPr="006B2E4B">
        <w:rPr>
          <w:rFonts w:ascii="Times New Roman" w:hAnsi="Times New Roman"/>
          <w:b/>
          <w:sz w:val="24"/>
          <w:szCs w:val="24"/>
        </w:rPr>
        <w:t xml:space="preserve">1., 2., 3. vai 4.daļu </w:t>
      </w:r>
    </w:p>
    <w:p w:rsidR="006B2E4B" w:rsidRDefault="006B2E4B" w:rsidP="006B2E4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B2E4B">
        <w:rPr>
          <w:rFonts w:ascii="Times New Roman" w:hAnsi="Times New Roman"/>
          <w:sz w:val="24"/>
          <w:szCs w:val="24"/>
        </w:rPr>
        <w:t>Tabula Nr.1</w:t>
      </w:r>
    </w:p>
    <w:tbl>
      <w:tblPr>
        <w:tblStyle w:val="TableGrid"/>
        <w:tblW w:w="9340" w:type="dxa"/>
        <w:jc w:val="center"/>
        <w:tblInd w:w="720" w:type="dxa"/>
        <w:tblLook w:val="04A0" w:firstRow="1" w:lastRow="0" w:firstColumn="1" w:lastColumn="0" w:noHBand="0" w:noVBand="1"/>
      </w:tblPr>
      <w:tblGrid>
        <w:gridCol w:w="5252"/>
        <w:gridCol w:w="4088"/>
      </w:tblGrid>
      <w:tr w:rsidR="006B2E4B" w:rsidTr="00401E67">
        <w:trPr>
          <w:jc w:val="center"/>
        </w:trPr>
        <w:tc>
          <w:tcPr>
            <w:tcW w:w="5252" w:type="dxa"/>
          </w:tcPr>
          <w:p w:rsidR="006B2E4B" w:rsidRPr="006B2E4B" w:rsidRDefault="006B2E4B" w:rsidP="006B2E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2E4B">
              <w:rPr>
                <w:rFonts w:ascii="Times New Roman" w:hAnsi="Times New Roman"/>
                <w:i/>
                <w:sz w:val="24"/>
                <w:szCs w:val="24"/>
              </w:rPr>
              <w:t>Pasūtītāja prasības</w:t>
            </w:r>
          </w:p>
        </w:tc>
        <w:tc>
          <w:tcPr>
            <w:tcW w:w="4088" w:type="dxa"/>
          </w:tcPr>
          <w:p w:rsidR="006B2E4B" w:rsidRPr="006B2E4B" w:rsidRDefault="006B2E4B" w:rsidP="00401E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2E4B">
              <w:rPr>
                <w:rFonts w:ascii="Times New Roman" w:hAnsi="Times New Roman"/>
                <w:i/>
                <w:sz w:val="24"/>
                <w:szCs w:val="24"/>
              </w:rPr>
              <w:t>Pretendenta piedāvājums</w:t>
            </w:r>
            <w:r w:rsidR="00401E67">
              <w:rPr>
                <w:rFonts w:ascii="Times New Roman" w:hAnsi="Times New Roman"/>
                <w:i/>
                <w:sz w:val="24"/>
                <w:szCs w:val="24"/>
              </w:rPr>
              <w:t xml:space="preserve"> ņemot vērā Tehniskās specifikācijas prasības </w:t>
            </w:r>
          </w:p>
        </w:tc>
      </w:tr>
      <w:tr w:rsidR="006B2E4B" w:rsidTr="00401E67">
        <w:trPr>
          <w:jc w:val="center"/>
        </w:trPr>
        <w:tc>
          <w:tcPr>
            <w:tcW w:w="5252" w:type="dxa"/>
          </w:tcPr>
          <w:p w:rsidR="00401E67" w:rsidRPr="00401E67" w:rsidRDefault="00401E67" w:rsidP="00401E67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E67">
              <w:rPr>
                <w:rFonts w:ascii="Times New Roman" w:eastAsia="Times New Roman" w:hAnsi="Times New Roman"/>
                <w:b/>
                <w:sz w:val="24"/>
                <w:szCs w:val="24"/>
              </w:rPr>
              <w:t>Vispārīgās pakalpojuma izpildes un organizācijas prasīb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 izpilde</w:t>
            </w:r>
          </w:p>
          <w:p w:rsidR="006B2E4B" w:rsidRPr="0092696D" w:rsidRDefault="006B2E4B" w:rsidP="00401E67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92696D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Informācijas sagatavošana un ievietošana laikrakstā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6B2E4B" w:rsidRPr="006B2E4B" w:rsidRDefault="006B2E4B" w:rsidP="00401E67">
            <w:pPr>
              <w:pStyle w:val="ListParagraph"/>
              <w:numPr>
                <w:ilvl w:val="1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2E4B">
              <w:rPr>
                <w:rFonts w:ascii="Times New Roman" w:eastAsia="Times New Roman" w:hAnsi="Times New Roman"/>
                <w:sz w:val="24"/>
                <w:szCs w:val="24"/>
              </w:rPr>
              <w:t>latviešu valodā kā atsevišķs 4 (četru) lappušu periodiskā izdevuma ieli</w:t>
            </w:r>
            <w:r w:rsidR="00401E67">
              <w:rPr>
                <w:rFonts w:ascii="Times New Roman" w:eastAsia="Times New Roman" w:hAnsi="Times New Roman"/>
                <w:sz w:val="24"/>
                <w:szCs w:val="24"/>
              </w:rPr>
              <w:t>kums (uz avīžpapīra/krītpapīra) -</w:t>
            </w:r>
            <w:r w:rsidR="00401E67" w:rsidRPr="007D0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sagatavo maketu</w:t>
            </w:r>
            <w:r w:rsidR="00401E67" w:rsidRPr="007D0560">
              <w:rPr>
                <w:rFonts w:ascii="Times New Roman" w:eastAsia="Times New Roman" w:hAnsi="Times New Roman"/>
                <w:sz w:val="24"/>
                <w:szCs w:val="24"/>
              </w:rPr>
              <w:t xml:space="preserve"> saskaņā ar informatīvajiem materiāliem (teksts, fotogrāfijas, attēli utt.), ko iesūtījis Pasūtītājs, kā arī veic nepieciešamās korektūras</w:t>
            </w:r>
            <w:r w:rsidR="00401E6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B2E4B" w:rsidRDefault="006B2E4B" w:rsidP="00401E67">
            <w:pPr>
              <w:pStyle w:val="ListParagraph"/>
              <w:numPr>
                <w:ilvl w:val="1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D0560">
              <w:rPr>
                <w:rFonts w:ascii="Times New Roman" w:eastAsia="Times New Roman" w:hAnsi="Times New Roman"/>
                <w:sz w:val="24"/>
                <w:szCs w:val="24"/>
              </w:rPr>
              <w:t xml:space="preserve">latviešu valodā 1 vai 2 (vienas/divu) lappušu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(A3) 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</w:rPr>
              <w:t>ap</w:t>
            </w:r>
            <w:r w:rsidR="00401E67">
              <w:rPr>
                <w:rFonts w:ascii="Times New Roman" w:eastAsia="Times New Roman" w:hAnsi="Times New Roman"/>
                <w:sz w:val="24"/>
                <w:szCs w:val="24"/>
              </w:rPr>
              <w:t>jomā periodiskā izdevuma numurā -</w:t>
            </w:r>
            <w:r w:rsidR="00401E67" w:rsidRPr="007D0560">
              <w:rPr>
                <w:rFonts w:ascii="Times New Roman" w:eastAsia="Times New Roman" w:hAnsi="Times New Roman"/>
                <w:sz w:val="24"/>
                <w:szCs w:val="24"/>
              </w:rPr>
              <w:t xml:space="preserve">Izpildītājs saskaņā ar pasūtītāja noteikto uzdevumu </w:t>
            </w:r>
            <w:r w:rsidR="00401E67" w:rsidRPr="007D0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izstrādā informatīvo materiālu</w:t>
            </w:r>
            <w:r w:rsidR="00401E67" w:rsidRPr="007D0560">
              <w:rPr>
                <w:rFonts w:ascii="Times New Roman" w:eastAsia="Times New Roman" w:hAnsi="Times New Roman"/>
                <w:sz w:val="24"/>
                <w:szCs w:val="24"/>
              </w:rPr>
              <w:t xml:space="preserve"> (satura radīšana, fotogrāfiju atlase un jaunu augstvērtīgas kvalitātes fotogrāfiju uzņemšana) </w:t>
            </w:r>
            <w:r w:rsidR="00401E67" w:rsidRPr="007D0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un sagatavo maketu</w:t>
            </w:r>
            <w:r w:rsidR="00401E67" w:rsidRPr="007D0560">
              <w:rPr>
                <w:rFonts w:ascii="Times New Roman" w:eastAsia="Times New Roman" w:hAnsi="Times New Roman"/>
                <w:sz w:val="24"/>
                <w:szCs w:val="24"/>
              </w:rPr>
              <w:t>, veic nepieciešamās korektūras</w:t>
            </w:r>
          </w:p>
          <w:p w:rsidR="00401E67" w:rsidRPr="007D0560" w:rsidRDefault="00401E67" w:rsidP="00401E67">
            <w:pPr>
              <w:pStyle w:val="ListParagraph"/>
              <w:numPr>
                <w:ilvl w:val="1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696D">
              <w:rPr>
                <w:rFonts w:ascii="Times New Roman" w:eastAsia="Times New Roman" w:hAnsi="Times New Roman"/>
                <w:sz w:val="24"/>
                <w:szCs w:val="24"/>
              </w:rPr>
              <w:t xml:space="preserve">nformāciju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laikrakstā </w:t>
            </w:r>
            <w:r w:rsidRPr="0092696D">
              <w:rPr>
                <w:rFonts w:ascii="Times New Roman" w:eastAsia="Times New Roman" w:hAnsi="Times New Roman"/>
                <w:sz w:val="24"/>
                <w:szCs w:val="24"/>
              </w:rPr>
              <w:t xml:space="preserve">paredzēts </w:t>
            </w:r>
            <w:r w:rsidRPr="00077A4B">
              <w:rPr>
                <w:rFonts w:ascii="Times New Roman" w:eastAsia="Times New Roman" w:hAnsi="Times New Roman"/>
                <w:sz w:val="24"/>
                <w:szCs w:val="24"/>
              </w:rPr>
              <w:t>ievietot vienu reizi gadā – maijā</w:t>
            </w:r>
          </w:p>
          <w:p w:rsidR="006B2E4B" w:rsidRDefault="00401E67" w:rsidP="00401E67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Līguma izpildes vispārīgo nosacījumu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izpilde</w:t>
            </w:r>
          </w:p>
        </w:tc>
        <w:tc>
          <w:tcPr>
            <w:tcW w:w="4088" w:type="dxa"/>
          </w:tcPr>
          <w:p w:rsidR="00401E67" w:rsidRDefault="00401E67" w:rsidP="00401E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E67" w:rsidRDefault="00401E67" w:rsidP="00401E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2E4B" w:rsidRDefault="00401E67" w:rsidP="00401E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jāapraksta kā pakalpojums tiks organizēts, izpildīts, nodots pasūtītājam, kā arī sadarbība (komunikācija, saskaņošana utt.) ar pasūtītāju pakalpojuma izpildes laikā</w:t>
            </w:r>
          </w:p>
        </w:tc>
      </w:tr>
    </w:tbl>
    <w:p w:rsidR="006B2E4B" w:rsidRPr="006B2E4B" w:rsidRDefault="006B2E4B" w:rsidP="006B2E4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B2E4B" w:rsidRPr="006B2E4B" w:rsidRDefault="006B2E4B" w:rsidP="006B2E4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6B2E4B">
        <w:rPr>
          <w:rFonts w:ascii="Times New Roman" w:hAnsi="Times New Roman"/>
          <w:b/>
          <w:sz w:val="24"/>
          <w:szCs w:val="24"/>
        </w:rPr>
        <w:t xml:space="preserve">Par </w:t>
      </w:r>
      <w:r w:rsidR="00401E67">
        <w:rPr>
          <w:rFonts w:ascii="Times New Roman" w:hAnsi="Times New Roman"/>
          <w:b/>
          <w:sz w:val="24"/>
          <w:szCs w:val="24"/>
        </w:rPr>
        <w:t xml:space="preserve">iepirkuma </w:t>
      </w:r>
      <w:r w:rsidRPr="006B2E4B">
        <w:rPr>
          <w:rFonts w:ascii="Times New Roman" w:hAnsi="Times New Roman"/>
          <w:b/>
          <w:sz w:val="24"/>
          <w:szCs w:val="24"/>
        </w:rPr>
        <w:t xml:space="preserve">5., 6., 7., 8. vai 9.daļu </w:t>
      </w:r>
    </w:p>
    <w:p w:rsidR="006B2E4B" w:rsidRPr="006B2E4B" w:rsidRDefault="006B2E4B" w:rsidP="006B2E4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B2E4B">
        <w:rPr>
          <w:rFonts w:ascii="Times New Roman" w:hAnsi="Times New Roman"/>
          <w:sz w:val="24"/>
          <w:szCs w:val="24"/>
        </w:rPr>
        <w:t>Tabula Nr.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Style w:val="TableGrid"/>
        <w:tblW w:w="9340" w:type="dxa"/>
        <w:jc w:val="center"/>
        <w:tblInd w:w="720" w:type="dxa"/>
        <w:tblLook w:val="04A0" w:firstRow="1" w:lastRow="0" w:firstColumn="1" w:lastColumn="0" w:noHBand="0" w:noVBand="1"/>
      </w:tblPr>
      <w:tblGrid>
        <w:gridCol w:w="5252"/>
        <w:gridCol w:w="4088"/>
      </w:tblGrid>
      <w:tr w:rsidR="00401E67" w:rsidTr="00207A98">
        <w:trPr>
          <w:jc w:val="center"/>
        </w:trPr>
        <w:tc>
          <w:tcPr>
            <w:tcW w:w="5252" w:type="dxa"/>
          </w:tcPr>
          <w:p w:rsidR="00401E67" w:rsidRPr="006B2E4B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2E4B">
              <w:rPr>
                <w:rFonts w:ascii="Times New Roman" w:hAnsi="Times New Roman"/>
                <w:i/>
                <w:sz w:val="24"/>
                <w:szCs w:val="24"/>
              </w:rPr>
              <w:t>Pasūtītāja prasības</w:t>
            </w:r>
          </w:p>
        </w:tc>
        <w:tc>
          <w:tcPr>
            <w:tcW w:w="4088" w:type="dxa"/>
          </w:tcPr>
          <w:p w:rsidR="00401E67" w:rsidRPr="006B2E4B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2E4B">
              <w:rPr>
                <w:rFonts w:ascii="Times New Roman" w:hAnsi="Times New Roman"/>
                <w:i/>
                <w:sz w:val="24"/>
                <w:szCs w:val="24"/>
              </w:rPr>
              <w:t>Pretendenta piedāvājums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ņemot vērā Tehniskās specifikācijas prasības </w:t>
            </w:r>
          </w:p>
        </w:tc>
      </w:tr>
      <w:tr w:rsidR="00401E67" w:rsidTr="00207A98">
        <w:trPr>
          <w:jc w:val="center"/>
        </w:trPr>
        <w:tc>
          <w:tcPr>
            <w:tcW w:w="5252" w:type="dxa"/>
          </w:tcPr>
          <w:p w:rsidR="00401E67" w:rsidRPr="00401E67" w:rsidRDefault="00401E67" w:rsidP="00401E67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E67">
              <w:rPr>
                <w:rFonts w:ascii="Times New Roman" w:eastAsia="Times New Roman" w:hAnsi="Times New Roman"/>
                <w:b/>
                <w:sz w:val="24"/>
                <w:szCs w:val="24"/>
              </w:rPr>
              <w:t>Vispārīgās pakalpojuma izpildes un organizācijas prasīb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 izpilde</w:t>
            </w:r>
          </w:p>
          <w:p w:rsidR="00401E67" w:rsidRPr="0092696D" w:rsidRDefault="00401E67" w:rsidP="00401E67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9269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Informācijas sagatavošana un ievietošana </w:t>
            </w:r>
            <w:r w:rsidRPr="008224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iknedēļas</w:t>
            </w:r>
            <w:r w:rsidRPr="009269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žurnālā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401E67" w:rsidRPr="00822400" w:rsidRDefault="00401E67" w:rsidP="00401E67">
            <w:pPr>
              <w:pStyle w:val="ListParagraph"/>
              <w:numPr>
                <w:ilvl w:val="1"/>
                <w:numId w:val="14"/>
              </w:numPr>
              <w:tabs>
                <w:tab w:val="left" w:pos="452"/>
              </w:tabs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400">
              <w:rPr>
                <w:rFonts w:ascii="Times New Roman" w:eastAsia="Times New Roman" w:hAnsi="Times New Roman"/>
                <w:sz w:val="24"/>
                <w:szCs w:val="24"/>
              </w:rPr>
              <w:t xml:space="preserve">Izpildītājs 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sagatavo maketu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</w:rPr>
              <w:t xml:space="preserve"> saskaņā ar informatīvajiem materiāliem (teksts, fotogrāfijas, attēli utt.), ko iesūtījis Pasūtītājs, kā arī veic nepieciešamās korektūras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01E67" w:rsidRPr="00822400" w:rsidRDefault="00401E67" w:rsidP="00401E67">
            <w:pPr>
              <w:pStyle w:val="ListParagraph"/>
              <w:numPr>
                <w:ilvl w:val="1"/>
                <w:numId w:val="14"/>
              </w:numPr>
              <w:tabs>
                <w:tab w:val="left" w:pos="452"/>
              </w:tabs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informācijas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apjoms </w:t>
            </w:r>
            <w:r w:rsidRPr="004521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viena žurnāla lap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puse, ko</w:t>
            </w:r>
            <w:r w:rsidRPr="00807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ievieto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žurnāla atvēruma </w:t>
            </w:r>
            <w:r w:rsidRPr="00926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labajā pusē ne tālāk par izdevuma vidusdaļu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</w:t>
            </w:r>
          </w:p>
          <w:p w:rsidR="00401E67" w:rsidRPr="007D0560" w:rsidRDefault="00401E67" w:rsidP="00401E67">
            <w:pPr>
              <w:pStyle w:val="ListParagraph"/>
              <w:numPr>
                <w:ilvl w:val="1"/>
                <w:numId w:val="14"/>
              </w:numPr>
              <w:tabs>
                <w:tab w:val="left" w:pos="452"/>
              </w:tabs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plānotais publicēšanas apjoms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līdz 6 reizēm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gadā</w:t>
            </w:r>
          </w:p>
          <w:p w:rsidR="00401E67" w:rsidRDefault="00401E67" w:rsidP="00401E67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Līguma izpildes vispārīgo nosacījumu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izpilde</w:t>
            </w:r>
          </w:p>
        </w:tc>
        <w:tc>
          <w:tcPr>
            <w:tcW w:w="4088" w:type="dxa"/>
          </w:tcPr>
          <w:p w:rsidR="00401E67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E67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E67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jāapraksta kā pakalpojums tiks organizēts, izpildīts, nodots pasūtītājam, kā arī sadarbība (komunikācija, saskaņošana utt.) ar pasūtītāju pakalpojuma izpildes laikā</w:t>
            </w:r>
          </w:p>
        </w:tc>
      </w:tr>
    </w:tbl>
    <w:p w:rsidR="006B2E4B" w:rsidRPr="006B2E4B" w:rsidRDefault="006B2E4B" w:rsidP="006B2E4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B2E4B" w:rsidRPr="006B2E4B" w:rsidRDefault="006B2E4B" w:rsidP="006B2E4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6B2E4B">
        <w:rPr>
          <w:rFonts w:ascii="Times New Roman" w:hAnsi="Times New Roman"/>
          <w:b/>
          <w:sz w:val="24"/>
          <w:szCs w:val="24"/>
        </w:rPr>
        <w:t xml:space="preserve">Par </w:t>
      </w:r>
      <w:r w:rsidR="00401E67">
        <w:rPr>
          <w:rFonts w:ascii="Times New Roman" w:hAnsi="Times New Roman"/>
          <w:b/>
          <w:sz w:val="24"/>
          <w:szCs w:val="24"/>
        </w:rPr>
        <w:t xml:space="preserve">iepirkuma </w:t>
      </w:r>
      <w:r w:rsidRPr="006B2E4B">
        <w:rPr>
          <w:rFonts w:ascii="Times New Roman" w:hAnsi="Times New Roman"/>
          <w:b/>
          <w:sz w:val="24"/>
          <w:szCs w:val="24"/>
        </w:rPr>
        <w:t xml:space="preserve">10., 11., 12., 13. vai 14.daļu </w:t>
      </w:r>
    </w:p>
    <w:p w:rsidR="006B2E4B" w:rsidRPr="006B2E4B" w:rsidRDefault="006B2E4B" w:rsidP="006B2E4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B2E4B">
        <w:rPr>
          <w:rFonts w:ascii="Times New Roman" w:hAnsi="Times New Roman"/>
          <w:sz w:val="24"/>
          <w:szCs w:val="24"/>
        </w:rPr>
        <w:t>Tabula Nr.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Style w:val="TableGrid"/>
        <w:tblW w:w="9340" w:type="dxa"/>
        <w:jc w:val="center"/>
        <w:tblInd w:w="720" w:type="dxa"/>
        <w:tblLook w:val="04A0" w:firstRow="1" w:lastRow="0" w:firstColumn="1" w:lastColumn="0" w:noHBand="0" w:noVBand="1"/>
      </w:tblPr>
      <w:tblGrid>
        <w:gridCol w:w="5252"/>
        <w:gridCol w:w="4088"/>
      </w:tblGrid>
      <w:tr w:rsidR="00401E67" w:rsidTr="00207A98">
        <w:trPr>
          <w:jc w:val="center"/>
        </w:trPr>
        <w:tc>
          <w:tcPr>
            <w:tcW w:w="5252" w:type="dxa"/>
          </w:tcPr>
          <w:p w:rsidR="00401E67" w:rsidRPr="006B2E4B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2E4B">
              <w:rPr>
                <w:rFonts w:ascii="Times New Roman" w:hAnsi="Times New Roman"/>
                <w:i/>
                <w:sz w:val="24"/>
                <w:szCs w:val="24"/>
              </w:rPr>
              <w:t>Pasūtītāja prasības</w:t>
            </w:r>
          </w:p>
        </w:tc>
        <w:tc>
          <w:tcPr>
            <w:tcW w:w="4088" w:type="dxa"/>
          </w:tcPr>
          <w:p w:rsidR="00401E67" w:rsidRPr="006B2E4B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2E4B">
              <w:rPr>
                <w:rFonts w:ascii="Times New Roman" w:hAnsi="Times New Roman"/>
                <w:i/>
                <w:sz w:val="24"/>
                <w:szCs w:val="24"/>
              </w:rPr>
              <w:t>Pretendenta piedāvājums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ņemot vērā Tehniskās specifikācijas prasības </w:t>
            </w:r>
          </w:p>
        </w:tc>
      </w:tr>
      <w:tr w:rsidR="00401E67" w:rsidTr="00207A98">
        <w:trPr>
          <w:jc w:val="center"/>
        </w:trPr>
        <w:tc>
          <w:tcPr>
            <w:tcW w:w="5252" w:type="dxa"/>
          </w:tcPr>
          <w:p w:rsidR="00401E67" w:rsidRPr="00401E67" w:rsidRDefault="00401E67" w:rsidP="00401E67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E67">
              <w:rPr>
                <w:rFonts w:ascii="Times New Roman" w:eastAsia="Times New Roman" w:hAnsi="Times New Roman"/>
                <w:b/>
                <w:sz w:val="24"/>
                <w:szCs w:val="24"/>
              </w:rPr>
              <w:t>Vispārīgās pakalpojuma izpildes un organizācijas prasīb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 izpilde</w:t>
            </w:r>
          </w:p>
          <w:p w:rsidR="00401E67" w:rsidRPr="0092696D" w:rsidRDefault="00401E67" w:rsidP="00401E67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9269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Informācijas sagatavošana un ievietošana </w:t>
            </w:r>
            <w:r w:rsidRPr="008224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ikmēneša </w:t>
            </w:r>
            <w:r w:rsidRPr="0092696D">
              <w:rPr>
                <w:rFonts w:ascii="Times New Roman" w:eastAsia="Times New Roman" w:hAnsi="Times New Roman"/>
                <w:b/>
                <w:sz w:val="24"/>
                <w:szCs w:val="24"/>
              </w:rPr>
              <w:t>žurnālā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401E67" w:rsidRPr="006B2E4B" w:rsidRDefault="00C42BBF" w:rsidP="00401E67">
            <w:pPr>
              <w:pStyle w:val="ListParagraph"/>
              <w:numPr>
                <w:ilvl w:val="1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Izpildītājs 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</w:rPr>
              <w:t xml:space="preserve">saskaņā ar pasūtītāja noteikto uzdevumu 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izstrādā informatīvo materiālu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822400">
              <w:rPr>
                <w:rFonts w:ascii="Times New Roman" w:eastAsia="Times New Roman" w:hAnsi="Times New Roman"/>
                <w:sz w:val="24"/>
                <w:szCs w:val="24"/>
              </w:rPr>
              <w:t xml:space="preserve">satura radīšana – </w:t>
            </w:r>
            <w:r w:rsidRPr="00822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teksts ar zīmju skaitu 9000-12 000</w:t>
            </w:r>
            <w:r w:rsidRPr="00822400">
              <w:rPr>
                <w:rFonts w:ascii="Times New Roman" w:eastAsia="Times New Roman" w:hAnsi="Times New Roman"/>
                <w:sz w:val="24"/>
                <w:szCs w:val="24"/>
              </w:rPr>
              <w:t xml:space="preserve">, fotogrāfiju atlase un jaunu augstvērtīgas kvalitātes fotogrāfiju uzņemšana – </w:t>
            </w:r>
            <w:r w:rsidRPr="00822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 mazāk kā 3 (trīs) fotogrāfijas</w:t>
            </w:r>
            <w:r w:rsidRPr="008224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un sagatavo maketu</w:t>
            </w:r>
            <w:r w:rsidRPr="007D0560">
              <w:rPr>
                <w:rFonts w:ascii="Times New Roman" w:eastAsia="Times New Roman" w:hAnsi="Times New Roman"/>
                <w:sz w:val="24"/>
                <w:szCs w:val="24"/>
              </w:rPr>
              <w:t>, veic nepieciešamās korektūras</w:t>
            </w:r>
            <w:r w:rsidR="00401E6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01E67" w:rsidRPr="00C42BBF" w:rsidRDefault="00C42BBF" w:rsidP="00401E67">
            <w:pPr>
              <w:pStyle w:val="ListParagraph"/>
              <w:numPr>
                <w:ilvl w:val="1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apjoms </w:t>
            </w:r>
            <w:r w:rsidRPr="00A41F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 </w:t>
            </w:r>
            <w:r w:rsidRPr="00A41F3D">
              <w:rPr>
                <w:rFonts w:ascii="Times New Roman" w:eastAsia="Times New Roman" w:hAnsi="Times New Roman"/>
                <w:sz w:val="24"/>
                <w:szCs w:val="24"/>
              </w:rPr>
              <w:t>divām žurnāla lap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pusēm</w:t>
            </w:r>
            <w:r w:rsidRPr="00A41F3D">
              <w:rPr>
                <w:rFonts w:ascii="Times New Roman" w:eastAsia="Times New Roman" w:hAnsi="Times New Roman"/>
                <w:sz w:val="24"/>
                <w:szCs w:val="24"/>
              </w:rPr>
              <w:t xml:space="preserve"> atvērumā</w:t>
            </w:r>
            <w:r w:rsidRPr="00054F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926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 tālāk par izdevuma vidusdaļu</w:t>
            </w:r>
          </w:p>
          <w:p w:rsidR="00C42BBF" w:rsidRPr="007D0560" w:rsidRDefault="00C42BBF" w:rsidP="00401E67">
            <w:pPr>
              <w:pStyle w:val="ListParagraph"/>
              <w:numPr>
                <w:ilvl w:val="1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plānotais publicēšanas apjoms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 reize gadā</w:t>
            </w:r>
          </w:p>
          <w:p w:rsidR="00401E67" w:rsidRDefault="00401E67" w:rsidP="00401E67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Līguma izpildes vispārīgo nosacījumu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izpilde</w:t>
            </w:r>
          </w:p>
        </w:tc>
        <w:tc>
          <w:tcPr>
            <w:tcW w:w="4088" w:type="dxa"/>
          </w:tcPr>
          <w:p w:rsidR="00401E67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E67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E67" w:rsidRDefault="00401E67" w:rsidP="00207A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jāapraksta kā pakalpojums tiks organizēts, izpildīts, nodots pasūtītājam, kā arī sadarbība (komunikācija, saskaņošana utt.) ar pasūtītāju pakalpojuma izpildes laikā</w:t>
            </w:r>
          </w:p>
        </w:tc>
      </w:tr>
    </w:tbl>
    <w:p w:rsidR="006B2E4B" w:rsidRDefault="006B2E4B" w:rsidP="00C42BBF">
      <w:pPr>
        <w:jc w:val="both"/>
        <w:rPr>
          <w:rFonts w:ascii="Times New Roman" w:hAnsi="Times New Roman"/>
          <w:b/>
          <w:sz w:val="24"/>
          <w:szCs w:val="24"/>
        </w:rPr>
      </w:pPr>
    </w:p>
    <w:p w:rsidR="00C42BBF" w:rsidRPr="001F3F69" w:rsidRDefault="00C42BBF" w:rsidP="00C42BBF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3F69">
        <w:rPr>
          <w:rFonts w:ascii="Times New Roman" w:hAnsi="Times New Roman"/>
          <w:i/>
          <w:sz w:val="24"/>
          <w:szCs w:val="24"/>
        </w:rPr>
        <w:t>Pretendents vai tā pilnvarotā persona:</w:t>
      </w:r>
    </w:p>
    <w:p w:rsidR="00C42BBF" w:rsidRPr="001F3F69" w:rsidRDefault="00C42BBF" w:rsidP="00C42BBF">
      <w:pPr>
        <w:pStyle w:val="ListParagraph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C42BBF" w:rsidRPr="001F3F69" w:rsidRDefault="00C42BBF" w:rsidP="00C42BB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3F69">
        <w:rPr>
          <w:rFonts w:ascii="Times New Roman" w:hAnsi="Times New Roman"/>
          <w:i/>
          <w:sz w:val="24"/>
          <w:szCs w:val="24"/>
        </w:rPr>
        <w:t>____________________________________________________</w:t>
      </w:r>
    </w:p>
    <w:p w:rsidR="00C42BBF" w:rsidRPr="001F3F69" w:rsidRDefault="00C42BBF" w:rsidP="00C42BBF">
      <w:pPr>
        <w:spacing w:after="0" w:line="240" w:lineRule="auto"/>
        <w:rPr>
          <w:rFonts w:ascii="Times New Roman" w:hAnsi="Times New Roman"/>
          <w:i/>
        </w:rPr>
      </w:pPr>
      <w:r w:rsidRPr="001F3F69">
        <w:rPr>
          <w:rFonts w:ascii="Times New Roman" w:hAnsi="Times New Roman"/>
          <w:i/>
        </w:rPr>
        <w:t xml:space="preserve">(vārds, uzvārds, amats, paraksts) </w:t>
      </w:r>
    </w:p>
    <w:p w:rsidR="00C42BBF" w:rsidRPr="001F3F69" w:rsidRDefault="00C42BBF" w:rsidP="00C42B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2BBF" w:rsidRPr="001F3F69" w:rsidRDefault="00C42BBF" w:rsidP="00C42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F69">
        <w:rPr>
          <w:rFonts w:ascii="Times New Roman" w:hAnsi="Times New Roman"/>
          <w:i/>
          <w:sz w:val="24"/>
          <w:szCs w:val="24"/>
        </w:rPr>
        <w:t>2017.gada_________________________</w:t>
      </w:r>
    </w:p>
    <w:sectPr w:rsidR="00C42BBF" w:rsidRPr="001F3F69" w:rsidSect="001F3F69">
      <w:footerReference w:type="default" r:id="rId8"/>
      <w:pgSz w:w="11906" w:h="16838"/>
      <w:pgMar w:top="993" w:right="1134" w:bottom="1134" w:left="1418" w:header="709" w:footer="27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69" w:rsidRDefault="001F3F69" w:rsidP="001F3F69">
      <w:pPr>
        <w:spacing w:after="0" w:line="240" w:lineRule="auto"/>
      </w:pPr>
      <w:r>
        <w:separator/>
      </w:r>
    </w:p>
  </w:endnote>
  <w:endnote w:type="continuationSeparator" w:id="0">
    <w:p w:rsidR="001F3F69" w:rsidRDefault="001F3F69" w:rsidP="001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332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F69" w:rsidRDefault="001F3F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F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F3F69" w:rsidRDefault="001F3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69" w:rsidRDefault="001F3F69" w:rsidP="001F3F69">
      <w:pPr>
        <w:spacing w:after="0" w:line="240" w:lineRule="auto"/>
      </w:pPr>
      <w:r>
        <w:separator/>
      </w:r>
    </w:p>
  </w:footnote>
  <w:footnote w:type="continuationSeparator" w:id="0">
    <w:p w:rsidR="001F3F69" w:rsidRDefault="001F3F69" w:rsidP="001F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058"/>
    <w:multiLevelType w:val="multilevel"/>
    <w:tmpl w:val="EDD82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83F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5A7D01"/>
    <w:multiLevelType w:val="hybridMultilevel"/>
    <w:tmpl w:val="6AB29402"/>
    <w:lvl w:ilvl="0" w:tplc="F8A6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2DCB"/>
    <w:multiLevelType w:val="multilevel"/>
    <w:tmpl w:val="E00E1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31692F"/>
    <w:multiLevelType w:val="hybridMultilevel"/>
    <w:tmpl w:val="837462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308E"/>
    <w:multiLevelType w:val="hybridMultilevel"/>
    <w:tmpl w:val="CD769C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0020A"/>
    <w:multiLevelType w:val="hybridMultilevel"/>
    <w:tmpl w:val="AE00B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33740"/>
    <w:multiLevelType w:val="multilevel"/>
    <w:tmpl w:val="6C2C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49B304B"/>
    <w:multiLevelType w:val="hybridMultilevel"/>
    <w:tmpl w:val="394EB8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A6CA2"/>
    <w:multiLevelType w:val="hybridMultilevel"/>
    <w:tmpl w:val="515C94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A73CA"/>
    <w:multiLevelType w:val="multilevel"/>
    <w:tmpl w:val="1996D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EAB6EBA"/>
    <w:multiLevelType w:val="hybridMultilevel"/>
    <w:tmpl w:val="BB52C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873C2"/>
    <w:multiLevelType w:val="hybridMultilevel"/>
    <w:tmpl w:val="5290EF9E"/>
    <w:lvl w:ilvl="0" w:tplc="40D4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E3B50"/>
    <w:multiLevelType w:val="multilevel"/>
    <w:tmpl w:val="332CA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7F0C4056"/>
    <w:multiLevelType w:val="hybridMultilevel"/>
    <w:tmpl w:val="5408434A"/>
    <w:lvl w:ilvl="0" w:tplc="EC18E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DA"/>
    <w:rsid w:val="00015A9F"/>
    <w:rsid w:val="00031319"/>
    <w:rsid w:val="000366CE"/>
    <w:rsid w:val="000452C7"/>
    <w:rsid w:val="00054FBC"/>
    <w:rsid w:val="00057FE2"/>
    <w:rsid w:val="00077A4B"/>
    <w:rsid w:val="000C7581"/>
    <w:rsid w:val="000D47A7"/>
    <w:rsid w:val="00134F79"/>
    <w:rsid w:val="00166AFD"/>
    <w:rsid w:val="00196224"/>
    <w:rsid w:val="001A49B6"/>
    <w:rsid w:val="001C7D73"/>
    <w:rsid w:val="001E42B9"/>
    <w:rsid w:val="001F0A93"/>
    <w:rsid w:val="001F3F69"/>
    <w:rsid w:val="00207D22"/>
    <w:rsid w:val="0022661B"/>
    <w:rsid w:val="002426D0"/>
    <w:rsid w:val="00272731"/>
    <w:rsid w:val="002A12C7"/>
    <w:rsid w:val="002D0847"/>
    <w:rsid w:val="00307D33"/>
    <w:rsid w:val="0033243B"/>
    <w:rsid w:val="0033268F"/>
    <w:rsid w:val="003C0495"/>
    <w:rsid w:val="00401E67"/>
    <w:rsid w:val="00430537"/>
    <w:rsid w:val="004521B3"/>
    <w:rsid w:val="00471F56"/>
    <w:rsid w:val="004C523D"/>
    <w:rsid w:val="004D0A11"/>
    <w:rsid w:val="004F3557"/>
    <w:rsid w:val="00516067"/>
    <w:rsid w:val="00534798"/>
    <w:rsid w:val="00580BDA"/>
    <w:rsid w:val="005840FB"/>
    <w:rsid w:val="0058616B"/>
    <w:rsid w:val="00587CA6"/>
    <w:rsid w:val="00600B51"/>
    <w:rsid w:val="00620399"/>
    <w:rsid w:val="006851E7"/>
    <w:rsid w:val="00692F87"/>
    <w:rsid w:val="006B2E4B"/>
    <w:rsid w:val="006D0415"/>
    <w:rsid w:val="00702F79"/>
    <w:rsid w:val="00704DAF"/>
    <w:rsid w:val="007177D5"/>
    <w:rsid w:val="007361DA"/>
    <w:rsid w:val="00747443"/>
    <w:rsid w:val="0074797A"/>
    <w:rsid w:val="007642D8"/>
    <w:rsid w:val="007A4A27"/>
    <w:rsid w:val="007B3371"/>
    <w:rsid w:val="007D0560"/>
    <w:rsid w:val="007D593A"/>
    <w:rsid w:val="0080757D"/>
    <w:rsid w:val="00813726"/>
    <w:rsid w:val="00822400"/>
    <w:rsid w:val="00886B0C"/>
    <w:rsid w:val="008907C3"/>
    <w:rsid w:val="0092696D"/>
    <w:rsid w:val="00932031"/>
    <w:rsid w:val="00962ADA"/>
    <w:rsid w:val="009A2ECB"/>
    <w:rsid w:val="009A4A14"/>
    <w:rsid w:val="009B20A5"/>
    <w:rsid w:val="00A07A28"/>
    <w:rsid w:val="00A41F3D"/>
    <w:rsid w:val="00B12E2D"/>
    <w:rsid w:val="00B20314"/>
    <w:rsid w:val="00B456AA"/>
    <w:rsid w:val="00B84910"/>
    <w:rsid w:val="00BD35F9"/>
    <w:rsid w:val="00BF140D"/>
    <w:rsid w:val="00BF2E91"/>
    <w:rsid w:val="00BF6150"/>
    <w:rsid w:val="00C13006"/>
    <w:rsid w:val="00C3790F"/>
    <w:rsid w:val="00C37A59"/>
    <w:rsid w:val="00C42BBF"/>
    <w:rsid w:val="00C44C0D"/>
    <w:rsid w:val="00CF5D44"/>
    <w:rsid w:val="00D306B8"/>
    <w:rsid w:val="00D32AAA"/>
    <w:rsid w:val="00D73391"/>
    <w:rsid w:val="00D77916"/>
    <w:rsid w:val="00D86F97"/>
    <w:rsid w:val="00DA7532"/>
    <w:rsid w:val="00DB6DD3"/>
    <w:rsid w:val="00DD3249"/>
    <w:rsid w:val="00E3136A"/>
    <w:rsid w:val="00E35D77"/>
    <w:rsid w:val="00ED360A"/>
    <w:rsid w:val="00EE3FB0"/>
    <w:rsid w:val="00F208BD"/>
    <w:rsid w:val="00F24D13"/>
    <w:rsid w:val="00F773CD"/>
    <w:rsid w:val="00F85BBB"/>
    <w:rsid w:val="00FC2024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D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1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1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1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F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F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3F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F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D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1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1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1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F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F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3F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F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11942</Words>
  <Characters>6807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Klismeta</dc:creator>
  <cp:lastModifiedBy>Iveta Hofmarka</cp:lastModifiedBy>
  <cp:revision>12</cp:revision>
  <dcterms:created xsi:type="dcterms:W3CDTF">2017-02-22T13:47:00Z</dcterms:created>
  <dcterms:modified xsi:type="dcterms:W3CDTF">2017-02-23T09:52:00Z</dcterms:modified>
</cp:coreProperties>
</file>