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F2" w:rsidRPr="00413FF2" w:rsidRDefault="00963257" w:rsidP="00413F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Vienošanās Nr.1</w:t>
      </w:r>
    </w:p>
    <w:p w:rsidR="00413FF2" w:rsidRPr="00892198" w:rsidRDefault="00413FF2" w:rsidP="00413F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9219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201</w:t>
      </w:r>
      <w:r w:rsidR="00963257" w:rsidRPr="0089219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</w:t>
      </w:r>
      <w:r w:rsidRPr="0089219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.gada </w:t>
      </w:r>
      <w:r w:rsidR="00963257" w:rsidRPr="0089219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</w:t>
      </w:r>
      <w:r w:rsidR="00EE46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lv-LV"/>
        </w:rPr>
        <w:t>5.</w:t>
      </w:r>
      <w:r w:rsidR="00963257" w:rsidRPr="0089219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lv-LV"/>
        </w:rPr>
        <w:t>septembr</w:t>
      </w:r>
      <w:r w:rsidRPr="0089219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lv-LV"/>
        </w:rPr>
        <w:t>a līgumam N</w:t>
      </w:r>
      <w:r w:rsidR="00EE46CF">
        <w:rPr>
          <w:rFonts w:ascii="Times New Roman" w:eastAsia="Times New Roman" w:hAnsi="Times New Roman" w:cs="Times New Roman"/>
          <w:sz w:val="24"/>
          <w:szCs w:val="24"/>
          <w:lang w:eastAsia="x-none"/>
        </w:rPr>
        <w:t>r.</w:t>
      </w:r>
      <w:r w:rsidRPr="00892198">
        <w:rPr>
          <w:rFonts w:ascii="Times New Roman" w:eastAsia="Times New Roman" w:hAnsi="Times New Roman" w:cs="Times New Roman"/>
          <w:sz w:val="24"/>
          <w:szCs w:val="24"/>
          <w:lang w:eastAsia="x-none"/>
        </w:rPr>
        <w:t>2-</w:t>
      </w:r>
      <w:r w:rsidR="00EE46CF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892198">
        <w:rPr>
          <w:rFonts w:ascii="Times New Roman" w:eastAsia="Times New Roman" w:hAnsi="Times New Roman" w:cs="Times New Roman"/>
          <w:sz w:val="24"/>
          <w:szCs w:val="24"/>
          <w:lang w:eastAsia="x-none"/>
        </w:rPr>
        <w:t>/1</w:t>
      </w:r>
      <w:r w:rsidR="00963257" w:rsidRPr="00892198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892198">
        <w:rPr>
          <w:rFonts w:ascii="Times New Roman" w:eastAsia="Times New Roman" w:hAnsi="Times New Roman" w:cs="Times New Roman"/>
          <w:sz w:val="24"/>
          <w:szCs w:val="24"/>
          <w:lang w:eastAsia="x-none"/>
        </w:rPr>
        <w:t>/</w:t>
      </w:r>
      <w:r w:rsidR="00963257" w:rsidRPr="00892198">
        <w:rPr>
          <w:rFonts w:ascii="Times New Roman" w:eastAsia="Times New Roman" w:hAnsi="Times New Roman" w:cs="Times New Roman"/>
          <w:sz w:val="24"/>
          <w:szCs w:val="24"/>
          <w:lang w:eastAsia="x-none"/>
        </w:rPr>
        <w:t>18</w:t>
      </w:r>
      <w:r w:rsidR="00EE46C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89219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EE46CF" w:rsidRPr="00EE46CF" w:rsidRDefault="00EE46CF" w:rsidP="00EE46CF">
      <w:pPr>
        <w:pStyle w:val="Heading3"/>
        <w:spacing w:before="0" w:after="0"/>
        <w:jc w:val="center"/>
        <w:rPr>
          <w:b/>
          <w:sz w:val="24"/>
          <w:szCs w:val="24"/>
        </w:rPr>
      </w:pPr>
      <w:r w:rsidRPr="00EE46CF">
        <w:rPr>
          <w:b/>
          <w:sz w:val="24"/>
          <w:szCs w:val="24"/>
        </w:rPr>
        <w:t>Par būvniecības ieceres „Ietves seguma atjaunošana Uzvaras ielas posmā no 3.sākumskolas līdz ēkai Nr.4A, ielas pāra Nr. pusē” realizāciju</w:t>
      </w:r>
    </w:p>
    <w:p w:rsidR="00413FF2" w:rsidRPr="00413FF2" w:rsidRDefault="00963257" w:rsidP="00413F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Jelgavā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 xml:space="preserve">2017.gada </w:t>
      </w:r>
      <w:r w:rsidR="00EE46C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</w:t>
      </w:r>
      <w:r w:rsidR="00413FF2" w:rsidRPr="00413F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lv-LV"/>
        </w:rPr>
        <w:t>.</w:t>
      </w:r>
      <w:r w:rsidR="00EE46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lv-LV"/>
        </w:rPr>
        <w:t>dec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lv-LV"/>
        </w:rPr>
        <w:t>embrī</w:t>
      </w:r>
    </w:p>
    <w:p w:rsidR="00413FF2" w:rsidRPr="00413FF2" w:rsidRDefault="00413FF2" w:rsidP="00413FF2">
      <w:pPr>
        <w:shd w:val="clear" w:color="auto" w:fill="FFFFFF"/>
        <w:spacing w:after="0" w:line="24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F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Jelgavas pilsētas pašvaldības iestāde „Pilsētsaimniecība”</w:t>
      </w:r>
      <w:r w:rsidRPr="00413FF2">
        <w:rPr>
          <w:rFonts w:ascii="Times New Roman" w:eastAsia="Times New Roman" w:hAnsi="Times New Roman" w:cs="Times New Roman"/>
          <w:sz w:val="24"/>
          <w:szCs w:val="24"/>
          <w:lang w:eastAsia="lv-LV"/>
        </w:rPr>
        <w:t>, nodokļu maksātāja reģistrācijas Nr.90001282486, tās vadītāja Māra Mielava personā</w:t>
      </w:r>
      <w:r w:rsidRPr="00413FF2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, kurš rīkojas saskaņā ar </w:t>
      </w:r>
      <w:r w:rsidRPr="00413FF2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pilsētas pašvaldības iestādes „Pilsētsaimniecība” nolikumu, turpmāk – Pasūtītājs, no vienas puses un</w:t>
      </w:r>
    </w:p>
    <w:p w:rsidR="00413FF2" w:rsidRPr="00413FF2" w:rsidRDefault="00413FF2" w:rsidP="00413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13F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Sabiedrība ar ierobežotu atbildību „Alejas projekti”</w:t>
      </w:r>
      <w:r w:rsidRPr="00413FF2">
        <w:rPr>
          <w:rFonts w:ascii="Times New Roman" w:eastAsia="Times New Roman" w:hAnsi="Times New Roman" w:cs="Times New Roman"/>
          <w:sz w:val="24"/>
          <w:szCs w:val="24"/>
          <w:lang w:eastAsia="lv-LV"/>
        </w:rPr>
        <w:t>, vienotais reģistrācijas Nr.43603025529</w:t>
      </w:r>
      <w:r w:rsidRPr="006F4A8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D744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tās valdes locekļa</w:t>
      </w:r>
      <w:r w:rsidRPr="00413F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Andra </w:t>
      </w:r>
      <w:proofErr w:type="spellStart"/>
      <w:r w:rsidRPr="00413FF2">
        <w:rPr>
          <w:rFonts w:ascii="Times New Roman" w:eastAsia="Times New Roman" w:hAnsi="Times New Roman" w:cs="Times New Roman"/>
          <w:sz w:val="24"/>
          <w:szCs w:val="24"/>
          <w:lang w:eastAsia="lv-LV"/>
        </w:rPr>
        <w:t>Drēskas</w:t>
      </w:r>
      <w:proofErr w:type="spellEnd"/>
      <w:r w:rsidRPr="00413F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kurš rīkojas saskaņā ar sabiedrības statūtiem</w:t>
      </w:r>
      <w:r w:rsidRPr="00413F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turpmāk – Izpildītājs, no otras puses, </w:t>
      </w:r>
      <w:r w:rsidR="00173F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abas kopā turpmāk sauktas</w:t>
      </w:r>
      <w:r w:rsidRPr="00413F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173F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Puses</w:t>
      </w:r>
      <w:r w:rsidRPr="00413F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</w:p>
    <w:p w:rsidR="00EB1D44" w:rsidRPr="00EB1D44" w:rsidRDefault="00413FF2" w:rsidP="00EB1D44">
      <w:pPr>
        <w:pStyle w:val="Virsraksts3"/>
        <w:spacing w:before="0" w:after="0"/>
        <w:ind w:firstLine="720"/>
        <w:jc w:val="both"/>
        <w:outlineLvl w:val="9"/>
        <w:rPr>
          <w:sz w:val="24"/>
          <w:szCs w:val="24"/>
          <w:lang w:eastAsia="lv-LV"/>
        </w:rPr>
      </w:pPr>
      <w:r w:rsidRPr="00413FF2">
        <w:rPr>
          <w:bCs/>
          <w:sz w:val="24"/>
          <w:szCs w:val="24"/>
          <w:lang w:eastAsia="lv-LV"/>
        </w:rPr>
        <w:t xml:space="preserve">pamatojoties uz </w:t>
      </w:r>
      <w:r w:rsidR="00963257">
        <w:rPr>
          <w:bCs/>
          <w:sz w:val="24"/>
          <w:szCs w:val="24"/>
          <w:lang w:eastAsia="lv-LV"/>
        </w:rPr>
        <w:t>2017.gada 3</w:t>
      </w:r>
      <w:r w:rsidR="00EE46CF">
        <w:rPr>
          <w:bCs/>
          <w:sz w:val="24"/>
          <w:szCs w:val="24"/>
          <w:lang w:eastAsia="lv-LV"/>
        </w:rPr>
        <w:t>0</w:t>
      </w:r>
      <w:r w:rsidR="00963257">
        <w:rPr>
          <w:bCs/>
          <w:sz w:val="24"/>
          <w:szCs w:val="24"/>
          <w:lang w:eastAsia="lv-LV"/>
        </w:rPr>
        <w:t>.</w:t>
      </w:r>
      <w:r w:rsidR="00EE46CF">
        <w:rPr>
          <w:bCs/>
          <w:sz w:val="24"/>
          <w:szCs w:val="24"/>
          <w:lang w:eastAsia="lv-LV"/>
        </w:rPr>
        <w:t>novem</w:t>
      </w:r>
      <w:r w:rsidR="00963257">
        <w:rPr>
          <w:bCs/>
          <w:sz w:val="24"/>
          <w:szCs w:val="24"/>
          <w:lang w:eastAsia="lv-LV"/>
        </w:rPr>
        <w:t xml:space="preserve">bra </w:t>
      </w:r>
      <w:r w:rsidR="00963257" w:rsidRPr="00963257">
        <w:rPr>
          <w:bCs/>
          <w:sz w:val="24"/>
          <w:szCs w:val="24"/>
          <w:lang w:eastAsia="lv-LV"/>
        </w:rPr>
        <w:t>Akt</w:t>
      </w:r>
      <w:r w:rsidR="00963257">
        <w:rPr>
          <w:bCs/>
          <w:sz w:val="24"/>
          <w:szCs w:val="24"/>
          <w:lang w:eastAsia="lv-LV"/>
        </w:rPr>
        <w:t>u</w:t>
      </w:r>
      <w:r w:rsidR="00963257" w:rsidRPr="00963257">
        <w:rPr>
          <w:bCs/>
          <w:sz w:val="24"/>
          <w:szCs w:val="24"/>
          <w:lang w:eastAsia="lv-LV"/>
        </w:rPr>
        <w:t xml:space="preserve"> Nr.1 par darbu daudzumu izmaiņām</w:t>
      </w:r>
      <w:r w:rsidR="00EE46CF">
        <w:rPr>
          <w:bCs/>
          <w:sz w:val="24"/>
          <w:szCs w:val="24"/>
          <w:lang w:eastAsia="lv-LV"/>
        </w:rPr>
        <w:t xml:space="preserve"> Līgumā </w:t>
      </w:r>
      <w:r w:rsidR="00EE46CF" w:rsidRPr="00892198">
        <w:rPr>
          <w:color w:val="000000"/>
          <w:spacing w:val="-6"/>
          <w:sz w:val="24"/>
          <w:szCs w:val="24"/>
          <w:lang w:eastAsia="lv-LV"/>
        </w:rPr>
        <w:t>N</w:t>
      </w:r>
      <w:r w:rsidR="00EE46CF">
        <w:rPr>
          <w:sz w:val="24"/>
          <w:szCs w:val="24"/>
          <w:lang w:eastAsia="x-none"/>
        </w:rPr>
        <w:t>r.</w:t>
      </w:r>
      <w:r w:rsidR="00EE46CF" w:rsidRPr="00892198">
        <w:rPr>
          <w:sz w:val="24"/>
          <w:szCs w:val="24"/>
          <w:lang w:eastAsia="x-none"/>
        </w:rPr>
        <w:t>2-</w:t>
      </w:r>
      <w:r w:rsidR="00EE46CF">
        <w:rPr>
          <w:sz w:val="24"/>
          <w:szCs w:val="24"/>
          <w:lang w:eastAsia="x-none"/>
        </w:rPr>
        <w:t>5</w:t>
      </w:r>
      <w:r w:rsidR="00EE46CF" w:rsidRPr="00892198">
        <w:rPr>
          <w:sz w:val="24"/>
          <w:szCs w:val="24"/>
          <w:lang w:eastAsia="x-none"/>
        </w:rPr>
        <w:t>/17/18</w:t>
      </w:r>
      <w:r w:rsidR="00EE46CF">
        <w:rPr>
          <w:sz w:val="24"/>
          <w:szCs w:val="24"/>
          <w:lang w:eastAsia="x-none"/>
        </w:rPr>
        <w:t>8</w:t>
      </w:r>
      <w:r w:rsidR="00EB1D44">
        <w:rPr>
          <w:sz w:val="24"/>
          <w:szCs w:val="24"/>
          <w:lang w:eastAsia="x-none"/>
        </w:rPr>
        <w:t xml:space="preserve"> (1.pielikums)</w:t>
      </w:r>
      <w:r w:rsidR="00EE46CF">
        <w:rPr>
          <w:sz w:val="24"/>
          <w:szCs w:val="24"/>
          <w:lang w:eastAsia="x-none"/>
        </w:rPr>
        <w:t xml:space="preserve"> </w:t>
      </w:r>
      <w:r w:rsidR="00963257">
        <w:rPr>
          <w:bCs/>
          <w:sz w:val="24"/>
          <w:szCs w:val="24"/>
          <w:lang w:eastAsia="lv-LV"/>
        </w:rPr>
        <w:t>un</w:t>
      </w:r>
      <w:r w:rsidR="006E5D55" w:rsidRPr="006E5D55">
        <w:rPr>
          <w:sz w:val="24"/>
          <w:szCs w:val="24"/>
        </w:rPr>
        <w:t xml:space="preserve"> </w:t>
      </w:r>
      <w:r w:rsidR="006E5D55" w:rsidRPr="00D8664D">
        <w:rPr>
          <w:sz w:val="24"/>
          <w:szCs w:val="24"/>
        </w:rPr>
        <w:t xml:space="preserve">saskaņā ar </w:t>
      </w:r>
      <w:r w:rsidR="006E5D55">
        <w:rPr>
          <w:sz w:val="24"/>
          <w:szCs w:val="24"/>
        </w:rPr>
        <w:t>Publisko iepirkumu likuma 61.panta piektās daļas 2.punktu</w:t>
      </w:r>
      <w:r w:rsidR="00892198">
        <w:rPr>
          <w:bCs/>
          <w:sz w:val="24"/>
          <w:szCs w:val="24"/>
          <w:lang w:eastAsia="lv-LV"/>
        </w:rPr>
        <w:t xml:space="preserve"> </w:t>
      </w:r>
      <w:r w:rsidR="006E5D55">
        <w:rPr>
          <w:bCs/>
          <w:sz w:val="24"/>
          <w:szCs w:val="24"/>
          <w:lang w:eastAsia="lv-LV"/>
        </w:rPr>
        <w:t xml:space="preserve">un </w:t>
      </w:r>
      <w:r w:rsidRPr="00413FF2">
        <w:rPr>
          <w:bCs/>
          <w:sz w:val="24"/>
          <w:szCs w:val="24"/>
          <w:lang w:eastAsia="x-none"/>
        </w:rPr>
        <w:t>201</w:t>
      </w:r>
      <w:r w:rsidR="00963257">
        <w:rPr>
          <w:bCs/>
          <w:sz w:val="24"/>
          <w:szCs w:val="24"/>
          <w:lang w:eastAsia="x-none"/>
        </w:rPr>
        <w:t>7.gada 2</w:t>
      </w:r>
      <w:r w:rsidR="00EE46CF">
        <w:rPr>
          <w:bCs/>
          <w:sz w:val="24"/>
          <w:szCs w:val="24"/>
          <w:lang w:eastAsia="x-none"/>
        </w:rPr>
        <w:t>5</w:t>
      </w:r>
      <w:r w:rsidR="00963257">
        <w:rPr>
          <w:color w:val="000000"/>
          <w:spacing w:val="-6"/>
          <w:sz w:val="24"/>
          <w:szCs w:val="24"/>
          <w:lang w:eastAsia="lv-LV"/>
        </w:rPr>
        <w:t>.septembra</w:t>
      </w:r>
      <w:r w:rsidRPr="00413FF2">
        <w:rPr>
          <w:color w:val="000000"/>
          <w:spacing w:val="-6"/>
          <w:sz w:val="24"/>
          <w:szCs w:val="24"/>
          <w:lang w:eastAsia="lv-LV"/>
        </w:rPr>
        <w:t xml:space="preserve"> līguma N</w:t>
      </w:r>
      <w:r w:rsidRPr="00413FF2">
        <w:rPr>
          <w:sz w:val="24"/>
          <w:szCs w:val="24"/>
          <w:lang w:eastAsia="x-none"/>
        </w:rPr>
        <w:t>r.2-</w:t>
      </w:r>
      <w:r w:rsidR="00EE46CF">
        <w:rPr>
          <w:sz w:val="24"/>
          <w:szCs w:val="24"/>
          <w:lang w:eastAsia="x-none"/>
        </w:rPr>
        <w:t>5</w:t>
      </w:r>
      <w:r w:rsidRPr="00413FF2">
        <w:rPr>
          <w:sz w:val="24"/>
          <w:szCs w:val="24"/>
          <w:lang w:eastAsia="x-none"/>
        </w:rPr>
        <w:t>/1</w:t>
      </w:r>
      <w:r w:rsidR="00963257">
        <w:rPr>
          <w:sz w:val="24"/>
          <w:szCs w:val="24"/>
          <w:lang w:eastAsia="x-none"/>
        </w:rPr>
        <w:t>7</w:t>
      </w:r>
      <w:r w:rsidRPr="00413FF2">
        <w:rPr>
          <w:sz w:val="24"/>
          <w:szCs w:val="24"/>
          <w:lang w:eastAsia="x-none"/>
        </w:rPr>
        <w:t>/</w:t>
      </w:r>
      <w:r w:rsidR="00963257">
        <w:rPr>
          <w:sz w:val="24"/>
          <w:szCs w:val="24"/>
          <w:lang w:eastAsia="x-none"/>
        </w:rPr>
        <w:t>18</w:t>
      </w:r>
      <w:r w:rsidR="00EE46CF">
        <w:rPr>
          <w:sz w:val="24"/>
          <w:szCs w:val="24"/>
          <w:lang w:eastAsia="x-none"/>
        </w:rPr>
        <w:t xml:space="preserve">8 </w:t>
      </w:r>
      <w:r w:rsidRPr="00EE46CF">
        <w:rPr>
          <w:sz w:val="24"/>
          <w:szCs w:val="24"/>
          <w:lang w:eastAsia="x-none"/>
        </w:rPr>
        <w:t>„</w:t>
      </w:r>
      <w:r w:rsidR="00EE46CF" w:rsidRPr="00EE46CF">
        <w:rPr>
          <w:sz w:val="24"/>
          <w:szCs w:val="24"/>
        </w:rPr>
        <w:t>Par būvniecības ieceres „Ietves seguma atjaunošana Uzvaras ielas posmā no 3.sākumskolas līdz ēkai Nr.4A, ielas pāra Nr. pusē” realizāciju</w:t>
      </w:r>
      <w:r w:rsidRPr="00EE46CF">
        <w:rPr>
          <w:sz w:val="24"/>
          <w:szCs w:val="24"/>
        </w:rPr>
        <w:t>”</w:t>
      </w:r>
      <w:r w:rsidRPr="00413FF2">
        <w:rPr>
          <w:sz w:val="24"/>
          <w:szCs w:val="24"/>
        </w:rPr>
        <w:t xml:space="preserve"> (turpmāk – Līgums) </w:t>
      </w:r>
      <w:r w:rsidR="00EE46CF">
        <w:rPr>
          <w:sz w:val="24"/>
          <w:szCs w:val="24"/>
        </w:rPr>
        <w:t xml:space="preserve">2.3., 2.4., </w:t>
      </w:r>
      <w:r w:rsidRPr="00413FF2">
        <w:rPr>
          <w:sz w:val="24"/>
          <w:szCs w:val="24"/>
        </w:rPr>
        <w:t>1</w:t>
      </w:r>
      <w:r w:rsidR="00892198">
        <w:rPr>
          <w:sz w:val="24"/>
          <w:szCs w:val="24"/>
        </w:rPr>
        <w:t>5</w:t>
      </w:r>
      <w:r w:rsidRPr="00413FF2">
        <w:rPr>
          <w:sz w:val="24"/>
          <w:szCs w:val="24"/>
          <w:lang w:eastAsia="lv-LV"/>
        </w:rPr>
        <w:t>.</w:t>
      </w:r>
      <w:r w:rsidR="00892198">
        <w:rPr>
          <w:sz w:val="24"/>
          <w:szCs w:val="24"/>
          <w:lang w:eastAsia="lv-LV"/>
        </w:rPr>
        <w:t>1</w:t>
      </w:r>
      <w:r w:rsidRPr="00413FF2">
        <w:rPr>
          <w:sz w:val="24"/>
          <w:szCs w:val="24"/>
          <w:lang w:eastAsia="lv-LV"/>
        </w:rPr>
        <w:t>.</w:t>
      </w:r>
      <w:r w:rsidR="00EB1D44">
        <w:rPr>
          <w:sz w:val="24"/>
          <w:szCs w:val="24"/>
          <w:lang w:eastAsia="lv-LV"/>
        </w:rPr>
        <w:t xml:space="preserve"> </w:t>
      </w:r>
      <w:r w:rsidR="00EE46CF">
        <w:rPr>
          <w:sz w:val="24"/>
          <w:szCs w:val="24"/>
          <w:lang w:eastAsia="lv-LV"/>
        </w:rPr>
        <w:t>un 15.2.</w:t>
      </w:r>
      <w:r w:rsidRPr="00413FF2">
        <w:rPr>
          <w:sz w:val="24"/>
          <w:szCs w:val="24"/>
          <w:lang w:eastAsia="lv-LV"/>
        </w:rPr>
        <w:t>apakšpunktu noslēdz šādu vienošanos (turpmāk – Vienošanās):</w:t>
      </w:r>
    </w:p>
    <w:p w:rsidR="00413FF2" w:rsidRPr="00413FF2" w:rsidRDefault="000E79FC" w:rsidP="00413FF2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Līguma 2</w:t>
      </w:r>
      <w:r w:rsidR="00413FF2" w:rsidRPr="00413F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.1.apakšpunktu šādā redakcijā: </w:t>
      </w:r>
    </w:p>
    <w:p w:rsidR="00413FF2" w:rsidRPr="00EB1D44" w:rsidRDefault="000E79FC" w:rsidP="004D7AA2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„2</w:t>
      </w:r>
      <w:r w:rsidR="00413FF2" w:rsidRPr="00413FF2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Pr="000E79FC">
        <w:t xml:space="preserve"> 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Līguma cena (turpmāk – Līgumcena) ir </w:t>
      </w:r>
      <w:r w:rsidR="00EE46CF" w:rsidRPr="00EB1D44">
        <w:rPr>
          <w:rFonts w:ascii="Times New Roman" w:hAnsi="Times New Roman" w:cs="Times New Roman"/>
          <w:b/>
          <w:sz w:val="24"/>
          <w:szCs w:val="24"/>
        </w:rPr>
        <w:t>33 997,42</w:t>
      </w:r>
      <w:r w:rsidR="00EE46CF" w:rsidRPr="00EB1D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E46CF" w:rsidRPr="00EB1D44">
        <w:rPr>
          <w:rFonts w:ascii="Times New Roman" w:hAnsi="Times New Roman" w:cs="Times New Roman"/>
          <w:b/>
          <w:i/>
          <w:sz w:val="24"/>
          <w:szCs w:val="24"/>
        </w:rPr>
        <w:t>euro</w:t>
      </w:r>
      <w:proofErr w:type="spellEnd"/>
      <w:r w:rsidR="00EE46CF" w:rsidRPr="00EB1D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46CF" w:rsidRPr="00EB1D44">
        <w:rPr>
          <w:rFonts w:ascii="Times New Roman" w:hAnsi="Times New Roman" w:cs="Times New Roman"/>
          <w:sz w:val="24"/>
          <w:szCs w:val="24"/>
        </w:rPr>
        <w:t>(trīsdesmit trīs tūkstoši deviņi simti</w:t>
      </w:r>
      <w:r w:rsidR="00EB1D44" w:rsidRPr="00EB1D44">
        <w:rPr>
          <w:rFonts w:ascii="Times New Roman" w:hAnsi="Times New Roman" w:cs="Times New Roman"/>
          <w:sz w:val="24"/>
          <w:szCs w:val="24"/>
        </w:rPr>
        <w:t xml:space="preserve"> </w:t>
      </w:r>
      <w:r w:rsidR="00EE46CF" w:rsidRPr="00EB1D44">
        <w:rPr>
          <w:rFonts w:ascii="Times New Roman" w:hAnsi="Times New Roman" w:cs="Times New Roman"/>
          <w:sz w:val="24"/>
          <w:szCs w:val="24"/>
        </w:rPr>
        <w:t>deviņdesmit</w:t>
      </w:r>
      <w:r w:rsidR="00EB1D44" w:rsidRPr="00EB1D44">
        <w:rPr>
          <w:rFonts w:ascii="Times New Roman" w:hAnsi="Times New Roman" w:cs="Times New Roman"/>
          <w:sz w:val="24"/>
          <w:szCs w:val="24"/>
        </w:rPr>
        <w:t xml:space="preserve"> septiņi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CF" w:rsidRPr="00EB1D4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EE46CF" w:rsidRPr="00EB1D44">
        <w:rPr>
          <w:rFonts w:ascii="Times New Roman" w:hAnsi="Times New Roman" w:cs="Times New Roman"/>
          <w:sz w:val="24"/>
          <w:szCs w:val="24"/>
        </w:rPr>
        <w:t xml:space="preserve"> </w:t>
      </w:r>
      <w:r w:rsidR="00EB1D44" w:rsidRPr="00EB1D44">
        <w:rPr>
          <w:rFonts w:ascii="Times New Roman" w:hAnsi="Times New Roman" w:cs="Times New Roman"/>
          <w:sz w:val="24"/>
          <w:szCs w:val="24"/>
        </w:rPr>
        <w:t>42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 centi). Pievienotās vērtības nodoklis 21% (divdesmit viens procents) ir </w:t>
      </w:r>
      <w:r w:rsidR="00EE46CF" w:rsidRPr="00EB1D44">
        <w:rPr>
          <w:rFonts w:ascii="Times New Roman" w:hAnsi="Times New Roman" w:cs="Times New Roman"/>
          <w:b/>
          <w:sz w:val="24"/>
          <w:szCs w:val="24"/>
        </w:rPr>
        <w:t>7</w:t>
      </w:r>
      <w:r w:rsidR="00EB1D44" w:rsidRPr="00EB1D44">
        <w:rPr>
          <w:rFonts w:ascii="Times New Roman" w:hAnsi="Times New Roman" w:cs="Times New Roman"/>
          <w:b/>
          <w:sz w:val="24"/>
          <w:szCs w:val="24"/>
        </w:rPr>
        <w:t> 139,46</w:t>
      </w:r>
      <w:r w:rsidR="00EE46CF" w:rsidRPr="00EB1D44">
        <w:rPr>
          <w:rFonts w:ascii="Times New Roman" w:hAnsi="Times New Roman" w:cs="Times New Roman"/>
          <w:b/>
          <w:i/>
          <w:sz w:val="24"/>
          <w:szCs w:val="24"/>
        </w:rPr>
        <w:t> </w:t>
      </w:r>
      <w:proofErr w:type="spellStart"/>
      <w:r w:rsidR="00EE46CF" w:rsidRPr="00EB1D44">
        <w:rPr>
          <w:rFonts w:ascii="Times New Roman" w:hAnsi="Times New Roman" w:cs="Times New Roman"/>
          <w:b/>
          <w:i/>
          <w:sz w:val="24"/>
          <w:szCs w:val="24"/>
        </w:rPr>
        <w:t>euro</w:t>
      </w:r>
      <w:proofErr w:type="spellEnd"/>
      <w:r w:rsidR="00EE46CF" w:rsidRPr="00EB1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(septiņi tūkstoši </w:t>
      </w:r>
      <w:r w:rsidR="00EB1D44" w:rsidRPr="00EB1D44">
        <w:rPr>
          <w:rFonts w:ascii="Times New Roman" w:hAnsi="Times New Roman" w:cs="Times New Roman"/>
          <w:sz w:val="24"/>
          <w:szCs w:val="24"/>
        </w:rPr>
        <w:t>viens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 simt</w:t>
      </w:r>
      <w:r w:rsidR="00EB1D44" w:rsidRPr="00EB1D44">
        <w:rPr>
          <w:rFonts w:ascii="Times New Roman" w:hAnsi="Times New Roman" w:cs="Times New Roman"/>
          <w:sz w:val="24"/>
          <w:szCs w:val="24"/>
        </w:rPr>
        <w:t>s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 </w:t>
      </w:r>
      <w:r w:rsidR="00EB1D44" w:rsidRPr="00EB1D44">
        <w:rPr>
          <w:rFonts w:ascii="Times New Roman" w:hAnsi="Times New Roman" w:cs="Times New Roman"/>
          <w:sz w:val="24"/>
          <w:szCs w:val="24"/>
        </w:rPr>
        <w:t>trīs</w:t>
      </w:r>
      <w:r w:rsidR="00EE46CF" w:rsidRPr="00EB1D44">
        <w:rPr>
          <w:rFonts w:ascii="Times New Roman" w:hAnsi="Times New Roman" w:cs="Times New Roman"/>
          <w:sz w:val="24"/>
          <w:szCs w:val="24"/>
        </w:rPr>
        <w:t>desmit d</w:t>
      </w:r>
      <w:r w:rsidR="00EB1D44" w:rsidRPr="00EB1D44">
        <w:rPr>
          <w:rFonts w:ascii="Times New Roman" w:hAnsi="Times New Roman" w:cs="Times New Roman"/>
          <w:sz w:val="24"/>
          <w:szCs w:val="24"/>
        </w:rPr>
        <w:t>eviņi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CF" w:rsidRPr="00EB1D4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EE46CF" w:rsidRPr="00EB1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6CF" w:rsidRPr="00EB1D44">
        <w:rPr>
          <w:rFonts w:ascii="Times New Roman" w:hAnsi="Times New Roman" w:cs="Times New Roman"/>
          <w:sz w:val="24"/>
          <w:szCs w:val="24"/>
        </w:rPr>
        <w:t>4</w:t>
      </w:r>
      <w:r w:rsidR="00EB1D44" w:rsidRPr="00EB1D44">
        <w:rPr>
          <w:rFonts w:ascii="Times New Roman" w:hAnsi="Times New Roman" w:cs="Times New Roman"/>
          <w:sz w:val="24"/>
          <w:szCs w:val="24"/>
        </w:rPr>
        <w:t>6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 centi</w:t>
      </w:r>
      <w:r w:rsidR="00EE46CF" w:rsidRPr="00EB1D44">
        <w:rPr>
          <w:rFonts w:ascii="Times New Roman" w:hAnsi="Times New Roman" w:cs="Times New Roman"/>
          <w:i/>
          <w:sz w:val="24"/>
          <w:szCs w:val="24"/>
        </w:rPr>
        <w:t>)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. Līgumcenas un pievienotās vērtības nodokļa summa ir </w:t>
      </w:r>
      <w:r w:rsidR="00EE46CF" w:rsidRPr="00EB1D44">
        <w:rPr>
          <w:rFonts w:ascii="Times New Roman" w:hAnsi="Times New Roman" w:cs="Times New Roman"/>
          <w:b/>
          <w:sz w:val="24"/>
          <w:szCs w:val="24"/>
        </w:rPr>
        <w:t>4</w:t>
      </w:r>
      <w:r w:rsidR="00EB1D44" w:rsidRPr="00EB1D44">
        <w:rPr>
          <w:rFonts w:ascii="Times New Roman" w:hAnsi="Times New Roman" w:cs="Times New Roman"/>
          <w:b/>
          <w:sz w:val="24"/>
          <w:szCs w:val="24"/>
        </w:rPr>
        <w:t>1 136,88</w:t>
      </w:r>
      <w:r w:rsidR="00EE46CF" w:rsidRPr="00EB1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46CF" w:rsidRPr="00EB1D44">
        <w:rPr>
          <w:rFonts w:ascii="Times New Roman" w:hAnsi="Times New Roman" w:cs="Times New Roman"/>
          <w:b/>
          <w:i/>
          <w:sz w:val="24"/>
          <w:szCs w:val="24"/>
        </w:rPr>
        <w:t>euro</w:t>
      </w:r>
      <w:proofErr w:type="spellEnd"/>
      <w:r w:rsidR="00EE46CF" w:rsidRPr="00EB1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(četrdesmit </w:t>
      </w:r>
      <w:r w:rsidR="00EB1D44" w:rsidRPr="00EB1D44">
        <w:rPr>
          <w:rFonts w:ascii="Times New Roman" w:hAnsi="Times New Roman" w:cs="Times New Roman"/>
          <w:sz w:val="24"/>
          <w:szCs w:val="24"/>
        </w:rPr>
        <w:t>viens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 tūksto</w:t>
      </w:r>
      <w:r w:rsidR="00EB1D44" w:rsidRPr="00EB1D44">
        <w:rPr>
          <w:rFonts w:ascii="Times New Roman" w:hAnsi="Times New Roman" w:cs="Times New Roman"/>
          <w:sz w:val="24"/>
          <w:szCs w:val="24"/>
        </w:rPr>
        <w:t>tis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 </w:t>
      </w:r>
      <w:r w:rsidR="00EB1D44" w:rsidRPr="00EB1D44">
        <w:rPr>
          <w:rFonts w:ascii="Times New Roman" w:hAnsi="Times New Roman" w:cs="Times New Roman"/>
          <w:sz w:val="24"/>
          <w:szCs w:val="24"/>
        </w:rPr>
        <w:t>viens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 simt</w:t>
      </w:r>
      <w:r w:rsidR="00EB1D44" w:rsidRPr="00EB1D44">
        <w:rPr>
          <w:rFonts w:ascii="Times New Roman" w:hAnsi="Times New Roman" w:cs="Times New Roman"/>
          <w:sz w:val="24"/>
          <w:szCs w:val="24"/>
        </w:rPr>
        <w:t>s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 </w:t>
      </w:r>
      <w:r w:rsidR="00EB1D44" w:rsidRPr="00EB1D44">
        <w:rPr>
          <w:rFonts w:ascii="Times New Roman" w:hAnsi="Times New Roman" w:cs="Times New Roman"/>
          <w:sz w:val="24"/>
          <w:szCs w:val="24"/>
        </w:rPr>
        <w:t xml:space="preserve">trīsdesmit seši </w:t>
      </w:r>
      <w:proofErr w:type="spellStart"/>
      <w:r w:rsidR="00EE46CF" w:rsidRPr="00EB1D4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EE46CF" w:rsidRPr="00EB1D44">
        <w:rPr>
          <w:rFonts w:ascii="Times New Roman" w:hAnsi="Times New Roman" w:cs="Times New Roman"/>
          <w:sz w:val="24"/>
          <w:szCs w:val="24"/>
        </w:rPr>
        <w:t xml:space="preserve"> </w:t>
      </w:r>
      <w:r w:rsidR="00EB1D44" w:rsidRPr="00EB1D44">
        <w:rPr>
          <w:rFonts w:ascii="Times New Roman" w:hAnsi="Times New Roman" w:cs="Times New Roman"/>
          <w:sz w:val="24"/>
          <w:szCs w:val="24"/>
        </w:rPr>
        <w:t>88</w:t>
      </w:r>
      <w:r w:rsidR="00EE46CF" w:rsidRPr="00EB1D44">
        <w:rPr>
          <w:rFonts w:ascii="Times New Roman" w:hAnsi="Times New Roman" w:cs="Times New Roman"/>
          <w:sz w:val="24"/>
          <w:szCs w:val="24"/>
        </w:rPr>
        <w:t xml:space="preserve"> centi)</w:t>
      </w:r>
      <w:r w:rsidR="00EE46CF" w:rsidRPr="00EB1D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46CF" w:rsidRPr="00EB1D44">
        <w:rPr>
          <w:rFonts w:ascii="Times New Roman" w:hAnsi="Times New Roman" w:cs="Times New Roman"/>
          <w:sz w:val="24"/>
          <w:szCs w:val="24"/>
        </w:rPr>
        <w:t>ņemot vērā Līguma 2.pielikumā „Darbu apjomu saraksts” noteiktās Darba vienību izmaksas</w:t>
      </w:r>
      <w:r w:rsidR="00413FF2" w:rsidRPr="00EB1D44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:rsidR="00892198" w:rsidRPr="00892198" w:rsidRDefault="00892198" w:rsidP="0089219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</w:t>
      </w:r>
      <w:r w:rsidRPr="0089219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teikt Līguma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2.pielikumu</w:t>
      </w:r>
      <w:r w:rsidRPr="0089219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0E79FC">
        <w:rPr>
          <w:rFonts w:ascii="Times New Roman" w:hAnsi="Times New Roman" w:cs="Times New Roman"/>
          <w:sz w:val="24"/>
          <w:szCs w:val="24"/>
        </w:rPr>
        <w:t>„Darbu apjomu saraksts”</w:t>
      </w:r>
      <w:r>
        <w:rPr>
          <w:rFonts w:ascii="Times New Roman" w:hAnsi="Times New Roman" w:cs="Times New Roman"/>
          <w:sz w:val="24"/>
          <w:szCs w:val="24"/>
        </w:rPr>
        <w:t xml:space="preserve"> jaunā redakcijā, kas ir Vienošanās 2.pielikums.</w:t>
      </w:r>
    </w:p>
    <w:p w:rsidR="00413FF2" w:rsidRPr="00413FF2" w:rsidRDefault="00413FF2" w:rsidP="00413FF2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413F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Pārējie Līguma noteikumi paliek nemainīgi.</w:t>
      </w:r>
    </w:p>
    <w:p w:rsidR="00413FF2" w:rsidRPr="00413FF2" w:rsidRDefault="00413FF2" w:rsidP="00413FF2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413F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Vienošanās stājas spēkā </w:t>
      </w:r>
      <w:r w:rsidR="0089219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2017.gada 1.</w:t>
      </w:r>
      <w:r w:rsidR="00EB1D4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dec</w:t>
      </w:r>
      <w:r w:rsidR="0089219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embrī</w:t>
      </w:r>
      <w:r w:rsidRPr="00413F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un ir Līguma neatņemama sastāvdaļa.</w:t>
      </w:r>
    </w:p>
    <w:p w:rsidR="00413FF2" w:rsidRPr="00413FF2" w:rsidRDefault="00413FF2" w:rsidP="00413FF2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413F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Vienošanās sagatavota un parakstīta divos eksemplāros ar vienādu juridisko spēku pa vienam eksemplāram katra</w:t>
      </w:r>
      <w:r w:rsidR="00BA01C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</w:t>
      </w:r>
      <w:r w:rsidRPr="00413F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BA01C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Pusei</w:t>
      </w:r>
      <w:r w:rsidRPr="00413F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413FF2" w:rsidRPr="00413FF2" w:rsidRDefault="00173F12" w:rsidP="00413FF2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Pušu</w:t>
      </w:r>
      <w:r w:rsidRPr="00413F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413FF2" w:rsidRPr="00413F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rekvizīti un paraksti:</w:t>
      </w:r>
    </w:p>
    <w:tbl>
      <w:tblPr>
        <w:tblW w:w="4858" w:type="pct"/>
        <w:tblInd w:w="250" w:type="dxa"/>
        <w:tblLook w:val="0000" w:firstRow="0" w:lastRow="0" w:firstColumn="0" w:lastColumn="0" w:noHBand="0" w:noVBand="0"/>
      </w:tblPr>
      <w:tblGrid>
        <w:gridCol w:w="4554"/>
        <w:gridCol w:w="4744"/>
      </w:tblGrid>
      <w:tr w:rsidR="00413FF2" w:rsidRPr="00413FF2" w:rsidTr="008A63A5">
        <w:trPr>
          <w:trHeight w:val="3425"/>
        </w:trPr>
        <w:tc>
          <w:tcPr>
            <w:tcW w:w="2449" w:type="pct"/>
          </w:tcPr>
          <w:p w:rsidR="00413FF2" w:rsidRPr="00413FF2" w:rsidRDefault="00413FF2" w:rsidP="00413FF2">
            <w:pPr>
              <w:tabs>
                <w:tab w:val="left" w:pos="2880"/>
                <w:tab w:val="left" w:pos="3060"/>
                <w:tab w:val="left" w:pos="3420"/>
                <w:tab w:val="left" w:pos="5040"/>
                <w:tab w:val="left" w:pos="5940"/>
                <w:tab w:val="left" w:pos="6120"/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413FF2" w:rsidRPr="00413FF2" w:rsidRDefault="00413FF2" w:rsidP="00413FF2">
            <w:pPr>
              <w:tabs>
                <w:tab w:val="left" w:pos="2880"/>
                <w:tab w:val="left" w:pos="3060"/>
                <w:tab w:val="left" w:pos="3420"/>
                <w:tab w:val="left" w:pos="5040"/>
                <w:tab w:val="left" w:pos="5940"/>
                <w:tab w:val="left" w:pos="6120"/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Pasūtītājs</w:t>
            </w:r>
            <w:r w:rsidRPr="00413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ab/>
            </w:r>
            <w:r w:rsidRPr="00413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ab/>
            </w:r>
            <w:r w:rsidRPr="00413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ab/>
            </w:r>
            <w:r w:rsidRPr="00413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ab/>
              <w:t>Izpildītājs</w:t>
            </w:r>
          </w:p>
          <w:p w:rsidR="00413FF2" w:rsidRPr="00413FF2" w:rsidRDefault="00413FF2" w:rsidP="0041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Jelgavas pilsētas pašvaldības iestāde „Pilsētsaimniecība” </w:t>
            </w:r>
          </w:p>
          <w:p w:rsidR="00413FF2" w:rsidRPr="00413FF2" w:rsidRDefault="00413FF2" w:rsidP="0041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Pulkveža Oskara Kalpaka iela 16a</w:t>
            </w:r>
          </w:p>
          <w:p w:rsidR="00413FF2" w:rsidRPr="00413FF2" w:rsidRDefault="00413FF2" w:rsidP="0041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Jelgava, LV-3001</w:t>
            </w:r>
          </w:p>
          <w:p w:rsidR="00413FF2" w:rsidRPr="00413FF2" w:rsidRDefault="00413FF2" w:rsidP="0041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Nodokļu maksātāja reģ. Nr. 90001282486</w:t>
            </w:r>
          </w:p>
          <w:p w:rsidR="00413FF2" w:rsidRPr="00413FF2" w:rsidRDefault="00413FF2" w:rsidP="0041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 SEB banka</w:t>
            </w:r>
          </w:p>
          <w:p w:rsidR="00413FF2" w:rsidRPr="00413FF2" w:rsidRDefault="00413FF2" w:rsidP="00413FF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Konts LV61 UNLA 0050 0010 0312 1</w:t>
            </w:r>
          </w:p>
          <w:p w:rsidR="00413FF2" w:rsidRPr="00413FF2" w:rsidRDefault="00413FF2" w:rsidP="0041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413FF2" w:rsidRPr="00413FF2" w:rsidRDefault="00413FF2" w:rsidP="0041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413FF2" w:rsidRPr="00413FF2" w:rsidRDefault="00413FF2" w:rsidP="0041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Vadītājs ________________ M. Mielavs</w:t>
            </w:r>
          </w:p>
        </w:tc>
        <w:tc>
          <w:tcPr>
            <w:tcW w:w="2551" w:type="pct"/>
          </w:tcPr>
          <w:p w:rsidR="00413FF2" w:rsidRPr="00413FF2" w:rsidRDefault="00413FF2" w:rsidP="00413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413FF2" w:rsidRPr="00413FF2" w:rsidRDefault="00413FF2" w:rsidP="0041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Izpildītājs</w:t>
            </w:r>
          </w:p>
          <w:p w:rsidR="00413FF2" w:rsidRPr="00413FF2" w:rsidRDefault="00413FF2" w:rsidP="0041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Sabiedrība ar ierobežotu atbildību </w:t>
            </w:r>
          </w:p>
          <w:p w:rsidR="00413FF2" w:rsidRPr="00413FF2" w:rsidRDefault="00413FF2" w:rsidP="0041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„Alejas projekti”</w:t>
            </w:r>
          </w:p>
          <w:p w:rsidR="00413FF2" w:rsidRPr="00413FF2" w:rsidRDefault="00413FF2" w:rsidP="0041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Tērvetes iela 67b, Jelgava, LV-3008</w:t>
            </w:r>
          </w:p>
          <w:p w:rsidR="00413FF2" w:rsidRPr="00413FF2" w:rsidRDefault="00413FF2" w:rsidP="0041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413FF2" w:rsidRPr="00413FF2" w:rsidRDefault="00413FF2" w:rsidP="0041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Vienotais reģistrācijas Nr.43603025529</w:t>
            </w:r>
          </w:p>
          <w:p w:rsidR="00413FF2" w:rsidRPr="00413FF2" w:rsidRDefault="00413FF2" w:rsidP="0041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Nordea</w:t>
            </w:r>
            <w:proofErr w:type="spellEnd"/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</w:t>
            </w:r>
            <w:proofErr w:type="spellEnd"/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Finland</w:t>
            </w:r>
            <w:proofErr w:type="spellEnd"/>
          </w:p>
          <w:p w:rsidR="00413FF2" w:rsidRPr="00413FF2" w:rsidRDefault="00413FF2" w:rsidP="0041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Konts</w:t>
            </w:r>
            <w:r w:rsidRPr="00413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LV75 NDEA 0000 0837 5618 0</w:t>
            </w:r>
          </w:p>
          <w:p w:rsidR="00413FF2" w:rsidRPr="00413FF2" w:rsidRDefault="00413FF2" w:rsidP="0041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413FF2" w:rsidRPr="00413FF2" w:rsidRDefault="00413FF2" w:rsidP="0041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413FF2" w:rsidRPr="00413FF2" w:rsidRDefault="00413FF2" w:rsidP="0041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Valdes </w:t>
            </w:r>
            <w:proofErr w:type="spellStart"/>
            <w:r w:rsidRPr="00413F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loceklis_____________A.Drēska</w:t>
            </w:r>
            <w:proofErr w:type="spellEnd"/>
          </w:p>
        </w:tc>
      </w:tr>
    </w:tbl>
    <w:p w:rsidR="00CD2754" w:rsidRDefault="00CD2754"/>
    <w:sectPr w:rsidR="00CD2754" w:rsidSect="00413F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699"/>
    <w:multiLevelType w:val="hybridMultilevel"/>
    <w:tmpl w:val="AF3C3AB0"/>
    <w:lvl w:ilvl="0" w:tplc="0BD2E3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C1"/>
    <w:rsid w:val="000E79FC"/>
    <w:rsid w:val="00173F12"/>
    <w:rsid w:val="00266523"/>
    <w:rsid w:val="00413FF2"/>
    <w:rsid w:val="004D7AA2"/>
    <w:rsid w:val="00556438"/>
    <w:rsid w:val="006E5D55"/>
    <w:rsid w:val="006F4A84"/>
    <w:rsid w:val="008163C1"/>
    <w:rsid w:val="00836D81"/>
    <w:rsid w:val="00892198"/>
    <w:rsid w:val="00963257"/>
    <w:rsid w:val="00BA01C4"/>
    <w:rsid w:val="00CD2754"/>
    <w:rsid w:val="00D744F0"/>
    <w:rsid w:val="00E72F99"/>
    <w:rsid w:val="00EB1D44"/>
    <w:rsid w:val="00EC19A2"/>
    <w:rsid w:val="00EE46CF"/>
    <w:rsid w:val="00F8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EE46CF"/>
    <w:pPr>
      <w:keepNext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3">
    <w:name w:val="Virsraksts 3"/>
    <w:basedOn w:val="Normal"/>
    <w:next w:val="Normal"/>
    <w:rsid w:val="00963257"/>
    <w:pPr>
      <w:keepNext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Noklusjumarindkopasfonts">
    <w:name w:val="Noklusējuma rindkopas fonts"/>
    <w:rsid w:val="00963257"/>
  </w:style>
  <w:style w:type="character" w:customStyle="1" w:styleId="Heading3Char">
    <w:name w:val="Heading 3 Char"/>
    <w:basedOn w:val="DefaultParagraphFont"/>
    <w:link w:val="Heading3"/>
    <w:rsid w:val="00EE46CF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EE46CF"/>
    <w:pPr>
      <w:keepNext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3">
    <w:name w:val="Virsraksts 3"/>
    <w:basedOn w:val="Normal"/>
    <w:next w:val="Normal"/>
    <w:rsid w:val="00963257"/>
    <w:pPr>
      <w:keepNext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Noklusjumarindkopasfonts">
    <w:name w:val="Noklusējuma rindkopas fonts"/>
    <w:rsid w:val="00963257"/>
  </w:style>
  <w:style w:type="character" w:customStyle="1" w:styleId="Heading3Char">
    <w:name w:val="Heading 3 Char"/>
    <w:basedOn w:val="DefaultParagraphFont"/>
    <w:link w:val="Heading3"/>
    <w:rsid w:val="00EE46CF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1695</Words>
  <Characters>967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Štopene</dc:creator>
  <cp:lastModifiedBy>Džesija Zeiferte</cp:lastModifiedBy>
  <cp:revision>2</cp:revision>
  <cp:lastPrinted>2017-12-18T14:23:00Z</cp:lastPrinted>
  <dcterms:created xsi:type="dcterms:W3CDTF">2017-12-18T16:28:00Z</dcterms:created>
  <dcterms:modified xsi:type="dcterms:W3CDTF">2017-12-18T16:28:00Z</dcterms:modified>
</cp:coreProperties>
</file>