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742" w:rsidRPr="004F1696" w:rsidRDefault="00990742" w:rsidP="00990742">
      <w:pPr>
        <w:rPr>
          <w:b/>
          <w:sz w:val="28"/>
          <w:szCs w:val="28"/>
        </w:rPr>
      </w:pPr>
    </w:p>
    <w:p w:rsidR="007A5658" w:rsidRDefault="007A5658" w:rsidP="007A5658">
      <w:pPr>
        <w:autoSpaceDE w:val="0"/>
        <w:autoSpaceDN w:val="0"/>
        <w:adjustRightInd w:val="0"/>
        <w:rPr>
          <w:b/>
          <w:sz w:val="28"/>
          <w:szCs w:val="28"/>
          <w:lang w:val="lv-LV"/>
        </w:rPr>
      </w:pPr>
      <w:r>
        <w:rPr>
          <w:b/>
          <w:noProof/>
          <w:sz w:val="28"/>
          <w:szCs w:val="28"/>
          <w:lang w:val="lv-LV" w:eastAsia="lv-LV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4510272</wp:posOffset>
            </wp:positionH>
            <wp:positionV relativeFrom="paragraph">
              <wp:posOffset>111081</wp:posOffset>
            </wp:positionV>
            <wp:extent cx="744855" cy="744855"/>
            <wp:effectExtent l="0" t="0" r="0" b="0"/>
            <wp:wrapNone/>
            <wp:docPr id="1" name="Picture 1" descr="http://img.1188.lv/companies/logo/442a445fef9652dee2599a6a24ad48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1188.lv/companies/logo/442a445fef9652dee2599a6a24ad488e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016D4" w:rsidRPr="00D84B54">
        <w:rPr>
          <w:b/>
          <w:sz w:val="28"/>
          <w:szCs w:val="28"/>
        </w:rPr>
        <w:t>Pasūtītājs</w:t>
      </w:r>
      <w:proofErr w:type="spellEnd"/>
      <w:r w:rsidR="009016D4" w:rsidRPr="00D84B54">
        <w:rPr>
          <w:b/>
          <w:sz w:val="28"/>
          <w:szCs w:val="28"/>
        </w:rPr>
        <w:t>:</w:t>
      </w:r>
      <w:r w:rsidR="009016D4" w:rsidRPr="00D84B54">
        <w:rPr>
          <w:b/>
          <w:sz w:val="28"/>
          <w:szCs w:val="28"/>
          <w:lang w:val="lv-LV"/>
        </w:rPr>
        <w:t xml:space="preserve">                      </w:t>
      </w:r>
      <w:r>
        <w:rPr>
          <w:b/>
          <w:sz w:val="28"/>
          <w:szCs w:val="28"/>
          <w:lang w:val="lv-LV"/>
        </w:rPr>
        <w:t xml:space="preserve">Jelgavas pilsētas pašvaldības </w:t>
      </w:r>
    </w:p>
    <w:p w:rsidR="007A5658" w:rsidRPr="008C19E2" w:rsidRDefault="007A5658" w:rsidP="007A5658">
      <w:pPr>
        <w:autoSpaceDE w:val="0"/>
        <w:autoSpaceDN w:val="0"/>
        <w:adjustRightInd w:val="0"/>
        <w:rPr>
          <w:lang w:val="lv-LV"/>
        </w:rPr>
      </w:pPr>
      <w:r w:rsidRPr="0081048E">
        <w:t xml:space="preserve"> </w:t>
      </w:r>
      <w:r>
        <w:tab/>
      </w:r>
      <w:r>
        <w:tab/>
      </w:r>
      <w:r>
        <w:tab/>
      </w:r>
      <w:r>
        <w:tab/>
      </w:r>
      <w:r>
        <w:rPr>
          <w:b/>
          <w:sz w:val="28"/>
          <w:szCs w:val="28"/>
          <w:lang w:val="lv-LV"/>
        </w:rPr>
        <w:t>i</w:t>
      </w:r>
      <w:r w:rsidRPr="00D03519">
        <w:rPr>
          <w:b/>
          <w:sz w:val="28"/>
          <w:szCs w:val="28"/>
          <w:lang w:val="lv-LV"/>
        </w:rPr>
        <w:t xml:space="preserve">estāde </w:t>
      </w:r>
      <w:r>
        <w:rPr>
          <w:b/>
          <w:sz w:val="28"/>
          <w:szCs w:val="28"/>
          <w:lang w:val="lv-LV"/>
        </w:rPr>
        <w:t>’’</w:t>
      </w:r>
      <w:r w:rsidRPr="00D03519">
        <w:rPr>
          <w:b/>
          <w:sz w:val="28"/>
          <w:szCs w:val="28"/>
          <w:lang w:val="lv-LV"/>
        </w:rPr>
        <w:t>Kultūra’’</w:t>
      </w:r>
    </w:p>
    <w:p w:rsidR="007A5658" w:rsidRDefault="007A5658" w:rsidP="007A5658">
      <w:pPr>
        <w:autoSpaceDE w:val="0"/>
        <w:autoSpaceDN w:val="0"/>
        <w:adjustRightInd w:val="0"/>
        <w:rPr>
          <w:lang w:val="lv-LV"/>
        </w:rPr>
      </w:pP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proofErr w:type="spellStart"/>
      <w:r>
        <w:rPr>
          <w:lang w:val="lv-LV"/>
        </w:rPr>
        <w:t>Kr.Barona</w:t>
      </w:r>
      <w:proofErr w:type="spellEnd"/>
      <w:r>
        <w:rPr>
          <w:lang w:val="lv-LV"/>
        </w:rPr>
        <w:t xml:space="preserve"> iela 6,</w:t>
      </w:r>
    </w:p>
    <w:p w:rsidR="007A5658" w:rsidRDefault="007A5658" w:rsidP="007A5658">
      <w:pPr>
        <w:autoSpaceDE w:val="0"/>
        <w:autoSpaceDN w:val="0"/>
        <w:adjustRightInd w:val="0"/>
        <w:rPr>
          <w:lang w:val="lv-LV"/>
        </w:rPr>
      </w:pP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>Jelgava, LV – 3001</w:t>
      </w:r>
    </w:p>
    <w:p w:rsidR="007A5658" w:rsidRPr="009B78AA" w:rsidRDefault="007A5658" w:rsidP="007A5658">
      <w:pPr>
        <w:autoSpaceDE w:val="0"/>
        <w:autoSpaceDN w:val="0"/>
        <w:adjustRightInd w:val="0"/>
        <w:rPr>
          <w:lang w:val="lv-LV"/>
        </w:rPr>
      </w:pP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proofErr w:type="spellStart"/>
      <w:r>
        <w:rPr>
          <w:lang w:val="lv-LV"/>
        </w:rPr>
        <w:t>Reģ</w:t>
      </w:r>
      <w:proofErr w:type="spellEnd"/>
      <w:r>
        <w:rPr>
          <w:lang w:val="lv-LV"/>
        </w:rPr>
        <w:t xml:space="preserve">. Nr. </w:t>
      </w:r>
      <w:r>
        <w:t>90001282471</w:t>
      </w:r>
    </w:p>
    <w:p w:rsidR="009016D4" w:rsidRPr="00D84B54" w:rsidRDefault="009016D4" w:rsidP="007A5658">
      <w:pPr>
        <w:autoSpaceDE w:val="0"/>
        <w:autoSpaceDN w:val="0"/>
        <w:adjustRightInd w:val="0"/>
        <w:rPr>
          <w:sz w:val="28"/>
          <w:szCs w:val="28"/>
          <w:lang w:val="lv-LV"/>
        </w:rPr>
      </w:pPr>
    </w:p>
    <w:p w:rsidR="009016D4" w:rsidRPr="00D84B54" w:rsidRDefault="009016D4" w:rsidP="009016D4">
      <w:pPr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Atbildīgais</w:t>
      </w:r>
      <w:r w:rsidRPr="00D84B54">
        <w:rPr>
          <w:b/>
          <w:sz w:val="28"/>
          <w:szCs w:val="28"/>
          <w:lang w:val="lv-LV"/>
        </w:rPr>
        <w:tab/>
      </w:r>
      <w:r w:rsidRPr="00D84B54"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r w:rsidRPr="00D84B54">
        <w:rPr>
          <w:b/>
          <w:sz w:val="28"/>
          <w:szCs w:val="28"/>
          <w:lang w:val="lv-LV"/>
        </w:rPr>
        <w:t>SIA „ARHITEKTŪRA UN VIDE”</w:t>
      </w:r>
    </w:p>
    <w:p w:rsidR="009016D4" w:rsidRPr="00D84B54" w:rsidRDefault="009016D4" w:rsidP="009016D4">
      <w:pPr>
        <w:rPr>
          <w:lang w:val="lv-LV"/>
        </w:rPr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60960</wp:posOffset>
                </wp:positionV>
                <wp:extent cx="1981835" cy="548640"/>
                <wp:effectExtent l="0" t="0" r="6985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83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6D4" w:rsidRDefault="009016D4" w:rsidP="009016D4">
                            <w:r w:rsidRPr="00E83115">
                              <w:rPr>
                                <w:noProof/>
                                <w:lang w:val="lv-LV" w:eastAsia="lv-LV"/>
                              </w:rPr>
                              <w:drawing>
                                <wp:inline distT="0" distB="0" distL="0" distR="0">
                                  <wp:extent cx="1800225" cy="457200"/>
                                  <wp:effectExtent l="0" t="0" r="9525" b="0"/>
                                  <wp:docPr id="8" name="Picture 8" descr="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225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06pt;margin-top:4.8pt;width:156.05pt;height:43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" stroked="f">
                <v:textbox style="mso-fit-shape-to-text:t">
                  <w:txbxContent>
                    <w:p w:rsidR="009016D4" w:rsidRDefault="009016D4" w:rsidP="009016D4">
                      <w:r w:rsidRPr="00E83115">
                        <w:rPr>
                          <w:noProof/>
                          <w:lang w:val="lv-LV" w:eastAsia="lv-LV"/>
                        </w:rPr>
                        <w:drawing>
                          <wp:inline distT="0" distB="0" distL="0" distR="0">
                            <wp:extent cx="1800225" cy="457200"/>
                            <wp:effectExtent l="0" t="0" r="9525" b="0"/>
                            <wp:docPr id="8" name="Picture 8" descr="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225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lv-LV"/>
        </w:rPr>
        <w:t>p</w:t>
      </w:r>
      <w:r w:rsidRPr="00D84B54">
        <w:rPr>
          <w:b/>
          <w:sz w:val="28"/>
          <w:szCs w:val="28"/>
          <w:lang w:val="lv-LV"/>
        </w:rPr>
        <w:t>rojektētājs:</w:t>
      </w: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r w:rsidRPr="00D84B54">
        <w:rPr>
          <w:lang w:val="lv-LV"/>
        </w:rPr>
        <w:t>Lāču iela 42-1, Jelgava,</w:t>
      </w:r>
    </w:p>
    <w:p w:rsidR="009016D4" w:rsidRPr="00D84B54" w:rsidRDefault="009016D4" w:rsidP="009016D4">
      <w:pPr>
        <w:ind w:left="2880"/>
        <w:rPr>
          <w:lang w:val="lv-LV"/>
        </w:rPr>
      </w:pPr>
      <w:r w:rsidRPr="00D84B54">
        <w:rPr>
          <w:lang w:val="lv-LV"/>
        </w:rPr>
        <w:t>LV - 3001</w:t>
      </w:r>
    </w:p>
    <w:p w:rsidR="009016D4" w:rsidRDefault="009016D4" w:rsidP="009016D4">
      <w:pPr>
        <w:ind w:left="2880"/>
        <w:rPr>
          <w:lang w:val="lv-LV"/>
        </w:rPr>
      </w:pPr>
      <w:proofErr w:type="spellStart"/>
      <w:r w:rsidRPr="00D84B54">
        <w:rPr>
          <w:lang w:val="lv-LV"/>
        </w:rPr>
        <w:t>Reģ</w:t>
      </w:r>
      <w:proofErr w:type="spellEnd"/>
      <w:r w:rsidRPr="00D84B54">
        <w:rPr>
          <w:lang w:val="lv-LV"/>
        </w:rPr>
        <w:t>. Nr. 43603016278</w:t>
      </w:r>
    </w:p>
    <w:p w:rsidR="009016D4" w:rsidRPr="00D84B54" w:rsidRDefault="009016D4" w:rsidP="009016D4">
      <w:pPr>
        <w:ind w:left="2880"/>
        <w:rPr>
          <w:lang w:val="lv-LV"/>
        </w:rPr>
      </w:pPr>
      <w:r>
        <w:rPr>
          <w:lang w:val="lv-LV"/>
        </w:rPr>
        <w:t>BKR – 2040 - RA</w:t>
      </w:r>
    </w:p>
    <w:p w:rsidR="009016D4" w:rsidRDefault="009016D4" w:rsidP="009016D4">
      <w:pPr>
        <w:ind w:left="2880"/>
        <w:rPr>
          <w:lang w:val="lv-LV"/>
        </w:rPr>
      </w:pPr>
      <w:r w:rsidRPr="000C46D5">
        <w:rPr>
          <w:lang w:val="lv-LV"/>
        </w:rPr>
        <w:t>Valdes</w:t>
      </w:r>
      <w:r>
        <w:rPr>
          <w:lang w:val="lv-LV"/>
        </w:rPr>
        <w:t xml:space="preserve"> loceklis Mārtiņš </w:t>
      </w:r>
      <w:proofErr w:type="spellStart"/>
      <w:r>
        <w:rPr>
          <w:lang w:val="lv-LV"/>
        </w:rPr>
        <w:t>Rinkevics</w:t>
      </w:r>
      <w:proofErr w:type="spellEnd"/>
      <w:r w:rsidRPr="000C46D5">
        <w:rPr>
          <w:lang w:val="lv-LV"/>
        </w:rPr>
        <w:t xml:space="preserve"> </w:t>
      </w:r>
    </w:p>
    <w:p w:rsidR="001130E4" w:rsidRDefault="001130E4" w:rsidP="001130E4">
      <w:pPr>
        <w:autoSpaceDE w:val="0"/>
        <w:autoSpaceDN w:val="0"/>
        <w:adjustRightInd w:val="0"/>
        <w:rPr>
          <w:b/>
          <w:sz w:val="28"/>
          <w:szCs w:val="28"/>
          <w:lang w:val="lv-LV"/>
        </w:rPr>
      </w:pPr>
    </w:p>
    <w:p w:rsidR="001130E4" w:rsidRDefault="001130E4" w:rsidP="001130E4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val="lv-LV"/>
        </w:rPr>
      </w:pPr>
      <w:r w:rsidRPr="00D84B54">
        <w:rPr>
          <w:b/>
          <w:sz w:val="28"/>
          <w:szCs w:val="28"/>
          <w:lang w:val="lv-LV"/>
        </w:rPr>
        <w:t>Projektētājs:</w:t>
      </w:r>
      <w:r w:rsidRPr="00D84B54">
        <w:rPr>
          <w:b/>
          <w:sz w:val="28"/>
          <w:szCs w:val="28"/>
          <w:lang w:val="lv-LV"/>
        </w:rPr>
        <w:tab/>
      </w:r>
      <w:r w:rsidRPr="00D84B54">
        <w:rPr>
          <w:b/>
          <w:sz w:val="28"/>
          <w:szCs w:val="28"/>
          <w:lang w:val="lv-LV"/>
        </w:rPr>
        <w:tab/>
      </w:r>
      <w:r w:rsidRPr="001130E4">
        <w:rPr>
          <w:b/>
          <w:sz w:val="28"/>
          <w:szCs w:val="28"/>
          <w:lang w:val="lv-LV"/>
        </w:rPr>
        <w:t xml:space="preserve">SIA "OSM" </w:t>
      </w:r>
      <w:r>
        <w:rPr>
          <w:b/>
          <w:sz w:val="28"/>
          <w:szCs w:val="28"/>
          <w:lang w:val="lv-LV"/>
        </w:rPr>
        <w:t xml:space="preserve">                           </w:t>
      </w:r>
    </w:p>
    <w:p w:rsidR="001130E4" w:rsidRPr="001130E4" w:rsidRDefault="001130E4" w:rsidP="001130E4">
      <w:pPr>
        <w:ind w:left="2880"/>
        <w:rPr>
          <w:lang w:val="lv-LV"/>
        </w:rPr>
      </w:pPr>
      <w:proofErr w:type="spellStart"/>
      <w:r w:rsidRPr="001130E4">
        <w:rPr>
          <w:lang w:val="lv-LV"/>
        </w:rPr>
        <w:t>Reģ</w:t>
      </w:r>
      <w:proofErr w:type="spellEnd"/>
      <w:r w:rsidRPr="001130E4">
        <w:rPr>
          <w:lang w:val="lv-LV"/>
        </w:rPr>
        <w:t>. Nr. 43603045402</w:t>
      </w:r>
      <w:r>
        <w:rPr>
          <w:lang w:val="lv-LV"/>
        </w:rPr>
        <w:t xml:space="preserve">                         </w:t>
      </w:r>
    </w:p>
    <w:p w:rsidR="001130E4" w:rsidRPr="001130E4" w:rsidRDefault="001130E4" w:rsidP="001130E4">
      <w:pPr>
        <w:ind w:left="2880"/>
        <w:rPr>
          <w:lang w:val="lv-LV"/>
        </w:rPr>
      </w:pPr>
      <w:r w:rsidRPr="001130E4">
        <w:rPr>
          <w:lang w:val="lv-LV"/>
        </w:rPr>
        <w:t xml:space="preserve">Emīla Dārziņa iela 16, </w:t>
      </w:r>
    </w:p>
    <w:p w:rsidR="001130E4" w:rsidRPr="001130E4" w:rsidRDefault="001130E4" w:rsidP="001130E4">
      <w:pPr>
        <w:ind w:left="2880"/>
        <w:rPr>
          <w:lang w:val="lv-LV"/>
        </w:rPr>
      </w:pPr>
      <w:r w:rsidRPr="001130E4">
        <w:rPr>
          <w:lang w:val="lv-LV"/>
        </w:rPr>
        <w:t>Jelgava, LV-3008</w:t>
      </w:r>
    </w:p>
    <w:p w:rsidR="001130E4" w:rsidRPr="00D84B54" w:rsidRDefault="001130E4" w:rsidP="001130E4">
      <w:pPr>
        <w:rPr>
          <w:lang w:val="lv-LV"/>
        </w:rPr>
      </w:pPr>
    </w:p>
    <w:p w:rsidR="009016D4" w:rsidRPr="00871B24" w:rsidRDefault="009016D4" w:rsidP="009016D4">
      <w:pPr>
        <w:rPr>
          <w:b/>
          <w:sz w:val="28"/>
          <w:szCs w:val="28"/>
          <w:lang w:val="lv-LV"/>
        </w:rPr>
      </w:pPr>
      <w:r w:rsidRPr="00D84B54">
        <w:rPr>
          <w:b/>
          <w:sz w:val="28"/>
          <w:szCs w:val="28"/>
          <w:lang w:val="lv-LV"/>
        </w:rPr>
        <w:t xml:space="preserve">Objekta nosaukums: </w:t>
      </w:r>
    </w:p>
    <w:p w:rsidR="00871B24" w:rsidRPr="007A5658" w:rsidRDefault="007A5658" w:rsidP="007A5658">
      <w:pPr>
        <w:jc w:val="center"/>
        <w:rPr>
          <w:b/>
          <w:sz w:val="40"/>
          <w:szCs w:val="40"/>
          <w:lang w:val="lv-LV"/>
        </w:rPr>
      </w:pPr>
      <w:r w:rsidRPr="007A5658">
        <w:rPr>
          <w:rFonts w:eastAsiaTheme="minorHAnsi"/>
          <w:b/>
          <w:color w:val="000000"/>
          <w:sz w:val="40"/>
          <w:szCs w:val="40"/>
          <w:lang w:val="lv-LV"/>
        </w:rPr>
        <w:t>"</w:t>
      </w:r>
      <w:r w:rsidR="009143E5">
        <w:rPr>
          <w:rFonts w:eastAsiaTheme="minorHAnsi"/>
          <w:b/>
          <w:color w:val="000000"/>
          <w:sz w:val="40"/>
          <w:szCs w:val="40"/>
          <w:lang w:val="lv-LV"/>
        </w:rPr>
        <w:t>Jelgavas kultūras nama zibens novadīšanas sistēmas zemējuma kontūras izveide</w:t>
      </w:r>
      <w:r w:rsidRPr="007A5658">
        <w:rPr>
          <w:rFonts w:eastAsiaTheme="minorHAnsi"/>
          <w:b/>
          <w:color w:val="000000"/>
          <w:sz w:val="40"/>
          <w:szCs w:val="40"/>
          <w:lang w:val="lv-LV"/>
        </w:rPr>
        <w:t>"</w:t>
      </w:r>
    </w:p>
    <w:p w:rsidR="009016D4" w:rsidRPr="00D84B54" w:rsidRDefault="009016D4" w:rsidP="009016D4">
      <w:pPr>
        <w:rPr>
          <w:b/>
          <w:sz w:val="28"/>
          <w:szCs w:val="28"/>
          <w:lang w:val="lv-LV"/>
        </w:rPr>
      </w:pPr>
      <w:r w:rsidRPr="00D84B54">
        <w:rPr>
          <w:b/>
          <w:sz w:val="28"/>
          <w:szCs w:val="28"/>
          <w:lang w:val="lv-LV"/>
        </w:rPr>
        <w:tab/>
      </w:r>
      <w:r w:rsidRPr="00D84B54">
        <w:rPr>
          <w:b/>
          <w:sz w:val="28"/>
          <w:szCs w:val="28"/>
          <w:lang w:val="lv-LV"/>
        </w:rPr>
        <w:tab/>
      </w:r>
    </w:p>
    <w:p w:rsidR="009016D4" w:rsidRPr="00D84B54" w:rsidRDefault="009016D4" w:rsidP="009016D4">
      <w:pPr>
        <w:tabs>
          <w:tab w:val="left" w:pos="3690"/>
        </w:tabs>
        <w:rPr>
          <w:b/>
          <w:sz w:val="28"/>
          <w:szCs w:val="28"/>
          <w:lang w:val="lv-LV"/>
        </w:rPr>
      </w:pPr>
      <w:r w:rsidRPr="00D84B54">
        <w:rPr>
          <w:b/>
          <w:sz w:val="28"/>
          <w:szCs w:val="28"/>
          <w:lang w:val="lv-LV"/>
        </w:rPr>
        <w:t>Pasūtījuma numurs:</w:t>
      </w:r>
      <w:r w:rsidRPr="00D84B54">
        <w:rPr>
          <w:b/>
          <w:sz w:val="28"/>
          <w:szCs w:val="28"/>
          <w:lang w:val="lv-LV"/>
        </w:rPr>
        <w:tab/>
      </w:r>
      <w:r w:rsidR="007A5658">
        <w:rPr>
          <w:b/>
          <w:sz w:val="28"/>
          <w:szCs w:val="28"/>
          <w:lang w:val="lv-LV"/>
        </w:rPr>
        <w:t>05</w:t>
      </w:r>
      <w:r>
        <w:rPr>
          <w:b/>
          <w:sz w:val="28"/>
          <w:szCs w:val="28"/>
          <w:lang w:val="lv-LV"/>
        </w:rPr>
        <w:t>/0</w:t>
      </w:r>
      <w:r w:rsidR="007A5658">
        <w:rPr>
          <w:b/>
          <w:sz w:val="28"/>
          <w:szCs w:val="28"/>
          <w:lang w:val="lv-LV"/>
        </w:rPr>
        <w:t>1</w:t>
      </w:r>
      <w:r>
        <w:rPr>
          <w:b/>
          <w:sz w:val="28"/>
          <w:szCs w:val="28"/>
          <w:lang w:val="lv-LV"/>
        </w:rPr>
        <w:t>/2018</w:t>
      </w:r>
    </w:p>
    <w:p w:rsidR="009016D4" w:rsidRPr="00D84B54" w:rsidRDefault="009016D4" w:rsidP="009016D4">
      <w:pPr>
        <w:tabs>
          <w:tab w:val="left" w:pos="3690"/>
        </w:tabs>
        <w:rPr>
          <w:b/>
          <w:sz w:val="28"/>
          <w:szCs w:val="28"/>
          <w:lang w:val="lv-LV"/>
        </w:rPr>
      </w:pPr>
      <w:r w:rsidRPr="00D84B54">
        <w:rPr>
          <w:b/>
          <w:sz w:val="28"/>
          <w:szCs w:val="28"/>
          <w:lang w:val="lv-LV"/>
        </w:rPr>
        <w:t xml:space="preserve">Arhīva numurs:                         </w:t>
      </w:r>
      <w:r>
        <w:rPr>
          <w:b/>
          <w:sz w:val="28"/>
          <w:szCs w:val="28"/>
          <w:lang w:val="lv-LV"/>
        </w:rPr>
        <w:t>0</w:t>
      </w:r>
      <w:r w:rsidR="007A5658">
        <w:rPr>
          <w:b/>
          <w:sz w:val="28"/>
          <w:szCs w:val="28"/>
          <w:lang w:val="lv-LV"/>
        </w:rPr>
        <w:t>5</w:t>
      </w:r>
      <w:r>
        <w:rPr>
          <w:b/>
          <w:sz w:val="28"/>
          <w:szCs w:val="28"/>
          <w:lang w:val="lv-LV"/>
        </w:rPr>
        <w:t>/01/2018</w:t>
      </w:r>
    </w:p>
    <w:p w:rsidR="00871B24" w:rsidRDefault="00871B24" w:rsidP="009016D4">
      <w:pPr>
        <w:tabs>
          <w:tab w:val="left" w:pos="3690"/>
        </w:tabs>
        <w:rPr>
          <w:b/>
          <w:sz w:val="28"/>
          <w:szCs w:val="28"/>
          <w:lang w:val="lv-LV"/>
        </w:rPr>
      </w:pPr>
    </w:p>
    <w:p w:rsidR="005638E3" w:rsidRDefault="009016D4" w:rsidP="009016D4">
      <w:pPr>
        <w:tabs>
          <w:tab w:val="left" w:pos="3690"/>
        </w:tabs>
        <w:rPr>
          <w:b/>
          <w:sz w:val="28"/>
          <w:szCs w:val="28"/>
          <w:lang w:val="lv-LV"/>
        </w:rPr>
      </w:pPr>
      <w:r w:rsidRPr="00D84B54">
        <w:rPr>
          <w:b/>
          <w:sz w:val="28"/>
          <w:szCs w:val="28"/>
          <w:lang w:val="lv-LV"/>
        </w:rPr>
        <w:t>Būves grupa:</w:t>
      </w:r>
      <w:r w:rsidRPr="00D84B54">
        <w:rPr>
          <w:b/>
          <w:sz w:val="28"/>
          <w:szCs w:val="28"/>
          <w:lang w:val="lv-LV"/>
        </w:rPr>
        <w:tab/>
        <w:t>I</w:t>
      </w:r>
      <w:r>
        <w:rPr>
          <w:b/>
          <w:sz w:val="28"/>
          <w:szCs w:val="28"/>
          <w:lang w:val="lv-LV"/>
        </w:rPr>
        <w:t>I</w:t>
      </w:r>
      <w:r w:rsidR="007A5658">
        <w:rPr>
          <w:b/>
          <w:sz w:val="28"/>
          <w:szCs w:val="28"/>
          <w:lang w:val="lv-LV"/>
        </w:rPr>
        <w:t>I</w:t>
      </w:r>
      <w:r w:rsidRPr="00D84B54">
        <w:rPr>
          <w:b/>
          <w:sz w:val="28"/>
          <w:szCs w:val="28"/>
          <w:lang w:val="lv-LV"/>
        </w:rPr>
        <w:t xml:space="preserve"> grupa</w:t>
      </w:r>
    </w:p>
    <w:p w:rsidR="009016D4" w:rsidRDefault="005638E3" w:rsidP="009016D4">
      <w:pPr>
        <w:tabs>
          <w:tab w:val="left" w:pos="3690"/>
        </w:tabs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Inženiertīkla grupa:</w:t>
      </w:r>
      <w:r>
        <w:rPr>
          <w:b/>
          <w:sz w:val="28"/>
          <w:szCs w:val="28"/>
          <w:lang w:val="lv-LV"/>
        </w:rPr>
        <w:tab/>
        <w:t>I grupa</w:t>
      </w:r>
      <w:r w:rsidR="009016D4" w:rsidRPr="00D84B54">
        <w:rPr>
          <w:b/>
          <w:sz w:val="28"/>
          <w:szCs w:val="28"/>
          <w:lang w:val="lv-LV"/>
        </w:rPr>
        <w:tab/>
      </w:r>
    </w:p>
    <w:p w:rsidR="009016D4" w:rsidRPr="00D84B54" w:rsidRDefault="009016D4" w:rsidP="009016D4">
      <w:pPr>
        <w:tabs>
          <w:tab w:val="left" w:pos="3690"/>
        </w:tabs>
        <w:rPr>
          <w:b/>
          <w:sz w:val="28"/>
          <w:szCs w:val="28"/>
          <w:lang w:val="lv-LV"/>
        </w:rPr>
      </w:pPr>
      <w:r w:rsidRPr="00D84B54">
        <w:rPr>
          <w:b/>
          <w:sz w:val="28"/>
          <w:szCs w:val="28"/>
          <w:lang w:val="lv-LV"/>
        </w:rPr>
        <w:t>Būves klasifikators:</w:t>
      </w:r>
      <w:r w:rsidRPr="00D84B54"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>1</w:t>
      </w:r>
      <w:r w:rsidR="007A5658">
        <w:rPr>
          <w:b/>
          <w:sz w:val="28"/>
          <w:szCs w:val="28"/>
          <w:lang w:val="lv-LV"/>
        </w:rPr>
        <w:t>261</w:t>
      </w: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r w:rsidRPr="00D84B54">
        <w:rPr>
          <w:b/>
          <w:sz w:val="28"/>
          <w:szCs w:val="28"/>
          <w:lang w:val="lv-LV"/>
        </w:rPr>
        <w:tab/>
      </w:r>
    </w:p>
    <w:p w:rsidR="00871B24" w:rsidRDefault="00871B24" w:rsidP="009016D4">
      <w:pPr>
        <w:tabs>
          <w:tab w:val="left" w:pos="3690"/>
        </w:tabs>
        <w:ind w:left="3600" w:hanging="3600"/>
        <w:rPr>
          <w:b/>
          <w:sz w:val="28"/>
          <w:szCs w:val="28"/>
          <w:lang w:val="lv-LV"/>
        </w:rPr>
      </w:pPr>
    </w:p>
    <w:p w:rsidR="00871B24" w:rsidRDefault="00871B24" w:rsidP="009016D4">
      <w:pPr>
        <w:tabs>
          <w:tab w:val="left" w:pos="3690"/>
        </w:tabs>
        <w:ind w:left="3600" w:hanging="3600"/>
        <w:rPr>
          <w:b/>
          <w:sz w:val="28"/>
          <w:szCs w:val="28"/>
          <w:lang w:val="lv-LV"/>
        </w:rPr>
      </w:pPr>
    </w:p>
    <w:p w:rsidR="009016D4" w:rsidRPr="00D84B54" w:rsidRDefault="009016D4" w:rsidP="009016D4">
      <w:pPr>
        <w:tabs>
          <w:tab w:val="left" w:pos="3690"/>
        </w:tabs>
        <w:ind w:left="3600" w:hanging="3600"/>
        <w:rPr>
          <w:b/>
          <w:sz w:val="28"/>
          <w:szCs w:val="28"/>
          <w:lang w:val="lv-LV"/>
        </w:rPr>
      </w:pPr>
      <w:r w:rsidRPr="00D84B54">
        <w:rPr>
          <w:b/>
          <w:sz w:val="28"/>
          <w:szCs w:val="28"/>
          <w:lang w:val="lv-LV"/>
        </w:rPr>
        <w:t xml:space="preserve">Būvprojekta adrese: </w:t>
      </w:r>
      <w:r w:rsidRPr="00D84B54">
        <w:rPr>
          <w:b/>
          <w:sz w:val="28"/>
          <w:szCs w:val="28"/>
          <w:lang w:val="lv-LV"/>
        </w:rPr>
        <w:tab/>
      </w:r>
      <w:proofErr w:type="spellStart"/>
      <w:r w:rsidR="007A5658">
        <w:rPr>
          <w:b/>
          <w:sz w:val="28"/>
          <w:szCs w:val="28"/>
          <w:lang w:val="lv-LV"/>
        </w:rPr>
        <w:t>Kr</w:t>
      </w:r>
      <w:proofErr w:type="spellEnd"/>
      <w:r w:rsidR="007A5658">
        <w:rPr>
          <w:b/>
          <w:sz w:val="28"/>
          <w:szCs w:val="28"/>
          <w:lang w:val="lv-LV"/>
        </w:rPr>
        <w:t>. Barona iela 6, Jelgava</w:t>
      </w:r>
      <w:r>
        <w:rPr>
          <w:b/>
          <w:sz w:val="28"/>
          <w:szCs w:val="28"/>
          <w:lang w:val="lv-LV"/>
        </w:rPr>
        <w:t>, LV-3001</w:t>
      </w:r>
    </w:p>
    <w:p w:rsidR="009016D4" w:rsidRPr="00D84B54" w:rsidRDefault="009016D4" w:rsidP="009016D4">
      <w:pPr>
        <w:tabs>
          <w:tab w:val="left" w:pos="3690"/>
        </w:tabs>
        <w:ind w:left="3600" w:hanging="3600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ab/>
        <w:t xml:space="preserve">Zemes kad. Nr. </w:t>
      </w:r>
      <w:r w:rsidR="007A5658">
        <w:rPr>
          <w:b/>
          <w:sz w:val="28"/>
          <w:szCs w:val="28"/>
          <w:lang w:val="lv-LV"/>
        </w:rPr>
        <w:t>09000050397</w:t>
      </w:r>
    </w:p>
    <w:p w:rsidR="009016D4" w:rsidRPr="00D84B54" w:rsidRDefault="007A5658" w:rsidP="009016D4">
      <w:pPr>
        <w:tabs>
          <w:tab w:val="left" w:pos="3690"/>
        </w:tabs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 xml:space="preserve">                                                   Zemes kad. Nr. 09000050157</w:t>
      </w:r>
    </w:p>
    <w:p w:rsidR="00EF5D4E" w:rsidRDefault="00EF5D4E" w:rsidP="009016D4">
      <w:pPr>
        <w:ind w:left="3600" w:hanging="3600"/>
        <w:rPr>
          <w:b/>
          <w:sz w:val="28"/>
          <w:szCs w:val="28"/>
          <w:lang w:val="lv-LV"/>
        </w:rPr>
      </w:pPr>
    </w:p>
    <w:p w:rsidR="009016D4" w:rsidRDefault="009016D4" w:rsidP="009016D4">
      <w:pPr>
        <w:ind w:left="3600" w:hanging="3600"/>
        <w:rPr>
          <w:b/>
          <w:sz w:val="28"/>
          <w:szCs w:val="28"/>
          <w:lang w:val="lv-LV"/>
        </w:rPr>
      </w:pPr>
      <w:proofErr w:type="spellStart"/>
      <w:r w:rsidRPr="00D84B54">
        <w:rPr>
          <w:b/>
          <w:sz w:val="28"/>
          <w:szCs w:val="28"/>
          <w:lang w:val="lv-LV"/>
        </w:rPr>
        <w:t>Būvprojektēšanas</w:t>
      </w:r>
      <w:proofErr w:type="spellEnd"/>
      <w:r w:rsidRPr="00D84B54">
        <w:rPr>
          <w:b/>
          <w:sz w:val="28"/>
          <w:szCs w:val="28"/>
          <w:lang w:val="lv-LV"/>
        </w:rPr>
        <w:t xml:space="preserve"> stadija: </w:t>
      </w:r>
      <w:r w:rsidRPr="00D84B54">
        <w:rPr>
          <w:b/>
          <w:sz w:val="28"/>
          <w:szCs w:val="28"/>
          <w:lang w:val="lv-LV"/>
        </w:rPr>
        <w:tab/>
      </w:r>
      <w:r w:rsidR="00EF5D4E">
        <w:rPr>
          <w:b/>
          <w:sz w:val="28"/>
          <w:szCs w:val="28"/>
          <w:lang w:val="lv-LV"/>
        </w:rPr>
        <w:t>PASKAIDROJUMA RAKSTS</w:t>
      </w:r>
    </w:p>
    <w:p w:rsidR="009016D4" w:rsidRDefault="001A36C4" w:rsidP="009016D4">
      <w:pPr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 xml:space="preserve">I </w:t>
      </w:r>
      <w:r w:rsidR="00303D3E">
        <w:rPr>
          <w:b/>
          <w:sz w:val="28"/>
          <w:szCs w:val="28"/>
          <w:lang w:val="lv-LV"/>
        </w:rPr>
        <w:t>s</w:t>
      </w:r>
      <w:r>
        <w:rPr>
          <w:b/>
          <w:sz w:val="28"/>
          <w:szCs w:val="28"/>
          <w:lang w:val="lv-LV"/>
        </w:rPr>
        <w:t>ējums</w:t>
      </w:r>
    </w:p>
    <w:p w:rsidR="00EF5D4E" w:rsidRDefault="00EF5D4E" w:rsidP="00EF5D4E">
      <w:pPr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D</w:t>
      </w:r>
      <w:r w:rsidRPr="00D84B54">
        <w:rPr>
          <w:b/>
          <w:sz w:val="28"/>
          <w:szCs w:val="28"/>
          <w:lang w:val="lv-LV"/>
        </w:rPr>
        <w:t xml:space="preserve">aļa                                        </w:t>
      </w:r>
      <w:r>
        <w:rPr>
          <w:b/>
          <w:sz w:val="28"/>
          <w:szCs w:val="28"/>
          <w:lang w:val="lv-LV"/>
        </w:rPr>
        <w:t xml:space="preserve">  </w:t>
      </w:r>
      <w:r w:rsidRPr="00D84B54">
        <w:rPr>
          <w:b/>
          <w:sz w:val="28"/>
          <w:szCs w:val="28"/>
          <w:lang w:val="lv-LV"/>
        </w:rPr>
        <w:t xml:space="preserve"> </w:t>
      </w:r>
      <w:r>
        <w:rPr>
          <w:b/>
          <w:sz w:val="28"/>
          <w:szCs w:val="28"/>
          <w:lang w:val="lv-LV"/>
        </w:rPr>
        <w:t>INŽENIERRISINĀJUMU DAĻA</w:t>
      </w:r>
      <w:r w:rsidRPr="00D84B54">
        <w:rPr>
          <w:b/>
          <w:sz w:val="28"/>
          <w:szCs w:val="28"/>
          <w:lang w:val="lv-LV"/>
        </w:rPr>
        <w:t xml:space="preserve"> </w:t>
      </w:r>
    </w:p>
    <w:p w:rsidR="00EF5D4E" w:rsidRPr="00D84B54" w:rsidRDefault="00EF5D4E" w:rsidP="00EF5D4E">
      <w:pPr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Sadaļa</w:t>
      </w: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</w:r>
      <w:r>
        <w:rPr>
          <w:b/>
          <w:sz w:val="28"/>
          <w:szCs w:val="28"/>
          <w:lang w:val="lv-LV"/>
        </w:rPr>
        <w:tab/>
        <w:t>ELT – Elektroapgāde, ārējie tīkli</w:t>
      </w:r>
    </w:p>
    <w:p w:rsidR="00EF5D4E" w:rsidRDefault="00EF5D4E" w:rsidP="009016D4">
      <w:pPr>
        <w:rPr>
          <w:b/>
          <w:sz w:val="28"/>
          <w:szCs w:val="28"/>
          <w:lang w:val="lv-LV"/>
        </w:rPr>
      </w:pPr>
    </w:p>
    <w:p w:rsidR="009016D4" w:rsidRDefault="009016D4" w:rsidP="009016D4">
      <w:pPr>
        <w:rPr>
          <w:b/>
          <w:sz w:val="28"/>
          <w:szCs w:val="28"/>
          <w:lang w:val="lv-LV"/>
        </w:rPr>
      </w:pPr>
    </w:p>
    <w:tbl>
      <w:tblPr>
        <w:tblW w:w="9509" w:type="dxa"/>
        <w:tblInd w:w="-284" w:type="dxa"/>
        <w:tblLook w:val="0000" w:firstRow="0" w:lastRow="0" w:firstColumn="0" w:lastColumn="0" w:noHBand="0" w:noVBand="0"/>
      </w:tblPr>
      <w:tblGrid>
        <w:gridCol w:w="3828"/>
        <w:gridCol w:w="5681"/>
      </w:tblGrid>
      <w:tr w:rsidR="004F70F6" w:rsidRPr="00AC73F1" w:rsidTr="005C6CA5">
        <w:trPr>
          <w:trHeight w:val="492"/>
        </w:trPr>
        <w:tc>
          <w:tcPr>
            <w:tcW w:w="3828" w:type="dxa"/>
            <w:shd w:val="clear" w:color="auto" w:fill="auto"/>
          </w:tcPr>
          <w:p w:rsidR="004F70F6" w:rsidRPr="00AC73F1" w:rsidRDefault="004F70F6" w:rsidP="00EF5D4E">
            <w:pPr>
              <w:rPr>
                <w:sz w:val="28"/>
                <w:szCs w:val="28"/>
              </w:rPr>
            </w:pPr>
            <w:proofErr w:type="spellStart"/>
            <w:r w:rsidRPr="00AC73F1">
              <w:rPr>
                <w:b/>
                <w:sz w:val="28"/>
                <w:szCs w:val="28"/>
              </w:rPr>
              <w:t>Būvspeciālists</w:t>
            </w:r>
            <w:proofErr w:type="spellEnd"/>
            <w:r w:rsidRPr="00AC73F1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681" w:type="dxa"/>
            <w:shd w:val="clear" w:color="auto" w:fill="auto"/>
          </w:tcPr>
          <w:p w:rsidR="004F70F6" w:rsidRPr="00AC73F1" w:rsidRDefault="005638E3" w:rsidP="005405C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Oskars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Vidiņš</w:t>
            </w:r>
            <w:proofErr w:type="spellEnd"/>
          </w:p>
          <w:p w:rsidR="004F70F6" w:rsidRPr="00AC73F1" w:rsidRDefault="004F70F6" w:rsidP="005405C8">
            <w:pPr>
              <w:rPr>
                <w:b/>
                <w:sz w:val="28"/>
                <w:szCs w:val="28"/>
              </w:rPr>
            </w:pPr>
            <w:proofErr w:type="spellStart"/>
            <w:r w:rsidRPr="00AC73F1">
              <w:rPr>
                <w:b/>
                <w:sz w:val="28"/>
                <w:szCs w:val="28"/>
              </w:rPr>
              <w:t>Sert</w:t>
            </w:r>
            <w:proofErr w:type="spellEnd"/>
            <w:r w:rsidRPr="00AC73F1">
              <w:rPr>
                <w:b/>
                <w:sz w:val="28"/>
                <w:szCs w:val="28"/>
              </w:rPr>
              <w:t>.</w:t>
            </w:r>
            <w:r w:rsidR="005638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638E3">
              <w:rPr>
                <w:b/>
                <w:sz w:val="28"/>
                <w:szCs w:val="28"/>
              </w:rPr>
              <w:t>Nr</w:t>
            </w:r>
            <w:proofErr w:type="spellEnd"/>
            <w:r w:rsidR="005638E3">
              <w:rPr>
                <w:b/>
                <w:sz w:val="28"/>
                <w:szCs w:val="28"/>
              </w:rPr>
              <w:t xml:space="preserve">. </w:t>
            </w:r>
            <w:r w:rsidRPr="00AC73F1">
              <w:rPr>
                <w:b/>
                <w:sz w:val="28"/>
                <w:szCs w:val="28"/>
              </w:rPr>
              <w:t xml:space="preserve"> </w:t>
            </w:r>
            <w:r w:rsidR="005638E3">
              <w:rPr>
                <w:b/>
                <w:sz w:val="28"/>
                <w:szCs w:val="28"/>
              </w:rPr>
              <w:t>3-00605</w:t>
            </w:r>
          </w:p>
          <w:p w:rsidR="004F70F6" w:rsidRPr="00AC73F1" w:rsidRDefault="004F70F6" w:rsidP="005405C8">
            <w:pPr>
              <w:rPr>
                <w:b/>
                <w:sz w:val="28"/>
                <w:szCs w:val="28"/>
              </w:rPr>
            </w:pPr>
          </w:p>
        </w:tc>
      </w:tr>
    </w:tbl>
    <w:p w:rsidR="009016D4" w:rsidRDefault="009016D4" w:rsidP="009016D4">
      <w:pPr>
        <w:rPr>
          <w:b/>
          <w:sz w:val="28"/>
          <w:szCs w:val="28"/>
          <w:lang w:val="lv-LV"/>
        </w:rPr>
      </w:pPr>
    </w:p>
    <w:p w:rsidR="009016D4" w:rsidRDefault="009016D4" w:rsidP="009016D4">
      <w:pPr>
        <w:rPr>
          <w:b/>
          <w:sz w:val="28"/>
          <w:szCs w:val="28"/>
          <w:lang w:val="lv-LV"/>
        </w:rPr>
      </w:pPr>
    </w:p>
    <w:p w:rsidR="001130E4" w:rsidRPr="00D84B54" w:rsidRDefault="001130E4" w:rsidP="001130E4">
      <w:pPr>
        <w:pStyle w:val="vards"/>
        <w:keepNext w:val="0"/>
        <w:spacing w:before="0" w:line="240" w:lineRule="auto"/>
        <w:jc w:val="left"/>
        <w:outlineLvl w:val="9"/>
        <w:rPr>
          <w:sz w:val="28"/>
          <w:szCs w:val="28"/>
          <w:u w:val="single"/>
          <w:lang w:val="lv-LV"/>
        </w:rPr>
      </w:pPr>
      <w:r w:rsidRPr="00D84B54">
        <w:rPr>
          <w:sz w:val="28"/>
          <w:szCs w:val="28"/>
          <w:u w:val="single"/>
          <w:lang w:val="lv-LV"/>
        </w:rPr>
        <w:t>Sējuma saturs</w:t>
      </w:r>
    </w:p>
    <w:p w:rsidR="001130E4" w:rsidRPr="00D84B54" w:rsidRDefault="001130E4" w:rsidP="001130E4">
      <w:pPr>
        <w:pStyle w:val="vards"/>
        <w:keepNext w:val="0"/>
        <w:spacing w:before="0" w:line="240" w:lineRule="auto"/>
        <w:jc w:val="left"/>
        <w:outlineLvl w:val="9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1130E4" w:rsidRDefault="001130E4" w:rsidP="001130E4">
      <w:pPr>
        <w:pStyle w:val="vards"/>
        <w:keepNext w:val="0"/>
        <w:spacing w:before="0" w:line="240" w:lineRule="auto"/>
        <w:jc w:val="left"/>
        <w:outlineLvl w:val="9"/>
        <w:rPr>
          <w:sz w:val="24"/>
          <w:lang w:val="lv-LV"/>
        </w:rPr>
      </w:pPr>
    </w:p>
    <w:p w:rsidR="001130E4" w:rsidRPr="00C245FF" w:rsidRDefault="001130E4" w:rsidP="001130E4">
      <w:pPr>
        <w:pStyle w:val="vards"/>
        <w:keepNext w:val="0"/>
        <w:spacing w:before="0" w:line="240" w:lineRule="auto"/>
        <w:jc w:val="left"/>
        <w:outlineLvl w:val="9"/>
        <w:rPr>
          <w:b w:val="0"/>
          <w:sz w:val="24"/>
          <w:lang w:val="lv-LV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134"/>
        <w:gridCol w:w="5953"/>
        <w:gridCol w:w="673"/>
      </w:tblGrid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0"/>
                <w:szCs w:val="20"/>
                <w:lang w:val="lv-LV"/>
              </w:rPr>
            </w:pPr>
            <w:proofErr w:type="spellStart"/>
            <w:r w:rsidRPr="00C245FF">
              <w:rPr>
                <w:b w:val="0"/>
                <w:sz w:val="20"/>
                <w:szCs w:val="20"/>
                <w:lang w:val="lv-LV"/>
              </w:rPr>
              <w:t>N.p.k</w:t>
            </w:r>
            <w:proofErr w:type="spellEnd"/>
            <w:r w:rsidRPr="00C245FF">
              <w:rPr>
                <w:b w:val="0"/>
                <w:sz w:val="20"/>
                <w:szCs w:val="20"/>
                <w:lang w:val="lv-LV"/>
              </w:rPr>
              <w:t>.</w:t>
            </w: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0"/>
                <w:szCs w:val="20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0"/>
                <w:szCs w:val="20"/>
                <w:lang w:val="lv-LV"/>
              </w:rPr>
            </w:pPr>
          </w:p>
        </w:tc>
        <w:tc>
          <w:tcPr>
            <w:tcW w:w="67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0"/>
                <w:szCs w:val="20"/>
                <w:lang w:val="lv-LV"/>
              </w:rPr>
            </w:pPr>
            <w:proofErr w:type="spellStart"/>
            <w:r w:rsidRPr="00C245FF">
              <w:rPr>
                <w:b w:val="0"/>
                <w:sz w:val="20"/>
                <w:szCs w:val="20"/>
                <w:lang w:val="lv-LV"/>
              </w:rPr>
              <w:t>lpp</w:t>
            </w:r>
            <w:proofErr w:type="spellEnd"/>
          </w:p>
        </w:tc>
      </w:tr>
      <w:tr w:rsidR="001130E4" w:rsidRPr="00C245FF" w:rsidTr="009E46FA">
        <w:trPr>
          <w:trHeight w:val="298"/>
        </w:trPr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ELT daļas titullapa</w:t>
            </w:r>
          </w:p>
        </w:tc>
        <w:tc>
          <w:tcPr>
            <w:tcW w:w="67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1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1.</w:t>
            </w: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Sējuma saturs</w:t>
            </w:r>
          </w:p>
        </w:tc>
        <w:tc>
          <w:tcPr>
            <w:tcW w:w="67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2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2.</w:t>
            </w: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Paskaidrojuma raksts</w:t>
            </w:r>
          </w:p>
        </w:tc>
        <w:tc>
          <w:tcPr>
            <w:tcW w:w="67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3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3.</w:t>
            </w: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color w:val="FF000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PIELIKUMI</w:t>
            </w:r>
          </w:p>
        </w:tc>
        <w:tc>
          <w:tcPr>
            <w:tcW w:w="673" w:type="dxa"/>
            <w:vAlign w:val="center"/>
          </w:tcPr>
          <w:p w:rsidR="001130E4" w:rsidRPr="00C245FF" w:rsidRDefault="00763D03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6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D235B8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Zemes nomas līguma Nr.3-2/5 kopija</w:t>
            </w:r>
          </w:p>
        </w:tc>
        <w:tc>
          <w:tcPr>
            <w:tcW w:w="673" w:type="dxa"/>
            <w:vAlign w:val="center"/>
          </w:tcPr>
          <w:p w:rsidR="001130E4" w:rsidRPr="00C245FF" w:rsidRDefault="00763D03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7</w:t>
            </w:r>
          </w:p>
        </w:tc>
      </w:tr>
      <w:tr w:rsidR="00D235B8" w:rsidRPr="00C245FF" w:rsidTr="009E46FA">
        <w:tc>
          <w:tcPr>
            <w:tcW w:w="599" w:type="dxa"/>
            <w:vAlign w:val="center"/>
          </w:tcPr>
          <w:p w:rsidR="00D235B8" w:rsidRPr="00C245FF" w:rsidRDefault="00D235B8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D235B8" w:rsidRPr="00C245FF" w:rsidRDefault="00D235B8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D235B8" w:rsidRPr="00C245FF" w:rsidRDefault="00D235B8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Kadastra izziņa Nr.10-02/212698</w:t>
            </w:r>
          </w:p>
        </w:tc>
        <w:tc>
          <w:tcPr>
            <w:tcW w:w="673" w:type="dxa"/>
            <w:vAlign w:val="center"/>
          </w:tcPr>
          <w:p w:rsidR="00D235B8" w:rsidRPr="00C245FF" w:rsidRDefault="00763D03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9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D235B8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Vēstules par atļauju veikt plānotos būvdarbus kopija</w:t>
            </w:r>
          </w:p>
        </w:tc>
        <w:tc>
          <w:tcPr>
            <w:tcW w:w="673" w:type="dxa"/>
            <w:vAlign w:val="center"/>
          </w:tcPr>
          <w:p w:rsidR="001130E4" w:rsidRPr="00C245FF" w:rsidRDefault="00763D03" w:rsidP="00763D03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11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1130E4" w:rsidP="00D235B8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 xml:space="preserve">Zemesgrāmatas </w:t>
            </w:r>
            <w:r w:rsidR="00D235B8" w:rsidRPr="00C245FF">
              <w:rPr>
                <w:b w:val="0"/>
                <w:sz w:val="24"/>
                <w:lang w:val="lv-LV"/>
              </w:rPr>
              <w:t>apliecības</w:t>
            </w:r>
            <w:r w:rsidRPr="00C245FF">
              <w:rPr>
                <w:b w:val="0"/>
                <w:sz w:val="24"/>
                <w:lang w:val="lv-LV"/>
              </w:rPr>
              <w:t xml:space="preserve"> kopija</w:t>
            </w:r>
          </w:p>
        </w:tc>
        <w:tc>
          <w:tcPr>
            <w:tcW w:w="673" w:type="dxa"/>
            <w:vAlign w:val="center"/>
          </w:tcPr>
          <w:p w:rsidR="001130E4" w:rsidRPr="00C245FF" w:rsidRDefault="00763D03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12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Zemes robežu plāna kopija</w:t>
            </w:r>
          </w:p>
        </w:tc>
        <w:tc>
          <w:tcPr>
            <w:tcW w:w="673" w:type="dxa"/>
            <w:vAlign w:val="center"/>
          </w:tcPr>
          <w:p w:rsidR="001130E4" w:rsidRPr="00C245FF" w:rsidRDefault="00763D03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13</w:t>
            </w:r>
          </w:p>
        </w:tc>
      </w:tr>
      <w:tr w:rsidR="00E05275" w:rsidRPr="00C245FF" w:rsidTr="009E46FA">
        <w:tc>
          <w:tcPr>
            <w:tcW w:w="599" w:type="dxa"/>
            <w:vAlign w:val="center"/>
          </w:tcPr>
          <w:p w:rsidR="00E05275" w:rsidRPr="00C245FF" w:rsidRDefault="00E05275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E05275" w:rsidRPr="00C245FF" w:rsidRDefault="00E05275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E05275" w:rsidRPr="00C245FF" w:rsidRDefault="00E05275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Izziņa par būvju saistību ar zemi Nr.1-12.1/2476 kopija</w:t>
            </w:r>
          </w:p>
        </w:tc>
        <w:tc>
          <w:tcPr>
            <w:tcW w:w="673" w:type="dxa"/>
            <w:vAlign w:val="center"/>
          </w:tcPr>
          <w:p w:rsidR="00E05275" w:rsidRPr="00C245FF" w:rsidRDefault="00763D03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16</w:t>
            </w:r>
          </w:p>
        </w:tc>
      </w:tr>
      <w:tr w:rsidR="00E05275" w:rsidRPr="00C245FF" w:rsidTr="009E46FA">
        <w:tc>
          <w:tcPr>
            <w:tcW w:w="599" w:type="dxa"/>
            <w:vAlign w:val="center"/>
          </w:tcPr>
          <w:p w:rsidR="00E05275" w:rsidRPr="00C245FF" w:rsidRDefault="00E05275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E05275" w:rsidRPr="00C245FF" w:rsidRDefault="00E05275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E05275" w:rsidRPr="00C245FF" w:rsidRDefault="00E05275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 xml:space="preserve">Zemes grāmatas tiesneša lēmuma </w:t>
            </w:r>
            <w:proofErr w:type="spellStart"/>
            <w:r w:rsidRPr="00C245FF">
              <w:rPr>
                <w:b w:val="0"/>
                <w:sz w:val="24"/>
                <w:lang w:val="lv-LV"/>
              </w:rPr>
              <w:t>datorizdruka</w:t>
            </w:r>
            <w:proofErr w:type="spellEnd"/>
            <w:r w:rsidRPr="00C245FF">
              <w:rPr>
                <w:b w:val="0"/>
                <w:sz w:val="24"/>
                <w:lang w:val="lv-LV"/>
              </w:rPr>
              <w:t xml:space="preserve"> kopija</w:t>
            </w:r>
          </w:p>
        </w:tc>
        <w:tc>
          <w:tcPr>
            <w:tcW w:w="673" w:type="dxa"/>
            <w:vAlign w:val="center"/>
          </w:tcPr>
          <w:p w:rsidR="00E05275" w:rsidRPr="00C245FF" w:rsidRDefault="00763D03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17</w:t>
            </w:r>
          </w:p>
        </w:tc>
      </w:tr>
      <w:tr w:rsidR="00C245FF" w:rsidRPr="00C245FF" w:rsidTr="009E46FA">
        <w:tc>
          <w:tcPr>
            <w:tcW w:w="599" w:type="dxa"/>
            <w:vAlign w:val="center"/>
          </w:tcPr>
          <w:p w:rsidR="00C245FF" w:rsidRPr="00C245FF" w:rsidRDefault="00C245FF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C245FF" w:rsidRPr="00C245FF" w:rsidRDefault="00C245FF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C245FF" w:rsidRPr="00C245FF" w:rsidRDefault="00C245FF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Topogrāfiskais plāns</w:t>
            </w:r>
          </w:p>
        </w:tc>
        <w:tc>
          <w:tcPr>
            <w:tcW w:w="673" w:type="dxa"/>
            <w:vAlign w:val="center"/>
          </w:tcPr>
          <w:p w:rsidR="00C245FF" w:rsidRPr="00C245FF" w:rsidRDefault="00763D03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18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D235B8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bCs/>
                <w:sz w:val="24"/>
                <w:lang w:val="lv-LV"/>
              </w:rPr>
              <w:t>Oskara Vidiņa</w:t>
            </w:r>
            <w:r w:rsidR="001130E4" w:rsidRPr="00C245FF">
              <w:rPr>
                <w:b w:val="0"/>
                <w:sz w:val="24"/>
                <w:lang w:val="lv-LV"/>
              </w:rPr>
              <w:t xml:space="preserve"> </w:t>
            </w:r>
            <w:proofErr w:type="spellStart"/>
            <w:r w:rsidR="001130E4" w:rsidRPr="00C245FF">
              <w:rPr>
                <w:b w:val="0"/>
                <w:sz w:val="24"/>
                <w:lang w:val="lv-LV"/>
              </w:rPr>
              <w:t>būvspeciālista</w:t>
            </w:r>
            <w:proofErr w:type="spellEnd"/>
            <w:r w:rsidR="001130E4" w:rsidRPr="00C245FF">
              <w:rPr>
                <w:b w:val="0"/>
                <w:sz w:val="24"/>
                <w:lang w:val="lv-LV"/>
              </w:rPr>
              <w:t xml:space="preserve"> apdrošināšanas kopija</w:t>
            </w:r>
          </w:p>
        </w:tc>
        <w:tc>
          <w:tcPr>
            <w:tcW w:w="673" w:type="dxa"/>
            <w:vAlign w:val="center"/>
          </w:tcPr>
          <w:p w:rsidR="001130E4" w:rsidRPr="00C245FF" w:rsidRDefault="00D235B8" w:rsidP="00E05275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1</w:t>
            </w:r>
            <w:r w:rsidR="00763D03">
              <w:rPr>
                <w:b w:val="0"/>
                <w:sz w:val="24"/>
                <w:lang w:val="lv-LV"/>
              </w:rPr>
              <w:t>9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Skaidrojošs apraksts</w:t>
            </w:r>
          </w:p>
        </w:tc>
        <w:tc>
          <w:tcPr>
            <w:tcW w:w="673" w:type="dxa"/>
            <w:vAlign w:val="center"/>
          </w:tcPr>
          <w:p w:rsidR="001130E4" w:rsidRPr="00C245FF" w:rsidRDefault="00763D03" w:rsidP="00E05275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20</w:t>
            </w:r>
          </w:p>
        </w:tc>
      </w:tr>
      <w:tr w:rsidR="001130E4" w:rsidRPr="00C245FF" w:rsidTr="009E46FA">
        <w:tc>
          <w:tcPr>
            <w:tcW w:w="599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1130E4" w:rsidRPr="00C245FF" w:rsidRDefault="001130E4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ELT - 1</w:t>
            </w:r>
          </w:p>
        </w:tc>
        <w:tc>
          <w:tcPr>
            <w:tcW w:w="5953" w:type="dxa"/>
            <w:vAlign w:val="center"/>
          </w:tcPr>
          <w:p w:rsidR="001130E4" w:rsidRPr="00C245FF" w:rsidRDefault="00D235B8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Zemējuma kontūrs.</w:t>
            </w:r>
          </w:p>
        </w:tc>
        <w:tc>
          <w:tcPr>
            <w:tcW w:w="673" w:type="dxa"/>
            <w:vAlign w:val="center"/>
          </w:tcPr>
          <w:p w:rsidR="001130E4" w:rsidRPr="00C245FF" w:rsidRDefault="00763D03" w:rsidP="00E05275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21</w:t>
            </w:r>
          </w:p>
        </w:tc>
      </w:tr>
      <w:tr w:rsidR="00D235B8" w:rsidRPr="00C245FF" w:rsidTr="009E46FA">
        <w:tc>
          <w:tcPr>
            <w:tcW w:w="599" w:type="dxa"/>
            <w:vAlign w:val="center"/>
          </w:tcPr>
          <w:p w:rsidR="00D235B8" w:rsidRPr="00C245FF" w:rsidRDefault="00D235B8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1134" w:type="dxa"/>
            <w:vAlign w:val="center"/>
          </w:tcPr>
          <w:p w:rsidR="00D235B8" w:rsidRPr="00C245FF" w:rsidRDefault="00D235B8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</w:p>
        </w:tc>
        <w:tc>
          <w:tcPr>
            <w:tcW w:w="5953" w:type="dxa"/>
            <w:vAlign w:val="center"/>
          </w:tcPr>
          <w:p w:rsidR="00D235B8" w:rsidRPr="00C245FF" w:rsidRDefault="00D235B8" w:rsidP="009E46FA">
            <w:pPr>
              <w:pStyle w:val="vards"/>
              <w:keepNext w:val="0"/>
              <w:spacing w:before="0" w:line="240" w:lineRule="auto"/>
              <w:jc w:val="left"/>
              <w:rPr>
                <w:b w:val="0"/>
                <w:sz w:val="24"/>
                <w:lang w:val="lv-LV"/>
              </w:rPr>
            </w:pPr>
            <w:r w:rsidRPr="00C245FF">
              <w:rPr>
                <w:b w:val="0"/>
                <w:sz w:val="24"/>
                <w:lang w:val="lv-LV"/>
              </w:rPr>
              <w:t>Zibens</w:t>
            </w:r>
            <w:r w:rsidR="00C245FF">
              <w:rPr>
                <w:b w:val="0"/>
                <w:sz w:val="24"/>
                <w:lang w:val="lv-LV"/>
              </w:rPr>
              <w:t xml:space="preserve"> </w:t>
            </w:r>
            <w:r w:rsidRPr="00C245FF">
              <w:rPr>
                <w:b w:val="0"/>
                <w:sz w:val="24"/>
                <w:lang w:val="lv-LV"/>
              </w:rPr>
              <w:t>aizsardzības zemējuma kontūra izbūves materiālu saraksts</w:t>
            </w:r>
          </w:p>
        </w:tc>
        <w:tc>
          <w:tcPr>
            <w:tcW w:w="673" w:type="dxa"/>
            <w:vAlign w:val="center"/>
          </w:tcPr>
          <w:p w:rsidR="00D235B8" w:rsidRPr="00C245FF" w:rsidRDefault="00763D03" w:rsidP="009E46FA">
            <w:pPr>
              <w:pStyle w:val="vards"/>
              <w:keepNext w:val="0"/>
              <w:spacing w:before="0" w:line="240" w:lineRule="auto"/>
              <w:rPr>
                <w:b w:val="0"/>
                <w:sz w:val="24"/>
                <w:lang w:val="lv-LV"/>
              </w:rPr>
            </w:pPr>
            <w:r>
              <w:rPr>
                <w:b w:val="0"/>
                <w:sz w:val="24"/>
                <w:lang w:val="lv-LV"/>
              </w:rPr>
              <w:t>22</w:t>
            </w:r>
          </w:p>
        </w:tc>
      </w:tr>
    </w:tbl>
    <w:p w:rsidR="00071DD1" w:rsidRDefault="00071DD1" w:rsidP="006C33AD">
      <w:pPr>
        <w:autoSpaceDE w:val="0"/>
        <w:autoSpaceDN w:val="0"/>
        <w:adjustRightInd w:val="0"/>
        <w:rPr>
          <w:b/>
          <w:sz w:val="28"/>
          <w:szCs w:val="28"/>
          <w:lang w:val="lv-LV"/>
        </w:rPr>
      </w:pPr>
    </w:p>
    <w:p w:rsidR="00071DD1" w:rsidRDefault="00071DD1" w:rsidP="006C33AD">
      <w:pPr>
        <w:autoSpaceDE w:val="0"/>
        <w:autoSpaceDN w:val="0"/>
        <w:adjustRightInd w:val="0"/>
        <w:rPr>
          <w:b/>
          <w:sz w:val="28"/>
          <w:szCs w:val="28"/>
          <w:lang w:val="lv-LV"/>
        </w:rPr>
      </w:pPr>
    </w:p>
    <w:p w:rsidR="00885715" w:rsidRDefault="00885715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C245FF" w:rsidRDefault="00C245FF" w:rsidP="00AA4437">
      <w:pPr>
        <w:jc w:val="center"/>
      </w:pPr>
    </w:p>
    <w:p w:rsidR="00C245FF" w:rsidRDefault="00C245FF" w:rsidP="00AA4437">
      <w:pPr>
        <w:jc w:val="center"/>
      </w:pPr>
    </w:p>
    <w:p w:rsidR="00C245FF" w:rsidRDefault="00C245FF" w:rsidP="00AA4437">
      <w:pPr>
        <w:jc w:val="center"/>
      </w:pPr>
    </w:p>
    <w:p w:rsidR="00C245FF" w:rsidRDefault="00C245FF" w:rsidP="00AA4437">
      <w:pPr>
        <w:jc w:val="center"/>
      </w:pPr>
    </w:p>
    <w:p w:rsidR="00C245FF" w:rsidRDefault="00C245FF" w:rsidP="00AA4437">
      <w:pPr>
        <w:jc w:val="center"/>
      </w:pPr>
    </w:p>
    <w:p w:rsidR="00C245FF" w:rsidRDefault="00C245FF" w:rsidP="00AA4437">
      <w:pPr>
        <w:jc w:val="center"/>
      </w:pPr>
    </w:p>
    <w:p w:rsidR="00C245FF" w:rsidRDefault="00C245FF" w:rsidP="00AA4437">
      <w:pPr>
        <w:jc w:val="center"/>
      </w:pPr>
    </w:p>
    <w:p w:rsidR="00C245FF" w:rsidRDefault="00C245FF" w:rsidP="00AA4437">
      <w:pPr>
        <w:jc w:val="center"/>
      </w:pPr>
    </w:p>
    <w:p w:rsidR="00C245FF" w:rsidRDefault="00C245FF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066" w:rsidRDefault="00AA4066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437" w:rsidRDefault="00AA4437" w:rsidP="00AA4437">
      <w:pPr>
        <w:jc w:val="center"/>
      </w:pPr>
    </w:p>
    <w:p w:rsidR="00AA4066" w:rsidRDefault="00AA4437" w:rsidP="00AA4437">
      <w:pPr>
        <w:jc w:val="center"/>
        <w:rPr>
          <w:b/>
          <w:sz w:val="28"/>
          <w:szCs w:val="28"/>
        </w:rPr>
      </w:pPr>
      <w:r w:rsidRPr="00053D88">
        <w:rPr>
          <w:b/>
          <w:sz w:val="28"/>
          <w:szCs w:val="28"/>
        </w:rPr>
        <w:t>PIELIKUMI</w:t>
      </w: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Pr="00AA4066" w:rsidRDefault="00AA4066" w:rsidP="00AA4066">
      <w:pPr>
        <w:rPr>
          <w:sz w:val="28"/>
          <w:szCs w:val="28"/>
        </w:rPr>
      </w:pPr>
    </w:p>
    <w:p w:rsidR="00AA4066" w:rsidRDefault="00AA4066" w:rsidP="00AA4066">
      <w:pPr>
        <w:rPr>
          <w:sz w:val="28"/>
          <w:szCs w:val="28"/>
        </w:rPr>
      </w:pPr>
    </w:p>
    <w:p w:rsidR="00AA4066" w:rsidRDefault="00AA4066" w:rsidP="00AA4066">
      <w:pPr>
        <w:rPr>
          <w:sz w:val="28"/>
          <w:szCs w:val="28"/>
        </w:rPr>
      </w:pPr>
    </w:p>
    <w:p w:rsidR="00AA4437" w:rsidRDefault="00AA4437" w:rsidP="00AA4066">
      <w:pPr>
        <w:jc w:val="center"/>
        <w:rPr>
          <w:sz w:val="28"/>
          <w:szCs w:val="28"/>
        </w:rPr>
      </w:pPr>
    </w:p>
    <w:p w:rsidR="00AA4066" w:rsidRPr="00D84B54" w:rsidRDefault="00AA4066" w:rsidP="00AA4066">
      <w:pPr>
        <w:autoSpaceDE w:val="0"/>
        <w:autoSpaceDN w:val="0"/>
        <w:adjustRightInd w:val="0"/>
        <w:jc w:val="center"/>
        <w:rPr>
          <w:b/>
          <w:sz w:val="28"/>
          <w:szCs w:val="28"/>
          <w:lang w:val="lv-LV"/>
        </w:rPr>
      </w:pPr>
      <w:r w:rsidRPr="00D84B54">
        <w:rPr>
          <w:b/>
          <w:sz w:val="28"/>
          <w:szCs w:val="28"/>
          <w:lang w:val="lv-LV"/>
        </w:rPr>
        <w:t>SKAIDROJOŠS APRAKSTS</w:t>
      </w:r>
    </w:p>
    <w:p w:rsidR="00AA4066" w:rsidRDefault="00AA4066" w:rsidP="00AA4066">
      <w:pPr>
        <w:ind w:firstLine="720"/>
        <w:jc w:val="both"/>
        <w:rPr>
          <w:lang w:val="lv-LV"/>
        </w:rPr>
      </w:pPr>
    </w:p>
    <w:p w:rsidR="00AA4066" w:rsidRPr="00D84B54" w:rsidRDefault="00AA4066" w:rsidP="00AA4066">
      <w:pPr>
        <w:ind w:firstLine="720"/>
        <w:jc w:val="both"/>
        <w:rPr>
          <w:lang w:val="lv-LV"/>
        </w:rPr>
      </w:pPr>
    </w:p>
    <w:p w:rsidR="00AA4066" w:rsidRPr="00D52C30" w:rsidRDefault="00AA4066" w:rsidP="00AA4066">
      <w:pPr>
        <w:autoSpaceDE w:val="0"/>
        <w:autoSpaceDN w:val="0"/>
        <w:adjustRightInd w:val="0"/>
        <w:ind w:firstLine="720"/>
        <w:jc w:val="both"/>
        <w:rPr>
          <w:color w:val="000000"/>
          <w:lang w:val="lv-LV" w:eastAsia="lv-LV"/>
        </w:rPr>
      </w:pPr>
      <w:r>
        <w:rPr>
          <w:color w:val="000000"/>
          <w:lang w:val="lv-LV" w:eastAsia="lv-LV"/>
        </w:rPr>
        <w:t>Zibens</w:t>
      </w:r>
      <w:r w:rsidR="00076BC4">
        <w:rPr>
          <w:color w:val="000000"/>
          <w:lang w:val="lv-LV" w:eastAsia="lv-LV"/>
        </w:rPr>
        <w:t xml:space="preserve"> </w:t>
      </w:r>
      <w:r>
        <w:rPr>
          <w:color w:val="000000"/>
          <w:lang w:val="lv-LV" w:eastAsia="lv-LV"/>
        </w:rPr>
        <w:t>aizsardzības sistēmas p</w:t>
      </w:r>
      <w:r w:rsidRPr="00D52C30">
        <w:rPr>
          <w:color w:val="000000"/>
          <w:lang w:val="lv-LV" w:eastAsia="lv-LV"/>
        </w:rPr>
        <w:t>rojekts</w:t>
      </w:r>
      <w:r>
        <w:rPr>
          <w:color w:val="000000"/>
          <w:lang w:val="lv-LV" w:eastAsia="lv-LV"/>
        </w:rPr>
        <w:t xml:space="preserve"> </w:t>
      </w:r>
      <w:proofErr w:type="spellStart"/>
      <w:r>
        <w:rPr>
          <w:color w:val="000000"/>
          <w:lang w:val="lv-LV" w:eastAsia="lv-LV"/>
        </w:rPr>
        <w:t>Kr</w:t>
      </w:r>
      <w:proofErr w:type="spellEnd"/>
      <w:r>
        <w:rPr>
          <w:color w:val="000000"/>
          <w:lang w:val="lv-LV" w:eastAsia="lv-LV"/>
        </w:rPr>
        <w:t xml:space="preserve">. Barona iela 6, Jelgavā </w:t>
      </w:r>
      <w:r w:rsidRPr="00D52C30">
        <w:rPr>
          <w:color w:val="000000"/>
          <w:lang w:val="lv-LV" w:eastAsia="lv-LV"/>
        </w:rPr>
        <w:t xml:space="preserve"> izstrādāts pēc </w:t>
      </w:r>
      <w:r>
        <w:rPr>
          <w:color w:val="000000"/>
          <w:lang w:val="lv-LV" w:eastAsia="lv-LV"/>
        </w:rPr>
        <w:t>JPPI</w:t>
      </w:r>
      <w:r w:rsidRPr="00D52C30">
        <w:rPr>
          <w:color w:val="000000"/>
          <w:lang w:val="lv-LV" w:eastAsia="lv-LV"/>
        </w:rPr>
        <w:t xml:space="preserve"> "</w:t>
      </w:r>
      <w:r>
        <w:rPr>
          <w:color w:val="000000"/>
          <w:lang w:val="lv-LV" w:eastAsia="lv-LV"/>
        </w:rPr>
        <w:t>Kultūra</w:t>
      </w:r>
      <w:r w:rsidRPr="00D52C30">
        <w:rPr>
          <w:color w:val="000000"/>
          <w:lang w:val="lv-LV" w:eastAsia="lv-LV"/>
        </w:rPr>
        <w:t>" projektēšanas uzdevuma.</w:t>
      </w:r>
    </w:p>
    <w:p w:rsidR="00AA4066" w:rsidRPr="00D52C30" w:rsidRDefault="00AA4066" w:rsidP="00AA4066">
      <w:pPr>
        <w:autoSpaceDE w:val="0"/>
        <w:autoSpaceDN w:val="0"/>
        <w:adjustRightInd w:val="0"/>
        <w:jc w:val="both"/>
        <w:rPr>
          <w:color w:val="000000"/>
          <w:lang w:val="lv-LV" w:eastAsia="lv-LV"/>
        </w:rPr>
      </w:pPr>
      <w:r w:rsidRPr="00D52C30">
        <w:rPr>
          <w:color w:val="000000"/>
          <w:lang w:val="lv-LV" w:eastAsia="lv-LV"/>
        </w:rPr>
        <w:tab/>
      </w:r>
    </w:p>
    <w:p w:rsidR="00AA4066" w:rsidRDefault="00AA4066" w:rsidP="00AA4066">
      <w:pPr>
        <w:autoSpaceDE w:val="0"/>
        <w:autoSpaceDN w:val="0"/>
        <w:adjustRightInd w:val="0"/>
        <w:ind w:firstLine="720"/>
        <w:jc w:val="both"/>
        <w:rPr>
          <w:color w:val="000000"/>
          <w:lang w:val="lv-LV" w:eastAsia="lv-LV"/>
        </w:rPr>
      </w:pPr>
      <w:r w:rsidRPr="00D52C30">
        <w:rPr>
          <w:color w:val="000000"/>
          <w:lang w:val="lv-LV" w:eastAsia="lv-LV"/>
        </w:rPr>
        <w:t>Projektā paredzēts izbūvēt pasīv</w:t>
      </w:r>
      <w:r>
        <w:rPr>
          <w:color w:val="000000"/>
          <w:lang w:val="lv-LV" w:eastAsia="lv-LV"/>
        </w:rPr>
        <w:t>ās</w:t>
      </w:r>
      <w:r w:rsidRPr="00D52C30">
        <w:rPr>
          <w:color w:val="000000"/>
          <w:lang w:val="lv-LV" w:eastAsia="lv-LV"/>
        </w:rPr>
        <w:t xml:space="preserve"> zibens</w:t>
      </w:r>
      <w:r w:rsidR="00C245FF">
        <w:rPr>
          <w:color w:val="000000"/>
          <w:lang w:val="lv-LV" w:eastAsia="lv-LV"/>
        </w:rPr>
        <w:t xml:space="preserve"> </w:t>
      </w:r>
      <w:r w:rsidRPr="00D52C30">
        <w:rPr>
          <w:color w:val="000000"/>
          <w:lang w:val="lv-LV" w:eastAsia="lv-LV"/>
        </w:rPr>
        <w:t>aizsardzības sistēm</w:t>
      </w:r>
      <w:r>
        <w:rPr>
          <w:color w:val="000000"/>
          <w:lang w:val="lv-LV" w:eastAsia="lv-LV"/>
        </w:rPr>
        <w:t>as</w:t>
      </w:r>
      <w:r w:rsidRPr="00D52C30">
        <w:rPr>
          <w:color w:val="000000"/>
          <w:lang w:val="lv-LV" w:eastAsia="lv-LV"/>
        </w:rPr>
        <w:t xml:space="preserve"> </w:t>
      </w:r>
      <w:r>
        <w:rPr>
          <w:color w:val="000000"/>
          <w:lang w:val="lv-LV" w:eastAsia="lv-LV"/>
        </w:rPr>
        <w:t>zemējuma kontūru. Sakarā ar teritorijas UKT,LKT,DR inženiertīklu nomaiņu un pamatu vertikālās hidroizolācijas atjaunošanas darbiem – paredzēts zibens</w:t>
      </w:r>
      <w:r w:rsidR="00076BC4">
        <w:rPr>
          <w:color w:val="000000"/>
          <w:lang w:val="lv-LV" w:eastAsia="lv-LV"/>
        </w:rPr>
        <w:t xml:space="preserve"> </w:t>
      </w:r>
      <w:r>
        <w:rPr>
          <w:color w:val="000000"/>
          <w:lang w:val="lv-LV" w:eastAsia="lv-LV"/>
        </w:rPr>
        <w:t xml:space="preserve">aizsardzības kontūru izbūvēt šajā </w:t>
      </w:r>
      <w:r w:rsidR="00076BC4">
        <w:rPr>
          <w:color w:val="000000"/>
          <w:lang w:val="lv-LV" w:eastAsia="lv-LV"/>
        </w:rPr>
        <w:t xml:space="preserve">būvniecības </w:t>
      </w:r>
      <w:r>
        <w:rPr>
          <w:color w:val="000000"/>
          <w:lang w:val="lv-LV" w:eastAsia="lv-LV"/>
        </w:rPr>
        <w:t>kārtā. Kad ekonomisku apsvērumu dēļ iestādei būs iespējas – tiks reizē ar fasādes atjaunošanu izb</w:t>
      </w:r>
      <w:r w:rsidR="00076BC4">
        <w:rPr>
          <w:color w:val="000000"/>
          <w:lang w:val="lv-LV" w:eastAsia="lv-LV"/>
        </w:rPr>
        <w:t>ū</w:t>
      </w:r>
      <w:r>
        <w:rPr>
          <w:color w:val="000000"/>
          <w:lang w:val="lv-LV" w:eastAsia="lv-LV"/>
        </w:rPr>
        <w:t>vēta arī pasīvās zibens aizsardzības jumta kontūra un pieslēgta pazemes zemējuma kontūrai.</w:t>
      </w:r>
    </w:p>
    <w:p w:rsidR="00AA4066" w:rsidRPr="00D52C30" w:rsidRDefault="00076BC4" w:rsidP="00AA4066">
      <w:pPr>
        <w:autoSpaceDE w:val="0"/>
        <w:autoSpaceDN w:val="0"/>
        <w:adjustRightInd w:val="0"/>
        <w:ind w:firstLine="720"/>
        <w:jc w:val="both"/>
        <w:rPr>
          <w:color w:val="000000"/>
          <w:lang w:val="lv-LV" w:eastAsia="lv-LV"/>
        </w:rPr>
      </w:pPr>
      <w:r>
        <w:rPr>
          <w:color w:val="000000"/>
          <w:lang w:val="lv-LV" w:eastAsia="lv-LV"/>
        </w:rPr>
        <w:t>Paredzē</w:t>
      </w:r>
      <w:r w:rsidR="00AA4066">
        <w:rPr>
          <w:color w:val="000000"/>
          <w:lang w:val="lv-LV" w:eastAsia="lv-LV"/>
        </w:rPr>
        <w:t xml:space="preserve">tie darbi: </w:t>
      </w:r>
    </w:p>
    <w:p w:rsidR="00AA4066" w:rsidRDefault="00AA4066" w:rsidP="00AA4066">
      <w:pPr>
        <w:autoSpaceDE w:val="0"/>
        <w:autoSpaceDN w:val="0"/>
        <w:adjustRightInd w:val="0"/>
        <w:ind w:firstLine="720"/>
        <w:jc w:val="both"/>
        <w:rPr>
          <w:color w:val="000000"/>
          <w:lang w:val="lv-LV" w:eastAsia="lv-LV"/>
        </w:rPr>
      </w:pPr>
    </w:p>
    <w:p w:rsidR="00AA4066" w:rsidRPr="00D52C30" w:rsidRDefault="00AA4066" w:rsidP="00AA4066">
      <w:pPr>
        <w:autoSpaceDE w:val="0"/>
        <w:autoSpaceDN w:val="0"/>
        <w:adjustRightInd w:val="0"/>
        <w:ind w:firstLine="720"/>
        <w:jc w:val="both"/>
        <w:rPr>
          <w:color w:val="000000"/>
          <w:lang w:val="lv-LV" w:eastAsia="lv-LV"/>
        </w:rPr>
      </w:pPr>
      <w:r w:rsidRPr="00D52C30">
        <w:rPr>
          <w:color w:val="000000"/>
          <w:lang w:val="lv-LV" w:eastAsia="lv-LV"/>
        </w:rPr>
        <w:t>- apkārt mājai ar tranšejas rakšanas palīdzību izbūv</w:t>
      </w:r>
      <w:r w:rsidR="00076BC4">
        <w:rPr>
          <w:color w:val="000000"/>
          <w:lang w:val="lv-LV" w:eastAsia="lv-LV"/>
        </w:rPr>
        <w:t>ē</w:t>
      </w:r>
      <w:r w:rsidRPr="00D52C30">
        <w:rPr>
          <w:color w:val="000000"/>
          <w:lang w:val="lv-LV" w:eastAsia="lv-LV"/>
        </w:rPr>
        <w:t>t zemējumu kontūru</w:t>
      </w:r>
      <w:r>
        <w:rPr>
          <w:color w:val="000000"/>
          <w:lang w:val="lv-LV" w:eastAsia="lv-LV"/>
        </w:rPr>
        <w:t>;</w:t>
      </w:r>
    </w:p>
    <w:p w:rsidR="00AA4066" w:rsidRDefault="00AA4066" w:rsidP="00AA4066">
      <w:pPr>
        <w:autoSpaceDE w:val="0"/>
        <w:autoSpaceDN w:val="0"/>
        <w:adjustRightInd w:val="0"/>
        <w:ind w:firstLine="720"/>
        <w:jc w:val="both"/>
        <w:rPr>
          <w:color w:val="000000"/>
          <w:lang w:val="lv-LV" w:eastAsia="lv-LV"/>
        </w:rPr>
      </w:pPr>
      <w:r w:rsidRPr="00D52C30">
        <w:rPr>
          <w:color w:val="000000"/>
          <w:lang w:val="lv-LV" w:eastAsia="lv-LV"/>
        </w:rPr>
        <w:t>- zemējuma kontūra maksi</w:t>
      </w:r>
      <w:r>
        <w:rPr>
          <w:color w:val="000000"/>
          <w:lang w:val="lv-LV" w:eastAsia="lv-LV"/>
        </w:rPr>
        <w:t xml:space="preserve">mālā pretestība R&lt;10omi. Ja ar projektā paredzēto </w:t>
      </w:r>
      <w:r w:rsidRPr="00D52C30">
        <w:rPr>
          <w:color w:val="000000"/>
          <w:lang w:val="lv-LV" w:eastAsia="lv-LV"/>
        </w:rPr>
        <w:t>elektrodu skaitu</w:t>
      </w:r>
      <w:r>
        <w:rPr>
          <w:color w:val="000000"/>
          <w:lang w:val="lv-LV" w:eastAsia="lv-LV"/>
        </w:rPr>
        <w:t xml:space="preserve"> </w:t>
      </w:r>
      <w:r w:rsidRPr="00D52C30">
        <w:rPr>
          <w:color w:val="000000"/>
          <w:lang w:val="lv-LV" w:eastAsia="lv-LV"/>
        </w:rPr>
        <w:t>nav iespējams sasniegt prasīto pretestību, ko</w:t>
      </w:r>
      <w:r>
        <w:rPr>
          <w:color w:val="000000"/>
          <w:lang w:val="lv-LV" w:eastAsia="lv-LV"/>
        </w:rPr>
        <w:t>ntūru papildināt ar elektrodiem;</w:t>
      </w:r>
    </w:p>
    <w:p w:rsidR="00076BC4" w:rsidRPr="00D52C30" w:rsidRDefault="00076BC4" w:rsidP="00AA4066">
      <w:pPr>
        <w:autoSpaceDE w:val="0"/>
        <w:autoSpaceDN w:val="0"/>
        <w:adjustRightInd w:val="0"/>
        <w:ind w:firstLine="720"/>
        <w:jc w:val="both"/>
        <w:rPr>
          <w:color w:val="000000"/>
          <w:lang w:val="lv-LV" w:eastAsia="lv-LV"/>
        </w:rPr>
      </w:pPr>
      <w:r>
        <w:rPr>
          <w:color w:val="000000"/>
          <w:lang w:val="lv-LV" w:eastAsia="lv-LV"/>
        </w:rPr>
        <w:t xml:space="preserve">- vietās kur zemējumu kontūra šķērso elektrības kabeļus  - ievietot tos PE </w:t>
      </w:r>
      <w:proofErr w:type="spellStart"/>
      <w:r>
        <w:rPr>
          <w:color w:val="000000"/>
          <w:lang w:val="lv-LV" w:eastAsia="lv-LV"/>
        </w:rPr>
        <w:t>aizsargcaurulē</w:t>
      </w:r>
      <w:proofErr w:type="spellEnd"/>
      <w:r>
        <w:rPr>
          <w:color w:val="000000"/>
          <w:lang w:val="lv-LV" w:eastAsia="lv-LV"/>
        </w:rPr>
        <w:t xml:space="preserve"> d75 (750N) .</w:t>
      </w:r>
    </w:p>
    <w:p w:rsidR="00AA4066" w:rsidRPr="00D52C30" w:rsidRDefault="00AA4066" w:rsidP="00AA4066">
      <w:pPr>
        <w:autoSpaceDE w:val="0"/>
        <w:autoSpaceDN w:val="0"/>
        <w:adjustRightInd w:val="0"/>
        <w:ind w:left="720"/>
        <w:jc w:val="both"/>
        <w:rPr>
          <w:color w:val="000000"/>
          <w:lang w:val="lv-LV" w:eastAsia="lv-LV"/>
        </w:rPr>
      </w:pPr>
    </w:p>
    <w:p w:rsidR="00AA4066" w:rsidRPr="00D52C30" w:rsidRDefault="00AA4066" w:rsidP="00AA4066">
      <w:pPr>
        <w:autoSpaceDE w:val="0"/>
        <w:autoSpaceDN w:val="0"/>
        <w:adjustRightInd w:val="0"/>
        <w:jc w:val="both"/>
        <w:rPr>
          <w:color w:val="000000"/>
          <w:lang w:val="lv-LV" w:eastAsia="lv-LV"/>
        </w:rPr>
      </w:pPr>
    </w:p>
    <w:p w:rsidR="00AA4066" w:rsidRPr="00D52C30" w:rsidRDefault="00AA4066" w:rsidP="00AA4066">
      <w:pPr>
        <w:autoSpaceDE w:val="0"/>
        <w:autoSpaceDN w:val="0"/>
        <w:adjustRightInd w:val="0"/>
        <w:jc w:val="both"/>
        <w:rPr>
          <w:color w:val="000000"/>
          <w:lang w:val="lv-LV" w:eastAsia="lv-LV"/>
        </w:rPr>
      </w:pPr>
    </w:p>
    <w:p w:rsidR="00AA4066" w:rsidRPr="00D52C30" w:rsidRDefault="00AA4066" w:rsidP="00AA4066">
      <w:pPr>
        <w:autoSpaceDE w:val="0"/>
        <w:autoSpaceDN w:val="0"/>
        <w:adjustRightInd w:val="0"/>
        <w:ind w:firstLine="720"/>
        <w:jc w:val="both"/>
        <w:rPr>
          <w:color w:val="000000"/>
          <w:lang w:val="lv-LV" w:eastAsia="lv-LV"/>
        </w:rPr>
      </w:pPr>
      <w:r w:rsidRPr="00D52C30">
        <w:rPr>
          <w:color w:val="000000"/>
          <w:lang w:val="lv-LV" w:eastAsia="lv-LV"/>
        </w:rPr>
        <w:t xml:space="preserve">Visi elektromontāžas darbi veicami ievērojot darba drošības noteikumus. </w:t>
      </w:r>
    </w:p>
    <w:p w:rsidR="00AA4066" w:rsidRPr="007A5658" w:rsidRDefault="00AA4066" w:rsidP="00AA4066">
      <w:pPr>
        <w:jc w:val="center"/>
        <w:rPr>
          <w:b/>
          <w:sz w:val="40"/>
          <w:szCs w:val="40"/>
          <w:lang w:val="lv-LV"/>
        </w:rPr>
      </w:pPr>
      <w:r w:rsidRPr="00D52C30">
        <w:rPr>
          <w:color w:val="000000"/>
          <w:lang w:val="lv-LV" w:eastAsia="lv-LV"/>
        </w:rPr>
        <w:t xml:space="preserve">Pēc rakšanas darbiem </w:t>
      </w:r>
      <w:r>
        <w:rPr>
          <w:color w:val="000000"/>
          <w:lang w:val="lv-LV" w:eastAsia="lv-LV"/>
        </w:rPr>
        <w:t>teritorijas sakārtošana veicama saskaņā ar atsevišķā projektā (</w:t>
      </w:r>
      <w:r w:rsidRPr="00AA4066">
        <w:rPr>
          <w:color w:val="000000"/>
          <w:lang w:val="lv-LV" w:eastAsia="lv-LV"/>
        </w:rPr>
        <w:t>"Ēkas fasādes - pamatu vertikālās hidroizolācijas atjaunoš</w:t>
      </w:r>
      <w:r>
        <w:rPr>
          <w:color w:val="000000"/>
          <w:lang w:val="lv-LV" w:eastAsia="lv-LV"/>
        </w:rPr>
        <w:t>a</w:t>
      </w:r>
      <w:r w:rsidRPr="00AA4066">
        <w:rPr>
          <w:color w:val="000000"/>
          <w:lang w:val="lv-LV" w:eastAsia="lv-LV"/>
        </w:rPr>
        <w:t>na un teritorijas sakārtošana"</w:t>
      </w:r>
      <w:r>
        <w:rPr>
          <w:color w:val="000000"/>
          <w:lang w:val="lv-LV" w:eastAsia="lv-LV"/>
        </w:rPr>
        <w:t xml:space="preserve"> paredzētiem teritorijas sakārtošanas darbiem.</w:t>
      </w:r>
    </w:p>
    <w:p w:rsidR="00AA4066" w:rsidRPr="00D52C30" w:rsidRDefault="00AA4066" w:rsidP="00AA4066">
      <w:pPr>
        <w:autoSpaceDE w:val="0"/>
        <w:autoSpaceDN w:val="0"/>
        <w:adjustRightInd w:val="0"/>
        <w:ind w:firstLine="720"/>
        <w:jc w:val="both"/>
        <w:rPr>
          <w:color w:val="000000"/>
          <w:lang w:val="lv-LV" w:eastAsia="lv-LV"/>
        </w:rPr>
      </w:pPr>
      <w:r w:rsidRPr="00D52C30">
        <w:rPr>
          <w:color w:val="000000"/>
          <w:lang w:val="lv-LV" w:eastAsia="lv-LV"/>
        </w:rPr>
        <w:t xml:space="preserve">. </w:t>
      </w:r>
    </w:p>
    <w:p w:rsidR="00AA4066" w:rsidRPr="00D84B54" w:rsidRDefault="00AA4066" w:rsidP="00AA4066">
      <w:pPr>
        <w:jc w:val="both"/>
        <w:rPr>
          <w:lang w:val="lv-LV"/>
        </w:rPr>
      </w:pPr>
    </w:p>
    <w:p w:rsidR="00AA4066" w:rsidRPr="00D84B54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highlight w:val="yellow"/>
          <w:lang w:val="lv-LV"/>
        </w:rPr>
      </w:pPr>
    </w:p>
    <w:p w:rsidR="00AA4066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highlight w:val="yellow"/>
          <w:lang w:val="lv-LV"/>
        </w:rPr>
      </w:pPr>
    </w:p>
    <w:p w:rsidR="00AA4066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highlight w:val="yellow"/>
          <w:lang w:val="lv-LV"/>
        </w:rPr>
      </w:pPr>
    </w:p>
    <w:p w:rsidR="00AA4066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highlight w:val="yellow"/>
          <w:lang w:val="lv-LV"/>
        </w:rPr>
      </w:pPr>
    </w:p>
    <w:p w:rsidR="00AA4066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highlight w:val="yellow"/>
          <w:lang w:val="lv-LV"/>
        </w:rPr>
      </w:pPr>
    </w:p>
    <w:p w:rsidR="00AA4066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highlight w:val="yellow"/>
          <w:lang w:val="lv-LV"/>
        </w:rPr>
      </w:pPr>
    </w:p>
    <w:p w:rsidR="00AA4066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highlight w:val="yellow"/>
          <w:lang w:val="lv-LV"/>
        </w:rPr>
      </w:pPr>
    </w:p>
    <w:p w:rsidR="00AA4066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highlight w:val="yellow"/>
          <w:lang w:val="lv-LV"/>
        </w:rPr>
      </w:pPr>
    </w:p>
    <w:p w:rsidR="00AA4066" w:rsidRPr="00D84B54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highlight w:val="yellow"/>
          <w:lang w:val="lv-LV"/>
        </w:rPr>
      </w:pPr>
    </w:p>
    <w:p w:rsidR="00AA4066" w:rsidRPr="00D84B54" w:rsidRDefault="00AA4066" w:rsidP="00AA4066">
      <w:pPr>
        <w:pStyle w:val="vards"/>
        <w:keepNext w:val="0"/>
        <w:spacing w:before="0" w:line="240" w:lineRule="auto"/>
        <w:jc w:val="left"/>
        <w:outlineLvl w:val="9"/>
        <w:rPr>
          <w:b w:val="0"/>
          <w:sz w:val="28"/>
          <w:szCs w:val="28"/>
          <w:lang w:val="lv-LV"/>
        </w:rPr>
      </w:pPr>
      <w:r>
        <w:rPr>
          <w:b w:val="0"/>
          <w:sz w:val="28"/>
          <w:szCs w:val="28"/>
          <w:lang w:val="lv-LV"/>
        </w:rPr>
        <w:t>ELT sadaļas vadītājs</w:t>
      </w:r>
      <w:r w:rsidRPr="00D84B54">
        <w:rPr>
          <w:b w:val="0"/>
          <w:sz w:val="28"/>
          <w:szCs w:val="28"/>
          <w:lang w:val="lv-LV"/>
        </w:rPr>
        <w:t xml:space="preserve">: </w:t>
      </w:r>
      <w:r>
        <w:rPr>
          <w:b w:val="0"/>
          <w:sz w:val="28"/>
          <w:szCs w:val="28"/>
          <w:lang w:val="lv-LV"/>
        </w:rPr>
        <w:t>Oskars Vidiņš</w:t>
      </w:r>
      <w:r w:rsidRPr="00D84B54">
        <w:rPr>
          <w:b w:val="0"/>
          <w:sz w:val="28"/>
          <w:szCs w:val="28"/>
          <w:lang w:val="lv-LV"/>
        </w:rPr>
        <w:t>____________________________</w:t>
      </w:r>
    </w:p>
    <w:p w:rsidR="00AA4066" w:rsidRPr="00AA4066" w:rsidRDefault="00AA4066" w:rsidP="00AA4066">
      <w:pPr>
        <w:jc w:val="center"/>
        <w:rPr>
          <w:sz w:val="28"/>
          <w:szCs w:val="28"/>
        </w:rPr>
      </w:pPr>
    </w:p>
    <w:sectPr w:rsidR="00AA4066" w:rsidRPr="00AA4066" w:rsidSect="00D30A0D">
      <w:headerReference w:type="default" r:id="rId10"/>
      <w:footerReference w:type="default" r:id="rId11"/>
      <w:pgSz w:w="11906" w:h="16838"/>
      <w:pgMar w:top="1418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3DC" w:rsidRDefault="006873DC" w:rsidP="00A6511A">
      <w:r>
        <w:separator/>
      </w:r>
    </w:p>
  </w:endnote>
  <w:endnote w:type="continuationSeparator" w:id="0">
    <w:p w:rsidR="006873DC" w:rsidRDefault="006873DC" w:rsidP="00A6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A7" w:rsidRPr="00251D99" w:rsidRDefault="00160815" w:rsidP="00D30A0D">
    <w:pPr>
      <w:pStyle w:val="Footer"/>
      <w:jc w:val="center"/>
    </w:pPr>
    <w:r w:rsidRPr="00251D99">
      <w:t>Jelgava</w:t>
    </w:r>
  </w:p>
  <w:p w:rsidR="00E97A71" w:rsidRPr="00251D99" w:rsidRDefault="00160815" w:rsidP="00E97A71">
    <w:pPr>
      <w:pStyle w:val="Footer"/>
      <w:jc w:val="center"/>
    </w:pPr>
    <w:r>
      <w:t>201</w:t>
    </w:r>
    <w:r w:rsidR="00A6511A"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3DC" w:rsidRDefault="006873DC" w:rsidP="00A6511A">
      <w:r>
        <w:separator/>
      </w:r>
    </w:p>
  </w:footnote>
  <w:footnote w:type="continuationSeparator" w:id="0">
    <w:p w:rsidR="006873DC" w:rsidRDefault="006873DC" w:rsidP="00A65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A7" w:rsidRPr="00F80D78" w:rsidRDefault="00160815" w:rsidP="00F80D78">
    <w:pPr>
      <w:pStyle w:val="Header"/>
      <w:jc w:val="center"/>
    </w:pPr>
    <w:r>
      <w:rPr>
        <w:noProof/>
        <w:lang w:val="lv-LV" w:eastAsia="lv-LV"/>
      </w:rPr>
      <w:drawing>
        <wp:inline distT="0" distB="0" distL="0" distR="0" wp14:anchorId="2D563A99" wp14:editId="6012C198">
          <wp:extent cx="2257425" cy="581025"/>
          <wp:effectExtent l="0" t="0" r="9525" b="9525"/>
          <wp:docPr id="11" name="Picture 11" descr="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742"/>
    <w:rsid w:val="00053D88"/>
    <w:rsid w:val="00071DD1"/>
    <w:rsid w:val="00076BC4"/>
    <w:rsid w:val="001130E4"/>
    <w:rsid w:val="00160815"/>
    <w:rsid w:val="001A36C4"/>
    <w:rsid w:val="00257DE3"/>
    <w:rsid w:val="00303D3E"/>
    <w:rsid w:val="00317A4C"/>
    <w:rsid w:val="00352153"/>
    <w:rsid w:val="0038005C"/>
    <w:rsid w:val="003A3AF7"/>
    <w:rsid w:val="0044427C"/>
    <w:rsid w:val="004E7864"/>
    <w:rsid w:val="004F70F6"/>
    <w:rsid w:val="00550348"/>
    <w:rsid w:val="005638E3"/>
    <w:rsid w:val="00574CA8"/>
    <w:rsid w:val="005A1B7E"/>
    <w:rsid w:val="005C6CA5"/>
    <w:rsid w:val="00623DE2"/>
    <w:rsid w:val="00662AE0"/>
    <w:rsid w:val="006873DC"/>
    <w:rsid w:val="006978CA"/>
    <w:rsid w:val="006C33AD"/>
    <w:rsid w:val="00763D03"/>
    <w:rsid w:val="007A1C1E"/>
    <w:rsid w:val="007A5658"/>
    <w:rsid w:val="00871B24"/>
    <w:rsid w:val="00885715"/>
    <w:rsid w:val="008B0ADA"/>
    <w:rsid w:val="009016D4"/>
    <w:rsid w:val="009143E5"/>
    <w:rsid w:val="00990742"/>
    <w:rsid w:val="00A6511A"/>
    <w:rsid w:val="00A81850"/>
    <w:rsid w:val="00A85FC6"/>
    <w:rsid w:val="00AA4066"/>
    <w:rsid w:val="00AA4437"/>
    <w:rsid w:val="00AD1510"/>
    <w:rsid w:val="00B14DA0"/>
    <w:rsid w:val="00B1769C"/>
    <w:rsid w:val="00B35CE2"/>
    <w:rsid w:val="00B45B10"/>
    <w:rsid w:val="00B92464"/>
    <w:rsid w:val="00C245FF"/>
    <w:rsid w:val="00D235B8"/>
    <w:rsid w:val="00E05275"/>
    <w:rsid w:val="00ED12E3"/>
    <w:rsid w:val="00EF5D4E"/>
    <w:rsid w:val="00F21445"/>
    <w:rsid w:val="00F2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3A2AA-DE7D-458F-BE28-2D53D602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07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074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907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9074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90742"/>
    <w:rPr>
      <w:rFonts w:ascii="Times New Roman" w:eastAsia="Times New Roman" w:hAnsi="Times New Roman" w:cs="Times New Roman"/>
      <w:sz w:val="24"/>
      <w:szCs w:val="24"/>
    </w:rPr>
  </w:style>
  <w:style w:type="paragraph" w:customStyle="1" w:styleId="vards">
    <w:name w:val="vards"/>
    <w:basedOn w:val="Heading2"/>
    <w:rsid w:val="00990742"/>
    <w:pPr>
      <w:keepLines w:val="0"/>
      <w:spacing w:before="360" w:line="360" w:lineRule="auto"/>
      <w:jc w:val="center"/>
    </w:pPr>
    <w:rPr>
      <w:rFonts w:ascii="Times New Roman" w:eastAsia="Times New Roman" w:hAnsi="Times New Roman" w:cs="Times New Roman"/>
      <w:b/>
      <w:color w:val="auto"/>
      <w:sz w:val="4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07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A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img.1188.lv/companies/logo/442a445fef9652dee2599a6a24ad488e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2040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Gatis Grasis</cp:lastModifiedBy>
  <cp:revision>8</cp:revision>
  <cp:lastPrinted>2018-05-23T13:36:00Z</cp:lastPrinted>
  <dcterms:created xsi:type="dcterms:W3CDTF">2018-05-22T14:29:00Z</dcterms:created>
  <dcterms:modified xsi:type="dcterms:W3CDTF">2018-05-23T13:50:00Z</dcterms:modified>
</cp:coreProperties>
</file>