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3BCB8" w14:textId="77777777" w:rsidR="00A23015" w:rsidRPr="006F3259" w:rsidRDefault="00A23015" w:rsidP="00831079">
      <w:pPr>
        <w:keepNext/>
        <w:spacing w:before="240" w:after="60" w:line="240" w:lineRule="auto"/>
        <w:ind w:left="6480" w:firstLine="720"/>
        <w:jc w:val="right"/>
        <w:outlineLvl w:val="2"/>
        <w:rPr>
          <w:bCs/>
          <w:sz w:val="24"/>
          <w:szCs w:val="24"/>
        </w:rPr>
      </w:pPr>
      <w:bookmarkStart w:id="0" w:name="_Toc58053992"/>
      <w:bookmarkStart w:id="1" w:name="_Toc211739520"/>
      <w:r w:rsidRPr="006F3259">
        <w:rPr>
          <w:bCs/>
          <w:sz w:val="24"/>
          <w:szCs w:val="24"/>
        </w:rPr>
        <w:t>1.pielikums</w:t>
      </w:r>
    </w:p>
    <w:p w14:paraId="101BB623" w14:textId="77777777" w:rsidR="00A23015" w:rsidRPr="006B74D4" w:rsidRDefault="00A23015" w:rsidP="00FF65F7">
      <w:pPr>
        <w:keepNext/>
        <w:spacing w:before="240" w:after="60" w:line="240" w:lineRule="auto"/>
        <w:jc w:val="center"/>
        <w:outlineLvl w:val="2"/>
        <w:rPr>
          <w:bCs/>
          <w:sz w:val="32"/>
          <w:szCs w:val="32"/>
        </w:rPr>
      </w:pPr>
      <w:r w:rsidRPr="006B74D4">
        <w:rPr>
          <w:bCs/>
          <w:sz w:val="32"/>
          <w:szCs w:val="32"/>
        </w:rPr>
        <w:t>FINANŠU PIEDĀVĀJUM</w:t>
      </w:r>
      <w:bookmarkEnd w:id="0"/>
      <w:bookmarkEnd w:id="1"/>
      <w:r w:rsidRPr="006B74D4">
        <w:rPr>
          <w:bCs/>
          <w:sz w:val="32"/>
          <w:szCs w:val="32"/>
        </w:rPr>
        <w:t>S</w:t>
      </w:r>
    </w:p>
    <w:p w14:paraId="122727A5" w14:textId="77777777" w:rsidR="00A23015" w:rsidRPr="00A24352" w:rsidRDefault="00A23015" w:rsidP="00FF65F7">
      <w:pPr>
        <w:spacing w:after="0" w:line="240" w:lineRule="auto"/>
        <w:jc w:val="center"/>
        <w:rPr>
          <w:bCs/>
          <w:sz w:val="28"/>
          <w:szCs w:val="28"/>
        </w:rPr>
      </w:pPr>
      <w:r w:rsidRPr="00A24352">
        <w:rPr>
          <w:bCs/>
          <w:sz w:val="28"/>
          <w:szCs w:val="28"/>
        </w:rPr>
        <w:t>Iepirkumam</w:t>
      </w:r>
    </w:p>
    <w:p w14:paraId="0328B0FF" w14:textId="77777777" w:rsidR="00A23015" w:rsidRDefault="001772E0" w:rsidP="00FF65F7">
      <w:pPr>
        <w:spacing w:after="0" w:line="240" w:lineRule="auto"/>
        <w:jc w:val="center"/>
        <w:rPr>
          <w:b/>
          <w:sz w:val="28"/>
          <w:szCs w:val="28"/>
        </w:rPr>
      </w:pPr>
      <w:r>
        <w:rPr>
          <w:b/>
          <w:sz w:val="28"/>
          <w:szCs w:val="28"/>
        </w:rPr>
        <w:t>“</w:t>
      </w:r>
      <w:r w:rsidR="00960F85" w:rsidRPr="00960F85">
        <w:rPr>
          <w:b/>
          <w:sz w:val="28"/>
          <w:szCs w:val="28"/>
        </w:rPr>
        <w:t>Reklāmas izvietošanas pakalpojumu sniegšana</w:t>
      </w:r>
      <w:r w:rsidR="00A23015">
        <w:rPr>
          <w:b/>
          <w:sz w:val="28"/>
          <w:szCs w:val="28"/>
        </w:rPr>
        <w:t>”</w:t>
      </w:r>
    </w:p>
    <w:p w14:paraId="4B1AE820" w14:textId="32BAFE8A" w:rsidR="00A23015" w:rsidRDefault="00A23015" w:rsidP="00FF65F7">
      <w:pPr>
        <w:spacing w:after="0" w:line="240" w:lineRule="auto"/>
        <w:jc w:val="center"/>
        <w:rPr>
          <w:b/>
          <w:sz w:val="28"/>
          <w:szCs w:val="28"/>
        </w:rPr>
      </w:pPr>
      <w:r>
        <w:rPr>
          <w:b/>
          <w:sz w:val="28"/>
          <w:szCs w:val="28"/>
        </w:rPr>
        <w:t xml:space="preserve"> identifikācijas Nr.</w:t>
      </w:r>
      <w:r w:rsidR="0093794C">
        <w:rPr>
          <w:b/>
          <w:sz w:val="28"/>
          <w:szCs w:val="28"/>
        </w:rPr>
        <w:t xml:space="preserve"> JPD2018/135/MI</w:t>
      </w:r>
    </w:p>
    <w:p w14:paraId="6247E406" w14:textId="77777777" w:rsidR="00A23015" w:rsidRPr="006B74D4" w:rsidRDefault="00A23015" w:rsidP="00FF65F7">
      <w:pPr>
        <w:spacing w:after="0" w:line="240" w:lineRule="auto"/>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3830"/>
      </w:tblGrid>
      <w:tr w:rsidR="00734053" w:rsidRPr="00734053" w14:paraId="01E91E14" w14:textId="77777777" w:rsidTr="00192965">
        <w:trPr>
          <w:trHeight w:val="316"/>
        </w:trPr>
        <w:tc>
          <w:tcPr>
            <w:tcW w:w="301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2DEEBCA" w14:textId="77777777" w:rsidR="00734053" w:rsidRPr="00734053" w:rsidRDefault="00734053" w:rsidP="00734053">
            <w:pPr>
              <w:spacing w:after="0" w:line="240" w:lineRule="auto"/>
              <w:rPr>
                <w:rFonts w:eastAsia="Calibri"/>
                <w:sz w:val="24"/>
                <w:lang w:eastAsia="en-US"/>
              </w:rPr>
            </w:pPr>
            <w:r w:rsidRPr="00734053">
              <w:rPr>
                <w:rFonts w:eastAsia="Calibri"/>
                <w:lang w:eastAsia="en-US"/>
              </w:rPr>
              <w:t>Pretendenta nosaukums:</w:t>
            </w:r>
          </w:p>
        </w:tc>
        <w:tc>
          <w:tcPr>
            <w:tcW w:w="1982" w:type="pct"/>
            <w:tcBorders>
              <w:top w:val="single" w:sz="4" w:space="0" w:color="auto"/>
              <w:left w:val="single" w:sz="4" w:space="0" w:color="auto"/>
              <w:bottom w:val="single" w:sz="4" w:space="0" w:color="auto"/>
              <w:right w:val="single" w:sz="4" w:space="0" w:color="auto"/>
            </w:tcBorders>
          </w:tcPr>
          <w:p w14:paraId="3D084919" w14:textId="77777777" w:rsidR="00734053" w:rsidRPr="00734053" w:rsidRDefault="00734053" w:rsidP="00734053">
            <w:pPr>
              <w:spacing w:after="0" w:line="240" w:lineRule="auto"/>
              <w:rPr>
                <w:rFonts w:eastAsia="Calibri"/>
                <w:sz w:val="26"/>
                <w:szCs w:val="26"/>
                <w:lang w:eastAsia="en-US"/>
              </w:rPr>
            </w:pPr>
          </w:p>
        </w:tc>
      </w:tr>
      <w:tr w:rsidR="00734053" w:rsidRPr="00734053" w14:paraId="536805A7" w14:textId="77777777" w:rsidTr="00192965">
        <w:trPr>
          <w:trHeight w:val="333"/>
        </w:trPr>
        <w:tc>
          <w:tcPr>
            <w:tcW w:w="301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7338F26" w14:textId="77777777" w:rsidR="00734053" w:rsidRPr="00734053" w:rsidRDefault="00734053" w:rsidP="00734053">
            <w:pPr>
              <w:spacing w:after="0" w:line="240" w:lineRule="auto"/>
              <w:rPr>
                <w:rFonts w:eastAsia="Calibri"/>
                <w:sz w:val="24"/>
                <w:lang w:eastAsia="en-US"/>
              </w:rPr>
            </w:pPr>
            <w:r w:rsidRPr="00734053">
              <w:rPr>
                <w:rFonts w:eastAsia="Calibri"/>
                <w:lang w:eastAsia="en-US"/>
              </w:rPr>
              <w:t xml:space="preserve">Vienotais reģistrācijas Nr. </w:t>
            </w:r>
          </w:p>
          <w:p w14:paraId="40079340" w14:textId="77777777" w:rsidR="00734053" w:rsidRPr="00734053" w:rsidRDefault="00734053" w:rsidP="00734053">
            <w:pPr>
              <w:spacing w:after="0" w:line="240" w:lineRule="auto"/>
              <w:rPr>
                <w:rFonts w:eastAsia="Calibri"/>
                <w:sz w:val="24"/>
                <w:lang w:eastAsia="en-US"/>
              </w:rPr>
            </w:pPr>
            <w:r w:rsidRPr="00734053">
              <w:rPr>
                <w:rFonts w:eastAsia="Calibri"/>
                <w:lang w:eastAsia="en-US"/>
              </w:rPr>
              <w:t xml:space="preserve">Adrese, pasta indekss: </w:t>
            </w:r>
          </w:p>
        </w:tc>
        <w:tc>
          <w:tcPr>
            <w:tcW w:w="1982" w:type="pct"/>
            <w:tcBorders>
              <w:top w:val="single" w:sz="4" w:space="0" w:color="auto"/>
              <w:left w:val="single" w:sz="4" w:space="0" w:color="auto"/>
              <w:bottom w:val="single" w:sz="4" w:space="0" w:color="auto"/>
              <w:right w:val="single" w:sz="4" w:space="0" w:color="auto"/>
            </w:tcBorders>
          </w:tcPr>
          <w:p w14:paraId="7DA8E50C" w14:textId="77777777" w:rsidR="00734053" w:rsidRPr="00734053" w:rsidRDefault="00734053" w:rsidP="00734053">
            <w:pPr>
              <w:spacing w:after="0" w:line="240" w:lineRule="auto"/>
              <w:rPr>
                <w:rFonts w:eastAsia="Calibri"/>
                <w:sz w:val="26"/>
                <w:szCs w:val="26"/>
                <w:lang w:eastAsia="en-US"/>
              </w:rPr>
            </w:pPr>
          </w:p>
        </w:tc>
      </w:tr>
      <w:tr w:rsidR="00734053" w:rsidRPr="00734053" w14:paraId="4575EF34" w14:textId="77777777" w:rsidTr="00192965">
        <w:trPr>
          <w:trHeight w:val="333"/>
        </w:trPr>
        <w:tc>
          <w:tcPr>
            <w:tcW w:w="301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8ADC117" w14:textId="77777777" w:rsidR="00734053" w:rsidRPr="00734053" w:rsidRDefault="00734053" w:rsidP="00734053">
            <w:pPr>
              <w:spacing w:after="0" w:line="240" w:lineRule="auto"/>
              <w:rPr>
                <w:rFonts w:eastAsia="Calibri"/>
                <w:sz w:val="24"/>
                <w:lang w:eastAsia="en-US"/>
              </w:rPr>
            </w:pPr>
            <w:r w:rsidRPr="00734053">
              <w:rPr>
                <w:rFonts w:eastAsia="Calibri"/>
                <w:lang w:eastAsia="en-US"/>
              </w:rPr>
              <w:t>Kontaktpersonas vārds, uzvārds (tālrunis, faksa numurs, e-pasta adrese):</w:t>
            </w:r>
          </w:p>
        </w:tc>
        <w:tc>
          <w:tcPr>
            <w:tcW w:w="1982" w:type="pct"/>
            <w:tcBorders>
              <w:top w:val="single" w:sz="4" w:space="0" w:color="auto"/>
              <w:left w:val="single" w:sz="4" w:space="0" w:color="auto"/>
              <w:bottom w:val="single" w:sz="4" w:space="0" w:color="auto"/>
              <w:right w:val="single" w:sz="4" w:space="0" w:color="auto"/>
            </w:tcBorders>
          </w:tcPr>
          <w:p w14:paraId="1CD57F00" w14:textId="77777777" w:rsidR="00734053" w:rsidRPr="00734053" w:rsidRDefault="00734053" w:rsidP="00734053">
            <w:pPr>
              <w:spacing w:after="0" w:line="240" w:lineRule="auto"/>
              <w:rPr>
                <w:rFonts w:eastAsia="Calibri"/>
                <w:sz w:val="26"/>
                <w:szCs w:val="26"/>
                <w:lang w:eastAsia="en-US"/>
              </w:rPr>
            </w:pPr>
          </w:p>
        </w:tc>
      </w:tr>
      <w:tr w:rsidR="00734053" w:rsidRPr="00734053" w14:paraId="46691E38" w14:textId="77777777" w:rsidTr="00192965">
        <w:trPr>
          <w:trHeight w:val="362"/>
        </w:trPr>
        <w:tc>
          <w:tcPr>
            <w:tcW w:w="3018" w:type="pct"/>
            <w:tcBorders>
              <w:top w:val="single" w:sz="4" w:space="0" w:color="auto"/>
              <w:left w:val="single" w:sz="4" w:space="0" w:color="auto"/>
              <w:bottom w:val="single" w:sz="4" w:space="0" w:color="auto"/>
              <w:right w:val="single" w:sz="4" w:space="0" w:color="auto"/>
            </w:tcBorders>
            <w:shd w:val="clear" w:color="auto" w:fill="E0E0E0"/>
            <w:vAlign w:val="center"/>
          </w:tcPr>
          <w:p w14:paraId="58666D50" w14:textId="77777777" w:rsidR="00734053" w:rsidRPr="00734053" w:rsidRDefault="00734053" w:rsidP="00734053">
            <w:pPr>
              <w:spacing w:after="0" w:line="240" w:lineRule="auto"/>
              <w:rPr>
                <w:rFonts w:eastAsia="Calibri"/>
                <w:b/>
                <w:sz w:val="24"/>
                <w:lang w:eastAsia="en-US"/>
              </w:rPr>
            </w:pPr>
            <w:r w:rsidRPr="00734053">
              <w:rPr>
                <w:rFonts w:eastAsia="Calibri"/>
                <w:lang w:eastAsia="en-US"/>
              </w:rPr>
              <w:t>Atzīmēt (X), ja pretendents ir mazais</w:t>
            </w:r>
            <w:r w:rsidRPr="00734053">
              <w:rPr>
                <w:rFonts w:eastAsia="Calibri"/>
                <w:b/>
                <w:sz w:val="24"/>
                <w:vertAlign w:val="superscript"/>
                <w:lang w:eastAsia="en-US"/>
              </w:rPr>
              <w:footnoteReference w:id="1"/>
            </w:r>
          </w:p>
          <w:p w14:paraId="6C7C8494" w14:textId="77777777" w:rsidR="00734053" w:rsidRPr="00734053" w:rsidRDefault="00734053" w:rsidP="00734053">
            <w:pPr>
              <w:spacing w:after="0" w:line="240" w:lineRule="auto"/>
              <w:rPr>
                <w:rFonts w:eastAsia="Calibri"/>
                <w:sz w:val="24"/>
                <w:lang w:eastAsia="en-US"/>
              </w:rPr>
            </w:pPr>
            <w:r w:rsidRPr="00734053">
              <w:rPr>
                <w:rFonts w:eastAsia="Calibri"/>
                <w:lang w:eastAsia="en-US"/>
              </w:rPr>
              <w:t xml:space="preserve"> vai vidējais</w:t>
            </w:r>
            <w:r w:rsidRPr="00734053">
              <w:rPr>
                <w:rFonts w:eastAsia="Calibri"/>
                <w:b/>
                <w:sz w:val="24"/>
                <w:vertAlign w:val="superscript"/>
                <w:lang w:eastAsia="en-US"/>
              </w:rPr>
              <w:footnoteReference w:id="2"/>
            </w:r>
            <w:r w:rsidRPr="00734053">
              <w:rPr>
                <w:rFonts w:eastAsia="Calibri"/>
                <w:lang w:eastAsia="en-US"/>
              </w:rPr>
              <w:t xml:space="preserve"> uzņēmums</w:t>
            </w:r>
          </w:p>
        </w:tc>
        <w:tc>
          <w:tcPr>
            <w:tcW w:w="1982" w:type="pct"/>
            <w:tcBorders>
              <w:top w:val="single" w:sz="4" w:space="0" w:color="auto"/>
              <w:left w:val="single" w:sz="4" w:space="0" w:color="auto"/>
              <w:bottom w:val="single" w:sz="4" w:space="0" w:color="auto"/>
              <w:right w:val="single" w:sz="4" w:space="0" w:color="auto"/>
            </w:tcBorders>
          </w:tcPr>
          <w:p w14:paraId="7FF71EE4" w14:textId="77777777" w:rsidR="00734053" w:rsidRPr="00734053" w:rsidRDefault="00734053" w:rsidP="00734053">
            <w:pPr>
              <w:spacing w:after="0" w:line="240" w:lineRule="auto"/>
              <w:rPr>
                <w:rFonts w:eastAsia="Calibri"/>
                <w:b/>
                <w:sz w:val="24"/>
                <w:lang w:eastAsia="en-US"/>
              </w:rPr>
            </w:pPr>
            <w:r w:rsidRPr="00734053">
              <w:rPr>
                <w:rFonts w:eastAsia="Calibri"/>
                <w:sz w:val="24"/>
                <w:lang w:eastAsia="en-US"/>
              </w:rPr>
              <w:t xml:space="preserve">  </w:t>
            </w:r>
          </w:p>
        </w:tc>
      </w:tr>
      <w:tr w:rsidR="00734053" w:rsidRPr="00734053" w14:paraId="4B32E3CC" w14:textId="77777777" w:rsidTr="00192965">
        <w:trPr>
          <w:trHeight w:val="362"/>
        </w:trPr>
        <w:tc>
          <w:tcPr>
            <w:tcW w:w="3018" w:type="pct"/>
            <w:tcBorders>
              <w:top w:val="single" w:sz="4" w:space="0" w:color="auto"/>
              <w:left w:val="single" w:sz="4" w:space="0" w:color="auto"/>
              <w:bottom w:val="single" w:sz="4" w:space="0" w:color="auto"/>
              <w:right w:val="single" w:sz="4" w:space="0" w:color="auto"/>
            </w:tcBorders>
            <w:shd w:val="clear" w:color="auto" w:fill="E0E0E0"/>
            <w:vAlign w:val="center"/>
          </w:tcPr>
          <w:p w14:paraId="49B91AE4" w14:textId="77777777" w:rsidR="00734053" w:rsidRPr="00734053" w:rsidRDefault="00734053" w:rsidP="00734053">
            <w:pPr>
              <w:spacing w:after="0" w:line="240" w:lineRule="auto"/>
              <w:rPr>
                <w:rFonts w:eastAsia="Calibri"/>
                <w:b/>
                <w:bCs/>
                <w:lang w:eastAsia="en-US"/>
              </w:rPr>
            </w:pPr>
            <w:r w:rsidRPr="00734053">
              <w:rPr>
                <w:rFonts w:eastAsia="Calibri"/>
                <w:b/>
                <w:bCs/>
                <w:sz w:val="24"/>
                <w:lang w:eastAsia="en-US"/>
              </w:rPr>
              <w:t>Norādīt</w:t>
            </w:r>
            <w:r w:rsidRPr="00734053">
              <w:rPr>
                <w:rFonts w:eastAsia="Calibri"/>
                <w:sz w:val="24"/>
                <w:lang w:eastAsia="en-US"/>
              </w:rPr>
              <w:t xml:space="preserve">, ja kāda no norādītajām personām, kas būtu attiecināma konkrētajā iepirkumā uz pretendentu, </w:t>
            </w:r>
            <w:r w:rsidRPr="00734053">
              <w:rPr>
                <w:rFonts w:eastAsia="Calibri"/>
                <w:b/>
                <w:bCs/>
                <w:sz w:val="24"/>
                <w:lang w:eastAsia="en-US"/>
              </w:rPr>
              <w:t>ir reģistrēta ārvalstī:</w:t>
            </w:r>
          </w:p>
          <w:p w14:paraId="5D4980C8" w14:textId="77777777" w:rsidR="00734053" w:rsidRPr="00734053" w:rsidRDefault="00734053" w:rsidP="00734053">
            <w:pPr>
              <w:numPr>
                <w:ilvl w:val="0"/>
                <w:numId w:val="14"/>
              </w:numPr>
              <w:spacing w:after="0" w:line="240" w:lineRule="auto"/>
              <w:ind w:left="313" w:hanging="313"/>
              <w:rPr>
                <w:rFonts w:eastAsia="Calibri"/>
                <w:lang w:eastAsia="en-US"/>
              </w:rPr>
            </w:pPr>
            <w:r w:rsidRPr="00734053">
              <w:rPr>
                <w:rFonts w:eastAsia="Calibri"/>
                <w:lang w:eastAsia="en-US"/>
              </w:rPr>
              <w:t>pretendents</w:t>
            </w:r>
          </w:p>
          <w:p w14:paraId="67DE5E55" w14:textId="77777777" w:rsidR="00734053" w:rsidRPr="00734053" w:rsidRDefault="00734053" w:rsidP="00734053">
            <w:pPr>
              <w:numPr>
                <w:ilvl w:val="0"/>
                <w:numId w:val="14"/>
              </w:numPr>
              <w:spacing w:after="0" w:line="240" w:lineRule="auto"/>
              <w:ind w:left="313" w:hanging="313"/>
              <w:rPr>
                <w:rFonts w:eastAsia="Calibri"/>
                <w:lang w:eastAsia="en-US"/>
              </w:rPr>
            </w:pPr>
            <w:r w:rsidRPr="00734053">
              <w:rPr>
                <w:rFonts w:eastAsia="Calibri"/>
                <w:lang w:eastAsia="en-US"/>
              </w:rPr>
              <w:t>pretendenta valdes vai padomes loceklis, pārstāvēttiesīgā persona vai prokūrists vai persona, kura ir pilnvarota pārstāvēt pretendentu darbībās, kas saistītas ar filiāli,</w:t>
            </w:r>
          </w:p>
          <w:p w14:paraId="58D5CF60" w14:textId="77777777" w:rsidR="00734053" w:rsidRPr="00734053" w:rsidRDefault="00734053" w:rsidP="00734053">
            <w:pPr>
              <w:numPr>
                <w:ilvl w:val="0"/>
                <w:numId w:val="14"/>
              </w:numPr>
              <w:spacing w:after="0" w:line="240" w:lineRule="auto"/>
              <w:ind w:left="313" w:hanging="313"/>
              <w:rPr>
                <w:rFonts w:eastAsia="Calibri"/>
                <w:lang w:eastAsia="en-US"/>
              </w:rPr>
            </w:pPr>
            <w:r w:rsidRPr="00734053">
              <w:rPr>
                <w:rFonts w:eastAsia="Calibri"/>
                <w:lang w:eastAsia="en-US"/>
              </w:rPr>
              <w:t>personālsabiedrības biedrs, ja pretendents ir personālsabiedrība</w:t>
            </w:r>
          </w:p>
          <w:p w14:paraId="1D817051" w14:textId="77777777" w:rsidR="00734053" w:rsidRPr="00734053" w:rsidRDefault="00734053" w:rsidP="00734053">
            <w:pPr>
              <w:numPr>
                <w:ilvl w:val="0"/>
                <w:numId w:val="14"/>
              </w:numPr>
              <w:spacing w:after="0" w:line="240" w:lineRule="auto"/>
              <w:ind w:left="313" w:hanging="313"/>
              <w:rPr>
                <w:rFonts w:eastAsia="Calibri"/>
                <w:lang w:eastAsia="en-US"/>
              </w:rPr>
            </w:pPr>
            <w:r w:rsidRPr="00734053">
              <w:rPr>
                <w:rFonts w:eastAsia="Calibri"/>
                <w:lang w:eastAsia="en-US"/>
              </w:rPr>
              <w:t>pretendenta apakšuzņēmējs, kura veicamā līguma daļas vērtība ir vismaz 10 procenti no kopējās līguma vērtības</w:t>
            </w:r>
          </w:p>
          <w:p w14:paraId="09BE901F" w14:textId="77777777" w:rsidR="00734053" w:rsidRPr="00734053" w:rsidRDefault="00734053" w:rsidP="00734053">
            <w:pPr>
              <w:numPr>
                <w:ilvl w:val="0"/>
                <w:numId w:val="14"/>
              </w:numPr>
              <w:spacing w:after="0" w:line="240" w:lineRule="auto"/>
              <w:ind w:left="313" w:hanging="313"/>
              <w:rPr>
                <w:rFonts w:eastAsia="Calibri"/>
                <w:lang w:eastAsia="en-US"/>
              </w:rPr>
            </w:pPr>
            <w:r w:rsidRPr="00734053">
              <w:rPr>
                <w:rFonts w:eastAsia="Calibri"/>
                <w:lang w:eastAsia="en-US"/>
              </w:rPr>
              <w:t>personu, uz kuras iespējām pretendents balstās savas kvalifikācijas apliecināšanai</w:t>
            </w:r>
          </w:p>
        </w:tc>
        <w:tc>
          <w:tcPr>
            <w:tcW w:w="1982" w:type="pct"/>
            <w:tcBorders>
              <w:top w:val="single" w:sz="4" w:space="0" w:color="auto"/>
              <w:left w:val="single" w:sz="4" w:space="0" w:color="auto"/>
              <w:bottom w:val="single" w:sz="4" w:space="0" w:color="auto"/>
              <w:right w:val="single" w:sz="4" w:space="0" w:color="auto"/>
            </w:tcBorders>
          </w:tcPr>
          <w:p w14:paraId="6EABADAE" w14:textId="77777777" w:rsidR="00734053" w:rsidRPr="00734053" w:rsidRDefault="00734053" w:rsidP="00734053">
            <w:pPr>
              <w:spacing w:after="0" w:line="240" w:lineRule="auto"/>
              <w:rPr>
                <w:rFonts w:eastAsia="Calibri"/>
                <w:lang w:eastAsia="en-US"/>
              </w:rPr>
            </w:pPr>
            <w:r w:rsidRPr="00734053">
              <w:rPr>
                <w:rFonts w:eastAsia="Calibri"/>
                <w:sz w:val="24"/>
                <w:lang w:eastAsia="en-US"/>
              </w:rPr>
              <w:t>Ja attiecināms, tad jāiesniedz dokumenti saskaņā ar nolikuma 11.5.apakšpunktu</w:t>
            </w:r>
          </w:p>
        </w:tc>
      </w:tr>
    </w:tbl>
    <w:p w14:paraId="1BBA72BC" w14:textId="77777777" w:rsidR="00734053" w:rsidRDefault="00734053" w:rsidP="00FF65F7">
      <w:pPr>
        <w:spacing w:after="0" w:line="240" w:lineRule="auto"/>
        <w:jc w:val="both"/>
        <w:rPr>
          <w:sz w:val="24"/>
          <w:szCs w:val="24"/>
        </w:rPr>
      </w:pPr>
    </w:p>
    <w:p w14:paraId="424E3890" w14:textId="77777777" w:rsidR="00BF612A" w:rsidRDefault="00A23015" w:rsidP="00FF65F7">
      <w:pPr>
        <w:spacing w:after="0" w:line="240" w:lineRule="auto"/>
        <w:jc w:val="both"/>
        <w:rPr>
          <w:sz w:val="24"/>
          <w:szCs w:val="24"/>
        </w:rPr>
      </w:pPr>
      <w:r w:rsidRPr="00CC38D9">
        <w:rPr>
          <w:sz w:val="24"/>
          <w:szCs w:val="24"/>
        </w:rPr>
        <w:t xml:space="preserve">Piedāvājam </w:t>
      </w:r>
      <w:r w:rsidR="00BF612A">
        <w:rPr>
          <w:sz w:val="24"/>
          <w:szCs w:val="24"/>
        </w:rPr>
        <w:t>sniegt reklāmas izvietošanas pakalp</w:t>
      </w:r>
      <w:r w:rsidR="002624D9">
        <w:rPr>
          <w:sz w:val="24"/>
          <w:szCs w:val="24"/>
        </w:rPr>
        <w:t>o</w:t>
      </w:r>
      <w:r w:rsidR="00BF612A">
        <w:rPr>
          <w:sz w:val="24"/>
          <w:szCs w:val="24"/>
        </w:rPr>
        <w:t xml:space="preserve">jumus </w:t>
      </w:r>
      <w:r w:rsidR="002546E6">
        <w:rPr>
          <w:sz w:val="24"/>
          <w:szCs w:val="24"/>
        </w:rPr>
        <w:t xml:space="preserve">(preses </w:t>
      </w:r>
      <w:r w:rsidR="00541F83">
        <w:rPr>
          <w:sz w:val="24"/>
          <w:szCs w:val="24"/>
        </w:rPr>
        <w:t xml:space="preserve">izdevumos, interneta portālos, </w:t>
      </w:r>
      <w:r w:rsidR="000469FD">
        <w:rPr>
          <w:sz w:val="24"/>
          <w:szCs w:val="24"/>
        </w:rPr>
        <w:t xml:space="preserve"> interneta</w:t>
      </w:r>
      <w:r w:rsidR="002546E6">
        <w:rPr>
          <w:sz w:val="24"/>
          <w:szCs w:val="24"/>
        </w:rPr>
        <w:t xml:space="preserve"> sociālajos tīklos</w:t>
      </w:r>
      <w:r w:rsidR="00541F83">
        <w:rPr>
          <w:sz w:val="24"/>
          <w:szCs w:val="24"/>
        </w:rPr>
        <w:t>, televīzijā un radio</w:t>
      </w:r>
      <w:r w:rsidR="002546E6">
        <w:rPr>
          <w:sz w:val="24"/>
          <w:szCs w:val="24"/>
        </w:rPr>
        <w:t xml:space="preserve">) </w:t>
      </w:r>
      <w:r w:rsidRPr="00CC38D9">
        <w:rPr>
          <w:sz w:val="24"/>
          <w:szCs w:val="24"/>
        </w:rPr>
        <w:t>JPPI „Kultūra”</w:t>
      </w:r>
      <w:r>
        <w:rPr>
          <w:sz w:val="24"/>
          <w:szCs w:val="24"/>
        </w:rPr>
        <w:t xml:space="preserve"> </w:t>
      </w:r>
      <w:r w:rsidRPr="00CC38D9">
        <w:rPr>
          <w:sz w:val="24"/>
          <w:szCs w:val="24"/>
        </w:rPr>
        <w:t>saskaņā ar iepirkuma Instrukcijas nosacījumiem par kopējo summu:</w:t>
      </w:r>
    </w:p>
    <w:p w14:paraId="4DDCC088" w14:textId="77777777" w:rsidR="008909CB" w:rsidRDefault="008909CB" w:rsidP="00BF612A">
      <w:pPr>
        <w:spacing w:after="0" w:line="240" w:lineRule="auto"/>
        <w:jc w:val="center"/>
        <w:rPr>
          <w:b/>
          <w:sz w:val="24"/>
          <w:szCs w:val="24"/>
          <w:u w:val="single"/>
        </w:rPr>
      </w:pPr>
    </w:p>
    <w:p w14:paraId="28D3018A" w14:textId="77777777" w:rsidR="00BF612A" w:rsidRPr="00C16269" w:rsidRDefault="00590258" w:rsidP="00BF612A">
      <w:pPr>
        <w:spacing w:after="0" w:line="240" w:lineRule="auto"/>
        <w:jc w:val="center"/>
        <w:rPr>
          <w:b/>
          <w:sz w:val="28"/>
          <w:szCs w:val="24"/>
        </w:rPr>
      </w:pPr>
      <w:r w:rsidRPr="00C16269">
        <w:rPr>
          <w:b/>
          <w:sz w:val="28"/>
          <w:szCs w:val="24"/>
          <w:u w:val="single"/>
        </w:rPr>
        <w:t>1.daļa “Reklāmas izvietošana preses izdevumos”</w:t>
      </w:r>
    </w:p>
    <w:p w14:paraId="41EEE6B2" w14:textId="77777777" w:rsidR="006E1474" w:rsidRDefault="002A66A7" w:rsidP="006E1474">
      <w:pPr>
        <w:spacing w:after="0" w:line="240" w:lineRule="auto"/>
        <w:jc w:val="center"/>
        <w:rPr>
          <w:i/>
          <w:sz w:val="24"/>
          <w:szCs w:val="24"/>
        </w:rPr>
      </w:pPr>
      <w:r w:rsidRPr="009A7C44">
        <w:rPr>
          <w:i/>
          <w:sz w:val="24"/>
          <w:szCs w:val="24"/>
        </w:rPr>
        <w:t xml:space="preserve"> </w:t>
      </w:r>
      <w:r w:rsidR="006E1474" w:rsidRPr="009A7C44">
        <w:rPr>
          <w:i/>
          <w:sz w:val="24"/>
          <w:szCs w:val="24"/>
        </w:rPr>
        <w:t>(aizpilda, ja tiek</w:t>
      </w:r>
      <w:r w:rsidR="00301ABA" w:rsidRPr="009A7C44">
        <w:rPr>
          <w:i/>
          <w:sz w:val="24"/>
          <w:szCs w:val="24"/>
        </w:rPr>
        <w:t xml:space="preserve"> iesniegts piedāvājums šajā daļā</w:t>
      </w:r>
      <w:r w:rsidR="006E1474" w:rsidRPr="009A7C44">
        <w:rPr>
          <w:i/>
          <w:sz w:val="24"/>
          <w:szCs w:val="24"/>
        </w:rPr>
        <w:t>)</w:t>
      </w:r>
    </w:p>
    <w:p w14:paraId="05151329" w14:textId="77777777" w:rsidR="00831079" w:rsidRPr="009A7C44" w:rsidRDefault="00831079" w:rsidP="006E1474">
      <w:pPr>
        <w:spacing w:after="0" w:line="240" w:lineRule="auto"/>
        <w:jc w:val="center"/>
        <w:rPr>
          <w:i/>
          <w:sz w:val="24"/>
          <w:szCs w:val="24"/>
        </w:rPr>
      </w:pPr>
    </w:p>
    <w:tbl>
      <w:tblPr>
        <w:tblpPr w:leftFromText="180" w:rightFromText="180" w:vertAnchor="text" w:tblpX="98" w:tblpY="1"/>
        <w:tblOverlap w:val="neve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824"/>
        <w:gridCol w:w="6362"/>
        <w:gridCol w:w="2693"/>
      </w:tblGrid>
      <w:tr w:rsidR="00625981" w:rsidRPr="00BF612A" w14:paraId="73D07120" w14:textId="77777777" w:rsidTr="00734053">
        <w:trPr>
          <w:trHeight w:val="571"/>
        </w:trPr>
        <w:tc>
          <w:tcPr>
            <w:tcW w:w="9879" w:type="dxa"/>
            <w:gridSpan w:val="3"/>
            <w:shd w:val="clear" w:color="auto" w:fill="D9D9D9"/>
            <w:tcMar>
              <w:left w:w="98" w:type="dxa"/>
            </w:tcMar>
            <w:vAlign w:val="center"/>
          </w:tcPr>
          <w:p w14:paraId="148CACDE" w14:textId="77777777" w:rsidR="00625981" w:rsidRPr="00BF612A" w:rsidRDefault="00625981" w:rsidP="00A37FE8">
            <w:pPr>
              <w:widowControl w:val="0"/>
              <w:overflowPunct w:val="0"/>
              <w:autoSpaceDE w:val="0"/>
              <w:autoSpaceDN w:val="0"/>
              <w:adjustRightInd w:val="0"/>
              <w:spacing w:after="0" w:line="240" w:lineRule="auto"/>
              <w:jc w:val="center"/>
              <w:textAlignment w:val="baseline"/>
              <w:rPr>
                <w:b/>
                <w:szCs w:val="24"/>
              </w:rPr>
            </w:pPr>
            <w:bookmarkStart w:id="2" w:name="_Hlk526844839"/>
            <w:r w:rsidRPr="00BF612A">
              <w:rPr>
                <w:b/>
                <w:szCs w:val="24"/>
              </w:rPr>
              <w:t xml:space="preserve">A. Pretendenta piedāvātie periodiskie izdevumi </w:t>
            </w:r>
            <w:r>
              <w:rPr>
                <w:b/>
                <w:szCs w:val="24"/>
              </w:rPr>
              <w:t xml:space="preserve">reklāmas materiālu </w:t>
            </w:r>
            <w:r w:rsidRPr="00625981">
              <w:rPr>
                <w:b/>
                <w:szCs w:val="24"/>
              </w:rPr>
              <w:t xml:space="preserve">publicēšanai, ieskaitot, </w:t>
            </w:r>
            <w:r w:rsidRPr="009708E4">
              <w:rPr>
                <w:b/>
                <w:szCs w:val="24"/>
              </w:rPr>
              <w:t>maketēšanu utt.:</w:t>
            </w:r>
          </w:p>
        </w:tc>
      </w:tr>
      <w:tr w:rsidR="00341DF2" w:rsidRPr="00BF612A" w14:paraId="73A729D7" w14:textId="77777777" w:rsidTr="00734053">
        <w:trPr>
          <w:trHeight w:val="410"/>
        </w:trPr>
        <w:tc>
          <w:tcPr>
            <w:tcW w:w="824" w:type="dxa"/>
            <w:shd w:val="clear" w:color="auto" w:fill="D9D9D9"/>
            <w:tcMar>
              <w:left w:w="98" w:type="dxa"/>
            </w:tcMar>
            <w:vAlign w:val="center"/>
          </w:tcPr>
          <w:p w14:paraId="1E90C679" w14:textId="77777777" w:rsidR="00341DF2" w:rsidRPr="00BF612A" w:rsidRDefault="00341DF2" w:rsidP="00A37FE8">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6362" w:type="dxa"/>
            <w:shd w:val="clear" w:color="auto" w:fill="D9D9D9"/>
            <w:tcMar>
              <w:left w:w="98" w:type="dxa"/>
            </w:tcMar>
            <w:vAlign w:val="center"/>
          </w:tcPr>
          <w:p w14:paraId="331ACE86" w14:textId="77777777" w:rsidR="00341DF2" w:rsidRPr="00BF612A" w:rsidRDefault="00341DF2" w:rsidP="00A37FE8">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2693" w:type="dxa"/>
            <w:shd w:val="clear" w:color="auto" w:fill="D9D9D9"/>
            <w:vAlign w:val="center"/>
          </w:tcPr>
          <w:p w14:paraId="2671B7DC" w14:textId="77777777" w:rsidR="00341DF2" w:rsidRPr="00BF612A" w:rsidRDefault="00341DF2" w:rsidP="00A37FE8">
            <w:pPr>
              <w:widowControl w:val="0"/>
              <w:overflowPunct w:val="0"/>
              <w:autoSpaceDE w:val="0"/>
              <w:autoSpaceDN w:val="0"/>
              <w:adjustRightInd w:val="0"/>
              <w:spacing w:after="0" w:line="240" w:lineRule="auto"/>
              <w:jc w:val="center"/>
              <w:textAlignment w:val="baseline"/>
              <w:rPr>
                <w:szCs w:val="24"/>
              </w:rPr>
            </w:pPr>
            <w:r w:rsidRPr="00625981">
              <w:rPr>
                <w:szCs w:val="24"/>
              </w:rPr>
              <w:t>Cena EUR, neiesk</w:t>
            </w:r>
            <w:r w:rsidR="002624D9">
              <w:rPr>
                <w:szCs w:val="24"/>
              </w:rPr>
              <w:t>aitot</w:t>
            </w:r>
            <w:r w:rsidRPr="00625981">
              <w:rPr>
                <w:szCs w:val="24"/>
              </w:rPr>
              <w:t xml:space="preserve"> PVN par 1(vienu ) cm</w:t>
            </w:r>
            <w:r w:rsidRPr="002624D9">
              <w:rPr>
                <w:szCs w:val="24"/>
                <w:vertAlign w:val="superscript"/>
              </w:rPr>
              <w:t>2</w:t>
            </w:r>
            <w:r w:rsidRPr="00625981">
              <w:rPr>
                <w:szCs w:val="24"/>
              </w:rPr>
              <w:t xml:space="preserve"> </w:t>
            </w:r>
            <w:r>
              <w:rPr>
                <w:szCs w:val="24"/>
              </w:rPr>
              <w:t>reklāmas</w:t>
            </w:r>
            <w:r w:rsidR="002624D9">
              <w:rPr>
                <w:szCs w:val="24"/>
              </w:rPr>
              <w:t xml:space="preserve"> </w:t>
            </w:r>
            <w:r w:rsidR="00FD65AA">
              <w:rPr>
                <w:szCs w:val="24"/>
              </w:rPr>
              <w:t>materiāla</w:t>
            </w:r>
            <w:r w:rsidRPr="00625981">
              <w:rPr>
                <w:szCs w:val="24"/>
              </w:rPr>
              <w:t>m</w:t>
            </w:r>
          </w:p>
        </w:tc>
      </w:tr>
      <w:tr w:rsidR="00341DF2" w:rsidRPr="00BF612A" w14:paraId="1F47E769" w14:textId="77777777" w:rsidTr="00734053">
        <w:trPr>
          <w:trHeight w:val="286"/>
        </w:trPr>
        <w:tc>
          <w:tcPr>
            <w:tcW w:w="824" w:type="dxa"/>
            <w:shd w:val="clear" w:color="auto" w:fill="auto"/>
            <w:tcMar>
              <w:left w:w="98" w:type="dxa"/>
            </w:tcMar>
          </w:tcPr>
          <w:p w14:paraId="6EFD22C6" w14:textId="77777777" w:rsidR="00341DF2" w:rsidRPr="00BF612A" w:rsidRDefault="00341DF2" w:rsidP="00734053">
            <w:pPr>
              <w:overflowPunct w:val="0"/>
              <w:autoSpaceDE w:val="0"/>
              <w:autoSpaceDN w:val="0"/>
              <w:adjustRightInd w:val="0"/>
              <w:spacing w:after="0" w:line="240" w:lineRule="auto"/>
              <w:ind w:right="30"/>
              <w:textAlignment w:val="baseline"/>
              <w:rPr>
                <w:szCs w:val="24"/>
              </w:rPr>
            </w:pPr>
            <w:r w:rsidRPr="00BF612A">
              <w:rPr>
                <w:szCs w:val="24"/>
              </w:rPr>
              <w:t>1</w:t>
            </w:r>
            <w:r w:rsidR="0043749E">
              <w:rPr>
                <w:szCs w:val="24"/>
              </w:rPr>
              <w:t>.</w:t>
            </w:r>
          </w:p>
        </w:tc>
        <w:tc>
          <w:tcPr>
            <w:tcW w:w="6362" w:type="dxa"/>
            <w:shd w:val="clear" w:color="auto" w:fill="auto"/>
            <w:tcMar>
              <w:left w:w="98" w:type="dxa"/>
            </w:tcMar>
          </w:tcPr>
          <w:p w14:paraId="002C07EF" w14:textId="77777777" w:rsidR="005B7C65" w:rsidRPr="005B7C65" w:rsidRDefault="009B0483" w:rsidP="00A37FE8">
            <w:pPr>
              <w:widowControl w:val="0"/>
              <w:overflowPunct w:val="0"/>
              <w:autoSpaceDE w:val="0"/>
              <w:autoSpaceDN w:val="0"/>
              <w:adjustRightInd w:val="0"/>
              <w:spacing w:after="0" w:line="240" w:lineRule="auto"/>
              <w:jc w:val="both"/>
              <w:textAlignment w:val="baseline"/>
              <w:rPr>
                <w:sz w:val="24"/>
              </w:rPr>
            </w:pPr>
            <w:r w:rsidRPr="005B7C65">
              <w:rPr>
                <w:sz w:val="24"/>
              </w:rPr>
              <w:t xml:space="preserve">Nodrošināt reklāmas izvietošanu lielākajā nacionālajā ikdienas laikrakstā, latviešu valodā, ar kopējo viena laikraksta auditoriju ne mazāku kā 60000 (cover) lasītāju, tajā skaitā auditorijas īpatsvars ārpus Rīgas, mērķa grupā “Lauki un citas pilsētas” ne mazāku kā 45000 (cover) lielu auditoriju mēnesī un izvietot reklāmu latviešu valodā ar laikrakstu saistītajā interneta portālā ne mazāku kā 400 000 unikālo lietotāju mēnesī. </w:t>
            </w:r>
          </w:p>
          <w:p w14:paraId="343914FF" w14:textId="77777777" w:rsidR="00341DF2" w:rsidRPr="005B7C65" w:rsidRDefault="009B0483" w:rsidP="00A37FE8">
            <w:pPr>
              <w:widowControl w:val="0"/>
              <w:overflowPunct w:val="0"/>
              <w:autoSpaceDE w:val="0"/>
              <w:autoSpaceDN w:val="0"/>
              <w:adjustRightInd w:val="0"/>
              <w:spacing w:after="0" w:line="240" w:lineRule="auto"/>
              <w:jc w:val="both"/>
              <w:textAlignment w:val="baseline"/>
              <w:rPr>
                <w:sz w:val="24"/>
              </w:rPr>
            </w:pPr>
            <w:r w:rsidRPr="005B7C65">
              <w:rPr>
                <w:sz w:val="24"/>
              </w:rPr>
              <w:t xml:space="preserve">Laikrakstam jābūt nopērkamam visā Latvijas </w:t>
            </w:r>
            <w:r w:rsidRPr="0092648D">
              <w:rPr>
                <w:sz w:val="24"/>
              </w:rPr>
              <w:t xml:space="preserve">teritorijā un jāiznāk vismaz 5 reizes nedēļā. Iespējams informāciju publicēt </w:t>
            </w:r>
            <w:r w:rsidRPr="0092648D">
              <w:rPr>
                <w:sz w:val="24"/>
              </w:rPr>
              <w:lastRenderedPageBreak/>
              <w:t>laikraksta pielikumā, kas veltīts izklaides iespējām, pasākumiem (norādīt preses izdevumu).</w:t>
            </w:r>
          </w:p>
        </w:tc>
        <w:tc>
          <w:tcPr>
            <w:tcW w:w="2693" w:type="dxa"/>
          </w:tcPr>
          <w:p w14:paraId="0CE744D2" w14:textId="7291B189" w:rsidR="00D04F70" w:rsidRPr="00255087" w:rsidRDefault="00D04F70" w:rsidP="00A37FE8">
            <w:pPr>
              <w:widowControl w:val="0"/>
              <w:overflowPunct w:val="0"/>
              <w:autoSpaceDE w:val="0"/>
              <w:autoSpaceDN w:val="0"/>
              <w:adjustRightInd w:val="0"/>
              <w:spacing w:after="0" w:line="240" w:lineRule="auto"/>
              <w:textAlignment w:val="baseline"/>
              <w:rPr>
                <w:color w:val="FF0000"/>
                <w:szCs w:val="24"/>
              </w:rPr>
            </w:pPr>
          </w:p>
        </w:tc>
      </w:tr>
      <w:tr w:rsidR="00341DF2" w:rsidRPr="00BF612A" w14:paraId="739FA959" w14:textId="77777777" w:rsidTr="00734053">
        <w:trPr>
          <w:trHeight w:val="286"/>
        </w:trPr>
        <w:tc>
          <w:tcPr>
            <w:tcW w:w="824" w:type="dxa"/>
            <w:shd w:val="clear" w:color="auto" w:fill="auto"/>
            <w:tcMar>
              <w:left w:w="98" w:type="dxa"/>
            </w:tcMar>
          </w:tcPr>
          <w:p w14:paraId="248566B0" w14:textId="77777777" w:rsidR="00341DF2" w:rsidRPr="00BF612A" w:rsidRDefault="00341DF2" w:rsidP="00A37FE8">
            <w:pPr>
              <w:widowControl w:val="0"/>
              <w:overflowPunct w:val="0"/>
              <w:autoSpaceDE w:val="0"/>
              <w:autoSpaceDN w:val="0"/>
              <w:adjustRightInd w:val="0"/>
              <w:spacing w:after="0" w:line="240" w:lineRule="auto"/>
              <w:textAlignment w:val="baseline"/>
              <w:rPr>
                <w:szCs w:val="24"/>
              </w:rPr>
            </w:pPr>
            <w:r w:rsidRPr="00BF612A">
              <w:rPr>
                <w:szCs w:val="24"/>
              </w:rPr>
              <w:t>2</w:t>
            </w:r>
            <w:r w:rsidR="0043749E">
              <w:rPr>
                <w:szCs w:val="24"/>
              </w:rPr>
              <w:t>.</w:t>
            </w:r>
          </w:p>
        </w:tc>
        <w:tc>
          <w:tcPr>
            <w:tcW w:w="6362" w:type="dxa"/>
            <w:shd w:val="clear" w:color="auto" w:fill="auto"/>
            <w:tcMar>
              <w:left w:w="98" w:type="dxa"/>
            </w:tcMar>
          </w:tcPr>
          <w:p w14:paraId="2CC1229D" w14:textId="4F59AA56" w:rsidR="00341DF2" w:rsidRPr="005B7C65" w:rsidRDefault="005B7C65" w:rsidP="00A37FE8">
            <w:pPr>
              <w:widowControl w:val="0"/>
              <w:overflowPunct w:val="0"/>
              <w:autoSpaceDE w:val="0"/>
              <w:autoSpaceDN w:val="0"/>
              <w:adjustRightInd w:val="0"/>
              <w:spacing w:after="0" w:line="240" w:lineRule="auto"/>
              <w:jc w:val="both"/>
              <w:textAlignment w:val="baseline"/>
              <w:rPr>
                <w:sz w:val="24"/>
              </w:rPr>
            </w:pPr>
            <w:r w:rsidRPr="005B7C65">
              <w:rPr>
                <w:sz w:val="24"/>
              </w:rPr>
              <w:t xml:space="preserve">Nodrošināt reklāmas izvietošanu vēl vismaz četros preses izdevumos (žurnālos) pēc Pasūtītāja </w:t>
            </w:r>
            <w:r w:rsidRPr="00E65C3F">
              <w:rPr>
                <w:sz w:val="24"/>
              </w:rPr>
              <w:t xml:space="preserve">pieprasījuma (norādīt preses izdevumus), kur </w:t>
            </w:r>
            <w:r w:rsidR="00602459" w:rsidRPr="00E65C3F">
              <w:rPr>
                <w:sz w:val="24"/>
              </w:rPr>
              <w:t xml:space="preserve">vismaz </w:t>
            </w:r>
            <w:r w:rsidRPr="00E65C3F">
              <w:rPr>
                <w:sz w:val="24"/>
              </w:rPr>
              <w:t xml:space="preserve">viens no tiem ir </w:t>
            </w:r>
            <w:r w:rsidR="00414941" w:rsidRPr="00E65C3F">
              <w:rPr>
                <w:sz w:val="24"/>
              </w:rPr>
              <w:t>lietuviešu valodā</w:t>
            </w:r>
            <w:r w:rsidR="001C631A">
              <w:rPr>
                <w:sz w:val="24"/>
                <w:szCs w:val="24"/>
              </w:rPr>
              <w:t xml:space="preserve">. </w:t>
            </w:r>
          </w:p>
        </w:tc>
        <w:tc>
          <w:tcPr>
            <w:tcW w:w="2693" w:type="dxa"/>
          </w:tcPr>
          <w:p w14:paraId="0859AF1D" w14:textId="50917011" w:rsidR="00341DF2" w:rsidRPr="00BF612A" w:rsidRDefault="0011151E" w:rsidP="00A37FE8">
            <w:pPr>
              <w:widowControl w:val="0"/>
              <w:tabs>
                <w:tab w:val="left" w:pos="1425"/>
              </w:tabs>
              <w:overflowPunct w:val="0"/>
              <w:autoSpaceDE w:val="0"/>
              <w:autoSpaceDN w:val="0"/>
              <w:adjustRightInd w:val="0"/>
              <w:spacing w:after="0" w:line="240" w:lineRule="auto"/>
              <w:textAlignment w:val="baseline"/>
              <w:rPr>
                <w:szCs w:val="24"/>
              </w:rPr>
            </w:pPr>
            <w:r>
              <w:rPr>
                <w:szCs w:val="24"/>
              </w:rPr>
              <w:tab/>
            </w:r>
          </w:p>
        </w:tc>
      </w:tr>
      <w:tr w:rsidR="00341DF2" w:rsidRPr="00BF612A" w14:paraId="7B336E11" w14:textId="77777777" w:rsidTr="00734053">
        <w:trPr>
          <w:trHeight w:val="286"/>
        </w:trPr>
        <w:tc>
          <w:tcPr>
            <w:tcW w:w="824" w:type="dxa"/>
            <w:shd w:val="clear" w:color="auto" w:fill="auto"/>
            <w:tcMar>
              <w:left w:w="98" w:type="dxa"/>
            </w:tcMar>
          </w:tcPr>
          <w:p w14:paraId="4F30B5EA" w14:textId="77777777" w:rsidR="00341DF2" w:rsidRPr="00BF612A" w:rsidRDefault="00341DF2" w:rsidP="00A37FE8">
            <w:pPr>
              <w:widowControl w:val="0"/>
              <w:overflowPunct w:val="0"/>
              <w:autoSpaceDE w:val="0"/>
              <w:autoSpaceDN w:val="0"/>
              <w:adjustRightInd w:val="0"/>
              <w:spacing w:after="0" w:line="240" w:lineRule="auto"/>
              <w:textAlignment w:val="baseline"/>
              <w:rPr>
                <w:szCs w:val="24"/>
              </w:rPr>
            </w:pPr>
            <w:r w:rsidRPr="00BF612A">
              <w:rPr>
                <w:szCs w:val="24"/>
              </w:rPr>
              <w:t>3</w:t>
            </w:r>
            <w:r w:rsidR="0043749E">
              <w:rPr>
                <w:szCs w:val="24"/>
              </w:rPr>
              <w:t>.</w:t>
            </w:r>
          </w:p>
        </w:tc>
        <w:tc>
          <w:tcPr>
            <w:tcW w:w="6362" w:type="dxa"/>
            <w:shd w:val="clear" w:color="auto" w:fill="auto"/>
            <w:tcMar>
              <w:left w:w="98" w:type="dxa"/>
            </w:tcMar>
          </w:tcPr>
          <w:p w14:paraId="0B3240B4" w14:textId="2BE9363C" w:rsidR="00C35B26" w:rsidRDefault="005B7C65" w:rsidP="00A37FE8">
            <w:pPr>
              <w:widowControl w:val="0"/>
              <w:overflowPunct w:val="0"/>
              <w:autoSpaceDE w:val="0"/>
              <w:autoSpaceDN w:val="0"/>
              <w:adjustRightInd w:val="0"/>
              <w:spacing w:after="0" w:line="240" w:lineRule="auto"/>
              <w:jc w:val="both"/>
              <w:textAlignment w:val="baseline"/>
              <w:rPr>
                <w:sz w:val="24"/>
              </w:rPr>
            </w:pPr>
            <w:r w:rsidRPr="005B7C65">
              <w:rPr>
                <w:sz w:val="24"/>
              </w:rPr>
              <w:t>Nodrošināt reklāmas izvietošanu tematisk</w:t>
            </w:r>
            <w:r>
              <w:rPr>
                <w:sz w:val="24"/>
              </w:rPr>
              <w:t xml:space="preserve">ā </w:t>
            </w:r>
            <w:r w:rsidRPr="005B7C65">
              <w:rPr>
                <w:sz w:val="24"/>
              </w:rPr>
              <w:t>avīzē</w:t>
            </w:r>
            <w:r>
              <w:rPr>
                <w:sz w:val="24"/>
              </w:rPr>
              <w:t xml:space="preserve"> mājsaimniecībām biodinamiskajā saimniekošanā pēc Pasūtītāja pieprasījuma </w:t>
            </w:r>
          </w:p>
          <w:p w14:paraId="1ABFB225" w14:textId="1822D42B" w:rsidR="00341DF2" w:rsidRPr="005B7C65" w:rsidRDefault="005B7C65" w:rsidP="00A37FE8">
            <w:pPr>
              <w:widowControl w:val="0"/>
              <w:overflowPunct w:val="0"/>
              <w:autoSpaceDE w:val="0"/>
              <w:autoSpaceDN w:val="0"/>
              <w:adjustRightInd w:val="0"/>
              <w:spacing w:after="0" w:line="240" w:lineRule="auto"/>
              <w:jc w:val="both"/>
              <w:textAlignment w:val="baseline"/>
              <w:rPr>
                <w:sz w:val="24"/>
              </w:rPr>
            </w:pPr>
            <w:r>
              <w:rPr>
                <w:sz w:val="24"/>
              </w:rPr>
              <w:t>(norādīt preses izdevumu</w:t>
            </w:r>
            <w:r w:rsidR="0011151E">
              <w:rPr>
                <w:sz w:val="24"/>
              </w:rPr>
              <w:t>)</w:t>
            </w:r>
            <w:r>
              <w:rPr>
                <w:sz w:val="24"/>
              </w:rPr>
              <w:t>.</w:t>
            </w:r>
          </w:p>
        </w:tc>
        <w:tc>
          <w:tcPr>
            <w:tcW w:w="2693" w:type="dxa"/>
          </w:tcPr>
          <w:p w14:paraId="4721EAA4" w14:textId="77777777" w:rsidR="00341DF2" w:rsidRPr="00BF612A" w:rsidRDefault="00341DF2" w:rsidP="00A37FE8">
            <w:pPr>
              <w:widowControl w:val="0"/>
              <w:overflowPunct w:val="0"/>
              <w:autoSpaceDE w:val="0"/>
              <w:autoSpaceDN w:val="0"/>
              <w:adjustRightInd w:val="0"/>
              <w:spacing w:after="0" w:line="240" w:lineRule="auto"/>
              <w:textAlignment w:val="baseline"/>
              <w:rPr>
                <w:szCs w:val="24"/>
              </w:rPr>
            </w:pPr>
          </w:p>
        </w:tc>
      </w:tr>
      <w:tr w:rsidR="00C35B26" w:rsidRPr="00BF612A" w14:paraId="5ED91108" w14:textId="77777777" w:rsidTr="00734053">
        <w:trPr>
          <w:trHeight w:val="286"/>
        </w:trPr>
        <w:tc>
          <w:tcPr>
            <w:tcW w:w="824" w:type="dxa"/>
            <w:shd w:val="clear" w:color="auto" w:fill="auto"/>
            <w:tcMar>
              <w:left w:w="98" w:type="dxa"/>
            </w:tcMar>
          </w:tcPr>
          <w:p w14:paraId="11A07663" w14:textId="26269F7F" w:rsidR="00C35B26" w:rsidRPr="00BF612A" w:rsidRDefault="00C35B26" w:rsidP="00A37FE8">
            <w:pPr>
              <w:widowControl w:val="0"/>
              <w:overflowPunct w:val="0"/>
              <w:autoSpaceDE w:val="0"/>
              <w:autoSpaceDN w:val="0"/>
              <w:adjustRightInd w:val="0"/>
              <w:spacing w:after="0" w:line="240" w:lineRule="auto"/>
              <w:textAlignment w:val="baseline"/>
              <w:rPr>
                <w:szCs w:val="24"/>
              </w:rPr>
            </w:pPr>
            <w:r>
              <w:rPr>
                <w:szCs w:val="24"/>
              </w:rPr>
              <w:t>4.</w:t>
            </w:r>
          </w:p>
        </w:tc>
        <w:tc>
          <w:tcPr>
            <w:tcW w:w="6362" w:type="dxa"/>
            <w:shd w:val="clear" w:color="auto" w:fill="auto"/>
            <w:tcMar>
              <w:left w:w="98" w:type="dxa"/>
            </w:tcMar>
          </w:tcPr>
          <w:p w14:paraId="7C80E7C6" w14:textId="0B89A38B" w:rsidR="00C35B26" w:rsidRPr="00105CFC" w:rsidRDefault="00C35B26" w:rsidP="00A37FE8">
            <w:pPr>
              <w:widowControl w:val="0"/>
              <w:overflowPunct w:val="0"/>
              <w:autoSpaceDE w:val="0"/>
              <w:autoSpaceDN w:val="0"/>
              <w:adjustRightInd w:val="0"/>
              <w:spacing w:after="0" w:line="240" w:lineRule="auto"/>
              <w:textAlignment w:val="baseline"/>
              <w:rPr>
                <w:sz w:val="24"/>
                <w:szCs w:val="24"/>
              </w:rPr>
            </w:pPr>
            <w:r w:rsidRPr="00105CFC">
              <w:rPr>
                <w:sz w:val="24"/>
                <w:szCs w:val="24"/>
              </w:rPr>
              <w:t>Nodrošināt reklāmas laukumu  izvietošanu  Zemgales  reģionālajā</w:t>
            </w:r>
            <w:r w:rsidR="00B21E45" w:rsidRPr="00105CFC">
              <w:rPr>
                <w:sz w:val="24"/>
                <w:szCs w:val="24"/>
              </w:rPr>
              <w:t xml:space="preserve"> </w:t>
            </w:r>
            <w:r w:rsidRPr="00105CFC">
              <w:rPr>
                <w:sz w:val="24"/>
                <w:szCs w:val="24"/>
              </w:rPr>
              <w:t xml:space="preserve"> </w:t>
            </w:r>
            <w:r w:rsidR="004F093A" w:rsidRPr="00105CFC">
              <w:rPr>
                <w:sz w:val="24"/>
                <w:szCs w:val="24"/>
              </w:rPr>
              <w:t xml:space="preserve"> laikrakstā, kas iznāk Jelgavas pilsētā un</w:t>
            </w:r>
            <w:r w:rsidR="0059517F">
              <w:rPr>
                <w:sz w:val="24"/>
                <w:szCs w:val="24"/>
              </w:rPr>
              <w:t>/vai</w:t>
            </w:r>
            <w:r w:rsidR="004F093A" w:rsidRPr="00105CFC">
              <w:rPr>
                <w:sz w:val="24"/>
                <w:szCs w:val="24"/>
              </w:rPr>
              <w:t xml:space="preserve"> t</w:t>
            </w:r>
            <w:r w:rsidR="00630491" w:rsidRPr="00105CFC">
              <w:rPr>
                <w:sz w:val="24"/>
                <w:szCs w:val="24"/>
              </w:rPr>
              <w:t>ā</w:t>
            </w:r>
            <w:r w:rsidR="004F093A" w:rsidRPr="00105CFC">
              <w:rPr>
                <w:sz w:val="24"/>
                <w:szCs w:val="24"/>
              </w:rPr>
              <w:t>s apkārtnē -</w:t>
            </w:r>
            <w:r w:rsidR="00B21E45" w:rsidRPr="00105CFC">
              <w:rPr>
                <w:sz w:val="24"/>
                <w:szCs w:val="24"/>
              </w:rPr>
              <w:t xml:space="preserve"> 50 km rādiusā ap Jelgav</w:t>
            </w:r>
            <w:r w:rsidR="004F093A" w:rsidRPr="00105CFC">
              <w:rPr>
                <w:sz w:val="24"/>
                <w:szCs w:val="24"/>
              </w:rPr>
              <w:t xml:space="preserve">as pilsētu. Laikrakstam </w:t>
            </w:r>
            <w:r w:rsidR="00BE513A" w:rsidRPr="00105CFC">
              <w:rPr>
                <w:sz w:val="24"/>
                <w:szCs w:val="24"/>
              </w:rPr>
              <w:t xml:space="preserve">jāiznāk vismaz </w:t>
            </w:r>
            <w:r w:rsidR="004F093A" w:rsidRPr="00105CFC">
              <w:rPr>
                <w:sz w:val="24"/>
                <w:szCs w:val="24"/>
              </w:rPr>
              <w:t>reizi n</w:t>
            </w:r>
            <w:r w:rsidR="00BE513A" w:rsidRPr="00105CFC">
              <w:rPr>
                <w:sz w:val="24"/>
                <w:szCs w:val="24"/>
              </w:rPr>
              <w:t xml:space="preserve">edēļā, </w:t>
            </w:r>
            <w:r w:rsidR="004F093A" w:rsidRPr="00105CFC">
              <w:rPr>
                <w:sz w:val="24"/>
                <w:szCs w:val="24"/>
              </w:rPr>
              <w:t xml:space="preserve"> </w:t>
            </w:r>
            <w:r w:rsidRPr="00105CFC">
              <w:rPr>
                <w:sz w:val="24"/>
                <w:szCs w:val="24"/>
              </w:rPr>
              <w:t>latviešu valodā</w:t>
            </w:r>
            <w:r w:rsidR="00BE513A" w:rsidRPr="00105CFC">
              <w:rPr>
                <w:sz w:val="24"/>
                <w:szCs w:val="24"/>
              </w:rPr>
              <w:t>. Informācijas publicēšana</w:t>
            </w:r>
            <w:r w:rsidRPr="00105CFC">
              <w:rPr>
                <w:sz w:val="24"/>
                <w:szCs w:val="24"/>
              </w:rPr>
              <w:t xml:space="preserve"> </w:t>
            </w:r>
            <w:r w:rsidR="008E46C0" w:rsidRPr="00105CFC">
              <w:rPr>
                <w:sz w:val="24"/>
                <w:szCs w:val="24"/>
              </w:rPr>
              <w:t>laikrakstā</w:t>
            </w:r>
            <w:r w:rsidRPr="00105CFC">
              <w:rPr>
                <w:sz w:val="24"/>
                <w:szCs w:val="24"/>
              </w:rPr>
              <w:t xml:space="preserve"> pēc Pasūtītāja pieprasījuma. </w:t>
            </w:r>
          </w:p>
          <w:p w14:paraId="53EA6258" w14:textId="12149989" w:rsidR="00C35B26" w:rsidRPr="00C35B26" w:rsidRDefault="00C35B26" w:rsidP="00A37FE8">
            <w:pPr>
              <w:widowControl w:val="0"/>
              <w:overflowPunct w:val="0"/>
              <w:autoSpaceDE w:val="0"/>
              <w:autoSpaceDN w:val="0"/>
              <w:adjustRightInd w:val="0"/>
              <w:spacing w:after="0" w:line="240" w:lineRule="auto"/>
              <w:textAlignment w:val="baseline"/>
              <w:rPr>
                <w:color w:val="FF0000"/>
                <w:sz w:val="24"/>
                <w:szCs w:val="24"/>
              </w:rPr>
            </w:pPr>
            <w:r>
              <w:rPr>
                <w:sz w:val="24"/>
              </w:rPr>
              <w:t>(norādīt preses izdevumu).</w:t>
            </w:r>
          </w:p>
        </w:tc>
        <w:tc>
          <w:tcPr>
            <w:tcW w:w="2693" w:type="dxa"/>
          </w:tcPr>
          <w:p w14:paraId="61CBB484" w14:textId="77777777" w:rsidR="00C35B26" w:rsidRPr="00BF612A" w:rsidRDefault="00C35B26" w:rsidP="00A37FE8">
            <w:pPr>
              <w:widowControl w:val="0"/>
              <w:overflowPunct w:val="0"/>
              <w:autoSpaceDE w:val="0"/>
              <w:autoSpaceDN w:val="0"/>
              <w:adjustRightInd w:val="0"/>
              <w:spacing w:after="0" w:line="240" w:lineRule="auto"/>
              <w:textAlignment w:val="baseline"/>
              <w:rPr>
                <w:szCs w:val="24"/>
              </w:rPr>
            </w:pPr>
          </w:p>
        </w:tc>
      </w:tr>
      <w:tr w:rsidR="00C35B26" w:rsidRPr="00BF612A" w14:paraId="1ABA0D49" w14:textId="77777777" w:rsidTr="00734053">
        <w:trPr>
          <w:trHeight w:val="286"/>
        </w:trPr>
        <w:tc>
          <w:tcPr>
            <w:tcW w:w="824" w:type="dxa"/>
            <w:shd w:val="clear" w:color="auto" w:fill="auto"/>
            <w:tcMar>
              <w:left w:w="98" w:type="dxa"/>
            </w:tcMar>
          </w:tcPr>
          <w:p w14:paraId="7F126FDE" w14:textId="32C196F7" w:rsidR="00C35B26" w:rsidRPr="00BF612A" w:rsidRDefault="00C35B26" w:rsidP="00A37FE8">
            <w:pPr>
              <w:widowControl w:val="0"/>
              <w:overflowPunct w:val="0"/>
              <w:autoSpaceDE w:val="0"/>
              <w:autoSpaceDN w:val="0"/>
              <w:adjustRightInd w:val="0"/>
              <w:spacing w:after="0" w:line="240" w:lineRule="auto"/>
              <w:textAlignment w:val="baseline"/>
              <w:rPr>
                <w:szCs w:val="24"/>
              </w:rPr>
            </w:pPr>
            <w:r>
              <w:rPr>
                <w:szCs w:val="24"/>
              </w:rPr>
              <w:t>5.</w:t>
            </w:r>
          </w:p>
        </w:tc>
        <w:tc>
          <w:tcPr>
            <w:tcW w:w="6362" w:type="dxa"/>
            <w:shd w:val="clear" w:color="auto" w:fill="auto"/>
            <w:tcMar>
              <w:left w:w="98" w:type="dxa"/>
            </w:tcMar>
          </w:tcPr>
          <w:p w14:paraId="015A94DC" w14:textId="77777777" w:rsidR="00C35B26" w:rsidRPr="005B7C65" w:rsidRDefault="00C35B26" w:rsidP="00A37FE8">
            <w:pPr>
              <w:widowControl w:val="0"/>
              <w:overflowPunct w:val="0"/>
              <w:autoSpaceDE w:val="0"/>
              <w:autoSpaceDN w:val="0"/>
              <w:adjustRightInd w:val="0"/>
              <w:spacing w:after="0" w:line="240" w:lineRule="auto"/>
              <w:jc w:val="both"/>
              <w:textAlignment w:val="baseline"/>
              <w:rPr>
                <w:sz w:val="24"/>
              </w:rPr>
            </w:pPr>
            <w:r>
              <w:rPr>
                <w:sz w:val="24"/>
              </w:rPr>
              <w:t>Nodrošināt tekstu korektūru un maketēšanas pakalpojumus.</w:t>
            </w:r>
          </w:p>
        </w:tc>
        <w:tc>
          <w:tcPr>
            <w:tcW w:w="2693" w:type="dxa"/>
          </w:tcPr>
          <w:p w14:paraId="0B0D5D1E" w14:textId="77777777" w:rsidR="00C35B26" w:rsidRPr="00BF612A" w:rsidRDefault="00C35B26" w:rsidP="00A37FE8">
            <w:pPr>
              <w:widowControl w:val="0"/>
              <w:overflowPunct w:val="0"/>
              <w:autoSpaceDE w:val="0"/>
              <w:autoSpaceDN w:val="0"/>
              <w:adjustRightInd w:val="0"/>
              <w:spacing w:after="0" w:line="240" w:lineRule="auto"/>
              <w:textAlignment w:val="baseline"/>
              <w:rPr>
                <w:szCs w:val="24"/>
              </w:rPr>
            </w:pPr>
          </w:p>
        </w:tc>
      </w:tr>
      <w:tr w:rsidR="00C35B26" w:rsidRPr="00BF612A" w14:paraId="4CBAC053" w14:textId="77777777" w:rsidTr="00734053">
        <w:trPr>
          <w:trHeight w:val="286"/>
        </w:trPr>
        <w:tc>
          <w:tcPr>
            <w:tcW w:w="824" w:type="dxa"/>
            <w:shd w:val="clear" w:color="auto" w:fill="auto"/>
            <w:tcMar>
              <w:left w:w="98" w:type="dxa"/>
            </w:tcMar>
          </w:tcPr>
          <w:p w14:paraId="6E9C7023" w14:textId="47C954AD" w:rsidR="00C35B26" w:rsidRDefault="00C35B26" w:rsidP="00A37FE8">
            <w:pPr>
              <w:widowControl w:val="0"/>
              <w:overflowPunct w:val="0"/>
              <w:autoSpaceDE w:val="0"/>
              <w:autoSpaceDN w:val="0"/>
              <w:adjustRightInd w:val="0"/>
              <w:spacing w:after="0" w:line="240" w:lineRule="auto"/>
              <w:textAlignment w:val="baseline"/>
              <w:rPr>
                <w:szCs w:val="24"/>
              </w:rPr>
            </w:pPr>
            <w:r>
              <w:rPr>
                <w:szCs w:val="24"/>
              </w:rPr>
              <w:t>6.</w:t>
            </w:r>
          </w:p>
        </w:tc>
        <w:tc>
          <w:tcPr>
            <w:tcW w:w="6362" w:type="dxa"/>
            <w:shd w:val="clear" w:color="auto" w:fill="auto"/>
            <w:tcMar>
              <w:left w:w="98" w:type="dxa"/>
            </w:tcMar>
          </w:tcPr>
          <w:p w14:paraId="0286E345" w14:textId="77777777" w:rsidR="00C35B26" w:rsidRDefault="00C35B26" w:rsidP="00A37FE8">
            <w:pPr>
              <w:widowControl w:val="0"/>
              <w:overflowPunct w:val="0"/>
              <w:autoSpaceDE w:val="0"/>
              <w:autoSpaceDN w:val="0"/>
              <w:adjustRightInd w:val="0"/>
              <w:spacing w:after="0" w:line="240" w:lineRule="auto"/>
              <w:jc w:val="both"/>
              <w:textAlignment w:val="baseline"/>
              <w:rPr>
                <w:sz w:val="24"/>
              </w:rPr>
            </w:pPr>
            <w:r>
              <w:rPr>
                <w:sz w:val="24"/>
              </w:rPr>
              <w:t>Iespēju veidot atsevišķu A3 lpp. ielikumu (uz avīžpapīra/krītpapīra).</w:t>
            </w:r>
          </w:p>
        </w:tc>
        <w:tc>
          <w:tcPr>
            <w:tcW w:w="2693" w:type="dxa"/>
          </w:tcPr>
          <w:p w14:paraId="0BC98332" w14:textId="77777777" w:rsidR="00C35B26" w:rsidRPr="00BF612A" w:rsidRDefault="00C35B26" w:rsidP="00A37FE8">
            <w:pPr>
              <w:widowControl w:val="0"/>
              <w:overflowPunct w:val="0"/>
              <w:autoSpaceDE w:val="0"/>
              <w:autoSpaceDN w:val="0"/>
              <w:adjustRightInd w:val="0"/>
              <w:spacing w:after="0" w:line="240" w:lineRule="auto"/>
              <w:textAlignment w:val="baseline"/>
              <w:rPr>
                <w:szCs w:val="24"/>
              </w:rPr>
            </w:pPr>
          </w:p>
        </w:tc>
      </w:tr>
      <w:tr w:rsidR="00C35B26" w:rsidRPr="00BF612A" w14:paraId="4D0EF325" w14:textId="77777777" w:rsidTr="00734053">
        <w:trPr>
          <w:trHeight w:val="575"/>
        </w:trPr>
        <w:tc>
          <w:tcPr>
            <w:tcW w:w="824" w:type="dxa"/>
            <w:shd w:val="clear" w:color="auto" w:fill="auto"/>
            <w:tcMar>
              <w:left w:w="98" w:type="dxa"/>
            </w:tcMar>
          </w:tcPr>
          <w:p w14:paraId="3371129A" w14:textId="11C24D9D" w:rsidR="00C35B26" w:rsidRDefault="00C35B26" w:rsidP="00A37FE8">
            <w:pPr>
              <w:widowControl w:val="0"/>
              <w:overflowPunct w:val="0"/>
              <w:autoSpaceDE w:val="0"/>
              <w:autoSpaceDN w:val="0"/>
              <w:adjustRightInd w:val="0"/>
              <w:spacing w:after="0" w:line="240" w:lineRule="auto"/>
              <w:textAlignment w:val="baseline"/>
              <w:rPr>
                <w:szCs w:val="24"/>
              </w:rPr>
            </w:pPr>
            <w:r>
              <w:rPr>
                <w:szCs w:val="24"/>
              </w:rPr>
              <w:t xml:space="preserve">7. </w:t>
            </w:r>
          </w:p>
        </w:tc>
        <w:tc>
          <w:tcPr>
            <w:tcW w:w="6362" w:type="dxa"/>
            <w:shd w:val="clear" w:color="auto" w:fill="auto"/>
            <w:tcMar>
              <w:left w:w="98" w:type="dxa"/>
            </w:tcMar>
          </w:tcPr>
          <w:p w14:paraId="13E35C10" w14:textId="77777777" w:rsidR="00C35B26" w:rsidRDefault="00C35B26" w:rsidP="00A37FE8">
            <w:pPr>
              <w:widowControl w:val="0"/>
              <w:overflowPunct w:val="0"/>
              <w:autoSpaceDE w:val="0"/>
              <w:autoSpaceDN w:val="0"/>
              <w:adjustRightInd w:val="0"/>
              <w:spacing w:after="0" w:line="240" w:lineRule="auto"/>
              <w:jc w:val="both"/>
              <w:textAlignment w:val="baseline"/>
              <w:rPr>
                <w:sz w:val="24"/>
              </w:rPr>
            </w:pPr>
            <w:r>
              <w:rPr>
                <w:sz w:val="24"/>
              </w:rPr>
              <w:t>Sagatavoto un apstiprināto reklāmu izvietot izdevuma iekšlapās, krāsainajās lapās, labajā pusē.</w:t>
            </w:r>
          </w:p>
        </w:tc>
        <w:tc>
          <w:tcPr>
            <w:tcW w:w="2693" w:type="dxa"/>
          </w:tcPr>
          <w:p w14:paraId="144F9B8C" w14:textId="77777777" w:rsidR="00C35B26" w:rsidRPr="00BF612A" w:rsidRDefault="00C35B26" w:rsidP="00A37FE8">
            <w:pPr>
              <w:widowControl w:val="0"/>
              <w:overflowPunct w:val="0"/>
              <w:autoSpaceDE w:val="0"/>
              <w:autoSpaceDN w:val="0"/>
              <w:adjustRightInd w:val="0"/>
              <w:spacing w:after="0" w:line="240" w:lineRule="auto"/>
              <w:textAlignment w:val="baseline"/>
              <w:rPr>
                <w:szCs w:val="24"/>
              </w:rPr>
            </w:pPr>
          </w:p>
        </w:tc>
      </w:tr>
      <w:tr w:rsidR="00C35B26" w:rsidRPr="00BF612A" w14:paraId="22BAC2B5" w14:textId="77777777" w:rsidTr="00734053">
        <w:trPr>
          <w:trHeight w:val="286"/>
        </w:trPr>
        <w:tc>
          <w:tcPr>
            <w:tcW w:w="7186" w:type="dxa"/>
            <w:gridSpan w:val="2"/>
            <w:shd w:val="clear" w:color="auto" w:fill="auto"/>
            <w:tcMar>
              <w:left w:w="98" w:type="dxa"/>
            </w:tcMar>
          </w:tcPr>
          <w:p w14:paraId="5192AF80" w14:textId="77777777" w:rsidR="00C35B26" w:rsidRPr="00BF612A" w:rsidRDefault="00C35B26" w:rsidP="00A37FE8">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2693" w:type="dxa"/>
          </w:tcPr>
          <w:p w14:paraId="0363B245" w14:textId="77777777" w:rsidR="00C35B26" w:rsidRPr="00BF612A" w:rsidRDefault="00C35B26" w:rsidP="00A37FE8">
            <w:pPr>
              <w:widowControl w:val="0"/>
              <w:overflowPunct w:val="0"/>
              <w:autoSpaceDE w:val="0"/>
              <w:autoSpaceDN w:val="0"/>
              <w:adjustRightInd w:val="0"/>
              <w:spacing w:after="0" w:line="240" w:lineRule="auto"/>
              <w:textAlignment w:val="baseline"/>
              <w:rPr>
                <w:szCs w:val="24"/>
              </w:rPr>
            </w:pPr>
          </w:p>
        </w:tc>
      </w:tr>
      <w:bookmarkEnd w:id="2"/>
    </w:tbl>
    <w:p w14:paraId="46681A59" w14:textId="400E13A5" w:rsidR="002624D9" w:rsidRDefault="002624D9">
      <w:pPr>
        <w:spacing w:after="0" w:line="240" w:lineRule="auto"/>
        <w:rPr>
          <w:b/>
          <w:bCs/>
          <w:sz w:val="20"/>
          <w:szCs w:val="20"/>
          <w:lang w:eastAsia="en-US"/>
        </w:rPr>
      </w:pPr>
    </w:p>
    <w:p w14:paraId="22C790CA" w14:textId="77777777" w:rsidR="00BF612A" w:rsidRPr="00BF612A" w:rsidRDefault="00BF612A" w:rsidP="00BF612A">
      <w:pPr>
        <w:overflowPunct w:val="0"/>
        <w:autoSpaceDE w:val="0"/>
        <w:autoSpaceDN w:val="0"/>
        <w:adjustRightInd w:val="0"/>
        <w:spacing w:after="120" w:line="240" w:lineRule="auto"/>
        <w:ind w:right="-6"/>
        <w:jc w:val="both"/>
        <w:textAlignment w:val="baseline"/>
        <w:rPr>
          <w:b/>
          <w:bCs/>
          <w:sz w:val="20"/>
          <w:szCs w:val="20"/>
          <w:lang w:eastAsia="en-US"/>
        </w:rPr>
      </w:pP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351"/>
        <w:gridCol w:w="4711"/>
        <w:gridCol w:w="3827"/>
      </w:tblGrid>
      <w:tr w:rsidR="00BF612A" w:rsidRPr="00BF612A" w14:paraId="725166C9" w14:textId="77777777" w:rsidTr="00734053">
        <w:trPr>
          <w:trHeight w:val="391"/>
        </w:trPr>
        <w:tc>
          <w:tcPr>
            <w:tcW w:w="9889" w:type="dxa"/>
            <w:gridSpan w:val="3"/>
            <w:shd w:val="clear" w:color="auto" w:fill="D9D9D9"/>
            <w:tcMar>
              <w:left w:w="98" w:type="dxa"/>
            </w:tcMar>
          </w:tcPr>
          <w:p w14:paraId="5D0A61A9" w14:textId="77777777" w:rsidR="00BF612A" w:rsidRPr="00BF612A" w:rsidRDefault="00BF612A" w:rsidP="002720EC">
            <w:pPr>
              <w:overflowPunct w:val="0"/>
              <w:autoSpaceDE w:val="0"/>
              <w:autoSpaceDN w:val="0"/>
              <w:adjustRightInd w:val="0"/>
              <w:spacing w:after="120" w:line="240" w:lineRule="auto"/>
              <w:ind w:right="-6"/>
              <w:jc w:val="both"/>
              <w:textAlignment w:val="baseline"/>
              <w:rPr>
                <w:b/>
                <w:bCs/>
                <w:szCs w:val="20"/>
                <w:lang w:eastAsia="en-US"/>
              </w:rPr>
            </w:pPr>
            <w:r w:rsidRPr="00BF612A">
              <w:rPr>
                <w:b/>
                <w:bCs/>
                <w:szCs w:val="20"/>
                <w:lang w:eastAsia="en-US"/>
              </w:rPr>
              <w:t xml:space="preserve">B. Atsevišķa ielikuma </w:t>
            </w:r>
            <w:r w:rsidR="002720EC">
              <w:rPr>
                <w:b/>
                <w:bCs/>
                <w:szCs w:val="20"/>
                <w:lang w:eastAsia="en-US"/>
              </w:rPr>
              <w:t>izveidošana, druk</w:t>
            </w:r>
            <w:r w:rsidR="002624D9">
              <w:rPr>
                <w:b/>
                <w:bCs/>
                <w:szCs w:val="20"/>
                <w:lang w:eastAsia="en-US"/>
              </w:rPr>
              <w:t>ā</w:t>
            </w:r>
            <w:r w:rsidR="002720EC">
              <w:rPr>
                <w:b/>
                <w:bCs/>
                <w:szCs w:val="20"/>
                <w:lang w:eastAsia="en-US"/>
              </w:rPr>
              <w:t xml:space="preserve">šana </w:t>
            </w:r>
            <w:r w:rsidRPr="00BF612A">
              <w:rPr>
                <w:b/>
                <w:bCs/>
                <w:szCs w:val="20"/>
                <w:lang w:eastAsia="en-US"/>
              </w:rPr>
              <w:t>un izplatīšana:</w:t>
            </w:r>
          </w:p>
        </w:tc>
      </w:tr>
      <w:tr w:rsidR="00BF612A" w:rsidRPr="00BF612A" w14:paraId="0B237AB6" w14:textId="77777777" w:rsidTr="00734053">
        <w:trPr>
          <w:trHeight w:val="655"/>
        </w:trPr>
        <w:tc>
          <w:tcPr>
            <w:tcW w:w="1351" w:type="dxa"/>
            <w:shd w:val="clear" w:color="auto" w:fill="D9D9D9"/>
            <w:tcMar>
              <w:left w:w="98" w:type="dxa"/>
            </w:tcMar>
            <w:vAlign w:val="center"/>
          </w:tcPr>
          <w:p w14:paraId="37E1176B" w14:textId="77777777" w:rsidR="00BF612A" w:rsidRPr="00BF612A" w:rsidRDefault="00BF612A" w:rsidP="00BF612A">
            <w:pPr>
              <w:overflowPunct w:val="0"/>
              <w:autoSpaceDE w:val="0"/>
              <w:autoSpaceDN w:val="0"/>
              <w:adjustRightInd w:val="0"/>
              <w:spacing w:after="120" w:line="240" w:lineRule="auto"/>
              <w:ind w:right="-6"/>
              <w:jc w:val="center"/>
              <w:textAlignment w:val="baseline"/>
              <w:rPr>
                <w:bCs/>
                <w:szCs w:val="20"/>
                <w:lang w:eastAsia="en-US"/>
              </w:rPr>
            </w:pPr>
            <w:r w:rsidRPr="00BF612A">
              <w:rPr>
                <w:bCs/>
                <w:szCs w:val="20"/>
                <w:lang w:eastAsia="en-US"/>
              </w:rPr>
              <w:t>Nr.p.k.</w:t>
            </w:r>
          </w:p>
        </w:tc>
        <w:tc>
          <w:tcPr>
            <w:tcW w:w="4711" w:type="dxa"/>
            <w:shd w:val="clear" w:color="auto" w:fill="D9D9D9"/>
            <w:tcMar>
              <w:left w:w="98" w:type="dxa"/>
            </w:tcMar>
            <w:vAlign w:val="center"/>
          </w:tcPr>
          <w:p w14:paraId="514C3B03" w14:textId="77777777" w:rsidR="00BF612A" w:rsidRPr="00BF612A" w:rsidRDefault="00BF612A" w:rsidP="00BF612A">
            <w:pPr>
              <w:overflowPunct w:val="0"/>
              <w:autoSpaceDE w:val="0"/>
              <w:autoSpaceDN w:val="0"/>
              <w:adjustRightInd w:val="0"/>
              <w:spacing w:after="120" w:line="240" w:lineRule="auto"/>
              <w:ind w:right="-6"/>
              <w:jc w:val="center"/>
              <w:textAlignment w:val="baseline"/>
              <w:rPr>
                <w:bCs/>
                <w:szCs w:val="20"/>
                <w:lang w:eastAsia="en-US"/>
              </w:rPr>
            </w:pPr>
            <w:r w:rsidRPr="00BF612A">
              <w:rPr>
                <w:bCs/>
                <w:szCs w:val="20"/>
                <w:lang w:eastAsia="en-US"/>
              </w:rPr>
              <w:t>Atsevišķs ielikums</w:t>
            </w:r>
          </w:p>
        </w:tc>
        <w:tc>
          <w:tcPr>
            <w:tcW w:w="3827" w:type="dxa"/>
            <w:shd w:val="clear" w:color="auto" w:fill="D9D9D9"/>
            <w:tcMar>
              <w:left w:w="98" w:type="dxa"/>
            </w:tcMar>
            <w:vAlign w:val="center"/>
          </w:tcPr>
          <w:p w14:paraId="7480C571" w14:textId="77777777" w:rsidR="00BF612A" w:rsidRPr="00BF612A" w:rsidRDefault="00BF612A" w:rsidP="002624D9">
            <w:pPr>
              <w:overflowPunct w:val="0"/>
              <w:autoSpaceDE w:val="0"/>
              <w:autoSpaceDN w:val="0"/>
              <w:adjustRightInd w:val="0"/>
              <w:spacing w:after="120" w:line="240" w:lineRule="auto"/>
              <w:ind w:right="-6"/>
              <w:jc w:val="center"/>
              <w:textAlignment w:val="baseline"/>
              <w:rPr>
                <w:bCs/>
                <w:szCs w:val="20"/>
                <w:lang w:eastAsia="en-US"/>
              </w:rPr>
            </w:pPr>
            <w:r w:rsidRPr="00BF612A">
              <w:rPr>
                <w:bCs/>
                <w:szCs w:val="20"/>
                <w:lang w:eastAsia="en-US"/>
              </w:rPr>
              <w:t>Cena EUR, neiesk</w:t>
            </w:r>
            <w:r w:rsidR="002624D9">
              <w:rPr>
                <w:bCs/>
                <w:szCs w:val="20"/>
                <w:lang w:eastAsia="en-US"/>
              </w:rPr>
              <w:t>aitot</w:t>
            </w:r>
            <w:r w:rsidRPr="00BF612A">
              <w:rPr>
                <w:bCs/>
                <w:szCs w:val="20"/>
                <w:lang w:eastAsia="en-US"/>
              </w:rPr>
              <w:t xml:space="preserve"> PVN, par viena </w:t>
            </w:r>
            <w:r w:rsidRPr="002720EC">
              <w:rPr>
                <w:bCs/>
                <w:szCs w:val="20"/>
                <w:lang w:eastAsia="en-US"/>
              </w:rPr>
              <w:t xml:space="preserve">ielikuma izveidošanu, </w:t>
            </w:r>
            <w:r w:rsidR="002720EC" w:rsidRPr="002720EC">
              <w:rPr>
                <w:bCs/>
                <w:szCs w:val="20"/>
                <w:lang w:eastAsia="en-US"/>
              </w:rPr>
              <w:t xml:space="preserve">drukāšanu </w:t>
            </w:r>
            <w:r w:rsidRPr="002720EC">
              <w:rPr>
                <w:bCs/>
                <w:szCs w:val="20"/>
                <w:lang w:eastAsia="en-US"/>
              </w:rPr>
              <w:t>un izplatīšanu kopā ar visu avīz</w:t>
            </w:r>
            <w:r w:rsidRPr="00BF612A">
              <w:rPr>
                <w:bCs/>
                <w:szCs w:val="20"/>
                <w:lang w:eastAsia="en-US"/>
              </w:rPr>
              <w:t>es tirāžu</w:t>
            </w:r>
          </w:p>
        </w:tc>
      </w:tr>
      <w:tr w:rsidR="00BF612A" w:rsidRPr="00BF612A" w14:paraId="5A5839A9" w14:textId="77777777" w:rsidTr="00734053">
        <w:trPr>
          <w:trHeight w:val="834"/>
        </w:trPr>
        <w:tc>
          <w:tcPr>
            <w:tcW w:w="1351" w:type="dxa"/>
            <w:shd w:val="clear" w:color="auto" w:fill="auto"/>
            <w:tcMar>
              <w:left w:w="98" w:type="dxa"/>
            </w:tcMar>
            <w:vAlign w:val="center"/>
          </w:tcPr>
          <w:p w14:paraId="6B2758EE" w14:textId="77777777" w:rsidR="00BF612A" w:rsidRPr="00AD0563" w:rsidRDefault="00BF612A" w:rsidP="00734053">
            <w:pPr>
              <w:overflowPunct w:val="0"/>
              <w:autoSpaceDE w:val="0"/>
              <w:autoSpaceDN w:val="0"/>
              <w:adjustRightInd w:val="0"/>
              <w:spacing w:after="120" w:line="240" w:lineRule="auto"/>
              <w:ind w:right="-6"/>
              <w:jc w:val="center"/>
              <w:textAlignment w:val="baseline"/>
              <w:rPr>
                <w:bCs/>
                <w:szCs w:val="20"/>
                <w:lang w:eastAsia="en-US"/>
              </w:rPr>
            </w:pPr>
            <w:r w:rsidRPr="00AD0563">
              <w:rPr>
                <w:bCs/>
                <w:szCs w:val="20"/>
                <w:lang w:eastAsia="en-US"/>
              </w:rPr>
              <w:t>1</w:t>
            </w:r>
            <w:r w:rsidR="0043749E">
              <w:rPr>
                <w:bCs/>
                <w:szCs w:val="20"/>
                <w:lang w:eastAsia="en-US"/>
              </w:rPr>
              <w:t>.</w:t>
            </w:r>
          </w:p>
        </w:tc>
        <w:tc>
          <w:tcPr>
            <w:tcW w:w="4711" w:type="dxa"/>
            <w:shd w:val="clear" w:color="auto" w:fill="auto"/>
            <w:tcMar>
              <w:left w:w="98" w:type="dxa"/>
            </w:tcMar>
            <w:vAlign w:val="center"/>
          </w:tcPr>
          <w:p w14:paraId="5F8B80DE" w14:textId="77777777" w:rsidR="00BF612A" w:rsidRPr="00734053" w:rsidRDefault="002720EC" w:rsidP="00734053">
            <w:pPr>
              <w:overflowPunct w:val="0"/>
              <w:autoSpaceDE w:val="0"/>
              <w:autoSpaceDN w:val="0"/>
              <w:adjustRightInd w:val="0"/>
              <w:spacing w:after="120" w:line="240" w:lineRule="auto"/>
              <w:ind w:right="-6"/>
              <w:textAlignment w:val="baseline"/>
              <w:rPr>
                <w:bCs/>
                <w:szCs w:val="20"/>
                <w:lang w:eastAsia="en-US"/>
              </w:rPr>
            </w:pPr>
            <w:r w:rsidRPr="00734053">
              <w:rPr>
                <w:bCs/>
                <w:szCs w:val="20"/>
                <w:lang w:eastAsia="en-US"/>
              </w:rPr>
              <w:t>Atsevišķa</w:t>
            </w:r>
            <w:r w:rsidR="00BF612A" w:rsidRPr="00734053">
              <w:rPr>
                <w:bCs/>
                <w:szCs w:val="20"/>
                <w:lang w:eastAsia="en-US"/>
              </w:rPr>
              <w:t xml:space="preserve"> </w:t>
            </w:r>
            <w:r w:rsidRPr="00734053">
              <w:rPr>
                <w:bCs/>
                <w:szCs w:val="20"/>
                <w:lang w:eastAsia="en-US"/>
              </w:rPr>
              <w:t xml:space="preserve">A3 lpp. </w:t>
            </w:r>
            <w:r w:rsidR="002624D9" w:rsidRPr="00734053">
              <w:rPr>
                <w:bCs/>
                <w:szCs w:val="20"/>
                <w:lang w:eastAsia="en-US"/>
              </w:rPr>
              <w:t>i</w:t>
            </w:r>
            <w:r w:rsidRPr="00734053">
              <w:rPr>
                <w:bCs/>
                <w:szCs w:val="20"/>
                <w:lang w:eastAsia="en-US"/>
              </w:rPr>
              <w:t>elikuma</w:t>
            </w:r>
            <w:r w:rsidR="00BF612A" w:rsidRPr="00734053">
              <w:rPr>
                <w:bCs/>
                <w:szCs w:val="20"/>
                <w:lang w:eastAsia="en-US"/>
              </w:rPr>
              <w:t xml:space="preserve"> izveidošana, drukāšana uz krītpapīra un izplatīšana kopā ar avīzi.</w:t>
            </w:r>
          </w:p>
        </w:tc>
        <w:tc>
          <w:tcPr>
            <w:tcW w:w="3827" w:type="dxa"/>
            <w:shd w:val="clear" w:color="auto" w:fill="auto"/>
            <w:tcMar>
              <w:left w:w="98" w:type="dxa"/>
            </w:tcMar>
          </w:tcPr>
          <w:p w14:paraId="05DBBFC2" w14:textId="77777777" w:rsidR="00BF612A" w:rsidRPr="00BF612A" w:rsidRDefault="00BF612A" w:rsidP="00BF612A">
            <w:pPr>
              <w:overflowPunct w:val="0"/>
              <w:autoSpaceDE w:val="0"/>
              <w:autoSpaceDN w:val="0"/>
              <w:adjustRightInd w:val="0"/>
              <w:spacing w:after="120" w:line="240" w:lineRule="auto"/>
              <w:ind w:right="-6"/>
              <w:jc w:val="both"/>
              <w:textAlignment w:val="baseline"/>
              <w:rPr>
                <w:b/>
                <w:bCs/>
                <w:szCs w:val="20"/>
                <w:lang w:eastAsia="en-US"/>
              </w:rPr>
            </w:pPr>
          </w:p>
        </w:tc>
      </w:tr>
    </w:tbl>
    <w:p w14:paraId="05A8ED7A" w14:textId="77777777" w:rsidR="00BF612A" w:rsidRPr="00BF612A" w:rsidRDefault="00BF612A" w:rsidP="00BF612A">
      <w:pPr>
        <w:overflowPunct w:val="0"/>
        <w:autoSpaceDE w:val="0"/>
        <w:autoSpaceDN w:val="0"/>
        <w:adjustRightInd w:val="0"/>
        <w:spacing w:after="120" w:line="240" w:lineRule="auto"/>
        <w:ind w:right="-6"/>
        <w:jc w:val="both"/>
        <w:textAlignment w:val="baseline"/>
        <w:rPr>
          <w:b/>
          <w:bCs/>
          <w:sz w:val="20"/>
          <w:szCs w:val="20"/>
          <w:lang w:eastAsia="en-US"/>
        </w:rPr>
      </w:pP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1272"/>
        <w:gridCol w:w="4815"/>
        <w:gridCol w:w="3802"/>
      </w:tblGrid>
      <w:tr w:rsidR="00BF612A" w:rsidRPr="00B56C41" w14:paraId="0A7A8596" w14:textId="77777777" w:rsidTr="00734053">
        <w:trPr>
          <w:trHeight w:val="287"/>
        </w:trPr>
        <w:tc>
          <w:tcPr>
            <w:tcW w:w="9889" w:type="dxa"/>
            <w:gridSpan w:val="3"/>
            <w:shd w:val="clear" w:color="auto" w:fill="D9D9D9"/>
            <w:tcMar>
              <w:left w:w="98" w:type="dxa"/>
            </w:tcMar>
          </w:tcPr>
          <w:p w14:paraId="3CAB1612" w14:textId="77777777" w:rsidR="00BF612A" w:rsidRPr="00734053" w:rsidRDefault="00BF612A" w:rsidP="00BF612A">
            <w:pPr>
              <w:widowControl w:val="0"/>
              <w:overflowPunct w:val="0"/>
              <w:autoSpaceDE w:val="0"/>
              <w:autoSpaceDN w:val="0"/>
              <w:adjustRightInd w:val="0"/>
              <w:spacing w:after="0" w:line="240" w:lineRule="auto"/>
              <w:textAlignment w:val="baseline"/>
              <w:rPr>
                <w:b/>
                <w:szCs w:val="24"/>
              </w:rPr>
            </w:pPr>
            <w:r w:rsidRPr="00734053">
              <w:rPr>
                <w:b/>
                <w:szCs w:val="24"/>
              </w:rPr>
              <w:t>C. Izvietošana interneta portālā:</w:t>
            </w:r>
          </w:p>
        </w:tc>
      </w:tr>
      <w:tr w:rsidR="00BF612A" w:rsidRPr="00B56C41" w14:paraId="23CA92CC" w14:textId="77777777" w:rsidTr="00734053">
        <w:trPr>
          <w:trHeight w:val="861"/>
        </w:trPr>
        <w:tc>
          <w:tcPr>
            <w:tcW w:w="1272" w:type="dxa"/>
            <w:shd w:val="clear" w:color="auto" w:fill="D9D9D9"/>
            <w:tcMar>
              <w:left w:w="98" w:type="dxa"/>
            </w:tcMar>
            <w:vAlign w:val="center"/>
          </w:tcPr>
          <w:p w14:paraId="19638531" w14:textId="77777777" w:rsidR="00BF612A" w:rsidRPr="00B56C41" w:rsidRDefault="00BF612A" w:rsidP="00BF612A">
            <w:pPr>
              <w:widowControl w:val="0"/>
              <w:overflowPunct w:val="0"/>
              <w:autoSpaceDE w:val="0"/>
              <w:autoSpaceDN w:val="0"/>
              <w:adjustRightInd w:val="0"/>
              <w:spacing w:after="0" w:line="240" w:lineRule="auto"/>
              <w:jc w:val="center"/>
              <w:textAlignment w:val="baseline"/>
              <w:rPr>
                <w:szCs w:val="24"/>
              </w:rPr>
            </w:pPr>
            <w:r w:rsidRPr="00B56C41">
              <w:rPr>
                <w:szCs w:val="24"/>
              </w:rPr>
              <w:t>Nr.p.k.</w:t>
            </w:r>
          </w:p>
        </w:tc>
        <w:tc>
          <w:tcPr>
            <w:tcW w:w="4815" w:type="dxa"/>
            <w:shd w:val="clear" w:color="auto" w:fill="D9D9D9"/>
            <w:tcMar>
              <w:left w:w="98" w:type="dxa"/>
            </w:tcMar>
            <w:vAlign w:val="center"/>
          </w:tcPr>
          <w:p w14:paraId="19F95709" w14:textId="77777777" w:rsidR="00BF612A" w:rsidRPr="00B56C41" w:rsidRDefault="00BF612A" w:rsidP="00BF612A">
            <w:pPr>
              <w:widowControl w:val="0"/>
              <w:overflowPunct w:val="0"/>
              <w:autoSpaceDE w:val="0"/>
              <w:autoSpaceDN w:val="0"/>
              <w:adjustRightInd w:val="0"/>
              <w:spacing w:after="0" w:line="240" w:lineRule="auto"/>
              <w:jc w:val="center"/>
              <w:textAlignment w:val="baseline"/>
              <w:rPr>
                <w:szCs w:val="24"/>
              </w:rPr>
            </w:pPr>
            <w:r w:rsidRPr="00B56C41">
              <w:rPr>
                <w:szCs w:val="24"/>
              </w:rPr>
              <w:t>Portāla nosaukums un pozīcijas izvietojums</w:t>
            </w:r>
          </w:p>
        </w:tc>
        <w:tc>
          <w:tcPr>
            <w:tcW w:w="3802" w:type="dxa"/>
            <w:shd w:val="clear" w:color="auto" w:fill="D9D9D9"/>
            <w:tcMar>
              <w:left w:w="98" w:type="dxa"/>
            </w:tcMar>
            <w:vAlign w:val="center"/>
          </w:tcPr>
          <w:p w14:paraId="0D8CAA85" w14:textId="77777777" w:rsidR="00BF612A" w:rsidRPr="00B56C41" w:rsidRDefault="000A25C8" w:rsidP="00BF612A">
            <w:pPr>
              <w:widowControl w:val="0"/>
              <w:overflowPunct w:val="0"/>
              <w:autoSpaceDE w:val="0"/>
              <w:autoSpaceDN w:val="0"/>
              <w:adjustRightInd w:val="0"/>
              <w:spacing w:after="0" w:line="240" w:lineRule="auto"/>
              <w:jc w:val="center"/>
              <w:textAlignment w:val="baseline"/>
              <w:rPr>
                <w:szCs w:val="24"/>
              </w:rPr>
            </w:pPr>
            <w:r w:rsidRPr="00B56C41">
              <w:rPr>
                <w:bCs/>
                <w:szCs w:val="24"/>
              </w:rPr>
              <w:t>Cena EUR, neiesk. PVN</w:t>
            </w:r>
            <w:r w:rsidRPr="00B56C41">
              <w:rPr>
                <w:szCs w:val="24"/>
              </w:rPr>
              <w:t xml:space="preserve"> </w:t>
            </w:r>
            <w:r w:rsidR="00162AD7" w:rsidRPr="00B56C41">
              <w:rPr>
                <w:szCs w:val="24"/>
              </w:rPr>
              <w:t>1 (vienai</w:t>
            </w:r>
            <w:r w:rsidR="00BF612A" w:rsidRPr="00B56C41">
              <w:rPr>
                <w:szCs w:val="24"/>
              </w:rPr>
              <w:t>)</w:t>
            </w:r>
          </w:p>
          <w:p w14:paraId="68767745" w14:textId="77777777" w:rsidR="00BF612A" w:rsidRPr="00B56C41" w:rsidRDefault="00E869BF" w:rsidP="007B4311">
            <w:pPr>
              <w:widowControl w:val="0"/>
              <w:overflowPunct w:val="0"/>
              <w:autoSpaceDE w:val="0"/>
              <w:autoSpaceDN w:val="0"/>
              <w:adjustRightInd w:val="0"/>
              <w:spacing w:after="0" w:line="240" w:lineRule="auto"/>
              <w:jc w:val="center"/>
              <w:textAlignment w:val="baseline"/>
              <w:rPr>
                <w:szCs w:val="24"/>
              </w:rPr>
            </w:pPr>
            <w:r w:rsidRPr="00B56C41">
              <w:rPr>
                <w:szCs w:val="24"/>
              </w:rPr>
              <w:t>pozīcijai</w:t>
            </w:r>
            <w:r w:rsidR="007B4311" w:rsidRPr="00B56C41">
              <w:rPr>
                <w:szCs w:val="24"/>
              </w:rPr>
              <w:t xml:space="preserve"> </w:t>
            </w:r>
            <w:r w:rsidR="00A93DDC" w:rsidRPr="00B56C41">
              <w:rPr>
                <w:szCs w:val="24"/>
              </w:rPr>
              <w:t xml:space="preserve"> - </w:t>
            </w:r>
            <w:r w:rsidR="007B4311" w:rsidRPr="00B56C41">
              <w:rPr>
                <w:szCs w:val="24"/>
              </w:rPr>
              <w:t>reklāmas baneriem</w:t>
            </w:r>
            <w:r w:rsidR="00BF612A" w:rsidRPr="00B56C41">
              <w:rPr>
                <w:szCs w:val="24"/>
              </w:rPr>
              <w:t xml:space="preserve"> galvenajā lapā augšpusē</w:t>
            </w:r>
            <w:r w:rsidR="00A93DDC" w:rsidRPr="00B56C41">
              <w:rPr>
                <w:szCs w:val="24"/>
              </w:rPr>
              <w:t xml:space="preserve"> 1 (vienā) dienā</w:t>
            </w:r>
          </w:p>
        </w:tc>
      </w:tr>
      <w:tr w:rsidR="00BF612A" w:rsidRPr="00B56C41" w14:paraId="6B155FAF" w14:textId="77777777" w:rsidTr="00734053">
        <w:trPr>
          <w:trHeight w:val="287"/>
        </w:trPr>
        <w:tc>
          <w:tcPr>
            <w:tcW w:w="1272" w:type="dxa"/>
            <w:shd w:val="clear" w:color="auto" w:fill="auto"/>
            <w:tcMar>
              <w:left w:w="98" w:type="dxa"/>
            </w:tcMar>
            <w:vAlign w:val="center"/>
          </w:tcPr>
          <w:p w14:paraId="2D6E51D6" w14:textId="77777777" w:rsidR="00BF612A" w:rsidRPr="00B56C41" w:rsidRDefault="00BF612A" w:rsidP="00734053">
            <w:pPr>
              <w:overflowPunct w:val="0"/>
              <w:autoSpaceDE w:val="0"/>
              <w:autoSpaceDN w:val="0"/>
              <w:adjustRightInd w:val="0"/>
              <w:spacing w:after="0" w:line="240" w:lineRule="auto"/>
              <w:jc w:val="center"/>
              <w:textAlignment w:val="baseline"/>
              <w:rPr>
                <w:szCs w:val="24"/>
              </w:rPr>
            </w:pPr>
            <w:r w:rsidRPr="00B56C41">
              <w:rPr>
                <w:szCs w:val="24"/>
              </w:rPr>
              <w:t>1</w:t>
            </w:r>
            <w:r w:rsidR="0043749E" w:rsidRPr="00B56C41">
              <w:rPr>
                <w:szCs w:val="24"/>
              </w:rPr>
              <w:t>.</w:t>
            </w:r>
          </w:p>
        </w:tc>
        <w:tc>
          <w:tcPr>
            <w:tcW w:w="4815" w:type="dxa"/>
            <w:shd w:val="clear" w:color="auto" w:fill="auto"/>
            <w:tcMar>
              <w:left w:w="98" w:type="dxa"/>
            </w:tcMar>
            <w:vAlign w:val="center"/>
          </w:tcPr>
          <w:p w14:paraId="7C463B48" w14:textId="77777777" w:rsidR="00BF612A" w:rsidRPr="00B56C41" w:rsidRDefault="00BF612A" w:rsidP="00734053">
            <w:pPr>
              <w:widowControl w:val="0"/>
              <w:overflowPunct w:val="0"/>
              <w:autoSpaceDE w:val="0"/>
              <w:autoSpaceDN w:val="0"/>
              <w:adjustRightInd w:val="0"/>
              <w:spacing w:after="0" w:line="240" w:lineRule="auto"/>
              <w:jc w:val="center"/>
              <w:textAlignment w:val="baseline"/>
              <w:rPr>
                <w:szCs w:val="24"/>
              </w:rPr>
            </w:pPr>
          </w:p>
        </w:tc>
        <w:tc>
          <w:tcPr>
            <w:tcW w:w="3802" w:type="dxa"/>
            <w:shd w:val="clear" w:color="auto" w:fill="auto"/>
            <w:tcMar>
              <w:left w:w="98" w:type="dxa"/>
            </w:tcMar>
          </w:tcPr>
          <w:p w14:paraId="2D5D305E" w14:textId="77777777" w:rsidR="00BF612A" w:rsidRPr="00B56C41" w:rsidRDefault="00BF612A" w:rsidP="00BF612A">
            <w:pPr>
              <w:widowControl w:val="0"/>
              <w:overflowPunct w:val="0"/>
              <w:autoSpaceDE w:val="0"/>
              <w:autoSpaceDN w:val="0"/>
              <w:adjustRightInd w:val="0"/>
              <w:spacing w:after="0" w:line="240" w:lineRule="auto"/>
              <w:textAlignment w:val="baseline"/>
              <w:rPr>
                <w:szCs w:val="24"/>
              </w:rPr>
            </w:pPr>
          </w:p>
        </w:tc>
      </w:tr>
      <w:tr w:rsidR="00BF612A" w:rsidRPr="00B56C41" w14:paraId="0CF1427A" w14:textId="77777777" w:rsidTr="00734053">
        <w:trPr>
          <w:trHeight w:val="301"/>
        </w:trPr>
        <w:tc>
          <w:tcPr>
            <w:tcW w:w="6087" w:type="dxa"/>
            <w:gridSpan w:val="2"/>
            <w:shd w:val="clear" w:color="auto" w:fill="auto"/>
            <w:tcMar>
              <w:left w:w="98" w:type="dxa"/>
            </w:tcMar>
          </w:tcPr>
          <w:p w14:paraId="2E04BF1A" w14:textId="77777777" w:rsidR="00BF612A" w:rsidRPr="00B56C41" w:rsidRDefault="00BF612A" w:rsidP="00BF612A">
            <w:pPr>
              <w:widowControl w:val="0"/>
              <w:overflowPunct w:val="0"/>
              <w:autoSpaceDE w:val="0"/>
              <w:autoSpaceDN w:val="0"/>
              <w:adjustRightInd w:val="0"/>
              <w:spacing w:after="0" w:line="240" w:lineRule="auto"/>
              <w:jc w:val="right"/>
              <w:textAlignment w:val="baseline"/>
              <w:rPr>
                <w:szCs w:val="24"/>
              </w:rPr>
            </w:pPr>
            <w:r w:rsidRPr="00B56C41">
              <w:rPr>
                <w:szCs w:val="24"/>
              </w:rPr>
              <w:t>KOPĀ:</w:t>
            </w:r>
          </w:p>
        </w:tc>
        <w:tc>
          <w:tcPr>
            <w:tcW w:w="3802" w:type="dxa"/>
            <w:shd w:val="clear" w:color="auto" w:fill="auto"/>
            <w:tcMar>
              <w:left w:w="98" w:type="dxa"/>
            </w:tcMar>
          </w:tcPr>
          <w:p w14:paraId="07240C1C" w14:textId="77777777" w:rsidR="00BF612A" w:rsidRPr="00B56C41" w:rsidRDefault="00BF612A" w:rsidP="00BF612A">
            <w:pPr>
              <w:widowControl w:val="0"/>
              <w:overflowPunct w:val="0"/>
              <w:autoSpaceDE w:val="0"/>
              <w:autoSpaceDN w:val="0"/>
              <w:adjustRightInd w:val="0"/>
              <w:spacing w:after="0" w:line="240" w:lineRule="auto"/>
              <w:textAlignment w:val="baseline"/>
              <w:rPr>
                <w:szCs w:val="24"/>
              </w:rPr>
            </w:pPr>
          </w:p>
        </w:tc>
      </w:tr>
    </w:tbl>
    <w:p w14:paraId="1E8FED8E" w14:textId="6EEFD0E4" w:rsidR="00BF612A" w:rsidRPr="00C16269" w:rsidRDefault="00812EDC" w:rsidP="00C16269">
      <w:pPr>
        <w:overflowPunct w:val="0"/>
        <w:autoSpaceDE w:val="0"/>
        <w:autoSpaceDN w:val="0"/>
        <w:adjustRightInd w:val="0"/>
        <w:spacing w:before="120" w:after="120" w:line="240" w:lineRule="auto"/>
        <w:ind w:right="-6"/>
        <w:jc w:val="both"/>
        <w:textAlignment w:val="baseline"/>
        <w:rPr>
          <w:b/>
          <w:bCs/>
          <w:sz w:val="24"/>
          <w:szCs w:val="20"/>
          <w:lang w:eastAsia="en-US"/>
        </w:rPr>
      </w:pPr>
      <w:r w:rsidRPr="00C16269">
        <w:rPr>
          <w:b/>
          <w:bCs/>
          <w:sz w:val="24"/>
          <w:szCs w:val="20"/>
          <w:lang w:eastAsia="en-US"/>
        </w:rPr>
        <w:t>Zemāko cenu nosaka, vērtējot kopējo</w:t>
      </w:r>
      <w:r w:rsidR="00C95196" w:rsidRPr="00C16269">
        <w:rPr>
          <w:b/>
          <w:bCs/>
          <w:sz w:val="24"/>
          <w:szCs w:val="20"/>
          <w:lang w:eastAsia="en-US"/>
        </w:rPr>
        <w:t xml:space="preserve"> vienību cenu</w:t>
      </w:r>
      <w:r w:rsidR="00C16269">
        <w:rPr>
          <w:b/>
          <w:bCs/>
          <w:sz w:val="24"/>
          <w:szCs w:val="20"/>
          <w:lang w:eastAsia="en-US"/>
        </w:rPr>
        <w:t xml:space="preserve"> EUR par pozīcijām  A+B+C</w:t>
      </w:r>
      <w:r w:rsidR="00BF612A" w:rsidRPr="00C16269">
        <w:rPr>
          <w:b/>
          <w:bCs/>
          <w:sz w:val="24"/>
          <w:szCs w:val="20"/>
          <w:lang w:eastAsia="en-US"/>
        </w:rPr>
        <w:t>=</w:t>
      </w:r>
      <w:r w:rsidR="00C16269">
        <w:rPr>
          <w:b/>
          <w:bCs/>
          <w:sz w:val="24"/>
          <w:szCs w:val="20"/>
          <w:lang w:eastAsia="en-US"/>
        </w:rPr>
        <w:t xml:space="preserve"> </w:t>
      </w:r>
      <w:r w:rsidR="00BF612A" w:rsidRPr="00C16269">
        <w:rPr>
          <w:b/>
          <w:bCs/>
          <w:sz w:val="24"/>
          <w:szCs w:val="20"/>
          <w:lang w:eastAsia="en-US"/>
        </w:rPr>
        <w:t>_______________ (EUR)</w:t>
      </w:r>
      <w:r w:rsidR="004245DE" w:rsidRPr="00C16269">
        <w:rPr>
          <w:b/>
          <w:bCs/>
          <w:sz w:val="24"/>
          <w:szCs w:val="20"/>
          <w:lang w:eastAsia="en-US"/>
        </w:rPr>
        <w:t xml:space="preserve"> (vārdiem)</w:t>
      </w:r>
    </w:p>
    <w:p w14:paraId="1A46A613" w14:textId="77777777" w:rsidR="00265023" w:rsidRDefault="00265023" w:rsidP="00A81BAC">
      <w:pPr>
        <w:spacing w:after="0" w:line="240" w:lineRule="auto"/>
        <w:jc w:val="center"/>
        <w:rPr>
          <w:b/>
          <w:sz w:val="24"/>
          <w:szCs w:val="24"/>
        </w:rPr>
      </w:pPr>
    </w:p>
    <w:p w14:paraId="235DF248" w14:textId="77777777" w:rsidR="00A81BAC" w:rsidRPr="00C16269" w:rsidRDefault="008909CB" w:rsidP="00A81BAC">
      <w:pPr>
        <w:spacing w:after="0" w:line="240" w:lineRule="auto"/>
        <w:jc w:val="center"/>
        <w:rPr>
          <w:b/>
          <w:sz w:val="28"/>
          <w:szCs w:val="24"/>
        </w:rPr>
      </w:pPr>
      <w:r w:rsidRPr="00C16269">
        <w:rPr>
          <w:b/>
          <w:sz w:val="28"/>
          <w:szCs w:val="24"/>
          <w:u w:val="single"/>
        </w:rPr>
        <w:t>2.daļa “Reklāmas izvietošana preses izdevumu kalendāros”</w:t>
      </w:r>
    </w:p>
    <w:p w14:paraId="662483A7" w14:textId="77777777" w:rsidR="006E1474" w:rsidRDefault="002A66A7" w:rsidP="006E1474">
      <w:pPr>
        <w:spacing w:after="0" w:line="240" w:lineRule="auto"/>
        <w:jc w:val="center"/>
        <w:rPr>
          <w:i/>
          <w:sz w:val="24"/>
          <w:szCs w:val="24"/>
        </w:rPr>
      </w:pPr>
      <w:r w:rsidRPr="009A7C44">
        <w:rPr>
          <w:i/>
          <w:sz w:val="24"/>
          <w:szCs w:val="24"/>
        </w:rPr>
        <w:t xml:space="preserve"> </w:t>
      </w:r>
      <w:r w:rsidR="006E1474" w:rsidRPr="009A7C44">
        <w:rPr>
          <w:i/>
          <w:sz w:val="24"/>
          <w:szCs w:val="24"/>
        </w:rPr>
        <w:t>(aizpilda, ja tiek</w:t>
      </w:r>
      <w:r w:rsidR="00301ABA" w:rsidRPr="009A7C44">
        <w:rPr>
          <w:i/>
          <w:sz w:val="24"/>
          <w:szCs w:val="24"/>
        </w:rPr>
        <w:t xml:space="preserve"> iesniegts piedāvājums šajā daļā</w:t>
      </w:r>
      <w:r w:rsidR="006E1474" w:rsidRPr="009A7C44">
        <w:rPr>
          <w:i/>
          <w:sz w:val="24"/>
          <w:szCs w:val="24"/>
        </w:rPr>
        <w:t>)</w:t>
      </w:r>
    </w:p>
    <w:p w14:paraId="23921BF3" w14:textId="77777777" w:rsidR="00192965" w:rsidRDefault="00192965" w:rsidP="006E1474">
      <w:pPr>
        <w:spacing w:after="0" w:line="240" w:lineRule="auto"/>
        <w:jc w:val="center"/>
        <w:rPr>
          <w:i/>
          <w:sz w:val="24"/>
          <w:szCs w:val="24"/>
        </w:rPr>
      </w:pP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824"/>
        <w:gridCol w:w="5663"/>
        <w:gridCol w:w="3279"/>
      </w:tblGrid>
      <w:tr w:rsidR="009708E4" w:rsidRPr="00BF612A" w14:paraId="19DCFD9A" w14:textId="77777777" w:rsidTr="00E133A3">
        <w:trPr>
          <w:trHeight w:val="524"/>
        </w:trPr>
        <w:tc>
          <w:tcPr>
            <w:tcW w:w="9766" w:type="dxa"/>
            <w:gridSpan w:val="3"/>
            <w:shd w:val="clear" w:color="auto" w:fill="D9D9D9"/>
            <w:tcMar>
              <w:left w:w="98" w:type="dxa"/>
            </w:tcMar>
          </w:tcPr>
          <w:p w14:paraId="7FA9382C" w14:textId="77777777" w:rsidR="009708E4" w:rsidRPr="00BF612A" w:rsidRDefault="009708E4" w:rsidP="00341DF2">
            <w:pPr>
              <w:widowControl w:val="0"/>
              <w:overflowPunct w:val="0"/>
              <w:autoSpaceDE w:val="0"/>
              <w:autoSpaceDN w:val="0"/>
              <w:adjustRightInd w:val="0"/>
              <w:spacing w:after="0" w:line="240" w:lineRule="auto"/>
              <w:jc w:val="center"/>
              <w:textAlignment w:val="baseline"/>
              <w:rPr>
                <w:b/>
                <w:szCs w:val="24"/>
              </w:rPr>
            </w:pPr>
            <w:r w:rsidRPr="00BF612A">
              <w:rPr>
                <w:b/>
                <w:szCs w:val="24"/>
              </w:rPr>
              <w:t xml:space="preserve"> Pretendenta piedāvātie periodiskie izdevumi </w:t>
            </w:r>
            <w:r>
              <w:rPr>
                <w:b/>
                <w:szCs w:val="24"/>
              </w:rPr>
              <w:t xml:space="preserve">reklāmas materiālu </w:t>
            </w:r>
            <w:r w:rsidRPr="00625981">
              <w:rPr>
                <w:b/>
                <w:szCs w:val="24"/>
              </w:rPr>
              <w:t xml:space="preserve">publicēšanai, ieskaitot, </w:t>
            </w:r>
            <w:r w:rsidRPr="009708E4">
              <w:rPr>
                <w:b/>
                <w:szCs w:val="24"/>
              </w:rPr>
              <w:t>maketēšanu utt.:</w:t>
            </w:r>
          </w:p>
        </w:tc>
      </w:tr>
      <w:tr w:rsidR="00341DF2" w:rsidRPr="00BF612A" w14:paraId="2CAC13E6" w14:textId="77777777" w:rsidTr="00E133A3">
        <w:trPr>
          <w:trHeight w:val="524"/>
        </w:trPr>
        <w:tc>
          <w:tcPr>
            <w:tcW w:w="824" w:type="dxa"/>
            <w:shd w:val="clear" w:color="auto" w:fill="D9D9D9"/>
            <w:tcMar>
              <w:left w:w="98" w:type="dxa"/>
            </w:tcMar>
          </w:tcPr>
          <w:p w14:paraId="4DF9BC1C" w14:textId="77777777" w:rsidR="00341DF2" w:rsidRPr="00BF612A" w:rsidRDefault="00341DF2" w:rsidP="00C36E97">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5663" w:type="dxa"/>
            <w:shd w:val="clear" w:color="auto" w:fill="D9D9D9"/>
            <w:tcMar>
              <w:left w:w="98" w:type="dxa"/>
            </w:tcMar>
          </w:tcPr>
          <w:p w14:paraId="00B25CBC" w14:textId="77777777" w:rsidR="00341DF2" w:rsidRPr="00BF612A" w:rsidRDefault="00341DF2" w:rsidP="00C36E97">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3279" w:type="dxa"/>
            <w:shd w:val="clear" w:color="auto" w:fill="D9D9D9"/>
          </w:tcPr>
          <w:p w14:paraId="559C549D" w14:textId="4441987E" w:rsidR="00341DF2" w:rsidRDefault="00341DF2" w:rsidP="00C36E97">
            <w:pPr>
              <w:widowControl w:val="0"/>
              <w:overflowPunct w:val="0"/>
              <w:autoSpaceDE w:val="0"/>
              <w:autoSpaceDN w:val="0"/>
              <w:adjustRightInd w:val="0"/>
              <w:spacing w:after="0" w:line="240" w:lineRule="auto"/>
              <w:jc w:val="center"/>
              <w:textAlignment w:val="baseline"/>
              <w:rPr>
                <w:szCs w:val="24"/>
              </w:rPr>
            </w:pPr>
            <w:r w:rsidRPr="00625981">
              <w:rPr>
                <w:szCs w:val="24"/>
              </w:rPr>
              <w:t>Cena EUR, neiesk. PVN par 1</w:t>
            </w:r>
            <w:r w:rsidR="00E133A3">
              <w:rPr>
                <w:szCs w:val="24"/>
              </w:rPr>
              <w:t xml:space="preserve"> </w:t>
            </w:r>
            <w:r w:rsidRPr="00625981">
              <w:rPr>
                <w:szCs w:val="24"/>
              </w:rPr>
              <w:t xml:space="preserve">(vienu ) cm2 </w:t>
            </w:r>
            <w:r>
              <w:rPr>
                <w:szCs w:val="24"/>
              </w:rPr>
              <w:t>reklāmas</w:t>
            </w:r>
          </w:p>
          <w:p w14:paraId="6966ED57" w14:textId="77777777" w:rsidR="00341DF2" w:rsidRPr="00BF612A" w:rsidRDefault="00320E50" w:rsidP="00C36E97">
            <w:pPr>
              <w:widowControl w:val="0"/>
              <w:overflowPunct w:val="0"/>
              <w:autoSpaceDE w:val="0"/>
              <w:autoSpaceDN w:val="0"/>
              <w:adjustRightInd w:val="0"/>
              <w:spacing w:after="0" w:line="240" w:lineRule="auto"/>
              <w:jc w:val="center"/>
              <w:textAlignment w:val="baseline"/>
              <w:rPr>
                <w:szCs w:val="24"/>
              </w:rPr>
            </w:pPr>
            <w:r>
              <w:rPr>
                <w:szCs w:val="24"/>
              </w:rPr>
              <w:t>materiālu</w:t>
            </w:r>
          </w:p>
        </w:tc>
      </w:tr>
      <w:tr w:rsidR="00341DF2" w:rsidRPr="00BF612A" w14:paraId="5D369843" w14:textId="77777777" w:rsidTr="00E133A3">
        <w:trPr>
          <w:trHeight w:val="262"/>
        </w:trPr>
        <w:tc>
          <w:tcPr>
            <w:tcW w:w="824" w:type="dxa"/>
            <w:shd w:val="clear" w:color="auto" w:fill="auto"/>
            <w:tcMar>
              <w:left w:w="98" w:type="dxa"/>
            </w:tcMar>
          </w:tcPr>
          <w:p w14:paraId="60842A9B" w14:textId="77777777" w:rsidR="00341DF2" w:rsidRPr="00BF612A" w:rsidRDefault="00341DF2" w:rsidP="00C36E97">
            <w:pPr>
              <w:overflowPunct w:val="0"/>
              <w:autoSpaceDE w:val="0"/>
              <w:autoSpaceDN w:val="0"/>
              <w:adjustRightInd w:val="0"/>
              <w:spacing w:after="0" w:line="240" w:lineRule="auto"/>
              <w:textAlignment w:val="baseline"/>
              <w:rPr>
                <w:szCs w:val="24"/>
              </w:rPr>
            </w:pPr>
            <w:r w:rsidRPr="00BF612A">
              <w:rPr>
                <w:szCs w:val="24"/>
              </w:rPr>
              <w:t>1</w:t>
            </w:r>
            <w:r w:rsidR="00311A19">
              <w:rPr>
                <w:szCs w:val="24"/>
              </w:rPr>
              <w:t>.</w:t>
            </w:r>
          </w:p>
        </w:tc>
        <w:tc>
          <w:tcPr>
            <w:tcW w:w="5663" w:type="dxa"/>
            <w:shd w:val="clear" w:color="auto" w:fill="auto"/>
            <w:tcMar>
              <w:left w:w="98" w:type="dxa"/>
            </w:tcMar>
          </w:tcPr>
          <w:p w14:paraId="49636429" w14:textId="6851589B" w:rsidR="00341DF2" w:rsidRPr="00113F4D" w:rsidRDefault="00D95761" w:rsidP="00113F4D">
            <w:pPr>
              <w:widowControl w:val="0"/>
              <w:overflowPunct w:val="0"/>
              <w:autoSpaceDE w:val="0"/>
              <w:autoSpaceDN w:val="0"/>
              <w:adjustRightInd w:val="0"/>
              <w:spacing w:after="0" w:line="240" w:lineRule="auto"/>
              <w:jc w:val="both"/>
              <w:textAlignment w:val="baseline"/>
              <w:rPr>
                <w:sz w:val="24"/>
                <w:szCs w:val="24"/>
              </w:rPr>
            </w:pPr>
            <w:r w:rsidRPr="00113F4D">
              <w:rPr>
                <w:sz w:val="24"/>
                <w:szCs w:val="24"/>
              </w:rPr>
              <w:t xml:space="preserve">Nodrošināt reklāmas izvietošanu nedēļas praktisko padomu žurnālā, latviešu valodā, ar kopējo auditoriju ne mazāku kā 100 000  lasītāju “Sienas pārliekamais </w:t>
            </w:r>
            <w:r w:rsidRPr="00113F4D">
              <w:rPr>
                <w:sz w:val="24"/>
                <w:szCs w:val="24"/>
              </w:rPr>
              <w:lastRenderedPageBreak/>
              <w:t>kalendārs 201</w:t>
            </w:r>
            <w:r w:rsidR="00105CFC">
              <w:rPr>
                <w:sz w:val="24"/>
                <w:szCs w:val="24"/>
              </w:rPr>
              <w:t>9</w:t>
            </w:r>
            <w:r w:rsidRPr="00113F4D">
              <w:rPr>
                <w:sz w:val="24"/>
                <w:szCs w:val="24"/>
              </w:rPr>
              <w:t>.gadam”, ar kalendāra bezmaksas piegādi abonementiem un kopējo tirāžu ne mazāku kā 14</w:t>
            </w:r>
            <w:r w:rsidR="00113F4D" w:rsidRPr="00113F4D">
              <w:rPr>
                <w:sz w:val="24"/>
                <w:szCs w:val="24"/>
              </w:rPr>
              <w:t>000 eksemplāriem.</w:t>
            </w:r>
          </w:p>
        </w:tc>
        <w:tc>
          <w:tcPr>
            <w:tcW w:w="3279" w:type="dxa"/>
          </w:tcPr>
          <w:p w14:paraId="0506494C"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r w:rsidR="00341DF2" w:rsidRPr="00BF612A" w14:paraId="7E6BAED6" w14:textId="77777777" w:rsidTr="00E133A3">
        <w:trPr>
          <w:trHeight w:val="262"/>
        </w:trPr>
        <w:tc>
          <w:tcPr>
            <w:tcW w:w="824" w:type="dxa"/>
            <w:shd w:val="clear" w:color="auto" w:fill="auto"/>
            <w:tcMar>
              <w:left w:w="98" w:type="dxa"/>
            </w:tcMar>
          </w:tcPr>
          <w:p w14:paraId="127C3043"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r w:rsidRPr="00BF612A">
              <w:rPr>
                <w:szCs w:val="24"/>
              </w:rPr>
              <w:t>2</w:t>
            </w:r>
            <w:r w:rsidR="00311A19">
              <w:rPr>
                <w:szCs w:val="24"/>
              </w:rPr>
              <w:t>.</w:t>
            </w:r>
          </w:p>
        </w:tc>
        <w:tc>
          <w:tcPr>
            <w:tcW w:w="5663" w:type="dxa"/>
            <w:shd w:val="clear" w:color="auto" w:fill="auto"/>
            <w:tcMar>
              <w:left w:w="98" w:type="dxa"/>
            </w:tcMar>
          </w:tcPr>
          <w:p w14:paraId="41543FB9" w14:textId="71D06A65" w:rsidR="00341DF2" w:rsidRPr="00113F4D" w:rsidRDefault="00113F4D" w:rsidP="00113F4D">
            <w:pPr>
              <w:widowControl w:val="0"/>
              <w:overflowPunct w:val="0"/>
              <w:autoSpaceDE w:val="0"/>
              <w:autoSpaceDN w:val="0"/>
              <w:adjustRightInd w:val="0"/>
              <w:spacing w:after="0" w:line="240" w:lineRule="auto"/>
              <w:jc w:val="both"/>
              <w:textAlignment w:val="baseline"/>
              <w:rPr>
                <w:sz w:val="24"/>
                <w:szCs w:val="24"/>
              </w:rPr>
            </w:pPr>
            <w:r>
              <w:rPr>
                <w:sz w:val="24"/>
                <w:szCs w:val="24"/>
              </w:rPr>
              <w:t>Nodrošināt reklāmas izvietošanu specializētā mēneša žurnālā (vīriešiem), latviešu valodā, ar kopējo auditoriju ne mazāku kā 40 000 lasītāju “Sienas pārliekamais kalendārs 201</w:t>
            </w:r>
            <w:r w:rsidR="00105CFC">
              <w:rPr>
                <w:sz w:val="24"/>
                <w:szCs w:val="24"/>
              </w:rPr>
              <w:t>9</w:t>
            </w:r>
            <w:r>
              <w:rPr>
                <w:sz w:val="24"/>
                <w:szCs w:val="24"/>
              </w:rPr>
              <w:t>.gadam”, ar kalendāra bezmaksas piegādi abonementiem un kopējo tirāžu ne mazāku kā 18000 eksemplāriem.</w:t>
            </w:r>
          </w:p>
        </w:tc>
        <w:tc>
          <w:tcPr>
            <w:tcW w:w="3279" w:type="dxa"/>
          </w:tcPr>
          <w:p w14:paraId="581D7DB0"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r w:rsidR="00341DF2" w:rsidRPr="00BF612A" w14:paraId="22802077" w14:textId="77777777" w:rsidTr="00E133A3">
        <w:trPr>
          <w:trHeight w:val="262"/>
        </w:trPr>
        <w:tc>
          <w:tcPr>
            <w:tcW w:w="824" w:type="dxa"/>
            <w:shd w:val="clear" w:color="auto" w:fill="auto"/>
            <w:tcMar>
              <w:left w:w="98" w:type="dxa"/>
            </w:tcMar>
          </w:tcPr>
          <w:p w14:paraId="041F4926"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r w:rsidRPr="00BF612A">
              <w:rPr>
                <w:szCs w:val="24"/>
              </w:rPr>
              <w:t>3</w:t>
            </w:r>
            <w:r w:rsidR="00311A19">
              <w:rPr>
                <w:szCs w:val="24"/>
              </w:rPr>
              <w:t>.</w:t>
            </w:r>
          </w:p>
        </w:tc>
        <w:tc>
          <w:tcPr>
            <w:tcW w:w="5663" w:type="dxa"/>
            <w:shd w:val="clear" w:color="auto" w:fill="auto"/>
            <w:tcMar>
              <w:left w:w="98" w:type="dxa"/>
            </w:tcMar>
          </w:tcPr>
          <w:p w14:paraId="3F45DE98" w14:textId="6F593964" w:rsidR="00341DF2" w:rsidRPr="00113F4D" w:rsidRDefault="00113F4D" w:rsidP="00113F4D">
            <w:pPr>
              <w:widowControl w:val="0"/>
              <w:overflowPunct w:val="0"/>
              <w:autoSpaceDE w:val="0"/>
              <w:autoSpaceDN w:val="0"/>
              <w:adjustRightInd w:val="0"/>
              <w:spacing w:after="0" w:line="240" w:lineRule="auto"/>
              <w:jc w:val="both"/>
              <w:textAlignment w:val="baseline"/>
              <w:rPr>
                <w:sz w:val="24"/>
                <w:szCs w:val="24"/>
              </w:rPr>
            </w:pPr>
            <w:r>
              <w:rPr>
                <w:sz w:val="24"/>
                <w:szCs w:val="24"/>
              </w:rPr>
              <w:t>Nodrošināt reklāmas izvietošanu specializētā kalendārā mājsaimniecībām biodinamiskajā saimniekošanā, latviešu valodā, 201</w:t>
            </w:r>
            <w:r w:rsidR="00105CFC">
              <w:rPr>
                <w:sz w:val="24"/>
                <w:szCs w:val="24"/>
              </w:rPr>
              <w:t>9</w:t>
            </w:r>
            <w:r>
              <w:rPr>
                <w:sz w:val="24"/>
                <w:szCs w:val="24"/>
              </w:rPr>
              <w:t>.gadam, ar kopējo tirāžu ne mazāku kā 4000 eksemplāriem.</w:t>
            </w:r>
          </w:p>
        </w:tc>
        <w:tc>
          <w:tcPr>
            <w:tcW w:w="3279" w:type="dxa"/>
          </w:tcPr>
          <w:p w14:paraId="76793200"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r w:rsidR="00113F4D" w:rsidRPr="00BF612A" w14:paraId="5CEAF83F" w14:textId="77777777" w:rsidTr="00E133A3">
        <w:trPr>
          <w:trHeight w:val="262"/>
        </w:trPr>
        <w:tc>
          <w:tcPr>
            <w:tcW w:w="824" w:type="dxa"/>
            <w:shd w:val="clear" w:color="auto" w:fill="auto"/>
            <w:tcMar>
              <w:left w:w="98" w:type="dxa"/>
            </w:tcMar>
          </w:tcPr>
          <w:p w14:paraId="2E2BCD5A" w14:textId="67BED5BF" w:rsidR="00113F4D" w:rsidRPr="00BF612A" w:rsidRDefault="00113F4D" w:rsidP="00C36E97">
            <w:pPr>
              <w:widowControl w:val="0"/>
              <w:overflowPunct w:val="0"/>
              <w:autoSpaceDE w:val="0"/>
              <w:autoSpaceDN w:val="0"/>
              <w:adjustRightInd w:val="0"/>
              <w:spacing w:after="0" w:line="240" w:lineRule="auto"/>
              <w:textAlignment w:val="baseline"/>
              <w:rPr>
                <w:szCs w:val="24"/>
              </w:rPr>
            </w:pPr>
            <w:r>
              <w:rPr>
                <w:szCs w:val="24"/>
              </w:rPr>
              <w:t>4.</w:t>
            </w:r>
          </w:p>
        </w:tc>
        <w:tc>
          <w:tcPr>
            <w:tcW w:w="5663" w:type="dxa"/>
            <w:shd w:val="clear" w:color="auto" w:fill="auto"/>
            <w:tcMar>
              <w:left w:w="98" w:type="dxa"/>
            </w:tcMar>
          </w:tcPr>
          <w:p w14:paraId="6171C771" w14:textId="6CF0B615" w:rsidR="00113F4D" w:rsidRDefault="00113F4D" w:rsidP="00113F4D">
            <w:pPr>
              <w:widowControl w:val="0"/>
              <w:overflowPunct w:val="0"/>
              <w:autoSpaceDE w:val="0"/>
              <w:autoSpaceDN w:val="0"/>
              <w:adjustRightInd w:val="0"/>
              <w:spacing w:after="0" w:line="240" w:lineRule="auto"/>
              <w:jc w:val="both"/>
              <w:textAlignment w:val="baseline"/>
              <w:rPr>
                <w:sz w:val="24"/>
                <w:szCs w:val="24"/>
              </w:rPr>
            </w:pPr>
            <w:r>
              <w:rPr>
                <w:sz w:val="24"/>
                <w:szCs w:val="24"/>
              </w:rPr>
              <w:t>Nodrošināt reklāmas izvietošanu dārzkopības, augļkopības kalendārā/rokasgrāmatā mājsaimniecībām, latviešu valodā, 201</w:t>
            </w:r>
            <w:r w:rsidR="00105CFC">
              <w:rPr>
                <w:sz w:val="24"/>
                <w:szCs w:val="24"/>
              </w:rPr>
              <w:t>9</w:t>
            </w:r>
            <w:r>
              <w:rPr>
                <w:sz w:val="24"/>
                <w:szCs w:val="24"/>
              </w:rPr>
              <w:t>.gadam, ar kopējo tirāžu ne mazāku kā 4000 eksemplāriem.</w:t>
            </w:r>
          </w:p>
        </w:tc>
        <w:tc>
          <w:tcPr>
            <w:tcW w:w="3279" w:type="dxa"/>
          </w:tcPr>
          <w:p w14:paraId="64FD1A68" w14:textId="77777777" w:rsidR="00113F4D" w:rsidRPr="00BF612A" w:rsidRDefault="00113F4D" w:rsidP="00C36E97">
            <w:pPr>
              <w:widowControl w:val="0"/>
              <w:overflowPunct w:val="0"/>
              <w:autoSpaceDE w:val="0"/>
              <w:autoSpaceDN w:val="0"/>
              <w:adjustRightInd w:val="0"/>
              <w:spacing w:after="0" w:line="240" w:lineRule="auto"/>
              <w:textAlignment w:val="baseline"/>
              <w:rPr>
                <w:szCs w:val="24"/>
              </w:rPr>
            </w:pPr>
          </w:p>
        </w:tc>
      </w:tr>
      <w:tr w:rsidR="00341DF2" w:rsidRPr="00BF612A" w14:paraId="1E085E26" w14:textId="77777777" w:rsidTr="00E133A3">
        <w:trPr>
          <w:trHeight w:val="275"/>
        </w:trPr>
        <w:tc>
          <w:tcPr>
            <w:tcW w:w="6487" w:type="dxa"/>
            <w:gridSpan w:val="2"/>
            <w:shd w:val="clear" w:color="auto" w:fill="auto"/>
            <w:tcMar>
              <w:left w:w="98" w:type="dxa"/>
            </w:tcMar>
          </w:tcPr>
          <w:p w14:paraId="286A2F74" w14:textId="77777777" w:rsidR="00341DF2" w:rsidRPr="00BF612A" w:rsidRDefault="00341DF2" w:rsidP="00C36E97">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3279" w:type="dxa"/>
          </w:tcPr>
          <w:p w14:paraId="0CAB2DCA"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bl>
    <w:p w14:paraId="3865693B" w14:textId="77777777" w:rsidR="00192965" w:rsidRDefault="00192965" w:rsidP="00E133A3">
      <w:pPr>
        <w:overflowPunct w:val="0"/>
        <w:autoSpaceDE w:val="0"/>
        <w:autoSpaceDN w:val="0"/>
        <w:adjustRightInd w:val="0"/>
        <w:spacing w:before="120" w:after="0" w:line="240" w:lineRule="auto"/>
        <w:ind w:right="-79"/>
        <w:jc w:val="both"/>
        <w:textAlignment w:val="baseline"/>
        <w:rPr>
          <w:b/>
          <w:bCs/>
          <w:noProof/>
          <w:sz w:val="24"/>
        </w:rPr>
      </w:pPr>
    </w:p>
    <w:p w14:paraId="4210A162" w14:textId="77777777" w:rsidR="00C95196" w:rsidRPr="00E133A3" w:rsidRDefault="00A32831" w:rsidP="00E133A3">
      <w:pPr>
        <w:overflowPunct w:val="0"/>
        <w:autoSpaceDE w:val="0"/>
        <w:autoSpaceDN w:val="0"/>
        <w:adjustRightInd w:val="0"/>
        <w:spacing w:before="120" w:after="0" w:line="240" w:lineRule="auto"/>
        <w:ind w:right="-79"/>
        <w:jc w:val="both"/>
        <w:textAlignment w:val="baseline"/>
        <w:rPr>
          <w:b/>
          <w:bCs/>
          <w:noProof/>
          <w:sz w:val="24"/>
        </w:rPr>
      </w:pPr>
      <w:r w:rsidRPr="00E133A3">
        <w:rPr>
          <w:b/>
          <w:bCs/>
          <w:noProof/>
          <w:sz w:val="24"/>
        </w:rPr>
        <w:t>Zemāko cenu nos</w:t>
      </w:r>
      <w:r w:rsidR="00822978" w:rsidRPr="00E133A3">
        <w:rPr>
          <w:b/>
          <w:bCs/>
          <w:noProof/>
          <w:sz w:val="24"/>
        </w:rPr>
        <w:t>aka, vērtējot kopējo</w:t>
      </w:r>
      <w:r w:rsidR="00C95196" w:rsidRPr="00E133A3">
        <w:rPr>
          <w:b/>
          <w:bCs/>
          <w:noProof/>
          <w:sz w:val="24"/>
        </w:rPr>
        <w:t xml:space="preserve"> vienību cenu EUR _______________ (EUR) (vārdiem)</w:t>
      </w:r>
    </w:p>
    <w:p w14:paraId="130C14AE" w14:textId="77777777" w:rsidR="00A81BAC" w:rsidRDefault="00A81BAC" w:rsidP="00BF612A">
      <w:pPr>
        <w:overflowPunct w:val="0"/>
        <w:autoSpaceDE w:val="0"/>
        <w:autoSpaceDN w:val="0"/>
        <w:adjustRightInd w:val="0"/>
        <w:spacing w:before="120" w:after="0" w:line="240" w:lineRule="auto"/>
        <w:ind w:right="-79" w:firstLine="539"/>
        <w:jc w:val="both"/>
        <w:textAlignment w:val="baseline"/>
        <w:rPr>
          <w:noProof/>
        </w:rPr>
      </w:pPr>
    </w:p>
    <w:p w14:paraId="3746F658" w14:textId="77777777" w:rsidR="00192965" w:rsidRDefault="00192965" w:rsidP="00BF612A">
      <w:pPr>
        <w:overflowPunct w:val="0"/>
        <w:autoSpaceDE w:val="0"/>
        <w:autoSpaceDN w:val="0"/>
        <w:adjustRightInd w:val="0"/>
        <w:spacing w:before="120" w:after="0" w:line="240" w:lineRule="auto"/>
        <w:ind w:right="-79" w:firstLine="539"/>
        <w:jc w:val="both"/>
        <w:textAlignment w:val="baseline"/>
        <w:rPr>
          <w:noProof/>
        </w:rPr>
      </w:pPr>
    </w:p>
    <w:p w14:paraId="0DBCE010" w14:textId="77777777" w:rsidR="009A7C44" w:rsidRPr="00780D09" w:rsidRDefault="008909CB" w:rsidP="009A7C44">
      <w:pPr>
        <w:overflowPunct w:val="0"/>
        <w:autoSpaceDE w:val="0"/>
        <w:autoSpaceDN w:val="0"/>
        <w:adjustRightInd w:val="0"/>
        <w:spacing w:after="0" w:line="240" w:lineRule="auto"/>
        <w:ind w:right="-79" w:firstLine="539"/>
        <w:jc w:val="center"/>
        <w:textAlignment w:val="baseline"/>
        <w:rPr>
          <w:b/>
          <w:noProof/>
          <w:sz w:val="28"/>
          <w:szCs w:val="24"/>
        </w:rPr>
      </w:pPr>
      <w:r w:rsidRPr="00780D09">
        <w:rPr>
          <w:b/>
          <w:sz w:val="28"/>
          <w:szCs w:val="24"/>
          <w:u w:val="single"/>
        </w:rPr>
        <w:t>3.daļa “Reklāmas izvietošana žurnālos”</w:t>
      </w:r>
    </w:p>
    <w:p w14:paraId="21EC8FD8" w14:textId="77777777" w:rsidR="009708E4" w:rsidRDefault="002A66A7" w:rsidP="009A7C44">
      <w:pPr>
        <w:overflowPunct w:val="0"/>
        <w:autoSpaceDE w:val="0"/>
        <w:autoSpaceDN w:val="0"/>
        <w:adjustRightInd w:val="0"/>
        <w:spacing w:after="0" w:line="240" w:lineRule="auto"/>
        <w:ind w:right="-79" w:firstLine="539"/>
        <w:jc w:val="center"/>
        <w:textAlignment w:val="baseline"/>
        <w:rPr>
          <w:i/>
          <w:noProof/>
          <w:sz w:val="24"/>
          <w:szCs w:val="24"/>
        </w:rPr>
      </w:pPr>
      <w:r w:rsidRPr="009A7C44">
        <w:rPr>
          <w:i/>
          <w:noProof/>
          <w:sz w:val="24"/>
          <w:szCs w:val="24"/>
        </w:rPr>
        <w:t xml:space="preserve"> </w:t>
      </w:r>
      <w:r w:rsidR="006E1474" w:rsidRPr="009A7C44">
        <w:rPr>
          <w:i/>
          <w:noProof/>
          <w:sz w:val="24"/>
          <w:szCs w:val="24"/>
        </w:rPr>
        <w:t>(aizpilda, ja tiek</w:t>
      </w:r>
      <w:r w:rsidR="00301ABA" w:rsidRPr="009A7C44">
        <w:rPr>
          <w:i/>
          <w:noProof/>
          <w:sz w:val="24"/>
          <w:szCs w:val="24"/>
        </w:rPr>
        <w:t xml:space="preserve"> iesniegts piedāvājums šajā daļā</w:t>
      </w:r>
      <w:r w:rsidR="006E1474" w:rsidRPr="009A7C44">
        <w:rPr>
          <w:i/>
          <w:noProof/>
          <w:sz w:val="24"/>
          <w:szCs w:val="24"/>
        </w:rPr>
        <w:t>)</w:t>
      </w:r>
    </w:p>
    <w:p w14:paraId="0B5716A2" w14:textId="77777777" w:rsidR="00831079" w:rsidRPr="009A7C44" w:rsidRDefault="00831079" w:rsidP="009A7C44">
      <w:pPr>
        <w:overflowPunct w:val="0"/>
        <w:autoSpaceDE w:val="0"/>
        <w:autoSpaceDN w:val="0"/>
        <w:adjustRightInd w:val="0"/>
        <w:spacing w:after="0" w:line="240" w:lineRule="auto"/>
        <w:ind w:right="-79" w:firstLine="539"/>
        <w:jc w:val="center"/>
        <w:textAlignment w:val="baseline"/>
        <w:rPr>
          <w:b/>
          <w:noProof/>
          <w:sz w:val="24"/>
          <w:szCs w:val="24"/>
        </w:rPr>
      </w:pPr>
    </w:p>
    <w:tbl>
      <w:tblPr>
        <w:tblW w:w="9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824"/>
        <w:gridCol w:w="5663"/>
        <w:gridCol w:w="3351"/>
      </w:tblGrid>
      <w:tr w:rsidR="009708E4" w:rsidRPr="00BF612A" w14:paraId="0F45B715" w14:textId="77777777" w:rsidTr="00780D09">
        <w:trPr>
          <w:trHeight w:val="383"/>
        </w:trPr>
        <w:tc>
          <w:tcPr>
            <w:tcW w:w="9838" w:type="dxa"/>
            <w:gridSpan w:val="3"/>
            <w:shd w:val="clear" w:color="auto" w:fill="D9D9D9"/>
            <w:tcMar>
              <w:left w:w="98" w:type="dxa"/>
            </w:tcMar>
            <w:vAlign w:val="center"/>
          </w:tcPr>
          <w:p w14:paraId="270BEB11" w14:textId="64868828" w:rsidR="009708E4" w:rsidRPr="00BF612A" w:rsidRDefault="009708E4" w:rsidP="00780D09">
            <w:pPr>
              <w:widowControl w:val="0"/>
              <w:overflowPunct w:val="0"/>
              <w:autoSpaceDE w:val="0"/>
              <w:autoSpaceDN w:val="0"/>
              <w:adjustRightInd w:val="0"/>
              <w:spacing w:after="0" w:line="240" w:lineRule="auto"/>
              <w:textAlignment w:val="baseline"/>
              <w:rPr>
                <w:b/>
                <w:szCs w:val="24"/>
              </w:rPr>
            </w:pPr>
            <w:r w:rsidRPr="00BF612A">
              <w:rPr>
                <w:b/>
                <w:szCs w:val="24"/>
              </w:rPr>
              <w:t>Pretendenta piedāvātie periodiskie izdevumi</w:t>
            </w:r>
            <w:r>
              <w:rPr>
                <w:b/>
                <w:szCs w:val="24"/>
              </w:rPr>
              <w:t xml:space="preserve"> reklāmas materiālu </w:t>
            </w:r>
            <w:r w:rsidRPr="000561AE">
              <w:rPr>
                <w:b/>
                <w:szCs w:val="24"/>
              </w:rPr>
              <w:t>publicēšanai, ieskaitot maketēšanu</w:t>
            </w:r>
            <w:r w:rsidRPr="009708E4">
              <w:rPr>
                <w:b/>
                <w:szCs w:val="24"/>
              </w:rPr>
              <w:t xml:space="preserve"> utt.:</w:t>
            </w:r>
          </w:p>
        </w:tc>
      </w:tr>
      <w:tr w:rsidR="00341DF2" w:rsidRPr="00BF612A" w14:paraId="5C3253CB" w14:textId="77777777" w:rsidTr="00780D09">
        <w:trPr>
          <w:trHeight w:val="341"/>
        </w:trPr>
        <w:tc>
          <w:tcPr>
            <w:tcW w:w="824" w:type="dxa"/>
            <w:shd w:val="clear" w:color="auto" w:fill="D9D9D9"/>
            <w:tcMar>
              <w:left w:w="98" w:type="dxa"/>
            </w:tcMar>
            <w:vAlign w:val="center"/>
          </w:tcPr>
          <w:p w14:paraId="008D542F" w14:textId="77777777" w:rsidR="00341DF2" w:rsidRPr="00BF612A" w:rsidRDefault="00341DF2" w:rsidP="00C36E97">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5663" w:type="dxa"/>
            <w:shd w:val="clear" w:color="auto" w:fill="D9D9D9"/>
            <w:tcMar>
              <w:left w:w="98" w:type="dxa"/>
            </w:tcMar>
            <w:vAlign w:val="center"/>
          </w:tcPr>
          <w:p w14:paraId="48E3415A" w14:textId="77777777" w:rsidR="00341DF2" w:rsidRPr="00BF612A" w:rsidRDefault="00341DF2" w:rsidP="00C36E97">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3351" w:type="dxa"/>
            <w:shd w:val="clear" w:color="auto" w:fill="D9D9D9"/>
            <w:vAlign w:val="center"/>
          </w:tcPr>
          <w:p w14:paraId="514EEEF7" w14:textId="77777777" w:rsidR="00341DF2" w:rsidRPr="00BF612A" w:rsidRDefault="00341DF2" w:rsidP="006F1D41">
            <w:pPr>
              <w:widowControl w:val="0"/>
              <w:overflowPunct w:val="0"/>
              <w:autoSpaceDE w:val="0"/>
              <w:autoSpaceDN w:val="0"/>
              <w:adjustRightInd w:val="0"/>
              <w:spacing w:after="0" w:line="240" w:lineRule="auto"/>
              <w:jc w:val="center"/>
              <w:textAlignment w:val="baseline"/>
              <w:rPr>
                <w:szCs w:val="24"/>
              </w:rPr>
            </w:pPr>
            <w:r w:rsidRPr="00625981">
              <w:rPr>
                <w:szCs w:val="24"/>
              </w:rPr>
              <w:t>Cena EUR, neiesk. PVN par</w:t>
            </w:r>
            <w:r w:rsidR="006F1D41">
              <w:rPr>
                <w:szCs w:val="24"/>
              </w:rPr>
              <w:t xml:space="preserve"> vienu </w:t>
            </w:r>
            <w:r w:rsidRPr="00625981">
              <w:rPr>
                <w:szCs w:val="24"/>
              </w:rPr>
              <w:t xml:space="preserve"> </w:t>
            </w:r>
            <w:r w:rsidR="00583188" w:rsidRPr="00583188">
              <w:rPr>
                <w:sz w:val="28"/>
                <w:szCs w:val="28"/>
              </w:rPr>
              <w:t xml:space="preserve">¼ </w:t>
            </w:r>
            <w:r w:rsidR="00583188">
              <w:rPr>
                <w:szCs w:val="24"/>
              </w:rPr>
              <w:t xml:space="preserve">  190</w:t>
            </w:r>
            <w:r w:rsidR="0097736A">
              <w:rPr>
                <w:szCs w:val="24"/>
              </w:rPr>
              <w:t>mm</w:t>
            </w:r>
            <w:r w:rsidR="00DB792C">
              <w:rPr>
                <w:szCs w:val="24"/>
              </w:rPr>
              <w:t xml:space="preserve"> </w:t>
            </w:r>
            <w:r w:rsidR="00583188">
              <w:rPr>
                <w:szCs w:val="24"/>
              </w:rPr>
              <w:t>x</w:t>
            </w:r>
            <w:r w:rsidR="00DB792C">
              <w:rPr>
                <w:szCs w:val="24"/>
              </w:rPr>
              <w:t xml:space="preserve"> </w:t>
            </w:r>
            <w:r w:rsidR="00583188">
              <w:rPr>
                <w:szCs w:val="24"/>
              </w:rPr>
              <w:t xml:space="preserve">60 mm </w:t>
            </w:r>
            <w:r>
              <w:rPr>
                <w:szCs w:val="24"/>
              </w:rPr>
              <w:t>reklāmas</w:t>
            </w:r>
            <w:r w:rsidR="006F1D41">
              <w:rPr>
                <w:szCs w:val="24"/>
              </w:rPr>
              <w:t xml:space="preserve"> materiālu</w:t>
            </w:r>
          </w:p>
        </w:tc>
      </w:tr>
      <w:tr w:rsidR="00341DF2" w:rsidRPr="00BF612A" w14:paraId="242CCD01" w14:textId="77777777" w:rsidTr="00780D09">
        <w:trPr>
          <w:trHeight w:val="281"/>
        </w:trPr>
        <w:tc>
          <w:tcPr>
            <w:tcW w:w="824" w:type="dxa"/>
            <w:shd w:val="clear" w:color="auto" w:fill="auto"/>
            <w:tcMar>
              <w:left w:w="98" w:type="dxa"/>
            </w:tcMar>
          </w:tcPr>
          <w:p w14:paraId="11C57953" w14:textId="77777777" w:rsidR="00341DF2" w:rsidRPr="00BF612A" w:rsidRDefault="00341DF2" w:rsidP="00C36E97">
            <w:pPr>
              <w:overflowPunct w:val="0"/>
              <w:autoSpaceDE w:val="0"/>
              <w:autoSpaceDN w:val="0"/>
              <w:adjustRightInd w:val="0"/>
              <w:spacing w:after="0" w:line="240" w:lineRule="auto"/>
              <w:textAlignment w:val="baseline"/>
              <w:rPr>
                <w:szCs w:val="24"/>
              </w:rPr>
            </w:pPr>
            <w:r w:rsidRPr="00BF612A">
              <w:rPr>
                <w:szCs w:val="24"/>
              </w:rPr>
              <w:t>1</w:t>
            </w:r>
            <w:r w:rsidR="004159C7">
              <w:rPr>
                <w:szCs w:val="24"/>
              </w:rPr>
              <w:t>.</w:t>
            </w:r>
          </w:p>
        </w:tc>
        <w:tc>
          <w:tcPr>
            <w:tcW w:w="5663" w:type="dxa"/>
            <w:shd w:val="clear" w:color="auto" w:fill="auto"/>
            <w:tcMar>
              <w:left w:w="98" w:type="dxa"/>
            </w:tcMar>
          </w:tcPr>
          <w:p w14:paraId="31B46C04" w14:textId="4272F727" w:rsidR="00341DF2" w:rsidRPr="0011151E" w:rsidRDefault="0011151E" w:rsidP="0011151E">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 xml:space="preserve">Nodrošināt reklāmas izvietošanu žurnālā, latviešu valodā, ar kopējo viena žurnāla auditoriju ne mazāku kā </w:t>
            </w:r>
            <w:r w:rsidR="000E3C41">
              <w:rPr>
                <w:sz w:val="24"/>
                <w:szCs w:val="24"/>
              </w:rPr>
              <w:t xml:space="preserve">184000 </w:t>
            </w:r>
            <w:r w:rsidRPr="0011151E">
              <w:rPr>
                <w:sz w:val="24"/>
                <w:szCs w:val="24"/>
              </w:rPr>
              <w:t xml:space="preserve">lasītāju (auditorija vērsta uz sievietēm), un kopējo tirāžu ne mazāku kā </w:t>
            </w:r>
            <w:r w:rsidR="000E3C41">
              <w:rPr>
                <w:sz w:val="24"/>
                <w:szCs w:val="24"/>
              </w:rPr>
              <w:t>54500</w:t>
            </w:r>
            <w:r w:rsidRPr="0011151E">
              <w:rPr>
                <w:sz w:val="24"/>
                <w:szCs w:val="24"/>
              </w:rPr>
              <w:t xml:space="preserve">  eksemplāriem.</w:t>
            </w:r>
          </w:p>
          <w:p w14:paraId="5FCC322D" w14:textId="6E7DFFFC" w:rsidR="0011151E" w:rsidRPr="0011151E" w:rsidRDefault="0011151E" w:rsidP="0011151E">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Žurnālam jābūt nopērkamam visā Latvijas teritorijā un jāiznāk vismaz 1 (vienu) reizi nedēļā (norādīt preses izdevumu).</w:t>
            </w:r>
          </w:p>
        </w:tc>
        <w:tc>
          <w:tcPr>
            <w:tcW w:w="3351" w:type="dxa"/>
          </w:tcPr>
          <w:p w14:paraId="37ADDE10"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r w:rsidR="00341DF2" w:rsidRPr="00BF612A" w14:paraId="650D34A3" w14:textId="77777777" w:rsidTr="00780D09">
        <w:trPr>
          <w:trHeight w:val="268"/>
        </w:trPr>
        <w:tc>
          <w:tcPr>
            <w:tcW w:w="824" w:type="dxa"/>
            <w:shd w:val="clear" w:color="auto" w:fill="auto"/>
            <w:tcMar>
              <w:left w:w="98" w:type="dxa"/>
            </w:tcMar>
          </w:tcPr>
          <w:p w14:paraId="65C153E3"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r w:rsidRPr="00BF612A">
              <w:rPr>
                <w:szCs w:val="24"/>
              </w:rPr>
              <w:t>2</w:t>
            </w:r>
            <w:r w:rsidR="004159C7">
              <w:rPr>
                <w:szCs w:val="24"/>
              </w:rPr>
              <w:t>.</w:t>
            </w:r>
          </w:p>
        </w:tc>
        <w:tc>
          <w:tcPr>
            <w:tcW w:w="5663" w:type="dxa"/>
            <w:shd w:val="clear" w:color="auto" w:fill="auto"/>
            <w:tcMar>
              <w:left w:w="98" w:type="dxa"/>
            </w:tcMar>
          </w:tcPr>
          <w:p w14:paraId="6D713351" w14:textId="59AAA8B7" w:rsidR="00341DF2" w:rsidRPr="0011151E" w:rsidRDefault="0011151E" w:rsidP="0011151E">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 xml:space="preserve">Nodrošināt reklāmas izvietošanu žurnālā, latviešu valodā, ar kopējo viena žurnāla auditoriju ne mazāku kā </w:t>
            </w:r>
            <w:r w:rsidR="000E3C41">
              <w:rPr>
                <w:sz w:val="24"/>
                <w:szCs w:val="24"/>
              </w:rPr>
              <w:t>129000</w:t>
            </w:r>
            <w:r w:rsidRPr="0011151E">
              <w:rPr>
                <w:sz w:val="24"/>
                <w:szCs w:val="24"/>
              </w:rPr>
              <w:t xml:space="preserve"> lasītāju, un kopējo tirāžu ne mazāku kā </w:t>
            </w:r>
            <w:r w:rsidR="000E3C41">
              <w:rPr>
                <w:sz w:val="24"/>
                <w:szCs w:val="24"/>
              </w:rPr>
              <w:t>38000</w:t>
            </w:r>
            <w:r w:rsidRPr="0011151E">
              <w:rPr>
                <w:sz w:val="24"/>
                <w:szCs w:val="24"/>
              </w:rPr>
              <w:t xml:space="preserve"> eksemplāriem.</w:t>
            </w:r>
          </w:p>
          <w:p w14:paraId="44BC11F7" w14:textId="6AFFDB22" w:rsidR="0011151E" w:rsidRPr="0011151E" w:rsidRDefault="0011151E" w:rsidP="0011151E">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Žurnālam jābūt nopērkamam visā Latvijas teritorijā un jāiznāk vismaz 1 (vienu) reizi nedēļā (norādīt preses izdevumu).</w:t>
            </w:r>
          </w:p>
        </w:tc>
        <w:tc>
          <w:tcPr>
            <w:tcW w:w="3351" w:type="dxa"/>
          </w:tcPr>
          <w:p w14:paraId="7E0A1D26"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r w:rsidR="0011151E" w:rsidRPr="00BF612A" w14:paraId="609B9FCF" w14:textId="77777777" w:rsidTr="00780D09">
        <w:trPr>
          <w:trHeight w:val="268"/>
        </w:trPr>
        <w:tc>
          <w:tcPr>
            <w:tcW w:w="824" w:type="dxa"/>
            <w:shd w:val="clear" w:color="auto" w:fill="auto"/>
            <w:tcMar>
              <w:left w:w="98" w:type="dxa"/>
            </w:tcMar>
          </w:tcPr>
          <w:p w14:paraId="2A047444" w14:textId="7C8EC329" w:rsidR="0011151E" w:rsidRPr="00BF612A" w:rsidRDefault="0011151E" w:rsidP="00C36E97">
            <w:pPr>
              <w:widowControl w:val="0"/>
              <w:overflowPunct w:val="0"/>
              <w:autoSpaceDE w:val="0"/>
              <w:autoSpaceDN w:val="0"/>
              <w:adjustRightInd w:val="0"/>
              <w:spacing w:after="0" w:line="240" w:lineRule="auto"/>
              <w:textAlignment w:val="baseline"/>
              <w:rPr>
                <w:szCs w:val="24"/>
              </w:rPr>
            </w:pPr>
            <w:r>
              <w:rPr>
                <w:szCs w:val="24"/>
              </w:rPr>
              <w:t>3.</w:t>
            </w:r>
          </w:p>
        </w:tc>
        <w:tc>
          <w:tcPr>
            <w:tcW w:w="5663" w:type="dxa"/>
            <w:shd w:val="clear" w:color="auto" w:fill="auto"/>
            <w:tcMar>
              <w:left w:w="98" w:type="dxa"/>
            </w:tcMar>
          </w:tcPr>
          <w:p w14:paraId="07ED1811" w14:textId="22577C59" w:rsidR="0011151E" w:rsidRPr="0011151E" w:rsidRDefault="0011151E" w:rsidP="0011151E">
            <w:pPr>
              <w:widowControl w:val="0"/>
              <w:overflowPunct w:val="0"/>
              <w:autoSpaceDE w:val="0"/>
              <w:autoSpaceDN w:val="0"/>
              <w:adjustRightInd w:val="0"/>
              <w:spacing w:after="0" w:line="240" w:lineRule="auto"/>
              <w:jc w:val="both"/>
              <w:textAlignment w:val="baseline"/>
              <w:rPr>
                <w:sz w:val="24"/>
                <w:szCs w:val="24"/>
              </w:rPr>
            </w:pPr>
            <w:r>
              <w:rPr>
                <w:sz w:val="24"/>
                <w:szCs w:val="24"/>
              </w:rPr>
              <w:t>Sagatavoto un apstiprināto reklāmu izvietot izdevuma iekšlapās, krāsainajās lapās, labajā pusē.</w:t>
            </w:r>
          </w:p>
        </w:tc>
        <w:tc>
          <w:tcPr>
            <w:tcW w:w="3351" w:type="dxa"/>
          </w:tcPr>
          <w:p w14:paraId="2DC102F8" w14:textId="77777777" w:rsidR="0011151E" w:rsidRPr="00BF612A" w:rsidRDefault="0011151E" w:rsidP="00C36E97">
            <w:pPr>
              <w:widowControl w:val="0"/>
              <w:overflowPunct w:val="0"/>
              <w:autoSpaceDE w:val="0"/>
              <w:autoSpaceDN w:val="0"/>
              <w:adjustRightInd w:val="0"/>
              <w:spacing w:after="0" w:line="240" w:lineRule="auto"/>
              <w:textAlignment w:val="baseline"/>
              <w:rPr>
                <w:szCs w:val="24"/>
              </w:rPr>
            </w:pPr>
          </w:p>
        </w:tc>
      </w:tr>
      <w:tr w:rsidR="00341DF2" w:rsidRPr="00BF612A" w14:paraId="24652530" w14:textId="77777777" w:rsidTr="00780D09">
        <w:trPr>
          <w:trHeight w:val="294"/>
        </w:trPr>
        <w:tc>
          <w:tcPr>
            <w:tcW w:w="6487" w:type="dxa"/>
            <w:gridSpan w:val="2"/>
            <w:shd w:val="clear" w:color="auto" w:fill="auto"/>
            <w:tcMar>
              <w:left w:w="98" w:type="dxa"/>
            </w:tcMar>
          </w:tcPr>
          <w:p w14:paraId="46A9388A" w14:textId="77777777" w:rsidR="00341DF2" w:rsidRPr="00BF612A" w:rsidRDefault="00341DF2" w:rsidP="00C36E97">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3351" w:type="dxa"/>
          </w:tcPr>
          <w:p w14:paraId="64EAF27A" w14:textId="77777777" w:rsidR="00341DF2" w:rsidRPr="00BF612A" w:rsidRDefault="00341DF2" w:rsidP="00C36E97">
            <w:pPr>
              <w:widowControl w:val="0"/>
              <w:overflowPunct w:val="0"/>
              <w:autoSpaceDE w:val="0"/>
              <w:autoSpaceDN w:val="0"/>
              <w:adjustRightInd w:val="0"/>
              <w:spacing w:after="0" w:line="240" w:lineRule="auto"/>
              <w:textAlignment w:val="baseline"/>
              <w:rPr>
                <w:szCs w:val="24"/>
              </w:rPr>
            </w:pPr>
          </w:p>
        </w:tc>
      </w:tr>
    </w:tbl>
    <w:p w14:paraId="2582DF6A" w14:textId="77777777" w:rsidR="00192965" w:rsidRDefault="00192965" w:rsidP="00BF68C4">
      <w:pPr>
        <w:overflowPunct w:val="0"/>
        <w:autoSpaceDE w:val="0"/>
        <w:autoSpaceDN w:val="0"/>
        <w:adjustRightInd w:val="0"/>
        <w:spacing w:before="120" w:after="0" w:line="240" w:lineRule="auto"/>
        <w:ind w:right="-79"/>
        <w:textAlignment w:val="baseline"/>
        <w:rPr>
          <w:b/>
          <w:bCs/>
          <w:noProof/>
          <w:sz w:val="24"/>
        </w:rPr>
      </w:pPr>
    </w:p>
    <w:p w14:paraId="5750675F" w14:textId="77777777" w:rsidR="00BF68C4" w:rsidRPr="00780D09" w:rsidRDefault="00BF68C4" w:rsidP="00BF68C4">
      <w:pPr>
        <w:overflowPunct w:val="0"/>
        <w:autoSpaceDE w:val="0"/>
        <w:autoSpaceDN w:val="0"/>
        <w:adjustRightInd w:val="0"/>
        <w:spacing w:before="120" w:after="0" w:line="240" w:lineRule="auto"/>
        <w:ind w:right="-79"/>
        <w:textAlignment w:val="baseline"/>
        <w:rPr>
          <w:b/>
          <w:bCs/>
          <w:noProof/>
          <w:sz w:val="24"/>
        </w:rPr>
      </w:pPr>
      <w:r w:rsidRPr="00780D09">
        <w:rPr>
          <w:b/>
          <w:bCs/>
          <w:noProof/>
          <w:sz w:val="24"/>
        </w:rPr>
        <w:t>Zemāko cenu nosaka, vērtējot kopējo vienību cenu EUR _______________ (EUR) (vārdiem)</w:t>
      </w:r>
    </w:p>
    <w:p w14:paraId="429A858C" w14:textId="77777777" w:rsidR="009708E4" w:rsidRDefault="009708E4" w:rsidP="009708E4">
      <w:pPr>
        <w:overflowPunct w:val="0"/>
        <w:autoSpaceDE w:val="0"/>
        <w:autoSpaceDN w:val="0"/>
        <w:adjustRightInd w:val="0"/>
        <w:spacing w:before="120" w:after="0" w:line="240" w:lineRule="auto"/>
        <w:ind w:right="-79"/>
        <w:textAlignment w:val="baseline"/>
        <w:rPr>
          <w:b/>
          <w:i/>
          <w:noProof/>
        </w:rPr>
      </w:pPr>
    </w:p>
    <w:p w14:paraId="28C1BD53" w14:textId="77777777" w:rsidR="00192965" w:rsidRDefault="00192965" w:rsidP="009708E4">
      <w:pPr>
        <w:overflowPunct w:val="0"/>
        <w:autoSpaceDE w:val="0"/>
        <w:autoSpaceDN w:val="0"/>
        <w:adjustRightInd w:val="0"/>
        <w:spacing w:before="120" w:after="0" w:line="240" w:lineRule="auto"/>
        <w:ind w:right="-79"/>
        <w:textAlignment w:val="baseline"/>
        <w:rPr>
          <w:b/>
          <w:i/>
          <w:noProof/>
        </w:rPr>
      </w:pPr>
    </w:p>
    <w:p w14:paraId="3D022420" w14:textId="0E14B4DE" w:rsidR="00C1460C" w:rsidRPr="008023EC" w:rsidRDefault="008909CB" w:rsidP="009A7C44">
      <w:pPr>
        <w:overflowPunct w:val="0"/>
        <w:autoSpaceDE w:val="0"/>
        <w:autoSpaceDN w:val="0"/>
        <w:adjustRightInd w:val="0"/>
        <w:spacing w:after="0" w:line="240" w:lineRule="auto"/>
        <w:ind w:right="-79" w:firstLine="539"/>
        <w:jc w:val="center"/>
        <w:textAlignment w:val="baseline"/>
        <w:rPr>
          <w:b/>
          <w:noProof/>
          <w:sz w:val="28"/>
          <w:szCs w:val="24"/>
        </w:rPr>
      </w:pPr>
      <w:r w:rsidRPr="008023EC">
        <w:rPr>
          <w:b/>
          <w:sz w:val="28"/>
          <w:szCs w:val="24"/>
          <w:u w:val="single"/>
        </w:rPr>
        <w:lastRenderedPageBreak/>
        <w:t>4.daļa “Reklāmas izvietošana laikrakst</w:t>
      </w:r>
      <w:r w:rsidR="0092648D" w:rsidRPr="008023EC">
        <w:rPr>
          <w:b/>
          <w:sz w:val="28"/>
          <w:szCs w:val="24"/>
          <w:u w:val="single"/>
        </w:rPr>
        <w:t>u pielikumos</w:t>
      </w:r>
      <w:r w:rsidRPr="008023EC">
        <w:rPr>
          <w:b/>
          <w:sz w:val="28"/>
          <w:szCs w:val="24"/>
          <w:u w:val="single"/>
        </w:rPr>
        <w:t>”</w:t>
      </w:r>
    </w:p>
    <w:p w14:paraId="1630B86B" w14:textId="77777777" w:rsidR="00C1460C" w:rsidRDefault="00C1460C" w:rsidP="009A7C44">
      <w:pPr>
        <w:overflowPunct w:val="0"/>
        <w:autoSpaceDE w:val="0"/>
        <w:autoSpaceDN w:val="0"/>
        <w:adjustRightInd w:val="0"/>
        <w:spacing w:after="0" w:line="240" w:lineRule="auto"/>
        <w:ind w:right="-79"/>
        <w:jc w:val="center"/>
        <w:textAlignment w:val="baseline"/>
        <w:rPr>
          <w:i/>
          <w:noProof/>
          <w:sz w:val="24"/>
          <w:szCs w:val="24"/>
        </w:rPr>
      </w:pPr>
      <w:r w:rsidRPr="009A7C44">
        <w:rPr>
          <w:i/>
          <w:noProof/>
          <w:sz w:val="24"/>
          <w:szCs w:val="24"/>
        </w:rPr>
        <w:t>(aizpilda, ja tiek iesniegts piedāvājums šajā daļā)</w:t>
      </w:r>
    </w:p>
    <w:p w14:paraId="661F9DB6" w14:textId="77777777" w:rsidR="00831079" w:rsidRPr="009A7C44" w:rsidRDefault="00831079" w:rsidP="009A7C44">
      <w:pPr>
        <w:overflowPunct w:val="0"/>
        <w:autoSpaceDE w:val="0"/>
        <w:autoSpaceDN w:val="0"/>
        <w:adjustRightInd w:val="0"/>
        <w:spacing w:after="0" w:line="240" w:lineRule="auto"/>
        <w:ind w:right="-79"/>
        <w:jc w:val="center"/>
        <w:textAlignment w:val="baseline"/>
        <w:rPr>
          <w:i/>
          <w:noProof/>
          <w:sz w:val="24"/>
          <w:szCs w:val="24"/>
        </w:rPr>
      </w:pP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824"/>
        <w:gridCol w:w="5663"/>
        <w:gridCol w:w="3402"/>
      </w:tblGrid>
      <w:tr w:rsidR="00C1460C" w:rsidRPr="00BF612A" w14:paraId="18EE7017" w14:textId="77777777" w:rsidTr="008023EC">
        <w:tc>
          <w:tcPr>
            <w:tcW w:w="9889" w:type="dxa"/>
            <w:gridSpan w:val="3"/>
            <w:shd w:val="clear" w:color="auto" w:fill="D9D9D9"/>
            <w:tcMar>
              <w:left w:w="98" w:type="dxa"/>
            </w:tcMar>
          </w:tcPr>
          <w:p w14:paraId="65F23BD6" w14:textId="77777777" w:rsidR="00C1460C" w:rsidRPr="00BF612A" w:rsidRDefault="00C1460C" w:rsidP="00C36E97">
            <w:pPr>
              <w:widowControl w:val="0"/>
              <w:overflowPunct w:val="0"/>
              <w:autoSpaceDE w:val="0"/>
              <w:autoSpaceDN w:val="0"/>
              <w:adjustRightInd w:val="0"/>
              <w:spacing w:after="0" w:line="240" w:lineRule="auto"/>
              <w:jc w:val="center"/>
              <w:textAlignment w:val="baseline"/>
              <w:rPr>
                <w:b/>
                <w:szCs w:val="24"/>
              </w:rPr>
            </w:pPr>
            <w:r w:rsidRPr="00BF612A">
              <w:rPr>
                <w:b/>
                <w:szCs w:val="24"/>
              </w:rPr>
              <w:t>A. Pretendenta piedāvātie periodiskie izdevumi</w:t>
            </w:r>
            <w:r>
              <w:rPr>
                <w:b/>
                <w:szCs w:val="24"/>
              </w:rPr>
              <w:t xml:space="preserve"> reklāmas materiālu </w:t>
            </w:r>
            <w:r w:rsidRPr="000561AE">
              <w:rPr>
                <w:b/>
                <w:szCs w:val="24"/>
              </w:rPr>
              <w:t>publicēšanai, ieskaitot maketēšanu</w:t>
            </w:r>
            <w:r w:rsidRPr="009708E4">
              <w:rPr>
                <w:b/>
                <w:szCs w:val="24"/>
              </w:rPr>
              <w:t xml:space="preserve"> utt.:</w:t>
            </w:r>
          </w:p>
        </w:tc>
      </w:tr>
      <w:tr w:rsidR="00C1460C" w:rsidRPr="00BF612A" w14:paraId="64CFA83E" w14:textId="77777777" w:rsidTr="008023EC">
        <w:tc>
          <w:tcPr>
            <w:tcW w:w="824" w:type="dxa"/>
            <w:shd w:val="clear" w:color="auto" w:fill="D9D9D9"/>
            <w:tcMar>
              <w:left w:w="98" w:type="dxa"/>
            </w:tcMar>
          </w:tcPr>
          <w:p w14:paraId="0E4ED2B0" w14:textId="77777777" w:rsidR="00C1460C" w:rsidRPr="00BF612A" w:rsidRDefault="00C1460C" w:rsidP="00C36E97">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5663" w:type="dxa"/>
            <w:shd w:val="clear" w:color="auto" w:fill="D9D9D9"/>
            <w:tcMar>
              <w:left w:w="98" w:type="dxa"/>
            </w:tcMar>
          </w:tcPr>
          <w:p w14:paraId="00F5637D" w14:textId="77777777" w:rsidR="00C1460C" w:rsidRPr="00BF612A" w:rsidRDefault="00C1460C" w:rsidP="00C36E97">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3402" w:type="dxa"/>
            <w:shd w:val="clear" w:color="auto" w:fill="D9D9D9"/>
          </w:tcPr>
          <w:p w14:paraId="60F652B4" w14:textId="77777777" w:rsidR="00C1460C" w:rsidRPr="00BF612A" w:rsidRDefault="00C1460C" w:rsidP="00C36E97">
            <w:pPr>
              <w:widowControl w:val="0"/>
              <w:overflowPunct w:val="0"/>
              <w:autoSpaceDE w:val="0"/>
              <w:autoSpaceDN w:val="0"/>
              <w:adjustRightInd w:val="0"/>
              <w:spacing w:after="0" w:line="240" w:lineRule="auto"/>
              <w:jc w:val="center"/>
              <w:textAlignment w:val="baseline"/>
              <w:rPr>
                <w:szCs w:val="24"/>
              </w:rPr>
            </w:pPr>
            <w:r w:rsidRPr="00625981">
              <w:rPr>
                <w:szCs w:val="24"/>
              </w:rPr>
              <w:t>Cena EUR, neiesk. PVN par</w:t>
            </w:r>
            <w:r>
              <w:rPr>
                <w:szCs w:val="24"/>
              </w:rPr>
              <w:t xml:space="preserve"> vienu   </w:t>
            </w:r>
            <w:r w:rsidR="00B04212">
              <w:rPr>
                <w:szCs w:val="24"/>
              </w:rPr>
              <w:t>260</w:t>
            </w:r>
            <w:r>
              <w:rPr>
                <w:szCs w:val="24"/>
              </w:rPr>
              <w:t>mm</w:t>
            </w:r>
            <w:r w:rsidR="00DB792C">
              <w:rPr>
                <w:szCs w:val="24"/>
              </w:rPr>
              <w:t xml:space="preserve"> </w:t>
            </w:r>
            <w:r w:rsidR="00B04212">
              <w:rPr>
                <w:szCs w:val="24"/>
              </w:rPr>
              <w:t>x</w:t>
            </w:r>
            <w:r w:rsidR="00DB792C">
              <w:rPr>
                <w:szCs w:val="24"/>
              </w:rPr>
              <w:t xml:space="preserve"> </w:t>
            </w:r>
            <w:r w:rsidR="00B04212">
              <w:rPr>
                <w:szCs w:val="24"/>
              </w:rPr>
              <w:t>120</w:t>
            </w:r>
            <w:r>
              <w:rPr>
                <w:szCs w:val="24"/>
              </w:rPr>
              <w:t>mm reklāmas materiālu</w:t>
            </w:r>
          </w:p>
        </w:tc>
      </w:tr>
      <w:tr w:rsidR="00C1460C" w:rsidRPr="00BF612A" w14:paraId="09EE0323" w14:textId="77777777" w:rsidTr="008023EC">
        <w:tc>
          <w:tcPr>
            <w:tcW w:w="824" w:type="dxa"/>
            <w:shd w:val="clear" w:color="auto" w:fill="auto"/>
            <w:tcMar>
              <w:left w:w="98" w:type="dxa"/>
            </w:tcMar>
          </w:tcPr>
          <w:p w14:paraId="0D764A90" w14:textId="77777777" w:rsidR="00C1460C" w:rsidRPr="00BF612A" w:rsidRDefault="00C1460C" w:rsidP="00C36E97">
            <w:pPr>
              <w:overflowPunct w:val="0"/>
              <w:autoSpaceDE w:val="0"/>
              <w:autoSpaceDN w:val="0"/>
              <w:adjustRightInd w:val="0"/>
              <w:spacing w:after="0" w:line="240" w:lineRule="auto"/>
              <w:textAlignment w:val="baseline"/>
              <w:rPr>
                <w:szCs w:val="24"/>
              </w:rPr>
            </w:pPr>
            <w:r w:rsidRPr="00BF612A">
              <w:rPr>
                <w:szCs w:val="24"/>
              </w:rPr>
              <w:t>1</w:t>
            </w:r>
            <w:r w:rsidR="002E4DEB">
              <w:rPr>
                <w:szCs w:val="24"/>
              </w:rPr>
              <w:t>.</w:t>
            </w:r>
          </w:p>
        </w:tc>
        <w:tc>
          <w:tcPr>
            <w:tcW w:w="5663" w:type="dxa"/>
            <w:shd w:val="clear" w:color="auto" w:fill="auto"/>
            <w:tcMar>
              <w:left w:w="98" w:type="dxa"/>
            </w:tcMar>
          </w:tcPr>
          <w:p w14:paraId="04A59196" w14:textId="4F330524" w:rsidR="00C1460C" w:rsidRPr="00346F80" w:rsidRDefault="00346F80" w:rsidP="00346F80">
            <w:pPr>
              <w:widowControl w:val="0"/>
              <w:overflowPunct w:val="0"/>
              <w:autoSpaceDE w:val="0"/>
              <w:autoSpaceDN w:val="0"/>
              <w:adjustRightInd w:val="0"/>
              <w:spacing w:after="0" w:line="240" w:lineRule="auto"/>
              <w:jc w:val="both"/>
              <w:textAlignment w:val="baseline"/>
              <w:rPr>
                <w:sz w:val="24"/>
                <w:szCs w:val="24"/>
              </w:rPr>
            </w:pPr>
            <w:r w:rsidRPr="00346F80">
              <w:rPr>
                <w:sz w:val="24"/>
                <w:szCs w:val="24"/>
              </w:rPr>
              <w:t xml:space="preserve">Nodrošināt reklāmas </w:t>
            </w:r>
            <w:r w:rsidRPr="003E2A77">
              <w:rPr>
                <w:sz w:val="24"/>
                <w:szCs w:val="24"/>
              </w:rPr>
              <w:t xml:space="preserve">izvietošanu ikdienas laikraksta pielikumā (veltīts Latvijas un ārzemju kultūras dzīves notikumiem, izklaidei), latviešu valodā, ar kopējo viena laikraksta </w:t>
            </w:r>
            <w:r w:rsidRPr="00346F80">
              <w:rPr>
                <w:sz w:val="24"/>
                <w:szCs w:val="24"/>
              </w:rPr>
              <w:t xml:space="preserve">auditoriju ne mazāku kā </w:t>
            </w:r>
            <w:r w:rsidR="009B5817">
              <w:rPr>
                <w:sz w:val="24"/>
                <w:szCs w:val="24"/>
              </w:rPr>
              <w:t xml:space="preserve">119000 </w:t>
            </w:r>
            <w:r w:rsidRPr="00346F80">
              <w:rPr>
                <w:sz w:val="24"/>
                <w:szCs w:val="24"/>
              </w:rPr>
              <w:t xml:space="preserve">lasītāju, un kopējo tirāžu ne mazāku kā </w:t>
            </w:r>
            <w:r w:rsidR="009B5817">
              <w:rPr>
                <w:sz w:val="24"/>
                <w:szCs w:val="24"/>
              </w:rPr>
              <w:t xml:space="preserve">31000 </w:t>
            </w:r>
            <w:r w:rsidRPr="00346F80">
              <w:rPr>
                <w:sz w:val="24"/>
                <w:szCs w:val="24"/>
              </w:rPr>
              <w:t>eksemplāriem, mērķauditorijas raksturojums – Rīgas un citu pilsētu iedzīvotāji vecumā no 20-49 gadiem, ar laikrakstu saistītajā interneta portālā ar ne</w:t>
            </w:r>
            <w:r w:rsidR="004034D6">
              <w:rPr>
                <w:sz w:val="24"/>
                <w:szCs w:val="24"/>
              </w:rPr>
              <w:t xml:space="preserve"> </w:t>
            </w:r>
            <w:r w:rsidRPr="00346F80">
              <w:rPr>
                <w:sz w:val="24"/>
                <w:szCs w:val="24"/>
              </w:rPr>
              <w:t xml:space="preserve">mazāk kā </w:t>
            </w:r>
            <w:r w:rsidR="00501C91">
              <w:rPr>
                <w:sz w:val="24"/>
                <w:szCs w:val="24"/>
              </w:rPr>
              <w:t xml:space="preserve">189000 </w:t>
            </w:r>
            <w:r w:rsidRPr="00346F80">
              <w:rPr>
                <w:sz w:val="24"/>
                <w:szCs w:val="24"/>
              </w:rPr>
              <w:t>unikālo lietotāju mēnesī.</w:t>
            </w:r>
          </w:p>
          <w:p w14:paraId="0E172958" w14:textId="3BBCE629" w:rsidR="00346F80" w:rsidRPr="00BF612A" w:rsidRDefault="00346F80" w:rsidP="00346F80">
            <w:pPr>
              <w:widowControl w:val="0"/>
              <w:overflowPunct w:val="0"/>
              <w:autoSpaceDE w:val="0"/>
              <w:autoSpaceDN w:val="0"/>
              <w:adjustRightInd w:val="0"/>
              <w:spacing w:after="0" w:line="240" w:lineRule="auto"/>
              <w:jc w:val="both"/>
              <w:textAlignment w:val="baseline"/>
              <w:rPr>
                <w:szCs w:val="24"/>
              </w:rPr>
            </w:pPr>
            <w:r w:rsidRPr="00346F80">
              <w:rPr>
                <w:sz w:val="24"/>
                <w:szCs w:val="24"/>
              </w:rPr>
              <w:t xml:space="preserve">Laikraksta pielikumam jābūt nopērkamam visā </w:t>
            </w:r>
            <w:r w:rsidR="00BE33B1" w:rsidRPr="00346F80">
              <w:rPr>
                <w:sz w:val="24"/>
                <w:szCs w:val="24"/>
              </w:rPr>
              <w:t>Latvijas</w:t>
            </w:r>
            <w:r w:rsidRPr="00346F80">
              <w:rPr>
                <w:sz w:val="24"/>
                <w:szCs w:val="24"/>
              </w:rPr>
              <w:t xml:space="preserve"> teritorijā kopā ar </w:t>
            </w:r>
            <w:r w:rsidR="00BE33B1" w:rsidRPr="00346F80">
              <w:rPr>
                <w:sz w:val="24"/>
                <w:szCs w:val="24"/>
              </w:rPr>
              <w:t>laikrakstu</w:t>
            </w:r>
            <w:r w:rsidRPr="00346F80">
              <w:rPr>
                <w:sz w:val="24"/>
                <w:szCs w:val="24"/>
              </w:rPr>
              <w:t xml:space="preserve"> un jāiznāk vismaz 1 reizi nedēļā (norādīt preses izdevumu).</w:t>
            </w:r>
          </w:p>
        </w:tc>
        <w:tc>
          <w:tcPr>
            <w:tcW w:w="3402" w:type="dxa"/>
          </w:tcPr>
          <w:p w14:paraId="2999BCD5" w14:textId="77777777" w:rsidR="00C1460C" w:rsidRPr="00BF612A" w:rsidRDefault="00C1460C" w:rsidP="00C36E97">
            <w:pPr>
              <w:widowControl w:val="0"/>
              <w:overflowPunct w:val="0"/>
              <w:autoSpaceDE w:val="0"/>
              <w:autoSpaceDN w:val="0"/>
              <w:adjustRightInd w:val="0"/>
              <w:spacing w:after="0" w:line="240" w:lineRule="auto"/>
              <w:textAlignment w:val="baseline"/>
              <w:rPr>
                <w:szCs w:val="24"/>
              </w:rPr>
            </w:pPr>
          </w:p>
        </w:tc>
      </w:tr>
      <w:tr w:rsidR="00346F80" w:rsidRPr="00BF612A" w14:paraId="785C02E9" w14:textId="77777777" w:rsidTr="008023EC">
        <w:tc>
          <w:tcPr>
            <w:tcW w:w="824" w:type="dxa"/>
            <w:shd w:val="clear" w:color="auto" w:fill="auto"/>
            <w:tcMar>
              <w:left w:w="98" w:type="dxa"/>
            </w:tcMar>
          </w:tcPr>
          <w:p w14:paraId="5A1FA18F" w14:textId="77861ACA" w:rsidR="00346F80" w:rsidRPr="00BF612A" w:rsidRDefault="00BE33B1" w:rsidP="00C36E97">
            <w:pPr>
              <w:overflowPunct w:val="0"/>
              <w:autoSpaceDE w:val="0"/>
              <w:autoSpaceDN w:val="0"/>
              <w:adjustRightInd w:val="0"/>
              <w:spacing w:after="0" w:line="240" w:lineRule="auto"/>
              <w:textAlignment w:val="baseline"/>
              <w:rPr>
                <w:szCs w:val="24"/>
              </w:rPr>
            </w:pPr>
            <w:r>
              <w:rPr>
                <w:szCs w:val="24"/>
              </w:rPr>
              <w:t>2.</w:t>
            </w:r>
          </w:p>
        </w:tc>
        <w:tc>
          <w:tcPr>
            <w:tcW w:w="5663" w:type="dxa"/>
            <w:shd w:val="clear" w:color="auto" w:fill="auto"/>
            <w:tcMar>
              <w:left w:w="98" w:type="dxa"/>
            </w:tcMar>
          </w:tcPr>
          <w:p w14:paraId="0A85C94A" w14:textId="5D8CC886" w:rsidR="00346F80" w:rsidRPr="00BE33B1" w:rsidRDefault="00BE33B1" w:rsidP="00BE33B1">
            <w:pPr>
              <w:widowControl w:val="0"/>
              <w:overflowPunct w:val="0"/>
              <w:autoSpaceDE w:val="0"/>
              <w:autoSpaceDN w:val="0"/>
              <w:adjustRightInd w:val="0"/>
              <w:spacing w:after="0" w:line="240" w:lineRule="auto"/>
              <w:jc w:val="both"/>
              <w:textAlignment w:val="baseline"/>
              <w:rPr>
                <w:sz w:val="24"/>
                <w:szCs w:val="24"/>
              </w:rPr>
            </w:pPr>
            <w:r>
              <w:rPr>
                <w:sz w:val="24"/>
                <w:szCs w:val="24"/>
              </w:rPr>
              <w:t>Sagatavoto un apstiprināto reklāmu izvietot izdevuma iekšlapās, krāsainajās lapās, labajā pusē.</w:t>
            </w:r>
          </w:p>
        </w:tc>
        <w:tc>
          <w:tcPr>
            <w:tcW w:w="3402" w:type="dxa"/>
          </w:tcPr>
          <w:p w14:paraId="4987C34B" w14:textId="77777777" w:rsidR="00346F80" w:rsidRPr="00BF612A" w:rsidRDefault="00346F80" w:rsidP="00C36E97">
            <w:pPr>
              <w:widowControl w:val="0"/>
              <w:overflowPunct w:val="0"/>
              <w:autoSpaceDE w:val="0"/>
              <w:autoSpaceDN w:val="0"/>
              <w:adjustRightInd w:val="0"/>
              <w:spacing w:after="0" w:line="240" w:lineRule="auto"/>
              <w:textAlignment w:val="baseline"/>
              <w:rPr>
                <w:szCs w:val="24"/>
              </w:rPr>
            </w:pPr>
          </w:p>
        </w:tc>
      </w:tr>
      <w:tr w:rsidR="00346F80" w:rsidRPr="00BF612A" w14:paraId="543653AA" w14:textId="77777777" w:rsidTr="008023EC">
        <w:tc>
          <w:tcPr>
            <w:tcW w:w="824" w:type="dxa"/>
            <w:shd w:val="clear" w:color="auto" w:fill="auto"/>
            <w:tcMar>
              <w:left w:w="98" w:type="dxa"/>
            </w:tcMar>
          </w:tcPr>
          <w:p w14:paraId="47F07EF7" w14:textId="39E40104" w:rsidR="00346F80" w:rsidRPr="00BF612A" w:rsidRDefault="00BE33B1" w:rsidP="00C36E97">
            <w:pPr>
              <w:overflowPunct w:val="0"/>
              <w:autoSpaceDE w:val="0"/>
              <w:autoSpaceDN w:val="0"/>
              <w:adjustRightInd w:val="0"/>
              <w:spacing w:after="0" w:line="240" w:lineRule="auto"/>
              <w:textAlignment w:val="baseline"/>
              <w:rPr>
                <w:szCs w:val="24"/>
              </w:rPr>
            </w:pPr>
            <w:r>
              <w:rPr>
                <w:szCs w:val="24"/>
              </w:rPr>
              <w:t>3.</w:t>
            </w:r>
          </w:p>
        </w:tc>
        <w:tc>
          <w:tcPr>
            <w:tcW w:w="5663" w:type="dxa"/>
            <w:shd w:val="clear" w:color="auto" w:fill="auto"/>
            <w:tcMar>
              <w:left w:w="98" w:type="dxa"/>
            </w:tcMar>
          </w:tcPr>
          <w:p w14:paraId="7043B088" w14:textId="2FB88221" w:rsidR="00346F80" w:rsidRPr="00BE33B1" w:rsidRDefault="00BE33B1" w:rsidP="00BE33B1">
            <w:pPr>
              <w:widowControl w:val="0"/>
              <w:overflowPunct w:val="0"/>
              <w:autoSpaceDE w:val="0"/>
              <w:autoSpaceDN w:val="0"/>
              <w:adjustRightInd w:val="0"/>
              <w:spacing w:after="0" w:line="240" w:lineRule="auto"/>
              <w:jc w:val="both"/>
              <w:textAlignment w:val="baseline"/>
              <w:rPr>
                <w:sz w:val="24"/>
                <w:szCs w:val="24"/>
              </w:rPr>
            </w:pPr>
            <w:r>
              <w:rPr>
                <w:sz w:val="24"/>
                <w:szCs w:val="24"/>
              </w:rPr>
              <w:t>Izvietot reklāmas banerus un reklāmrakstus astoņos reģionālajos ar laikrakstu saistītajos interneta portālos (norādīt vietnes)</w:t>
            </w:r>
          </w:p>
        </w:tc>
        <w:tc>
          <w:tcPr>
            <w:tcW w:w="3402" w:type="dxa"/>
          </w:tcPr>
          <w:p w14:paraId="6FD83356" w14:textId="77777777" w:rsidR="00346F80" w:rsidRPr="00BF612A" w:rsidRDefault="00346F80" w:rsidP="00C36E97">
            <w:pPr>
              <w:widowControl w:val="0"/>
              <w:overflowPunct w:val="0"/>
              <w:autoSpaceDE w:val="0"/>
              <w:autoSpaceDN w:val="0"/>
              <w:adjustRightInd w:val="0"/>
              <w:spacing w:after="0" w:line="240" w:lineRule="auto"/>
              <w:textAlignment w:val="baseline"/>
              <w:rPr>
                <w:szCs w:val="24"/>
              </w:rPr>
            </w:pPr>
          </w:p>
        </w:tc>
      </w:tr>
      <w:tr w:rsidR="00C1460C" w:rsidRPr="00BF612A" w14:paraId="6A646B92" w14:textId="77777777" w:rsidTr="008023EC">
        <w:tc>
          <w:tcPr>
            <w:tcW w:w="6487" w:type="dxa"/>
            <w:gridSpan w:val="2"/>
            <w:shd w:val="clear" w:color="auto" w:fill="auto"/>
            <w:tcMar>
              <w:left w:w="98" w:type="dxa"/>
            </w:tcMar>
          </w:tcPr>
          <w:p w14:paraId="0AFAFB55" w14:textId="77777777" w:rsidR="00C1460C" w:rsidRPr="00BF612A" w:rsidRDefault="00C1460C" w:rsidP="00C36E97">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3402" w:type="dxa"/>
          </w:tcPr>
          <w:p w14:paraId="5988A666" w14:textId="77777777" w:rsidR="00C1460C" w:rsidRPr="00BF612A" w:rsidRDefault="00C1460C" w:rsidP="00C36E97">
            <w:pPr>
              <w:widowControl w:val="0"/>
              <w:overflowPunct w:val="0"/>
              <w:autoSpaceDE w:val="0"/>
              <w:autoSpaceDN w:val="0"/>
              <w:adjustRightInd w:val="0"/>
              <w:spacing w:after="0" w:line="240" w:lineRule="auto"/>
              <w:textAlignment w:val="baseline"/>
              <w:rPr>
                <w:szCs w:val="24"/>
              </w:rPr>
            </w:pPr>
          </w:p>
        </w:tc>
      </w:tr>
    </w:tbl>
    <w:p w14:paraId="297FBC0C" w14:textId="77777777" w:rsidR="00C1460C" w:rsidRPr="00BF612A" w:rsidRDefault="00C1460C" w:rsidP="00C1460C">
      <w:pPr>
        <w:overflowPunct w:val="0"/>
        <w:autoSpaceDE w:val="0"/>
        <w:autoSpaceDN w:val="0"/>
        <w:adjustRightInd w:val="0"/>
        <w:spacing w:after="120" w:line="240" w:lineRule="auto"/>
        <w:ind w:right="-6"/>
        <w:jc w:val="both"/>
        <w:textAlignment w:val="baseline"/>
        <w:rPr>
          <w:b/>
          <w:bCs/>
          <w:sz w:val="20"/>
          <w:szCs w:val="20"/>
          <w:lang w:eastAsia="en-US"/>
        </w:rPr>
      </w:pPr>
    </w:p>
    <w:tbl>
      <w:tblPr>
        <w:tblW w:w="98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824"/>
        <w:gridCol w:w="3112"/>
        <w:gridCol w:w="3543"/>
        <w:gridCol w:w="2410"/>
      </w:tblGrid>
      <w:tr w:rsidR="00D9427B" w:rsidRPr="00BF612A" w14:paraId="6B8A16A6" w14:textId="77777777" w:rsidTr="008023EC">
        <w:tc>
          <w:tcPr>
            <w:tcW w:w="3936" w:type="dxa"/>
            <w:gridSpan w:val="2"/>
            <w:shd w:val="clear" w:color="auto" w:fill="D9D9D9"/>
            <w:tcMar>
              <w:left w:w="98" w:type="dxa"/>
            </w:tcMar>
          </w:tcPr>
          <w:p w14:paraId="245DE371" w14:textId="77777777" w:rsidR="00D9427B" w:rsidRPr="00FB2E7E" w:rsidRDefault="00D9427B" w:rsidP="00831079">
            <w:pPr>
              <w:widowControl w:val="0"/>
              <w:overflowPunct w:val="0"/>
              <w:autoSpaceDE w:val="0"/>
              <w:autoSpaceDN w:val="0"/>
              <w:adjustRightInd w:val="0"/>
              <w:spacing w:after="0" w:line="240" w:lineRule="auto"/>
              <w:jc w:val="center"/>
              <w:textAlignment w:val="baseline"/>
              <w:rPr>
                <w:b/>
                <w:szCs w:val="24"/>
              </w:rPr>
            </w:pPr>
            <w:r w:rsidRPr="00FB2E7E">
              <w:rPr>
                <w:b/>
                <w:szCs w:val="24"/>
              </w:rPr>
              <w:t>B. Izvietošana interneta portālā:</w:t>
            </w:r>
          </w:p>
        </w:tc>
        <w:tc>
          <w:tcPr>
            <w:tcW w:w="3543" w:type="dxa"/>
            <w:shd w:val="clear" w:color="auto" w:fill="D9D9D9"/>
          </w:tcPr>
          <w:p w14:paraId="40EB19AD" w14:textId="77777777" w:rsidR="00D9427B" w:rsidRPr="00FB2E7E" w:rsidRDefault="00D9427B" w:rsidP="00831079">
            <w:pPr>
              <w:widowControl w:val="0"/>
              <w:overflowPunct w:val="0"/>
              <w:autoSpaceDE w:val="0"/>
              <w:autoSpaceDN w:val="0"/>
              <w:adjustRightInd w:val="0"/>
              <w:spacing w:after="0" w:line="240" w:lineRule="auto"/>
              <w:jc w:val="center"/>
              <w:textAlignment w:val="baseline"/>
              <w:rPr>
                <w:b/>
                <w:szCs w:val="24"/>
              </w:rPr>
            </w:pPr>
            <w:r>
              <w:rPr>
                <w:b/>
                <w:szCs w:val="24"/>
              </w:rPr>
              <w:t>B1</w:t>
            </w:r>
          </w:p>
        </w:tc>
        <w:tc>
          <w:tcPr>
            <w:tcW w:w="2410" w:type="dxa"/>
            <w:shd w:val="clear" w:color="auto" w:fill="D9D9D9"/>
          </w:tcPr>
          <w:p w14:paraId="1644E176" w14:textId="77777777" w:rsidR="00D9427B" w:rsidRDefault="00D9427B" w:rsidP="00831079">
            <w:pPr>
              <w:widowControl w:val="0"/>
              <w:overflowPunct w:val="0"/>
              <w:autoSpaceDE w:val="0"/>
              <w:autoSpaceDN w:val="0"/>
              <w:adjustRightInd w:val="0"/>
              <w:spacing w:after="0" w:line="240" w:lineRule="auto"/>
              <w:jc w:val="center"/>
              <w:textAlignment w:val="baseline"/>
              <w:rPr>
                <w:b/>
                <w:szCs w:val="24"/>
              </w:rPr>
            </w:pPr>
            <w:r>
              <w:rPr>
                <w:b/>
                <w:szCs w:val="24"/>
              </w:rPr>
              <w:t>B2</w:t>
            </w:r>
          </w:p>
        </w:tc>
      </w:tr>
      <w:tr w:rsidR="00D9427B" w:rsidRPr="00BF612A" w14:paraId="165A34AA" w14:textId="77777777" w:rsidTr="008023EC">
        <w:tc>
          <w:tcPr>
            <w:tcW w:w="824" w:type="dxa"/>
            <w:shd w:val="clear" w:color="auto" w:fill="D9D9D9"/>
            <w:tcMar>
              <w:left w:w="98" w:type="dxa"/>
            </w:tcMar>
            <w:vAlign w:val="center"/>
          </w:tcPr>
          <w:p w14:paraId="2B93D3A5" w14:textId="77777777" w:rsidR="00D9427B" w:rsidRPr="00FB2E7E" w:rsidRDefault="00D9427B" w:rsidP="00C36E97">
            <w:pPr>
              <w:widowControl w:val="0"/>
              <w:overflowPunct w:val="0"/>
              <w:autoSpaceDE w:val="0"/>
              <w:autoSpaceDN w:val="0"/>
              <w:adjustRightInd w:val="0"/>
              <w:spacing w:after="0" w:line="240" w:lineRule="auto"/>
              <w:jc w:val="center"/>
              <w:textAlignment w:val="baseline"/>
              <w:rPr>
                <w:szCs w:val="24"/>
              </w:rPr>
            </w:pPr>
            <w:r w:rsidRPr="00FB2E7E">
              <w:rPr>
                <w:szCs w:val="24"/>
              </w:rPr>
              <w:t>Nr.p.k.</w:t>
            </w:r>
          </w:p>
        </w:tc>
        <w:tc>
          <w:tcPr>
            <w:tcW w:w="3112" w:type="dxa"/>
            <w:shd w:val="clear" w:color="auto" w:fill="D9D9D9"/>
            <w:tcMar>
              <w:left w:w="98" w:type="dxa"/>
            </w:tcMar>
            <w:vAlign w:val="center"/>
          </w:tcPr>
          <w:p w14:paraId="612B25CC" w14:textId="77777777" w:rsidR="00D9427B" w:rsidRPr="00FB2E7E" w:rsidRDefault="00D9427B" w:rsidP="00C36E97">
            <w:pPr>
              <w:widowControl w:val="0"/>
              <w:overflowPunct w:val="0"/>
              <w:autoSpaceDE w:val="0"/>
              <w:autoSpaceDN w:val="0"/>
              <w:adjustRightInd w:val="0"/>
              <w:spacing w:after="0" w:line="240" w:lineRule="auto"/>
              <w:jc w:val="center"/>
              <w:textAlignment w:val="baseline"/>
              <w:rPr>
                <w:szCs w:val="24"/>
              </w:rPr>
            </w:pPr>
            <w:r w:rsidRPr="00FB2E7E">
              <w:rPr>
                <w:szCs w:val="24"/>
              </w:rPr>
              <w:t>Portāla nosaukums un pozīcijas izvietojums</w:t>
            </w:r>
          </w:p>
        </w:tc>
        <w:tc>
          <w:tcPr>
            <w:tcW w:w="3543" w:type="dxa"/>
            <w:shd w:val="clear" w:color="auto" w:fill="D9D9D9"/>
            <w:tcMar>
              <w:left w:w="98" w:type="dxa"/>
            </w:tcMar>
            <w:vAlign w:val="center"/>
          </w:tcPr>
          <w:p w14:paraId="4F56008A" w14:textId="7A68B6F6" w:rsidR="00D9427B" w:rsidRPr="00FB2E7E" w:rsidRDefault="00D9427B" w:rsidP="008614C7">
            <w:pPr>
              <w:widowControl w:val="0"/>
              <w:overflowPunct w:val="0"/>
              <w:autoSpaceDE w:val="0"/>
              <w:autoSpaceDN w:val="0"/>
              <w:adjustRightInd w:val="0"/>
              <w:spacing w:after="0" w:line="240" w:lineRule="auto"/>
              <w:jc w:val="center"/>
              <w:textAlignment w:val="baseline"/>
              <w:rPr>
                <w:szCs w:val="24"/>
              </w:rPr>
            </w:pPr>
            <w:r w:rsidRPr="00FB2E7E">
              <w:rPr>
                <w:szCs w:val="24"/>
              </w:rPr>
              <w:t>Cena EUR, neiesk. PVN par vienu 250px x 500px reklāmas</w:t>
            </w:r>
            <w:r w:rsidRPr="004D2F72">
              <w:rPr>
                <w:szCs w:val="24"/>
              </w:rPr>
              <w:t xml:space="preserve"> baneri </w:t>
            </w:r>
          </w:p>
        </w:tc>
        <w:tc>
          <w:tcPr>
            <w:tcW w:w="2410" w:type="dxa"/>
            <w:shd w:val="clear" w:color="auto" w:fill="D9D9D9"/>
            <w:vAlign w:val="center"/>
          </w:tcPr>
          <w:p w14:paraId="315F8A85" w14:textId="77777777" w:rsidR="00D9427B" w:rsidRDefault="00D9427B" w:rsidP="00D9427B">
            <w:pPr>
              <w:widowControl w:val="0"/>
              <w:overflowPunct w:val="0"/>
              <w:autoSpaceDE w:val="0"/>
              <w:autoSpaceDN w:val="0"/>
              <w:adjustRightInd w:val="0"/>
              <w:spacing w:after="0" w:line="240" w:lineRule="auto"/>
              <w:jc w:val="center"/>
              <w:textAlignment w:val="baseline"/>
              <w:rPr>
                <w:szCs w:val="24"/>
              </w:rPr>
            </w:pPr>
            <w:r w:rsidRPr="009502FD">
              <w:rPr>
                <w:szCs w:val="24"/>
              </w:rPr>
              <w:t xml:space="preserve">Cena EUR, neiesk. PVN par </w:t>
            </w:r>
            <w:r w:rsidRPr="008614C7">
              <w:rPr>
                <w:szCs w:val="24"/>
              </w:rPr>
              <w:t xml:space="preserve">vienu reklāmrakstu 1 </w:t>
            </w:r>
            <w:r>
              <w:rPr>
                <w:szCs w:val="24"/>
              </w:rPr>
              <w:t xml:space="preserve">(vienā) </w:t>
            </w:r>
            <w:r w:rsidRPr="009502FD">
              <w:rPr>
                <w:szCs w:val="24"/>
              </w:rPr>
              <w:t>dienā</w:t>
            </w:r>
          </w:p>
          <w:p w14:paraId="3951E8BC" w14:textId="77777777" w:rsidR="00D9427B" w:rsidRPr="009502FD" w:rsidRDefault="00D9427B" w:rsidP="00346F15">
            <w:pPr>
              <w:widowControl w:val="0"/>
              <w:overflowPunct w:val="0"/>
              <w:autoSpaceDE w:val="0"/>
              <w:autoSpaceDN w:val="0"/>
              <w:adjustRightInd w:val="0"/>
              <w:spacing w:after="0" w:line="240" w:lineRule="auto"/>
              <w:jc w:val="center"/>
              <w:textAlignment w:val="baseline"/>
              <w:rPr>
                <w:szCs w:val="24"/>
              </w:rPr>
            </w:pPr>
          </w:p>
        </w:tc>
      </w:tr>
      <w:tr w:rsidR="00D9427B" w:rsidRPr="00BF612A" w14:paraId="3751234B" w14:textId="77777777" w:rsidTr="008023EC">
        <w:tc>
          <w:tcPr>
            <w:tcW w:w="824" w:type="dxa"/>
            <w:shd w:val="clear" w:color="auto" w:fill="auto"/>
            <w:tcMar>
              <w:left w:w="98" w:type="dxa"/>
            </w:tcMar>
          </w:tcPr>
          <w:p w14:paraId="1DA3125C" w14:textId="77777777" w:rsidR="00D9427B" w:rsidRPr="00FB2E7E" w:rsidRDefault="00D9427B" w:rsidP="00C36E97">
            <w:pPr>
              <w:overflowPunct w:val="0"/>
              <w:autoSpaceDE w:val="0"/>
              <w:autoSpaceDN w:val="0"/>
              <w:adjustRightInd w:val="0"/>
              <w:spacing w:after="0" w:line="240" w:lineRule="auto"/>
              <w:textAlignment w:val="baseline"/>
              <w:rPr>
                <w:szCs w:val="24"/>
              </w:rPr>
            </w:pPr>
            <w:r w:rsidRPr="00FB2E7E">
              <w:rPr>
                <w:szCs w:val="24"/>
              </w:rPr>
              <w:t>1</w:t>
            </w:r>
            <w:r>
              <w:rPr>
                <w:szCs w:val="24"/>
              </w:rPr>
              <w:t>.</w:t>
            </w:r>
          </w:p>
        </w:tc>
        <w:tc>
          <w:tcPr>
            <w:tcW w:w="3112" w:type="dxa"/>
            <w:shd w:val="clear" w:color="auto" w:fill="auto"/>
            <w:tcMar>
              <w:left w:w="98" w:type="dxa"/>
            </w:tcMar>
          </w:tcPr>
          <w:p w14:paraId="14041A88"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7C7A9557"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05C024D1"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61D49D02" w14:textId="77777777" w:rsidTr="008023EC">
        <w:tc>
          <w:tcPr>
            <w:tcW w:w="824" w:type="dxa"/>
            <w:shd w:val="clear" w:color="auto" w:fill="auto"/>
            <w:tcMar>
              <w:left w:w="98" w:type="dxa"/>
            </w:tcMar>
          </w:tcPr>
          <w:p w14:paraId="3EC3C505"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2</w:t>
            </w:r>
            <w:r>
              <w:rPr>
                <w:szCs w:val="24"/>
              </w:rPr>
              <w:t>.</w:t>
            </w:r>
          </w:p>
        </w:tc>
        <w:tc>
          <w:tcPr>
            <w:tcW w:w="3112" w:type="dxa"/>
            <w:shd w:val="clear" w:color="auto" w:fill="auto"/>
            <w:tcMar>
              <w:left w:w="98" w:type="dxa"/>
            </w:tcMar>
          </w:tcPr>
          <w:p w14:paraId="776A234F"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3DD98D61"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5E11897E"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74A55FE5" w14:textId="77777777" w:rsidTr="008023EC">
        <w:tc>
          <w:tcPr>
            <w:tcW w:w="824" w:type="dxa"/>
            <w:shd w:val="clear" w:color="auto" w:fill="auto"/>
            <w:tcMar>
              <w:left w:w="98" w:type="dxa"/>
            </w:tcMar>
          </w:tcPr>
          <w:p w14:paraId="349847B2"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3</w:t>
            </w:r>
            <w:r>
              <w:rPr>
                <w:szCs w:val="24"/>
              </w:rPr>
              <w:t>.</w:t>
            </w:r>
          </w:p>
        </w:tc>
        <w:tc>
          <w:tcPr>
            <w:tcW w:w="3112" w:type="dxa"/>
            <w:shd w:val="clear" w:color="auto" w:fill="auto"/>
            <w:tcMar>
              <w:left w:w="98" w:type="dxa"/>
            </w:tcMar>
          </w:tcPr>
          <w:p w14:paraId="510335B4"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03302385"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68CF52B9"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4A4C6E0B" w14:textId="77777777" w:rsidTr="008023EC">
        <w:tc>
          <w:tcPr>
            <w:tcW w:w="824" w:type="dxa"/>
            <w:shd w:val="clear" w:color="auto" w:fill="auto"/>
            <w:tcMar>
              <w:left w:w="98" w:type="dxa"/>
            </w:tcMar>
          </w:tcPr>
          <w:p w14:paraId="075CB920"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4</w:t>
            </w:r>
            <w:r>
              <w:rPr>
                <w:szCs w:val="24"/>
              </w:rPr>
              <w:t>.</w:t>
            </w:r>
          </w:p>
        </w:tc>
        <w:tc>
          <w:tcPr>
            <w:tcW w:w="3112" w:type="dxa"/>
            <w:shd w:val="clear" w:color="auto" w:fill="auto"/>
            <w:tcMar>
              <w:left w:w="98" w:type="dxa"/>
            </w:tcMar>
          </w:tcPr>
          <w:p w14:paraId="0B36A784"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4AC530D8"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09EFA9A9"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460ADE65" w14:textId="77777777" w:rsidTr="008023EC">
        <w:tc>
          <w:tcPr>
            <w:tcW w:w="824" w:type="dxa"/>
            <w:shd w:val="clear" w:color="auto" w:fill="auto"/>
            <w:tcMar>
              <w:left w:w="98" w:type="dxa"/>
            </w:tcMar>
          </w:tcPr>
          <w:p w14:paraId="712677EE"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5</w:t>
            </w:r>
            <w:r>
              <w:rPr>
                <w:szCs w:val="24"/>
              </w:rPr>
              <w:t>.</w:t>
            </w:r>
          </w:p>
        </w:tc>
        <w:tc>
          <w:tcPr>
            <w:tcW w:w="3112" w:type="dxa"/>
            <w:shd w:val="clear" w:color="auto" w:fill="auto"/>
            <w:tcMar>
              <w:left w:w="98" w:type="dxa"/>
            </w:tcMar>
          </w:tcPr>
          <w:p w14:paraId="6BD3E0CA"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3A63A4FD"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1BBD3E47"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57CD65A1" w14:textId="77777777" w:rsidTr="008023EC">
        <w:tc>
          <w:tcPr>
            <w:tcW w:w="824" w:type="dxa"/>
            <w:shd w:val="clear" w:color="auto" w:fill="auto"/>
            <w:tcMar>
              <w:left w:w="98" w:type="dxa"/>
            </w:tcMar>
          </w:tcPr>
          <w:p w14:paraId="2A028FCD"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6</w:t>
            </w:r>
            <w:r>
              <w:rPr>
                <w:szCs w:val="24"/>
              </w:rPr>
              <w:t>.</w:t>
            </w:r>
          </w:p>
        </w:tc>
        <w:tc>
          <w:tcPr>
            <w:tcW w:w="3112" w:type="dxa"/>
            <w:shd w:val="clear" w:color="auto" w:fill="auto"/>
            <w:tcMar>
              <w:left w:w="98" w:type="dxa"/>
            </w:tcMar>
          </w:tcPr>
          <w:p w14:paraId="3F536D69"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7E9928FC"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54C65590"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662DB1EE" w14:textId="77777777" w:rsidTr="008023EC">
        <w:tc>
          <w:tcPr>
            <w:tcW w:w="824" w:type="dxa"/>
            <w:shd w:val="clear" w:color="auto" w:fill="auto"/>
            <w:tcMar>
              <w:left w:w="98" w:type="dxa"/>
            </w:tcMar>
          </w:tcPr>
          <w:p w14:paraId="7DC0B60A"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7</w:t>
            </w:r>
            <w:r>
              <w:rPr>
                <w:szCs w:val="24"/>
              </w:rPr>
              <w:t>.</w:t>
            </w:r>
          </w:p>
        </w:tc>
        <w:tc>
          <w:tcPr>
            <w:tcW w:w="3112" w:type="dxa"/>
            <w:shd w:val="clear" w:color="auto" w:fill="auto"/>
            <w:tcMar>
              <w:left w:w="98" w:type="dxa"/>
            </w:tcMar>
          </w:tcPr>
          <w:p w14:paraId="651494B1"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61993C44"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4EA9E11B"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60D13A0B" w14:textId="77777777" w:rsidTr="008023EC">
        <w:tc>
          <w:tcPr>
            <w:tcW w:w="824" w:type="dxa"/>
            <w:shd w:val="clear" w:color="auto" w:fill="auto"/>
            <w:tcMar>
              <w:left w:w="98" w:type="dxa"/>
            </w:tcMar>
          </w:tcPr>
          <w:p w14:paraId="020FF199"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8</w:t>
            </w:r>
            <w:r>
              <w:rPr>
                <w:szCs w:val="24"/>
              </w:rPr>
              <w:t>.</w:t>
            </w:r>
          </w:p>
        </w:tc>
        <w:tc>
          <w:tcPr>
            <w:tcW w:w="3112" w:type="dxa"/>
            <w:shd w:val="clear" w:color="auto" w:fill="auto"/>
            <w:tcMar>
              <w:left w:w="98" w:type="dxa"/>
            </w:tcMar>
          </w:tcPr>
          <w:p w14:paraId="38B430E8"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73C50235"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67F2987F"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BF612A" w14:paraId="3AE87568" w14:textId="77777777" w:rsidTr="008023EC">
        <w:tc>
          <w:tcPr>
            <w:tcW w:w="824" w:type="dxa"/>
            <w:shd w:val="clear" w:color="auto" w:fill="auto"/>
            <w:tcMar>
              <w:left w:w="98" w:type="dxa"/>
            </w:tcMar>
          </w:tcPr>
          <w:p w14:paraId="55ACA624"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r w:rsidRPr="00FB2E7E">
              <w:rPr>
                <w:szCs w:val="24"/>
              </w:rPr>
              <w:t>9</w:t>
            </w:r>
            <w:r>
              <w:rPr>
                <w:szCs w:val="24"/>
              </w:rPr>
              <w:t>.</w:t>
            </w:r>
          </w:p>
        </w:tc>
        <w:tc>
          <w:tcPr>
            <w:tcW w:w="3112" w:type="dxa"/>
            <w:shd w:val="clear" w:color="auto" w:fill="auto"/>
            <w:tcMar>
              <w:left w:w="98" w:type="dxa"/>
            </w:tcMar>
          </w:tcPr>
          <w:p w14:paraId="5B6E8D5E"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3543" w:type="dxa"/>
            <w:shd w:val="clear" w:color="auto" w:fill="auto"/>
            <w:tcMar>
              <w:left w:w="98" w:type="dxa"/>
            </w:tcMar>
          </w:tcPr>
          <w:p w14:paraId="3B322445"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c>
          <w:tcPr>
            <w:tcW w:w="2410" w:type="dxa"/>
          </w:tcPr>
          <w:p w14:paraId="0DA62BBC" w14:textId="77777777" w:rsidR="00D9427B" w:rsidRPr="00FB2E7E" w:rsidRDefault="00D9427B" w:rsidP="00C36E97">
            <w:pPr>
              <w:widowControl w:val="0"/>
              <w:overflowPunct w:val="0"/>
              <w:autoSpaceDE w:val="0"/>
              <w:autoSpaceDN w:val="0"/>
              <w:adjustRightInd w:val="0"/>
              <w:spacing w:after="0" w:line="240" w:lineRule="auto"/>
              <w:textAlignment w:val="baseline"/>
              <w:rPr>
                <w:szCs w:val="24"/>
              </w:rPr>
            </w:pPr>
          </w:p>
        </w:tc>
      </w:tr>
      <w:tr w:rsidR="00D9427B" w:rsidRPr="00C1460C" w14:paraId="525C6639" w14:textId="77777777" w:rsidTr="008023EC">
        <w:tc>
          <w:tcPr>
            <w:tcW w:w="3936" w:type="dxa"/>
            <w:gridSpan w:val="2"/>
            <w:shd w:val="clear" w:color="auto" w:fill="auto"/>
            <w:tcMar>
              <w:left w:w="98" w:type="dxa"/>
            </w:tcMar>
          </w:tcPr>
          <w:p w14:paraId="02ECF3C5" w14:textId="77777777" w:rsidR="00D9427B" w:rsidRPr="00C1460C" w:rsidRDefault="00D9427B" w:rsidP="00C1460C">
            <w:pPr>
              <w:overflowPunct w:val="0"/>
              <w:autoSpaceDE w:val="0"/>
              <w:autoSpaceDN w:val="0"/>
              <w:adjustRightInd w:val="0"/>
              <w:spacing w:before="120" w:after="0" w:line="240" w:lineRule="auto"/>
              <w:ind w:right="-79" w:firstLine="539"/>
              <w:jc w:val="right"/>
              <w:textAlignment w:val="baseline"/>
              <w:rPr>
                <w:b/>
                <w:bCs/>
                <w:noProof/>
              </w:rPr>
            </w:pPr>
            <w:r w:rsidRPr="00C1460C">
              <w:rPr>
                <w:b/>
                <w:bCs/>
                <w:noProof/>
              </w:rPr>
              <w:t>KOPĀ:</w:t>
            </w:r>
          </w:p>
        </w:tc>
        <w:tc>
          <w:tcPr>
            <w:tcW w:w="3543" w:type="dxa"/>
          </w:tcPr>
          <w:p w14:paraId="57509000" w14:textId="77777777" w:rsidR="00D9427B" w:rsidRPr="00C1460C" w:rsidRDefault="00D9427B" w:rsidP="00C1460C">
            <w:pPr>
              <w:overflowPunct w:val="0"/>
              <w:autoSpaceDE w:val="0"/>
              <w:autoSpaceDN w:val="0"/>
              <w:adjustRightInd w:val="0"/>
              <w:spacing w:before="120" w:after="0" w:line="240" w:lineRule="auto"/>
              <w:ind w:right="-79" w:firstLine="539"/>
              <w:jc w:val="both"/>
              <w:textAlignment w:val="baseline"/>
              <w:rPr>
                <w:b/>
                <w:bCs/>
                <w:noProof/>
              </w:rPr>
            </w:pPr>
          </w:p>
        </w:tc>
        <w:tc>
          <w:tcPr>
            <w:tcW w:w="2410" w:type="dxa"/>
          </w:tcPr>
          <w:p w14:paraId="48B13C20" w14:textId="77777777" w:rsidR="00D9427B" w:rsidRPr="00C1460C" w:rsidRDefault="00D9427B" w:rsidP="00C1460C">
            <w:pPr>
              <w:overflowPunct w:val="0"/>
              <w:autoSpaceDE w:val="0"/>
              <w:autoSpaceDN w:val="0"/>
              <w:adjustRightInd w:val="0"/>
              <w:spacing w:before="120" w:after="0" w:line="240" w:lineRule="auto"/>
              <w:ind w:right="-79" w:firstLine="539"/>
              <w:jc w:val="both"/>
              <w:textAlignment w:val="baseline"/>
              <w:rPr>
                <w:b/>
                <w:bCs/>
                <w:noProof/>
              </w:rPr>
            </w:pPr>
          </w:p>
        </w:tc>
      </w:tr>
    </w:tbl>
    <w:p w14:paraId="3DCA874D" w14:textId="77777777" w:rsidR="00C36E97" w:rsidRPr="008023EC" w:rsidRDefault="00C1460C" w:rsidP="008023EC">
      <w:pPr>
        <w:overflowPunct w:val="0"/>
        <w:autoSpaceDE w:val="0"/>
        <w:autoSpaceDN w:val="0"/>
        <w:adjustRightInd w:val="0"/>
        <w:spacing w:before="120" w:after="0" w:line="240" w:lineRule="auto"/>
        <w:ind w:right="-79"/>
        <w:jc w:val="both"/>
        <w:textAlignment w:val="baseline"/>
        <w:rPr>
          <w:b/>
          <w:bCs/>
          <w:noProof/>
          <w:sz w:val="24"/>
        </w:rPr>
      </w:pPr>
      <w:r w:rsidRPr="008023EC">
        <w:rPr>
          <w:b/>
          <w:bCs/>
          <w:noProof/>
          <w:sz w:val="24"/>
        </w:rPr>
        <w:t>Zemāko cenu nosaka, vē</w:t>
      </w:r>
      <w:r w:rsidR="00AE3992" w:rsidRPr="008023EC">
        <w:rPr>
          <w:b/>
          <w:bCs/>
          <w:noProof/>
          <w:sz w:val="24"/>
        </w:rPr>
        <w:t>rtējot kopējo</w:t>
      </w:r>
      <w:r w:rsidRPr="008023EC">
        <w:rPr>
          <w:b/>
          <w:bCs/>
          <w:noProof/>
          <w:sz w:val="24"/>
        </w:rPr>
        <w:t xml:space="preserve"> vienību cenu EUR par pozīcijām  A+B</w:t>
      </w:r>
      <w:r w:rsidR="00D9427B" w:rsidRPr="008023EC">
        <w:rPr>
          <w:b/>
          <w:bCs/>
          <w:noProof/>
          <w:sz w:val="24"/>
        </w:rPr>
        <w:t xml:space="preserve"> (B1+B2)</w:t>
      </w:r>
      <w:r w:rsidRPr="008023EC">
        <w:rPr>
          <w:b/>
          <w:bCs/>
          <w:noProof/>
          <w:sz w:val="24"/>
        </w:rPr>
        <w:t xml:space="preserve"> =_______________ (EUR) (vārdiem)</w:t>
      </w:r>
    </w:p>
    <w:p w14:paraId="1DB572B6" w14:textId="77777777" w:rsidR="00831079" w:rsidRDefault="00831079" w:rsidP="009A7C44">
      <w:pPr>
        <w:overflowPunct w:val="0"/>
        <w:autoSpaceDE w:val="0"/>
        <w:autoSpaceDN w:val="0"/>
        <w:adjustRightInd w:val="0"/>
        <w:spacing w:after="0" w:line="240" w:lineRule="auto"/>
        <w:ind w:right="-79" w:firstLine="539"/>
        <w:jc w:val="center"/>
        <w:textAlignment w:val="baseline"/>
        <w:rPr>
          <w:b/>
          <w:noProof/>
          <w:sz w:val="24"/>
          <w:szCs w:val="24"/>
        </w:rPr>
      </w:pPr>
    </w:p>
    <w:p w14:paraId="54FE6C82" w14:textId="77777777" w:rsidR="008909CB" w:rsidRDefault="008909CB" w:rsidP="009A7C44">
      <w:pPr>
        <w:overflowPunct w:val="0"/>
        <w:autoSpaceDE w:val="0"/>
        <w:autoSpaceDN w:val="0"/>
        <w:adjustRightInd w:val="0"/>
        <w:spacing w:after="0" w:line="240" w:lineRule="auto"/>
        <w:ind w:right="-79" w:firstLine="539"/>
        <w:jc w:val="center"/>
        <w:textAlignment w:val="baseline"/>
        <w:rPr>
          <w:b/>
          <w:sz w:val="24"/>
          <w:szCs w:val="24"/>
          <w:u w:val="single"/>
        </w:rPr>
      </w:pPr>
    </w:p>
    <w:p w14:paraId="3F95A080" w14:textId="77777777" w:rsidR="00B70C51" w:rsidRPr="008023EC" w:rsidRDefault="008909CB" w:rsidP="009A7C44">
      <w:pPr>
        <w:overflowPunct w:val="0"/>
        <w:autoSpaceDE w:val="0"/>
        <w:autoSpaceDN w:val="0"/>
        <w:adjustRightInd w:val="0"/>
        <w:spacing w:after="0" w:line="240" w:lineRule="auto"/>
        <w:ind w:right="-79" w:firstLine="539"/>
        <w:jc w:val="center"/>
        <w:textAlignment w:val="baseline"/>
        <w:rPr>
          <w:b/>
          <w:noProof/>
          <w:sz w:val="28"/>
          <w:szCs w:val="24"/>
        </w:rPr>
      </w:pPr>
      <w:r w:rsidRPr="008023EC">
        <w:rPr>
          <w:b/>
          <w:sz w:val="28"/>
          <w:szCs w:val="24"/>
          <w:u w:val="single"/>
        </w:rPr>
        <w:t>5.daļa “Reklāmas izvietošana interneta portālos”</w:t>
      </w:r>
    </w:p>
    <w:p w14:paraId="6A3B3034" w14:textId="77777777" w:rsidR="00B70C51" w:rsidRDefault="00B70C51" w:rsidP="009A7C44">
      <w:pPr>
        <w:overflowPunct w:val="0"/>
        <w:autoSpaceDE w:val="0"/>
        <w:autoSpaceDN w:val="0"/>
        <w:adjustRightInd w:val="0"/>
        <w:spacing w:after="0" w:line="240" w:lineRule="auto"/>
        <w:ind w:right="-79" w:firstLine="539"/>
        <w:jc w:val="center"/>
        <w:textAlignment w:val="baseline"/>
        <w:rPr>
          <w:i/>
          <w:noProof/>
          <w:sz w:val="24"/>
          <w:szCs w:val="24"/>
        </w:rPr>
      </w:pPr>
      <w:r w:rsidRPr="009A7C44">
        <w:rPr>
          <w:i/>
          <w:noProof/>
          <w:sz w:val="24"/>
          <w:szCs w:val="24"/>
        </w:rPr>
        <w:t xml:space="preserve"> (aizpilda, ja tiek iesniegts piedāvājums šajā daļā)</w:t>
      </w:r>
    </w:p>
    <w:p w14:paraId="7BB535B2" w14:textId="77777777" w:rsidR="00831079" w:rsidRPr="009A7C44" w:rsidRDefault="00831079" w:rsidP="009A7C44">
      <w:pPr>
        <w:overflowPunct w:val="0"/>
        <w:autoSpaceDE w:val="0"/>
        <w:autoSpaceDN w:val="0"/>
        <w:adjustRightInd w:val="0"/>
        <w:spacing w:after="0" w:line="240" w:lineRule="auto"/>
        <w:ind w:right="-79" w:firstLine="539"/>
        <w:jc w:val="center"/>
        <w:textAlignment w:val="baseline"/>
        <w:rPr>
          <w:i/>
          <w:noProof/>
          <w:sz w:val="24"/>
          <w:szCs w:val="24"/>
        </w:rPr>
      </w:pPr>
    </w:p>
    <w:tbl>
      <w:tblPr>
        <w:tblW w:w="9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8"/>
        <w:gridCol w:w="2939"/>
        <w:gridCol w:w="5669"/>
      </w:tblGrid>
      <w:tr w:rsidR="00B70C51" w:rsidRPr="00BF612A" w14:paraId="4EDAE2BD" w14:textId="77777777" w:rsidTr="008023EC">
        <w:trPr>
          <w:trHeight w:val="298"/>
        </w:trPr>
        <w:tc>
          <w:tcPr>
            <w:tcW w:w="9606" w:type="dxa"/>
            <w:gridSpan w:val="3"/>
            <w:shd w:val="clear" w:color="auto" w:fill="D9D9D9"/>
            <w:tcMar>
              <w:left w:w="98" w:type="dxa"/>
            </w:tcMar>
            <w:vAlign w:val="center"/>
          </w:tcPr>
          <w:p w14:paraId="71D9E2B3" w14:textId="77777777" w:rsidR="00B70C51" w:rsidRPr="00BF612A" w:rsidRDefault="00B70C51" w:rsidP="005E1338">
            <w:pPr>
              <w:widowControl w:val="0"/>
              <w:overflowPunct w:val="0"/>
              <w:autoSpaceDE w:val="0"/>
              <w:autoSpaceDN w:val="0"/>
              <w:adjustRightInd w:val="0"/>
              <w:spacing w:after="0" w:line="240" w:lineRule="auto"/>
              <w:jc w:val="center"/>
              <w:textAlignment w:val="baseline"/>
              <w:rPr>
                <w:b/>
                <w:szCs w:val="24"/>
              </w:rPr>
            </w:pPr>
            <w:r w:rsidRPr="00BF612A">
              <w:rPr>
                <w:b/>
                <w:szCs w:val="24"/>
              </w:rPr>
              <w:t xml:space="preserve">Pretendenta piedāvātie </w:t>
            </w:r>
            <w:r w:rsidR="005E1338">
              <w:rPr>
                <w:b/>
                <w:szCs w:val="24"/>
              </w:rPr>
              <w:t>interneta portāli reklāmas izvietošanai</w:t>
            </w:r>
          </w:p>
        </w:tc>
      </w:tr>
      <w:tr w:rsidR="00B70C51" w:rsidRPr="00BF612A" w14:paraId="46B94169" w14:textId="77777777" w:rsidTr="008023EC">
        <w:trPr>
          <w:trHeight w:val="299"/>
        </w:trPr>
        <w:tc>
          <w:tcPr>
            <w:tcW w:w="998" w:type="dxa"/>
            <w:shd w:val="clear" w:color="auto" w:fill="D9D9D9"/>
            <w:tcMar>
              <w:left w:w="98" w:type="dxa"/>
            </w:tcMar>
            <w:vAlign w:val="center"/>
          </w:tcPr>
          <w:p w14:paraId="3E395449" w14:textId="77777777" w:rsidR="00B70C51" w:rsidRPr="00BF612A" w:rsidRDefault="00B70C51" w:rsidP="006F5BD3">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2939" w:type="dxa"/>
            <w:shd w:val="clear" w:color="auto" w:fill="D9D9D9"/>
            <w:tcMar>
              <w:left w:w="98" w:type="dxa"/>
            </w:tcMar>
            <w:vAlign w:val="center"/>
          </w:tcPr>
          <w:p w14:paraId="38635660" w14:textId="77777777" w:rsidR="00B70C51" w:rsidRPr="00BF612A" w:rsidRDefault="00B70C51" w:rsidP="006F5BD3">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5669" w:type="dxa"/>
            <w:shd w:val="clear" w:color="auto" w:fill="D9D9D9"/>
            <w:vAlign w:val="center"/>
          </w:tcPr>
          <w:p w14:paraId="55F58341" w14:textId="77777777" w:rsidR="00B70C51" w:rsidRPr="00BF612A" w:rsidRDefault="00400431" w:rsidP="00A36C7B">
            <w:pPr>
              <w:widowControl w:val="0"/>
              <w:overflowPunct w:val="0"/>
              <w:autoSpaceDE w:val="0"/>
              <w:autoSpaceDN w:val="0"/>
              <w:adjustRightInd w:val="0"/>
              <w:spacing w:after="0" w:line="240" w:lineRule="auto"/>
              <w:jc w:val="center"/>
              <w:textAlignment w:val="baseline"/>
              <w:rPr>
                <w:szCs w:val="24"/>
              </w:rPr>
            </w:pPr>
            <w:r w:rsidRPr="000E2DAD">
              <w:rPr>
                <w:bCs/>
                <w:szCs w:val="24"/>
              </w:rPr>
              <w:t>Cena atbilstoši pirkšanas modelim (EUR bez PVN)</w:t>
            </w:r>
          </w:p>
        </w:tc>
      </w:tr>
      <w:tr w:rsidR="00B70C51" w:rsidRPr="00BF612A" w14:paraId="54A8BFD5" w14:textId="77777777" w:rsidTr="008023EC">
        <w:tc>
          <w:tcPr>
            <w:tcW w:w="998" w:type="dxa"/>
            <w:shd w:val="clear" w:color="auto" w:fill="auto"/>
            <w:tcMar>
              <w:left w:w="98" w:type="dxa"/>
            </w:tcMar>
          </w:tcPr>
          <w:p w14:paraId="4C0F2918" w14:textId="77777777" w:rsidR="00B70C51" w:rsidRPr="00BF612A" w:rsidRDefault="00B70C51" w:rsidP="006F5BD3">
            <w:pPr>
              <w:overflowPunct w:val="0"/>
              <w:autoSpaceDE w:val="0"/>
              <w:autoSpaceDN w:val="0"/>
              <w:adjustRightInd w:val="0"/>
              <w:spacing w:after="0" w:line="240" w:lineRule="auto"/>
              <w:textAlignment w:val="baseline"/>
              <w:rPr>
                <w:szCs w:val="24"/>
              </w:rPr>
            </w:pPr>
            <w:r w:rsidRPr="00BF612A">
              <w:rPr>
                <w:szCs w:val="24"/>
              </w:rPr>
              <w:t>1</w:t>
            </w:r>
            <w:r w:rsidR="005E72E4">
              <w:rPr>
                <w:szCs w:val="24"/>
              </w:rPr>
              <w:t>.</w:t>
            </w:r>
          </w:p>
        </w:tc>
        <w:tc>
          <w:tcPr>
            <w:tcW w:w="2939" w:type="dxa"/>
            <w:shd w:val="clear" w:color="auto" w:fill="auto"/>
            <w:tcMar>
              <w:left w:w="98" w:type="dxa"/>
            </w:tcMar>
          </w:tcPr>
          <w:p w14:paraId="7CA85049"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p>
        </w:tc>
        <w:tc>
          <w:tcPr>
            <w:tcW w:w="5669" w:type="dxa"/>
          </w:tcPr>
          <w:p w14:paraId="601D072A"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p>
        </w:tc>
      </w:tr>
      <w:tr w:rsidR="00B70C51" w:rsidRPr="00BF612A" w14:paraId="7476CD98" w14:textId="77777777" w:rsidTr="008023EC">
        <w:tc>
          <w:tcPr>
            <w:tcW w:w="998" w:type="dxa"/>
            <w:shd w:val="clear" w:color="auto" w:fill="auto"/>
            <w:tcMar>
              <w:left w:w="98" w:type="dxa"/>
            </w:tcMar>
          </w:tcPr>
          <w:p w14:paraId="68D42598"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r w:rsidRPr="00BF612A">
              <w:rPr>
                <w:szCs w:val="24"/>
              </w:rPr>
              <w:t>2</w:t>
            </w:r>
            <w:r w:rsidR="005E72E4">
              <w:rPr>
                <w:szCs w:val="24"/>
              </w:rPr>
              <w:t>.</w:t>
            </w:r>
          </w:p>
        </w:tc>
        <w:tc>
          <w:tcPr>
            <w:tcW w:w="2939" w:type="dxa"/>
            <w:shd w:val="clear" w:color="auto" w:fill="auto"/>
            <w:tcMar>
              <w:left w:w="98" w:type="dxa"/>
            </w:tcMar>
          </w:tcPr>
          <w:p w14:paraId="2DB3228B"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p>
        </w:tc>
        <w:tc>
          <w:tcPr>
            <w:tcW w:w="5669" w:type="dxa"/>
          </w:tcPr>
          <w:p w14:paraId="4C40FEAB"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p>
        </w:tc>
      </w:tr>
      <w:tr w:rsidR="005E1338" w:rsidRPr="00BF612A" w14:paraId="3C9C1DB1" w14:textId="77777777" w:rsidTr="008023EC">
        <w:tc>
          <w:tcPr>
            <w:tcW w:w="998" w:type="dxa"/>
            <w:shd w:val="clear" w:color="auto" w:fill="auto"/>
            <w:tcMar>
              <w:left w:w="98" w:type="dxa"/>
            </w:tcMar>
          </w:tcPr>
          <w:p w14:paraId="0CBA3A81"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r>
              <w:rPr>
                <w:szCs w:val="24"/>
              </w:rPr>
              <w:t>3</w:t>
            </w:r>
            <w:r w:rsidR="005E72E4">
              <w:rPr>
                <w:szCs w:val="24"/>
              </w:rPr>
              <w:t>.</w:t>
            </w:r>
          </w:p>
        </w:tc>
        <w:tc>
          <w:tcPr>
            <w:tcW w:w="2939" w:type="dxa"/>
            <w:shd w:val="clear" w:color="auto" w:fill="auto"/>
            <w:tcMar>
              <w:left w:w="98" w:type="dxa"/>
            </w:tcMar>
          </w:tcPr>
          <w:p w14:paraId="5F632B1F"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7A7A304E"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3A8EBD8B" w14:textId="77777777" w:rsidTr="008023EC">
        <w:tc>
          <w:tcPr>
            <w:tcW w:w="998" w:type="dxa"/>
            <w:shd w:val="clear" w:color="auto" w:fill="auto"/>
            <w:tcMar>
              <w:left w:w="98" w:type="dxa"/>
            </w:tcMar>
          </w:tcPr>
          <w:p w14:paraId="4C2BE4CB"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lastRenderedPageBreak/>
              <w:t>4</w:t>
            </w:r>
            <w:r w:rsidR="005E72E4">
              <w:rPr>
                <w:szCs w:val="24"/>
              </w:rPr>
              <w:t>.</w:t>
            </w:r>
          </w:p>
        </w:tc>
        <w:tc>
          <w:tcPr>
            <w:tcW w:w="2939" w:type="dxa"/>
            <w:shd w:val="clear" w:color="auto" w:fill="auto"/>
            <w:tcMar>
              <w:left w:w="98" w:type="dxa"/>
            </w:tcMar>
          </w:tcPr>
          <w:p w14:paraId="4AF52340"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3956307B"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7AEF3BD1" w14:textId="77777777" w:rsidTr="008023EC">
        <w:tc>
          <w:tcPr>
            <w:tcW w:w="998" w:type="dxa"/>
            <w:shd w:val="clear" w:color="auto" w:fill="auto"/>
            <w:tcMar>
              <w:left w:w="98" w:type="dxa"/>
            </w:tcMar>
          </w:tcPr>
          <w:p w14:paraId="110A55B1"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5</w:t>
            </w:r>
            <w:r w:rsidR="005E72E4">
              <w:rPr>
                <w:szCs w:val="24"/>
              </w:rPr>
              <w:t>.</w:t>
            </w:r>
          </w:p>
        </w:tc>
        <w:tc>
          <w:tcPr>
            <w:tcW w:w="2939" w:type="dxa"/>
            <w:shd w:val="clear" w:color="auto" w:fill="auto"/>
            <w:tcMar>
              <w:left w:w="98" w:type="dxa"/>
            </w:tcMar>
          </w:tcPr>
          <w:p w14:paraId="548612C2"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368A83CE"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5CAA6F0B" w14:textId="77777777" w:rsidTr="008023EC">
        <w:tc>
          <w:tcPr>
            <w:tcW w:w="998" w:type="dxa"/>
            <w:shd w:val="clear" w:color="auto" w:fill="auto"/>
            <w:tcMar>
              <w:left w:w="98" w:type="dxa"/>
            </w:tcMar>
          </w:tcPr>
          <w:p w14:paraId="46D6B3CA"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6</w:t>
            </w:r>
            <w:r w:rsidR="005E72E4">
              <w:rPr>
                <w:szCs w:val="24"/>
              </w:rPr>
              <w:t>.</w:t>
            </w:r>
          </w:p>
        </w:tc>
        <w:tc>
          <w:tcPr>
            <w:tcW w:w="2939" w:type="dxa"/>
            <w:shd w:val="clear" w:color="auto" w:fill="auto"/>
            <w:tcMar>
              <w:left w:w="98" w:type="dxa"/>
            </w:tcMar>
          </w:tcPr>
          <w:p w14:paraId="35BC37C2"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10B3CC1F"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12D5B7F5" w14:textId="77777777" w:rsidTr="008023EC">
        <w:tc>
          <w:tcPr>
            <w:tcW w:w="998" w:type="dxa"/>
            <w:shd w:val="clear" w:color="auto" w:fill="auto"/>
            <w:tcMar>
              <w:left w:w="98" w:type="dxa"/>
            </w:tcMar>
          </w:tcPr>
          <w:p w14:paraId="1172D22A"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7</w:t>
            </w:r>
            <w:r w:rsidR="005E72E4">
              <w:rPr>
                <w:szCs w:val="24"/>
              </w:rPr>
              <w:t>.</w:t>
            </w:r>
          </w:p>
        </w:tc>
        <w:tc>
          <w:tcPr>
            <w:tcW w:w="2939" w:type="dxa"/>
            <w:shd w:val="clear" w:color="auto" w:fill="auto"/>
            <w:tcMar>
              <w:left w:w="98" w:type="dxa"/>
            </w:tcMar>
          </w:tcPr>
          <w:p w14:paraId="7CF54E93"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69D45BE1"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44DE6EA7" w14:textId="77777777" w:rsidTr="008023EC">
        <w:tc>
          <w:tcPr>
            <w:tcW w:w="998" w:type="dxa"/>
            <w:shd w:val="clear" w:color="auto" w:fill="auto"/>
            <w:tcMar>
              <w:left w:w="98" w:type="dxa"/>
            </w:tcMar>
          </w:tcPr>
          <w:p w14:paraId="2BFEF717"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8</w:t>
            </w:r>
            <w:r w:rsidR="005E72E4">
              <w:rPr>
                <w:szCs w:val="24"/>
              </w:rPr>
              <w:t>.</w:t>
            </w:r>
          </w:p>
        </w:tc>
        <w:tc>
          <w:tcPr>
            <w:tcW w:w="2939" w:type="dxa"/>
            <w:shd w:val="clear" w:color="auto" w:fill="auto"/>
            <w:tcMar>
              <w:left w:w="98" w:type="dxa"/>
            </w:tcMar>
          </w:tcPr>
          <w:p w14:paraId="6F59F2F6"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68CABDC0"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768DB26C" w14:textId="77777777" w:rsidTr="008023EC">
        <w:tc>
          <w:tcPr>
            <w:tcW w:w="998" w:type="dxa"/>
            <w:shd w:val="clear" w:color="auto" w:fill="auto"/>
            <w:tcMar>
              <w:left w:w="98" w:type="dxa"/>
            </w:tcMar>
          </w:tcPr>
          <w:p w14:paraId="2447D8D5"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9</w:t>
            </w:r>
            <w:r w:rsidR="005E72E4">
              <w:rPr>
                <w:szCs w:val="24"/>
              </w:rPr>
              <w:t>.</w:t>
            </w:r>
          </w:p>
        </w:tc>
        <w:tc>
          <w:tcPr>
            <w:tcW w:w="2939" w:type="dxa"/>
            <w:shd w:val="clear" w:color="auto" w:fill="auto"/>
            <w:tcMar>
              <w:left w:w="98" w:type="dxa"/>
            </w:tcMar>
          </w:tcPr>
          <w:p w14:paraId="735626E3"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4B1EC58E"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0579A879" w14:textId="77777777" w:rsidTr="008023EC">
        <w:tc>
          <w:tcPr>
            <w:tcW w:w="998" w:type="dxa"/>
            <w:shd w:val="clear" w:color="auto" w:fill="auto"/>
            <w:tcMar>
              <w:left w:w="98" w:type="dxa"/>
            </w:tcMar>
          </w:tcPr>
          <w:p w14:paraId="3502D145"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10</w:t>
            </w:r>
            <w:r w:rsidR="005E72E4">
              <w:rPr>
                <w:szCs w:val="24"/>
              </w:rPr>
              <w:t>.</w:t>
            </w:r>
          </w:p>
        </w:tc>
        <w:tc>
          <w:tcPr>
            <w:tcW w:w="2939" w:type="dxa"/>
            <w:shd w:val="clear" w:color="auto" w:fill="auto"/>
            <w:tcMar>
              <w:left w:w="98" w:type="dxa"/>
            </w:tcMar>
          </w:tcPr>
          <w:p w14:paraId="48231D9B"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06339F79"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3CC2736F" w14:textId="77777777" w:rsidTr="008023EC">
        <w:tc>
          <w:tcPr>
            <w:tcW w:w="998" w:type="dxa"/>
            <w:shd w:val="clear" w:color="auto" w:fill="auto"/>
            <w:tcMar>
              <w:left w:w="98" w:type="dxa"/>
            </w:tcMar>
          </w:tcPr>
          <w:p w14:paraId="2740D052"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11</w:t>
            </w:r>
            <w:r w:rsidR="005E72E4">
              <w:rPr>
                <w:szCs w:val="24"/>
              </w:rPr>
              <w:t>.</w:t>
            </w:r>
          </w:p>
        </w:tc>
        <w:tc>
          <w:tcPr>
            <w:tcW w:w="2939" w:type="dxa"/>
            <w:shd w:val="clear" w:color="auto" w:fill="auto"/>
            <w:tcMar>
              <w:left w:w="98" w:type="dxa"/>
            </w:tcMar>
          </w:tcPr>
          <w:p w14:paraId="7C84B3A0"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09EBF92A"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52A211B5" w14:textId="77777777" w:rsidTr="008023EC">
        <w:tc>
          <w:tcPr>
            <w:tcW w:w="998" w:type="dxa"/>
            <w:shd w:val="clear" w:color="auto" w:fill="auto"/>
            <w:tcMar>
              <w:left w:w="98" w:type="dxa"/>
            </w:tcMar>
          </w:tcPr>
          <w:p w14:paraId="0AD3457D"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12</w:t>
            </w:r>
            <w:r w:rsidR="005E72E4">
              <w:rPr>
                <w:szCs w:val="24"/>
              </w:rPr>
              <w:t>.</w:t>
            </w:r>
          </w:p>
        </w:tc>
        <w:tc>
          <w:tcPr>
            <w:tcW w:w="2939" w:type="dxa"/>
            <w:shd w:val="clear" w:color="auto" w:fill="auto"/>
            <w:tcMar>
              <w:left w:w="98" w:type="dxa"/>
            </w:tcMar>
          </w:tcPr>
          <w:p w14:paraId="661D8FEB"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17271D77"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54E49677" w14:textId="77777777" w:rsidTr="008023EC">
        <w:tc>
          <w:tcPr>
            <w:tcW w:w="998" w:type="dxa"/>
            <w:shd w:val="clear" w:color="auto" w:fill="auto"/>
            <w:tcMar>
              <w:left w:w="98" w:type="dxa"/>
            </w:tcMar>
          </w:tcPr>
          <w:p w14:paraId="2E8E1E6D"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13</w:t>
            </w:r>
            <w:r w:rsidR="005E72E4">
              <w:rPr>
                <w:szCs w:val="24"/>
              </w:rPr>
              <w:t>.</w:t>
            </w:r>
          </w:p>
        </w:tc>
        <w:tc>
          <w:tcPr>
            <w:tcW w:w="2939" w:type="dxa"/>
            <w:shd w:val="clear" w:color="auto" w:fill="auto"/>
            <w:tcMar>
              <w:left w:w="98" w:type="dxa"/>
            </w:tcMar>
          </w:tcPr>
          <w:p w14:paraId="1D3214FD"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255BFC23"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5E1338" w:rsidRPr="00BF612A" w14:paraId="37D59F42" w14:textId="77777777" w:rsidTr="008023EC">
        <w:tc>
          <w:tcPr>
            <w:tcW w:w="998" w:type="dxa"/>
            <w:shd w:val="clear" w:color="auto" w:fill="auto"/>
            <w:tcMar>
              <w:left w:w="98" w:type="dxa"/>
            </w:tcMar>
          </w:tcPr>
          <w:p w14:paraId="606D4592" w14:textId="77777777" w:rsidR="005E1338" w:rsidRDefault="005E1338" w:rsidP="006F5BD3">
            <w:pPr>
              <w:widowControl w:val="0"/>
              <w:overflowPunct w:val="0"/>
              <w:autoSpaceDE w:val="0"/>
              <w:autoSpaceDN w:val="0"/>
              <w:adjustRightInd w:val="0"/>
              <w:spacing w:after="0" w:line="240" w:lineRule="auto"/>
              <w:textAlignment w:val="baseline"/>
              <w:rPr>
                <w:szCs w:val="24"/>
              </w:rPr>
            </w:pPr>
            <w:r>
              <w:rPr>
                <w:szCs w:val="24"/>
              </w:rPr>
              <w:t>14</w:t>
            </w:r>
            <w:r w:rsidR="005E72E4">
              <w:rPr>
                <w:szCs w:val="24"/>
              </w:rPr>
              <w:t>.</w:t>
            </w:r>
          </w:p>
        </w:tc>
        <w:tc>
          <w:tcPr>
            <w:tcW w:w="2939" w:type="dxa"/>
            <w:shd w:val="clear" w:color="auto" w:fill="auto"/>
            <w:tcMar>
              <w:left w:w="98" w:type="dxa"/>
            </w:tcMar>
          </w:tcPr>
          <w:p w14:paraId="5B12D2EC"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c>
          <w:tcPr>
            <w:tcW w:w="5669" w:type="dxa"/>
          </w:tcPr>
          <w:p w14:paraId="7C327C40" w14:textId="77777777" w:rsidR="005E1338" w:rsidRPr="00BF612A" w:rsidRDefault="005E1338" w:rsidP="006F5BD3">
            <w:pPr>
              <w:widowControl w:val="0"/>
              <w:overflowPunct w:val="0"/>
              <w:autoSpaceDE w:val="0"/>
              <w:autoSpaceDN w:val="0"/>
              <w:adjustRightInd w:val="0"/>
              <w:spacing w:after="0" w:line="240" w:lineRule="auto"/>
              <w:textAlignment w:val="baseline"/>
              <w:rPr>
                <w:szCs w:val="24"/>
              </w:rPr>
            </w:pPr>
          </w:p>
        </w:tc>
      </w:tr>
      <w:tr w:rsidR="00B70C51" w:rsidRPr="00BF612A" w14:paraId="333CEB67" w14:textId="77777777" w:rsidTr="008023EC">
        <w:tc>
          <w:tcPr>
            <w:tcW w:w="3937" w:type="dxa"/>
            <w:gridSpan w:val="2"/>
            <w:shd w:val="clear" w:color="auto" w:fill="auto"/>
            <w:tcMar>
              <w:left w:w="98" w:type="dxa"/>
            </w:tcMar>
          </w:tcPr>
          <w:p w14:paraId="194B7222" w14:textId="77777777" w:rsidR="00B70C51" w:rsidRPr="00BF612A" w:rsidRDefault="00B70C51" w:rsidP="006F5BD3">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5669" w:type="dxa"/>
          </w:tcPr>
          <w:p w14:paraId="7E663CF1" w14:textId="77777777" w:rsidR="00B70C51" w:rsidRPr="00BF612A" w:rsidRDefault="00B70C51" w:rsidP="006F5BD3">
            <w:pPr>
              <w:widowControl w:val="0"/>
              <w:overflowPunct w:val="0"/>
              <w:autoSpaceDE w:val="0"/>
              <w:autoSpaceDN w:val="0"/>
              <w:adjustRightInd w:val="0"/>
              <w:spacing w:after="0" w:line="240" w:lineRule="auto"/>
              <w:textAlignment w:val="baseline"/>
              <w:rPr>
                <w:szCs w:val="24"/>
              </w:rPr>
            </w:pPr>
          </w:p>
        </w:tc>
      </w:tr>
    </w:tbl>
    <w:p w14:paraId="431FA004" w14:textId="77777777" w:rsidR="00B70C51" w:rsidRPr="008023EC" w:rsidRDefault="00B70C51" w:rsidP="008023EC">
      <w:pPr>
        <w:overflowPunct w:val="0"/>
        <w:autoSpaceDE w:val="0"/>
        <w:autoSpaceDN w:val="0"/>
        <w:adjustRightInd w:val="0"/>
        <w:spacing w:before="120" w:after="0" w:line="240" w:lineRule="auto"/>
        <w:ind w:right="-79"/>
        <w:jc w:val="both"/>
        <w:textAlignment w:val="baseline"/>
        <w:rPr>
          <w:b/>
          <w:bCs/>
          <w:noProof/>
          <w:sz w:val="24"/>
        </w:rPr>
      </w:pPr>
      <w:r w:rsidRPr="008023EC">
        <w:rPr>
          <w:b/>
          <w:bCs/>
          <w:noProof/>
          <w:sz w:val="24"/>
        </w:rPr>
        <w:t>Zemāko cenu nos</w:t>
      </w:r>
      <w:r w:rsidR="00400431" w:rsidRPr="008023EC">
        <w:rPr>
          <w:b/>
          <w:bCs/>
          <w:noProof/>
          <w:sz w:val="24"/>
        </w:rPr>
        <w:t>aka, vērtējot kopējo</w:t>
      </w:r>
      <w:r w:rsidRPr="008023EC">
        <w:rPr>
          <w:b/>
          <w:bCs/>
          <w:noProof/>
          <w:sz w:val="24"/>
        </w:rPr>
        <w:t xml:space="preserve"> vienību cenu EUR _______________ (EUR) (vārdiem)</w:t>
      </w:r>
    </w:p>
    <w:p w14:paraId="59E4E2B8" w14:textId="77777777" w:rsidR="00831079" w:rsidRDefault="00831079" w:rsidP="009A7C44">
      <w:pPr>
        <w:overflowPunct w:val="0"/>
        <w:autoSpaceDE w:val="0"/>
        <w:autoSpaceDN w:val="0"/>
        <w:adjustRightInd w:val="0"/>
        <w:spacing w:after="0" w:line="240" w:lineRule="auto"/>
        <w:ind w:right="-79" w:firstLine="539"/>
        <w:jc w:val="center"/>
        <w:textAlignment w:val="baseline"/>
        <w:rPr>
          <w:b/>
          <w:noProof/>
          <w:sz w:val="24"/>
          <w:szCs w:val="24"/>
        </w:rPr>
      </w:pPr>
    </w:p>
    <w:p w14:paraId="3CDA9E96" w14:textId="77777777" w:rsidR="000E2DAD" w:rsidRPr="008023EC" w:rsidRDefault="008909CB" w:rsidP="009A7C44">
      <w:pPr>
        <w:overflowPunct w:val="0"/>
        <w:autoSpaceDE w:val="0"/>
        <w:autoSpaceDN w:val="0"/>
        <w:adjustRightInd w:val="0"/>
        <w:spacing w:after="0" w:line="240" w:lineRule="auto"/>
        <w:ind w:right="-79" w:firstLine="539"/>
        <w:jc w:val="center"/>
        <w:textAlignment w:val="baseline"/>
        <w:rPr>
          <w:b/>
          <w:noProof/>
          <w:sz w:val="28"/>
          <w:szCs w:val="24"/>
        </w:rPr>
      </w:pPr>
      <w:r w:rsidRPr="008023EC">
        <w:rPr>
          <w:b/>
          <w:sz w:val="28"/>
          <w:szCs w:val="24"/>
          <w:u w:val="single"/>
        </w:rPr>
        <w:t>6.daļa “Reklāmas izvietošana interneta sociālajos tīklos”</w:t>
      </w:r>
    </w:p>
    <w:p w14:paraId="2A02AFFE" w14:textId="77777777" w:rsidR="000E2DAD" w:rsidRDefault="000E2DAD" w:rsidP="009A7C44">
      <w:pPr>
        <w:overflowPunct w:val="0"/>
        <w:autoSpaceDE w:val="0"/>
        <w:autoSpaceDN w:val="0"/>
        <w:adjustRightInd w:val="0"/>
        <w:spacing w:after="0" w:line="240" w:lineRule="auto"/>
        <w:ind w:right="-79" w:firstLine="539"/>
        <w:jc w:val="center"/>
        <w:textAlignment w:val="baseline"/>
        <w:rPr>
          <w:i/>
          <w:noProof/>
          <w:sz w:val="24"/>
          <w:szCs w:val="24"/>
        </w:rPr>
      </w:pPr>
      <w:r w:rsidRPr="009A7C44">
        <w:rPr>
          <w:i/>
          <w:noProof/>
          <w:sz w:val="24"/>
          <w:szCs w:val="24"/>
        </w:rPr>
        <w:t xml:space="preserve"> (aizpilda, ja tiek iesniegts piedāvājums šajā daļā)</w:t>
      </w:r>
    </w:p>
    <w:p w14:paraId="44267266" w14:textId="77777777" w:rsidR="00831079" w:rsidRPr="009A7C44" w:rsidRDefault="00831079" w:rsidP="009A7C44">
      <w:pPr>
        <w:overflowPunct w:val="0"/>
        <w:autoSpaceDE w:val="0"/>
        <w:autoSpaceDN w:val="0"/>
        <w:adjustRightInd w:val="0"/>
        <w:spacing w:after="0" w:line="240" w:lineRule="auto"/>
        <w:ind w:right="-79" w:firstLine="539"/>
        <w:jc w:val="center"/>
        <w:textAlignment w:val="baseline"/>
        <w:rPr>
          <w:i/>
          <w:noProof/>
          <w:sz w:val="24"/>
          <w:szCs w:val="24"/>
        </w:rPr>
      </w:pPr>
    </w:p>
    <w:tbl>
      <w:tblPr>
        <w:tblW w:w="96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8"/>
        <w:gridCol w:w="2939"/>
        <w:gridCol w:w="5669"/>
      </w:tblGrid>
      <w:tr w:rsidR="000E2DAD" w:rsidRPr="00BF612A" w14:paraId="12B90B48" w14:textId="77777777" w:rsidTr="008023EC">
        <w:trPr>
          <w:trHeight w:val="355"/>
        </w:trPr>
        <w:tc>
          <w:tcPr>
            <w:tcW w:w="9606" w:type="dxa"/>
            <w:gridSpan w:val="3"/>
            <w:shd w:val="clear" w:color="auto" w:fill="D9D9D9"/>
            <w:tcMar>
              <w:left w:w="98" w:type="dxa"/>
            </w:tcMar>
            <w:vAlign w:val="center"/>
          </w:tcPr>
          <w:p w14:paraId="11FF85B4" w14:textId="77777777" w:rsidR="000E2DAD" w:rsidRPr="00BF612A" w:rsidRDefault="000E2DAD" w:rsidP="006A430F">
            <w:pPr>
              <w:widowControl w:val="0"/>
              <w:overflowPunct w:val="0"/>
              <w:autoSpaceDE w:val="0"/>
              <w:autoSpaceDN w:val="0"/>
              <w:adjustRightInd w:val="0"/>
              <w:spacing w:after="0" w:line="240" w:lineRule="auto"/>
              <w:jc w:val="center"/>
              <w:textAlignment w:val="baseline"/>
              <w:rPr>
                <w:b/>
                <w:szCs w:val="24"/>
              </w:rPr>
            </w:pPr>
            <w:r w:rsidRPr="00BF612A">
              <w:rPr>
                <w:b/>
                <w:szCs w:val="24"/>
              </w:rPr>
              <w:t xml:space="preserve">Pretendenta piedāvātie </w:t>
            </w:r>
            <w:r>
              <w:rPr>
                <w:b/>
                <w:szCs w:val="24"/>
              </w:rPr>
              <w:t>interneta</w:t>
            </w:r>
            <w:r w:rsidR="006A430F">
              <w:rPr>
                <w:b/>
                <w:szCs w:val="24"/>
              </w:rPr>
              <w:t xml:space="preserve"> sociālie tīkli</w:t>
            </w:r>
            <w:r>
              <w:rPr>
                <w:b/>
                <w:szCs w:val="24"/>
              </w:rPr>
              <w:t xml:space="preserve"> reklāmas izvietošanai</w:t>
            </w:r>
          </w:p>
        </w:tc>
      </w:tr>
      <w:tr w:rsidR="000E2DAD" w:rsidRPr="00BF612A" w14:paraId="74B67A10" w14:textId="77777777" w:rsidTr="008023EC">
        <w:trPr>
          <w:trHeight w:val="285"/>
        </w:trPr>
        <w:tc>
          <w:tcPr>
            <w:tcW w:w="998" w:type="dxa"/>
            <w:shd w:val="clear" w:color="auto" w:fill="D9D9D9"/>
            <w:tcMar>
              <w:left w:w="98" w:type="dxa"/>
            </w:tcMar>
            <w:vAlign w:val="center"/>
          </w:tcPr>
          <w:p w14:paraId="5FF2882B" w14:textId="77777777" w:rsidR="000E2DAD" w:rsidRPr="00BF612A" w:rsidRDefault="000E2DAD" w:rsidP="006F5BD3">
            <w:pPr>
              <w:widowControl w:val="0"/>
              <w:overflowPunct w:val="0"/>
              <w:autoSpaceDE w:val="0"/>
              <w:autoSpaceDN w:val="0"/>
              <w:adjustRightInd w:val="0"/>
              <w:spacing w:after="0" w:line="240" w:lineRule="auto"/>
              <w:jc w:val="center"/>
              <w:textAlignment w:val="baseline"/>
              <w:rPr>
                <w:szCs w:val="24"/>
              </w:rPr>
            </w:pPr>
            <w:r w:rsidRPr="00BF612A">
              <w:rPr>
                <w:szCs w:val="24"/>
              </w:rPr>
              <w:t>Nr.p.k.</w:t>
            </w:r>
          </w:p>
        </w:tc>
        <w:tc>
          <w:tcPr>
            <w:tcW w:w="2939" w:type="dxa"/>
            <w:shd w:val="clear" w:color="auto" w:fill="D9D9D9"/>
            <w:tcMar>
              <w:left w:w="98" w:type="dxa"/>
            </w:tcMar>
            <w:vAlign w:val="center"/>
          </w:tcPr>
          <w:p w14:paraId="765ED09B" w14:textId="77777777" w:rsidR="000E2DAD" w:rsidRPr="00BF612A" w:rsidRDefault="000E2DAD" w:rsidP="006F5BD3">
            <w:pPr>
              <w:widowControl w:val="0"/>
              <w:overflowPunct w:val="0"/>
              <w:autoSpaceDE w:val="0"/>
              <w:autoSpaceDN w:val="0"/>
              <w:adjustRightInd w:val="0"/>
              <w:spacing w:after="0" w:line="240" w:lineRule="auto"/>
              <w:jc w:val="center"/>
              <w:textAlignment w:val="baseline"/>
              <w:rPr>
                <w:szCs w:val="24"/>
              </w:rPr>
            </w:pPr>
            <w:r w:rsidRPr="00BF612A">
              <w:rPr>
                <w:szCs w:val="24"/>
              </w:rPr>
              <w:t>Nosaukums</w:t>
            </w:r>
          </w:p>
        </w:tc>
        <w:tc>
          <w:tcPr>
            <w:tcW w:w="5669" w:type="dxa"/>
            <w:shd w:val="clear" w:color="auto" w:fill="D9D9D9"/>
            <w:vAlign w:val="center"/>
          </w:tcPr>
          <w:p w14:paraId="2E75B53C" w14:textId="77777777" w:rsidR="000E2DAD" w:rsidRPr="00BF612A" w:rsidRDefault="000E2DAD" w:rsidP="00A36C7B">
            <w:pPr>
              <w:widowControl w:val="0"/>
              <w:overflowPunct w:val="0"/>
              <w:autoSpaceDE w:val="0"/>
              <w:autoSpaceDN w:val="0"/>
              <w:adjustRightInd w:val="0"/>
              <w:spacing w:after="0" w:line="240" w:lineRule="auto"/>
              <w:jc w:val="center"/>
              <w:textAlignment w:val="baseline"/>
              <w:rPr>
                <w:szCs w:val="24"/>
              </w:rPr>
            </w:pPr>
            <w:r w:rsidRPr="000E2DAD">
              <w:rPr>
                <w:bCs/>
                <w:szCs w:val="24"/>
              </w:rPr>
              <w:t>Cena atbilstoši pirkšanas modelim (EUR bez PVN)</w:t>
            </w:r>
          </w:p>
        </w:tc>
      </w:tr>
      <w:tr w:rsidR="000E2DAD" w:rsidRPr="00BF612A" w14:paraId="5AE61600" w14:textId="77777777" w:rsidTr="008023EC">
        <w:tc>
          <w:tcPr>
            <w:tcW w:w="998" w:type="dxa"/>
            <w:shd w:val="clear" w:color="auto" w:fill="auto"/>
            <w:tcMar>
              <w:left w:w="98" w:type="dxa"/>
            </w:tcMar>
          </w:tcPr>
          <w:p w14:paraId="1775ABA8" w14:textId="77777777" w:rsidR="000E2DAD" w:rsidRPr="00BF612A" w:rsidRDefault="000E2DAD" w:rsidP="006F5BD3">
            <w:pPr>
              <w:overflowPunct w:val="0"/>
              <w:autoSpaceDE w:val="0"/>
              <w:autoSpaceDN w:val="0"/>
              <w:adjustRightInd w:val="0"/>
              <w:spacing w:after="0" w:line="240" w:lineRule="auto"/>
              <w:textAlignment w:val="baseline"/>
              <w:rPr>
                <w:szCs w:val="24"/>
              </w:rPr>
            </w:pPr>
            <w:r w:rsidRPr="00BF612A">
              <w:rPr>
                <w:szCs w:val="24"/>
              </w:rPr>
              <w:t>1</w:t>
            </w:r>
            <w:r w:rsidR="00505A3B">
              <w:rPr>
                <w:szCs w:val="24"/>
              </w:rPr>
              <w:t>.</w:t>
            </w:r>
          </w:p>
        </w:tc>
        <w:tc>
          <w:tcPr>
            <w:tcW w:w="2939" w:type="dxa"/>
            <w:shd w:val="clear" w:color="auto" w:fill="auto"/>
            <w:tcMar>
              <w:left w:w="98" w:type="dxa"/>
            </w:tcMar>
          </w:tcPr>
          <w:p w14:paraId="1846F89E"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c>
          <w:tcPr>
            <w:tcW w:w="5669" w:type="dxa"/>
          </w:tcPr>
          <w:p w14:paraId="75BC7BCB"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r>
      <w:tr w:rsidR="000E2DAD" w:rsidRPr="00BF612A" w14:paraId="58BCDDEF" w14:textId="77777777" w:rsidTr="008023EC">
        <w:tc>
          <w:tcPr>
            <w:tcW w:w="998" w:type="dxa"/>
            <w:shd w:val="clear" w:color="auto" w:fill="auto"/>
            <w:tcMar>
              <w:left w:w="98" w:type="dxa"/>
            </w:tcMar>
          </w:tcPr>
          <w:p w14:paraId="47E6F68F"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r w:rsidRPr="00BF612A">
              <w:rPr>
                <w:szCs w:val="24"/>
              </w:rPr>
              <w:t>2</w:t>
            </w:r>
            <w:r w:rsidR="00505A3B">
              <w:rPr>
                <w:szCs w:val="24"/>
              </w:rPr>
              <w:t>.</w:t>
            </w:r>
          </w:p>
        </w:tc>
        <w:tc>
          <w:tcPr>
            <w:tcW w:w="2939" w:type="dxa"/>
            <w:shd w:val="clear" w:color="auto" w:fill="auto"/>
            <w:tcMar>
              <w:left w:w="98" w:type="dxa"/>
            </w:tcMar>
          </w:tcPr>
          <w:p w14:paraId="028DAFC2"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c>
          <w:tcPr>
            <w:tcW w:w="5669" w:type="dxa"/>
          </w:tcPr>
          <w:p w14:paraId="109C56DC"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r>
      <w:tr w:rsidR="000E2DAD" w:rsidRPr="00BF612A" w14:paraId="029A5BC5" w14:textId="77777777" w:rsidTr="008023EC">
        <w:tc>
          <w:tcPr>
            <w:tcW w:w="998" w:type="dxa"/>
            <w:shd w:val="clear" w:color="auto" w:fill="auto"/>
            <w:tcMar>
              <w:left w:w="98" w:type="dxa"/>
            </w:tcMar>
          </w:tcPr>
          <w:p w14:paraId="609B0A84"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r>
              <w:rPr>
                <w:szCs w:val="24"/>
              </w:rPr>
              <w:t>3</w:t>
            </w:r>
            <w:r w:rsidR="00505A3B">
              <w:rPr>
                <w:szCs w:val="24"/>
              </w:rPr>
              <w:t>.</w:t>
            </w:r>
          </w:p>
        </w:tc>
        <w:tc>
          <w:tcPr>
            <w:tcW w:w="2939" w:type="dxa"/>
            <w:shd w:val="clear" w:color="auto" w:fill="auto"/>
            <w:tcMar>
              <w:left w:w="98" w:type="dxa"/>
            </w:tcMar>
          </w:tcPr>
          <w:p w14:paraId="36EF4AFC"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c>
          <w:tcPr>
            <w:tcW w:w="5669" w:type="dxa"/>
          </w:tcPr>
          <w:p w14:paraId="151C8801" w14:textId="77777777" w:rsidR="000E2DAD" w:rsidRPr="00BF612A" w:rsidRDefault="000E2DAD" w:rsidP="008023EC">
            <w:pPr>
              <w:widowControl w:val="0"/>
              <w:overflowPunct w:val="0"/>
              <w:autoSpaceDE w:val="0"/>
              <w:autoSpaceDN w:val="0"/>
              <w:adjustRightInd w:val="0"/>
              <w:spacing w:after="0" w:line="240" w:lineRule="auto"/>
              <w:textAlignment w:val="baseline"/>
              <w:rPr>
                <w:szCs w:val="24"/>
              </w:rPr>
            </w:pPr>
          </w:p>
        </w:tc>
      </w:tr>
      <w:tr w:rsidR="000E2DAD" w:rsidRPr="00BF612A" w14:paraId="33F9F9F6" w14:textId="77777777" w:rsidTr="008023EC">
        <w:tc>
          <w:tcPr>
            <w:tcW w:w="3937" w:type="dxa"/>
            <w:gridSpan w:val="2"/>
            <w:shd w:val="clear" w:color="auto" w:fill="auto"/>
            <w:tcMar>
              <w:left w:w="98" w:type="dxa"/>
            </w:tcMar>
          </w:tcPr>
          <w:p w14:paraId="76BF3A07" w14:textId="77777777" w:rsidR="000E2DAD" w:rsidRPr="00BF612A" w:rsidRDefault="000E2DAD" w:rsidP="006F5BD3">
            <w:pPr>
              <w:widowControl w:val="0"/>
              <w:overflowPunct w:val="0"/>
              <w:autoSpaceDE w:val="0"/>
              <w:autoSpaceDN w:val="0"/>
              <w:adjustRightInd w:val="0"/>
              <w:spacing w:after="0" w:line="240" w:lineRule="auto"/>
              <w:jc w:val="right"/>
              <w:textAlignment w:val="baseline"/>
              <w:rPr>
                <w:b/>
                <w:szCs w:val="24"/>
              </w:rPr>
            </w:pPr>
            <w:r w:rsidRPr="00BF612A">
              <w:rPr>
                <w:b/>
                <w:szCs w:val="24"/>
              </w:rPr>
              <w:t>KOPĀ:</w:t>
            </w:r>
          </w:p>
        </w:tc>
        <w:tc>
          <w:tcPr>
            <w:tcW w:w="5669" w:type="dxa"/>
          </w:tcPr>
          <w:p w14:paraId="212217DB" w14:textId="77777777" w:rsidR="000E2DAD" w:rsidRPr="00BF612A" w:rsidRDefault="000E2DAD" w:rsidP="006F5BD3">
            <w:pPr>
              <w:widowControl w:val="0"/>
              <w:overflowPunct w:val="0"/>
              <w:autoSpaceDE w:val="0"/>
              <w:autoSpaceDN w:val="0"/>
              <w:adjustRightInd w:val="0"/>
              <w:spacing w:after="0" w:line="240" w:lineRule="auto"/>
              <w:textAlignment w:val="baseline"/>
              <w:rPr>
                <w:szCs w:val="24"/>
              </w:rPr>
            </w:pPr>
          </w:p>
        </w:tc>
      </w:tr>
    </w:tbl>
    <w:p w14:paraId="17F71E33" w14:textId="77777777" w:rsidR="008909CB" w:rsidRPr="008023EC" w:rsidRDefault="000E2DAD" w:rsidP="008023EC">
      <w:pPr>
        <w:overflowPunct w:val="0"/>
        <w:autoSpaceDE w:val="0"/>
        <w:autoSpaceDN w:val="0"/>
        <w:adjustRightInd w:val="0"/>
        <w:spacing w:before="120" w:after="0" w:line="240" w:lineRule="auto"/>
        <w:ind w:right="-79"/>
        <w:jc w:val="both"/>
        <w:textAlignment w:val="baseline"/>
        <w:rPr>
          <w:b/>
          <w:bCs/>
          <w:noProof/>
          <w:sz w:val="24"/>
        </w:rPr>
      </w:pPr>
      <w:r w:rsidRPr="008023EC">
        <w:rPr>
          <w:b/>
          <w:bCs/>
          <w:noProof/>
          <w:sz w:val="24"/>
        </w:rPr>
        <w:t>Zemāko cenu nosaka, vērtējot kopējo vienību cenu EUR ______________ (EUR) (vārdiem)</w:t>
      </w:r>
    </w:p>
    <w:p w14:paraId="7E4E371B" w14:textId="492B2495" w:rsidR="008909CB" w:rsidRDefault="008909CB">
      <w:pPr>
        <w:spacing w:after="0" w:line="240" w:lineRule="auto"/>
        <w:rPr>
          <w:b/>
          <w:bCs/>
          <w:noProof/>
        </w:rPr>
      </w:pPr>
    </w:p>
    <w:p w14:paraId="19A509F0" w14:textId="77777777" w:rsidR="000E2DAD" w:rsidRDefault="000E2DAD" w:rsidP="00AE3992">
      <w:pPr>
        <w:overflowPunct w:val="0"/>
        <w:autoSpaceDE w:val="0"/>
        <w:autoSpaceDN w:val="0"/>
        <w:adjustRightInd w:val="0"/>
        <w:spacing w:before="120" w:after="0" w:line="240" w:lineRule="auto"/>
        <w:ind w:right="-79" w:firstLine="539"/>
        <w:jc w:val="both"/>
        <w:textAlignment w:val="baseline"/>
        <w:rPr>
          <w:b/>
          <w:bCs/>
          <w:noProof/>
        </w:rPr>
      </w:pPr>
    </w:p>
    <w:p w14:paraId="6B7AEADE" w14:textId="77777777" w:rsidR="009A7C44" w:rsidRPr="00EC4ABF" w:rsidRDefault="00590258" w:rsidP="008909CB">
      <w:pPr>
        <w:spacing w:after="0" w:line="240" w:lineRule="auto"/>
        <w:jc w:val="center"/>
        <w:rPr>
          <w:b/>
          <w:sz w:val="28"/>
          <w:szCs w:val="24"/>
          <w:u w:val="single"/>
        </w:rPr>
      </w:pPr>
      <w:r w:rsidRPr="00EC4ABF">
        <w:rPr>
          <w:b/>
          <w:sz w:val="28"/>
          <w:szCs w:val="24"/>
          <w:u w:val="single"/>
        </w:rPr>
        <w:t>7.daļa “Reklāmas izvietošana televīzijas kanālā”</w:t>
      </w:r>
    </w:p>
    <w:p w14:paraId="659126B4" w14:textId="77777777" w:rsidR="009A7C44" w:rsidRDefault="009A7C44" w:rsidP="009A7C44">
      <w:pPr>
        <w:spacing w:after="0" w:line="240" w:lineRule="auto"/>
        <w:jc w:val="center"/>
        <w:rPr>
          <w:i/>
          <w:sz w:val="24"/>
          <w:szCs w:val="24"/>
        </w:rPr>
      </w:pPr>
      <w:r w:rsidRPr="009A7C44">
        <w:rPr>
          <w:i/>
          <w:sz w:val="24"/>
          <w:szCs w:val="24"/>
        </w:rPr>
        <w:t>(aizpilda, ja tiek iesniegts piedāvājums šajā daļā)</w:t>
      </w:r>
    </w:p>
    <w:p w14:paraId="0C86C280" w14:textId="77777777" w:rsidR="009A7C44" w:rsidRPr="009A7C44" w:rsidRDefault="009A7C44" w:rsidP="009A7C44">
      <w:pPr>
        <w:spacing w:after="0" w:line="240" w:lineRule="auto"/>
        <w:jc w:val="center"/>
        <w:rPr>
          <w:i/>
          <w:sz w:val="24"/>
          <w:szCs w:val="24"/>
        </w:rPr>
      </w:pPr>
    </w:p>
    <w:p w14:paraId="28E06CB0" w14:textId="77777777" w:rsidR="009A7C44" w:rsidRPr="009A7C44" w:rsidRDefault="009A7C44" w:rsidP="009A7C44">
      <w:pPr>
        <w:spacing w:after="0" w:line="240" w:lineRule="auto"/>
        <w:jc w:val="both"/>
        <w:rPr>
          <w:sz w:val="24"/>
          <w:szCs w:val="24"/>
        </w:rPr>
      </w:pPr>
      <w:r w:rsidRPr="009A7C44">
        <w:rPr>
          <w:sz w:val="24"/>
          <w:szCs w:val="24"/>
          <w:u w:val="single"/>
        </w:rPr>
        <w:t xml:space="preserve">Piedāvātā līgumcena </w:t>
      </w:r>
      <w:r w:rsidRPr="009A7C44">
        <w:rPr>
          <w:b/>
          <w:sz w:val="24"/>
          <w:szCs w:val="24"/>
          <w:u w:val="single"/>
        </w:rPr>
        <w:t>par 1 (vienas) sekundes pārraidīšanu</w:t>
      </w:r>
      <w:r w:rsidRPr="009A7C44">
        <w:rPr>
          <w:sz w:val="24"/>
          <w:szCs w:val="24"/>
          <w:u w:val="single"/>
        </w:rPr>
        <w:t xml:space="preserve"> </w:t>
      </w:r>
      <w:r w:rsidRPr="009A7C44">
        <w:rPr>
          <w:b/>
          <w:sz w:val="24"/>
          <w:szCs w:val="24"/>
          <w:u w:val="single"/>
        </w:rPr>
        <w:t>konkrētā telev</w:t>
      </w:r>
      <w:r w:rsidRPr="009A7C44">
        <w:rPr>
          <w:sz w:val="24"/>
          <w:szCs w:val="24"/>
          <w:u w:val="single"/>
        </w:rPr>
        <w:t>ī</w:t>
      </w:r>
      <w:r w:rsidRPr="009A7C44">
        <w:rPr>
          <w:b/>
          <w:sz w:val="24"/>
          <w:szCs w:val="24"/>
          <w:u w:val="single"/>
        </w:rPr>
        <w:t>zijas kanālā</w:t>
      </w:r>
      <w:r w:rsidRPr="009A7C44">
        <w:rPr>
          <w:sz w:val="24"/>
          <w:szCs w:val="24"/>
          <w:u w:val="single"/>
        </w:rPr>
        <w:t xml:space="preserve"> norādāma </w:t>
      </w:r>
      <w:r w:rsidRPr="009A7C44">
        <w:rPr>
          <w:i/>
          <w:sz w:val="24"/>
          <w:szCs w:val="24"/>
          <w:u w:val="single"/>
        </w:rPr>
        <w:t>euro</w:t>
      </w:r>
      <w:r w:rsidRPr="009A7C44">
        <w:rPr>
          <w:sz w:val="24"/>
          <w:szCs w:val="24"/>
          <w:u w:val="single"/>
        </w:rPr>
        <w:t xml:space="preserve"> bez pievienotās vērtības nodokļa</w:t>
      </w:r>
      <w:r w:rsidRPr="009A7C44">
        <w:rPr>
          <w:sz w:val="24"/>
          <w:szCs w:val="24"/>
        </w:rPr>
        <w:t>:</w:t>
      </w:r>
    </w:p>
    <w:tbl>
      <w:tblPr>
        <w:tblpPr w:leftFromText="180" w:rightFromText="180" w:vertAnchor="text" w:horzAnchor="margin" w:tblpXSpec="center" w:tblpY="203"/>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410"/>
        <w:gridCol w:w="2097"/>
        <w:gridCol w:w="2239"/>
      </w:tblGrid>
      <w:tr w:rsidR="009A7C44" w14:paraId="50F234B3" w14:textId="77777777" w:rsidTr="00510C72">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B65AA7" w14:textId="77777777" w:rsidR="009A7C44" w:rsidRDefault="009A7C44" w:rsidP="002624D9">
            <w:pPr>
              <w:spacing w:after="0" w:line="240" w:lineRule="auto"/>
              <w:jc w:val="both"/>
              <w:rPr>
                <w:sz w:val="24"/>
                <w:szCs w:val="24"/>
              </w:rPr>
            </w:pPr>
            <w:r>
              <w:rPr>
                <w:b/>
                <w:sz w:val="24"/>
                <w:szCs w:val="24"/>
              </w:rPr>
              <w:t>Laika periods / kanāls</w:t>
            </w:r>
          </w:p>
        </w:tc>
        <w:tc>
          <w:tcPr>
            <w:tcW w:w="6746" w:type="dxa"/>
            <w:gridSpan w:val="3"/>
            <w:tcBorders>
              <w:top w:val="single" w:sz="4" w:space="0" w:color="000000"/>
              <w:left w:val="single" w:sz="4" w:space="0" w:color="000000"/>
              <w:bottom w:val="single" w:sz="4" w:space="0" w:color="000000"/>
              <w:right w:val="single" w:sz="4" w:space="0" w:color="000000"/>
            </w:tcBorders>
            <w:vAlign w:val="center"/>
            <w:hideMark/>
          </w:tcPr>
          <w:p w14:paraId="22C093C8" w14:textId="77777777" w:rsidR="009A7C44" w:rsidRDefault="009A7C44" w:rsidP="002624D9">
            <w:pPr>
              <w:spacing w:after="0" w:line="240" w:lineRule="auto"/>
              <w:jc w:val="both"/>
              <w:rPr>
                <w:b/>
                <w:i/>
                <w:sz w:val="24"/>
                <w:szCs w:val="24"/>
              </w:rPr>
            </w:pPr>
            <w:r>
              <w:rPr>
                <w:bCs/>
                <w:sz w:val="24"/>
                <w:szCs w:val="24"/>
              </w:rPr>
              <w:t>Pasūtītāja prasības nodrošināt reklāmas izvietošanu TV kanālā</w:t>
            </w:r>
            <w:r>
              <w:rPr>
                <w:b/>
                <w:bCs/>
                <w:i/>
                <w:sz w:val="24"/>
                <w:szCs w:val="24"/>
              </w:rPr>
              <w:t xml:space="preserve"> "LNT</w:t>
            </w:r>
            <w:r w:rsidRPr="00214D3B">
              <w:rPr>
                <w:b/>
                <w:bCs/>
                <w:sz w:val="24"/>
                <w:szCs w:val="24"/>
              </w:rPr>
              <w:t>”</w:t>
            </w:r>
            <w:r w:rsidR="00214D3B" w:rsidRPr="00214D3B">
              <w:rPr>
                <w:bCs/>
                <w:sz w:val="24"/>
                <w:szCs w:val="24"/>
              </w:rPr>
              <w:t>, cena EUR neieskaitot PVN</w:t>
            </w:r>
          </w:p>
        </w:tc>
      </w:tr>
      <w:tr w:rsidR="009A7C44" w14:paraId="57DC2375" w14:textId="77777777" w:rsidTr="00510C7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76DC9715" w14:textId="77777777" w:rsidR="009A7C44" w:rsidRDefault="009A7C44" w:rsidP="002624D9">
            <w:pPr>
              <w:spacing w:after="0" w:line="240" w:lineRule="auto"/>
              <w:jc w:val="both"/>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079CFB97" w14:textId="77777777" w:rsidR="009A7C44" w:rsidRDefault="009A7C44" w:rsidP="00A36C7B">
            <w:pPr>
              <w:spacing w:after="0" w:line="240" w:lineRule="auto"/>
              <w:jc w:val="center"/>
              <w:rPr>
                <w:b/>
                <w:i/>
                <w:sz w:val="24"/>
                <w:szCs w:val="24"/>
              </w:rPr>
            </w:pPr>
            <w:r>
              <w:rPr>
                <w:b/>
                <w:i/>
                <w:sz w:val="24"/>
                <w:szCs w:val="24"/>
              </w:rPr>
              <w:t>Cena 1*</w:t>
            </w:r>
          </w:p>
        </w:tc>
        <w:tc>
          <w:tcPr>
            <w:tcW w:w="2097" w:type="dxa"/>
            <w:tcBorders>
              <w:top w:val="single" w:sz="4" w:space="0" w:color="000000"/>
              <w:left w:val="single" w:sz="4" w:space="0" w:color="000000"/>
              <w:bottom w:val="single" w:sz="4" w:space="0" w:color="000000"/>
              <w:right w:val="single" w:sz="4" w:space="0" w:color="000000"/>
            </w:tcBorders>
            <w:hideMark/>
          </w:tcPr>
          <w:p w14:paraId="2C6C862E" w14:textId="77777777" w:rsidR="009A7C44" w:rsidRDefault="009A7C44" w:rsidP="00A36C7B">
            <w:pPr>
              <w:spacing w:after="0" w:line="240" w:lineRule="auto"/>
              <w:jc w:val="center"/>
              <w:rPr>
                <w:b/>
                <w:i/>
                <w:sz w:val="24"/>
                <w:szCs w:val="24"/>
              </w:rPr>
            </w:pPr>
            <w:r>
              <w:rPr>
                <w:b/>
                <w:i/>
                <w:sz w:val="24"/>
                <w:szCs w:val="24"/>
              </w:rPr>
              <w:t>Cena 2*</w:t>
            </w:r>
          </w:p>
        </w:tc>
        <w:tc>
          <w:tcPr>
            <w:tcW w:w="2239" w:type="dxa"/>
            <w:tcBorders>
              <w:top w:val="single" w:sz="4" w:space="0" w:color="000000"/>
              <w:left w:val="single" w:sz="4" w:space="0" w:color="000000"/>
              <w:bottom w:val="single" w:sz="4" w:space="0" w:color="000000"/>
              <w:right w:val="single" w:sz="4" w:space="0" w:color="000000"/>
            </w:tcBorders>
            <w:hideMark/>
          </w:tcPr>
          <w:p w14:paraId="5A6460A3" w14:textId="77777777" w:rsidR="009A7C44" w:rsidRDefault="009A7C44" w:rsidP="00A36C7B">
            <w:pPr>
              <w:spacing w:after="0" w:line="240" w:lineRule="auto"/>
              <w:jc w:val="center"/>
              <w:rPr>
                <w:b/>
                <w:i/>
                <w:sz w:val="24"/>
                <w:szCs w:val="24"/>
              </w:rPr>
            </w:pPr>
            <w:r>
              <w:rPr>
                <w:b/>
                <w:i/>
                <w:sz w:val="24"/>
                <w:szCs w:val="24"/>
              </w:rPr>
              <w:t>Cena 3*</w:t>
            </w:r>
          </w:p>
        </w:tc>
      </w:tr>
      <w:tr w:rsidR="009A7C44" w14:paraId="6731D974"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33491BF7" w14:textId="77777777" w:rsidR="009A7C44" w:rsidRDefault="009A7C44" w:rsidP="002624D9">
            <w:pPr>
              <w:spacing w:after="0" w:line="240" w:lineRule="auto"/>
              <w:jc w:val="both"/>
              <w:rPr>
                <w:sz w:val="24"/>
                <w:szCs w:val="24"/>
              </w:rPr>
            </w:pPr>
            <w:r>
              <w:rPr>
                <w:sz w:val="24"/>
                <w:szCs w:val="24"/>
              </w:rPr>
              <w:t>7.00-7.59</w:t>
            </w:r>
          </w:p>
        </w:tc>
        <w:tc>
          <w:tcPr>
            <w:tcW w:w="2410" w:type="dxa"/>
            <w:tcBorders>
              <w:top w:val="single" w:sz="4" w:space="0" w:color="000000"/>
              <w:left w:val="single" w:sz="4" w:space="0" w:color="000000"/>
              <w:bottom w:val="single" w:sz="4" w:space="0" w:color="000000"/>
              <w:right w:val="single" w:sz="4" w:space="0" w:color="000000"/>
            </w:tcBorders>
          </w:tcPr>
          <w:p w14:paraId="16C2B21E"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4637E524"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695E716A" w14:textId="77777777" w:rsidR="009A7C44" w:rsidRDefault="009A7C44" w:rsidP="002624D9">
            <w:pPr>
              <w:spacing w:after="0" w:line="240" w:lineRule="auto"/>
              <w:jc w:val="both"/>
              <w:rPr>
                <w:sz w:val="24"/>
                <w:szCs w:val="24"/>
              </w:rPr>
            </w:pPr>
          </w:p>
        </w:tc>
      </w:tr>
      <w:tr w:rsidR="009A7C44" w14:paraId="37B0E94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E703132" w14:textId="77777777" w:rsidR="009A7C44" w:rsidRDefault="009A7C44" w:rsidP="002624D9">
            <w:pPr>
              <w:spacing w:after="0" w:line="240" w:lineRule="auto"/>
              <w:jc w:val="both"/>
              <w:rPr>
                <w:sz w:val="24"/>
                <w:szCs w:val="24"/>
              </w:rPr>
            </w:pPr>
            <w:r>
              <w:rPr>
                <w:sz w:val="24"/>
                <w:szCs w:val="24"/>
              </w:rPr>
              <w:t>8.00-8.59</w:t>
            </w:r>
          </w:p>
        </w:tc>
        <w:tc>
          <w:tcPr>
            <w:tcW w:w="2410" w:type="dxa"/>
            <w:tcBorders>
              <w:top w:val="single" w:sz="4" w:space="0" w:color="000000"/>
              <w:left w:val="single" w:sz="4" w:space="0" w:color="000000"/>
              <w:bottom w:val="single" w:sz="4" w:space="0" w:color="000000"/>
              <w:right w:val="single" w:sz="4" w:space="0" w:color="000000"/>
            </w:tcBorders>
          </w:tcPr>
          <w:p w14:paraId="311C473F"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4E60DEF"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28B15FB2" w14:textId="77777777" w:rsidR="009A7C44" w:rsidRDefault="009A7C44" w:rsidP="002624D9">
            <w:pPr>
              <w:spacing w:after="0" w:line="240" w:lineRule="auto"/>
              <w:jc w:val="both"/>
              <w:rPr>
                <w:sz w:val="24"/>
                <w:szCs w:val="24"/>
              </w:rPr>
            </w:pPr>
          </w:p>
        </w:tc>
      </w:tr>
      <w:tr w:rsidR="009A7C44" w14:paraId="0A261BAA"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18F26326" w14:textId="77777777" w:rsidR="009A7C44" w:rsidRDefault="009A7C44" w:rsidP="002624D9">
            <w:pPr>
              <w:spacing w:after="0" w:line="240" w:lineRule="auto"/>
              <w:jc w:val="both"/>
              <w:rPr>
                <w:sz w:val="24"/>
                <w:szCs w:val="24"/>
              </w:rPr>
            </w:pPr>
            <w:r>
              <w:rPr>
                <w:sz w:val="24"/>
                <w:szCs w:val="24"/>
              </w:rPr>
              <w:t>9.00-9.59</w:t>
            </w:r>
          </w:p>
        </w:tc>
        <w:tc>
          <w:tcPr>
            <w:tcW w:w="2410" w:type="dxa"/>
            <w:tcBorders>
              <w:top w:val="single" w:sz="4" w:space="0" w:color="000000"/>
              <w:left w:val="single" w:sz="4" w:space="0" w:color="000000"/>
              <w:bottom w:val="single" w:sz="4" w:space="0" w:color="000000"/>
              <w:right w:val="single" w:sz="4" w:space="0" w:color="000000"/>
            </w:tcBorders>
          </w:tcPr>
          <w:p w14:paraId="25D2632D"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3337BEF"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39263759" w14:textId="77777777" w:rsidR="009A7C44" w:rsidRDefault="009A7C44" w:rsidP="002624D9">
            <w:pPr>
              <w:spacing w:after="0" w:line="240" w:lineRule="auto"/>
              <w:jc w:val="both"/>
              <w:rPr>
                <w:sz w:val="24"/>
                <w:szCs w:val="24"/>
              </w:rPr>
            </w:pPr>
          </w:p>
        </w:tc>
      </w:tr>
      <w:tr w:rsidR="009A7C44" w14:paraId="202AF6E4"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300036D" w14:textId="77777777" w:rsidR="009A7C44" w:rsidRDefault="009A7C44" w:rsidP="002624D9">
            <w:pPr>
              <w:spacing w:after="0" w:line="240" w:lineRule="auto"/>
              <w:jc w:val="both"/>
              <w:rPr>
                <w:sz w:val="24"/>
                <w:szCs w:val="24"/>
              </w:rPr>
            </w:pPr>
            <w:r>
              <w:rPr>
                <w:sz w:val="24"/>
                <w:szCs w:val="24"/>
              </w:rPr>
              <w:t>10.00-10.59</w:t>
            </w:r>
          </w:p>
        </w:tc>
        <w:tc>
          <w:tcPr>
            <w:tcW w:w="2410" w:type="dxa"/>
            <w:tcBorders>
              <w:top w:val="single" w:sz="4" w:space="0" w:color="000000"/>
              <w:left w:val="single" w:sz="4" w:space="0" w:color="000000"/>
              <w:bottom w:val="single" w:sz="4" w:space="0" w:color="000000"/>
              <w:right w:val="single" w:sz="4" w:space="0" w:color="000000"/>
            </w:tcBorders>
          </w:tcPr>
          <w:p w14:paraId="62904F0D"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53599A3"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0453DBFC" w14:textId="77777777" w:rsidR="009A7C44" w:rsidRDefault="009A7C44" w:rsidP="002624D9">
            <w:pPr>
              <w:spacing w:after="0" w:line="240" w:lineRule="auto"/>
              <w:jc w:val="both"/>
              <w:rPr>
                <w:sz w:val="24"/>
                <w:szCs w:val="24"/>
              </w:rPr>
            </w:pPr>
          </w:p>
        </w:tc>
      </w:tr>
      <w:tr w:rsidR="009A7C44" w14:paraId="3B05E533"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B4E3FFA" w14:textId="77777777" w:rsidR="009A7C44" w:rsidRDefault="009A7C44" w:rsidP="002624D9">
            <w:pPr>
              <w:spacing w:after="0" w:line="240" w:lineRule="auto"/>
              <w:jc w:val="both"/>
              <w:rPr>
                <w:sz w:val="24"/>
                <w:szCs w:val="24"/>
              </w:rPr>
            </w:pPr>
            <w:r>
              <w:rPr>
                <w:sz w:val="24"/>
                <w:szCs w:val="24"/>
              </w:rPr>
              <w:t>11.00-11.59</w:t>
            </w:r>
          </w:p>
        </w:tc>
        <w:tc>
          <w:tcPr>
            <w:tcW w:w="2410" w:type="dxa"/>
            <w:tcBorders>
              <w:top w:val="single" w:sz="4" w:space="0" w:color="000000"/>
              <w:left w:val="single" w:sz="4" w:space="0" w:color="000000"/>
              <w:bottom w:val="single" w:sz="4" w:space="0" w:color="000000"/>
              <w:right w:val="single" w:sz="4" w:space="0" w:color="000000"/>
            </w:tcBorders>
          </w:tcPr>
          <w:p w14:paraId="73F927AB"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3873C0C2"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4BB6B335" w14:textId="77777777" w:rsidR="009A7C44" w:rsidRDefault="009A7C44" w:rsidP="002624D9">
            <w:pPr>
              <w:spacing w:after="0" w:line="240" w:lineRule="auto"/>
              <w:jc w:val="both"/>
              <w:rPr>
                <w:sz w:val="24"/>
                <w:szCs w:val="24"/>
              </w:rPr>
            </w:pPr>
          </w:p>
        </w:tc>
      </w:tr>
      <w:tr w:rsidR="009A7C44" w14:paraId="4A35BA5E"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6C36B369" w14:textId="77777777" w:rsidR="009A7C44" w:rsidRDefault="009A7C44" w:rsidP="002624D9">
            <w:pPr>
              <w:spacing w:after="0" w:line="240" w:lineRule="auto"/>
              <w:jc w:val="both"/>
              <w:rPr>
                <w:sz w:val="24"/>
                <w:szCs w:val="24"/>
              </w:rPr>
            </w:pPr>
            <w:r>
              <w:rPr>
                <w:sz w:val="24"/>
                <w:szCs w:val="24"/>
              </w:rPr>
              <w:t>12.00-12.59</w:t>
            </w:r>
          </w:p>
        </w:tc>
        <w:tc>
          <w:tcPr>
            <w:tcW w:w="2410" w:type="dxa"/>
            <w:tcBorders>
              <w:top w:val="single" w:sz="4" w:space="0" w:color="000000"/>
              <w:left w:val="single" w:sz="4" w:space="0" w:color="000000"/>
              <w:bottom w:val="single" w:sz="4" w:space="0" w:color="000000"/>
              <w:right w:val="single" w:sz="4" w:space="0" w:color="000000"/>
            </w:tcBorders>
          </w:tcPr>
          <w:p w14:paraId="098DB3D7"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C38F9C7"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50D30362" w14:textId="77777777" w:rsidR="009A7C44" w:rsidRDefault="009A7C44" w:rsidP="002624D9">
            <w:pPr>
              <w:spacing w:after="0" w:line="240" w:lineRule="auto"/>
              <w:jc w:val="both"/>
              <w:rPr>
                <w:sz w:val="24"/>
                <w:szCs w:val="24"/>
              </w:rPr>
            </w:pPr>
          </w:p>
        </w:tc>
      </w:tr>
      <w:tr w:rsidR="009A7C44" w14:paraId="0AD8E740"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0A3B73FB" w14:textId="77777777" w:rsidR="009A7C44" w:rsidRDefault="009A7C44" w:rsidP="002624D9">
            <w:pPr>
              <w:spacing w:after="0" w:line="240" w:lineRule="auto"/>
              <w:jc w:val="both"/>
              <w:rPr>
                <w:sz w:val="24"/>
                <w:szCs w:val="24"/>
              </w:rPr>
            </w:pPr>
            <w:r>
              <w:rPr>
                <w:sz w:val="24"/>
                <w:szCs w:val="24"/>
              </w:rPr>
              <w:t>13.00-13.59</w:t>
            </w:r>
          </w:p>
        </w:tc>
        <w:tc>
          <w:tcPr>
            <w:tcW w:w="2410" w:type="dxa"/>
            <w:tcBorders>
              <w:top w:val="single" w:sz="4" w:space="0" w:color="000000"/>
              <w:left w:val="single" w:sz="4" w:space="0" w:color="000000"/>
              <w:bottom w:val="single" w:sz="4" w:space="0" w:color="000000"/>
              <w:right w:val="single" w:sz="4" w:space="0" w:color="000000"/>
            </w:tcBorders>
          </w:tcPr>
          <w:p w14:paraId="25DD10C5"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CD90BF7"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1DACD7A0" w14:textId="77777777" w:rsidR="009A7C44" w:rsidRDefault="009A7C44" w:rsidP="002624D9">
            <w:pPr>
              <w:spacing w:after="0" w:line="240" w:lineRule="auto"/>
              <w:jc w:val="both"/>
              <w:rPr>
                <w:sz w:val="24"/>
                <w:szCs w:val="24"/>
              </w:rPr>
            </w:pPr>
          </w:p>
        </w:tc>
      </w:tr>
      <w:tr w:rsidR="009A7C44" w14:paraId="396BA84F"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3E2C38B9" w14:textId="77777777" w:rsidR="009A7C44" w:rsidRDefault="009A7C44" w:rsidP="002624D9">
            <w:pPr>
              <w:spacing w:after="0" w:line="240" w:lineRule="auto"/>
              <w:jc w:val="both"/>
              <w:rPr>
                <w:sz w:val="24"/>
                <w:szCs w:val="24"/>
              </w:rPr>
            </w:pPr>
            <w:r>
              <w:rPr>
                <w:sz w:val="24"/>
                <w:szCs w:val="24"/>
              </w:rPr>
              <w:t>14.00-14.59</w:t>
            </w:r>
          </w:p>
        </w:tc>
        <w:tc>
          <w:tcPr>
            <w:tcW w:w="2410" w:type="dxa"/>
            <w:tcBorders>
              <w:top w:val="single" w:sz="4" w:space="0" w:color="000000"/>
              <w:left w:val="single" w:sz="4" w:space="0" w:color="000000"/>
              <w:bottom w:val="single" w:sz="4" w:space="0" w:color="000000"/>
              <w:right w:val="single" w:sz="4" w:space="0" w:color="000000"/>
            </w:tcBorders>
          </w:tcPr>
          <w:p w14:paraId="4188ED12"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3CFB998A"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1B3E2059" w14:textId="77777777" w:rsidR="009A7C44" w:rsidRDefault="009A7C44" w:rsidP="002624D9">
            <w:pPr>
              <w:spacing w:after="0" w:line="240" w:lineRule="auto"/>
              <w:jc w:val="both"/>
              <w:rPr>
                <w:sz w:val="24"/>
                <w:szCs w:val="24"/>
              </w:rPr>
            </w:pPr>
          </w:p>
        </w:tc>
      </w:tr>
      <w:tr w:rsidR="009A7C44" w14:paraId="56B75D67"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224BE74" w14:textId="77777777" w:rsidR="009A7C44" w:rsidRDefault="009A7C44" w:rsidP="002624D9">
            <w:pPr>
              <w:spacing w:after="0" w:line="240" w:lineRule="auto"/>
              <w:jc w:val="both"/>
              <w:rPr>
                <w:sz w:val="24"/>
                <w:szCs w:val="24"/>
              </w:rPr>
            </w:pPr>
            <w:r>
              <w:rPr>
                <w:sz w:val="24"/>
                <w:szCs w:val="24"/>
              </w:rPr>
              <w:t>15.00-15.59</w:t>
            </w:r>
          </w:p>
        </w:tc>
        <w:tc>
          <w:tcPr>
            <w:tcW w:w="2410" w:type="dxa"/>
            <w:tcBorders>
              <w:top w:val="single" w:sz="4" w:space="0" w:color="000000"/>
              <w:left w:val="single" w:sz="4" w:space="0" w:color="000000"/>
              <w:bottom w:val="single" w:sz="4" w:space="0" w:color="000000"/>
              <w:right w:val="single" w:sz="4" w:space="0" w:color="000000"/>
            </w:tcBorders>
          </w:tcPr>
          <w:p w14:paraId="06AB6D97"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799800A9"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575E462F" w14:textId="77777777" w:rsidR="009A7C44" w:rsidRDefault="009A7C44" w:rsidP="002624D9">
            <w:pPr>
              <w:spacing w:after="0" w:line="240" w:lineRule="auto"/>
              <w:jc w:val="both"/>
              <w:rPr>
                <w:sz w:val="24"/>
                <w:szCs w:val="24"/>
              </w:rPr>
            </w:pPr>
          </w:p>
        </w:tc>
      </w:tr>
      <w:tr w:rsidR="009A7C44" w14:paraId="22F03201"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53871A93" w14:textId="77777777" w:rsidR="009A7C44" w:rsidRDefault="009A7C44" w:rsidP="002624D9">
            <w:pPr>
              <w:spacing w:after="0" w:line="240" w:lineRule="auto"/>
              <w:jc w:val="both"/>
              <w:rPr>
                <w:sz w:val="24"/>
                <w:szCs w:val="24"/>
              </w:rPr>
            </w:pPr>
            <w:r>
              <w:rPr>
                <w:sz w:val="24"/>
                <w:szCs w:val="24"/>
              </w:rPr>
              <w:t>16.00-16.59</w:t>
            </w:r>
          </w:p>
        </w:tc>
        <w:tc>
          <w:tcPr>
            <w:tcW w:w="2410" w:type="dxa"/>
            <w:tcBorders>
              <w:top w:val="single" w:sz="4" w:space="0" w:color="000000"/>
              <w:left w:val="single" w:sz="4" w:space="0" w:color="000000"/>
              <w:bottom w:val="single" w:sz="4" w:space="0" w:color="000000"/>
              <w:right w:val="single" w:sz="4" w:space="0" w:color="000000"/>
            </w:tcBorders>
          </w:tcPr>
          <w:p w14:paraId="0113514C"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D22868E"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1090ED67" w14:textId="77777777" w:rsidR="009A7C44" w:rsidRDefault="009A7C44" w:rsidP="002624D9">
            <w:pPr>
              <w:spacing w:after="0" w:line="240" w:lineRule="auto"/>
              <w:jc w:val="both"/>
              <w:rPr>
                <w:sz w:val="24"/>
                <w:szCs w:val="24"/>
              </w:rPr>
            </w:pPr>
          </w:p>
        </w:tc>
      </w:tr>
      <w:tr w:rsidR="009A7C44" w14:paraId="15F45E1F"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3BB22EE" w14:textId="77777777" w:rsidR="009A7C44" w:rsidRDefault="009A7C44" w:rsidP="002624D9">
            <w:pPr>
              <w:spacing w:after="0" w:line="240" w:lineRule="auto"/>
              <w:jc w:val="both"/>
              <w:rPr>
                <w:sz w:val="24"/>
                <w:szCs w:val="24"/>
              </w:rPr>
            </w:pPr>
            <w:r>
              <w:rPr>
                <w:sz w:val="24"/>
                <w:szCs w:val="24"/>
              </w:rPr>
              <w:t>17.00-17.59</w:t>
            </w:r>
          </w:p>
        </w:tc>
        <w:tc>
          <w:tcPr>
            <w:tcW w:w="2410" w:type="dxa"/>
            <w:tcBorders>
              <w:top w:val="single" w:sz="4" w:space="0" w:color="000000"/>
              <w:left w:val="single" w:sz="4" w:space="0" w:color="000000"/>
              <w:bottom w:val="single" w:sz="4" w:space="0" w:color="000000"/>
              <w:right w:val="single" w:sz="4" w:space="0" w:color="000000"/>
            </w:tcBorders>
          </w:tcPr>
          <w:p w14:paraId="6D380B1B"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A0EF463"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4AC22AE5" w14:textId="77777777" w:rsidR="009A7C44" w:rsidRDefault="009A7C44" w:rsidP="002624D9">
            <w:pPr>
              <w:spacing w:after="0" w:line="240" w:lineRule="auto"/>
              <w:jc w:val="both"/>
              <w:rPr>
                <w:sz w:val="24"/>
                <w:szCs w:val="24"/>
              </w:rPr>
            </w:pPr>
          </w:p>
        </w:tc>
      </w:tr>
      <w:tr w:rsidR="009A7C44" w14:paraId="0CA8C308"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5ACB9750" w14:textId="77777777" w:rsidR="009A7C44" w:rsidRDefault="009A7C44" w:rsidP="002624D9">
            <w:pPr>
              <w:spacing w:after="0" w:line="240" w:lineRule="auto"/>
              <w:jc w:val="both"/>
              <w:rPr>
                <w:sz w:val="24"/>
                <w:szCs w:val="24"/>
              </w:rPr>
            </w:pPr>
            <w:r>
              <w:rPr>
                <w:sz w:val="24"/>
                <w:szCs w:val="24"/>
              </w:rPr>
              <w:t>18.00-18.59</w:t>
            </w:r>
          </w:p>
        </w:tc>
        <w:tc>
          <w:tcPr>
            <w:tcW w:w="2410" w:type="dxa"/>
            <w:tcBorders>
              <w:top w:val="single" w:sz="4" w:space="0" w:color="000000"/>
              <w:left w:val="single" w:sz="4" w:space="0" w:color="000000"/>
              <w:bottom w:val="single" w:sz="4" w:space="0" w:color="000000"/>
              <w:right w:val="single" w:sz="4" w:space="0" w:color="000000"/>
            </w:tcBorders>
          </w:tcPr>
          <w:p w14:paraId="4F78BFEA"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66674467"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22B81FCD" w14:textId="77777777" w:rsidR="009A7C44" w:rsidRDefault="009A7C44" w:rsidP="002624D9">
            <w:pPr>
              <w:spacing w:after="0" w:line="240" w:lineRule="auto"/>
              <w:jc w:val="both"/>
              <w:rPr>
                <w:sz w:val="24"/>
                <w:szCs w:val="24"/>
              </w:rPr>
            </w:pPr>
          </w:p>
        </w:tc>
      </w:tr>
      <w:tr w:rsidR="009A7C44" w14:paraId="5D386AE5"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414ECF4A" w14:textId="77777777" w:rsidR="009A7C44" w:rsidRDefault="009A7C44" w:rsidP="002624D9">
            <w:pPr>
              <w:spacing w:after="0" w:line="240" w:lineRule="auto"/>
              <w:jc w:val="both"/>
              <w:rPr>
                <w:sz w:val="24"/>
                <w:szCs w:val="24"/>
              </w:rPr>
            </w:pPr>
            <w:r>
              <w:rPr>
                <w:sz w:val="24"/>
                <w:szCs w:val="24"/>
              </w:rPr>
              <w:t>19.00-19.59</w:t>
            </w:r>
          </w:p>
        </w:tc>
        <w:tc>
          <w:tcPr>
            <w:tcW w:w="2410" w:type="dxa"/>
            <w:tcBorders>
              <w:top w:val="single" w:sz="4" w:space="0" w:color="000000"/>
              <w:left w:val="single" w:sz="4" w:space="0" w:color="000000"/>
              <w:bottom w:val="single" w:sz="4" w:space="0" w:color="000000"/>
              <w:right w:val="single" w:sz="4" w:space="0" w:color="000000"/>
            </w:tcBorders>
          </w:tcPr>
          <w:p w14:paraId="07732B5E"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685374AF"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64B05EF9" w14:textId="77777777" w:rsidR="009A7C44" w:rsidRDefault="009A7C44" w:rsidP="002624D9">
            <w:pPr>
              <w:spacing w:after="0" w:line="240" w:lineRule="auto"/>
              <w:jc w:val="both"/>
              <w:rPr>
                <w:sz w:val="24"/>
                <w:szCs w:val="24"/>
              </w:rPr>
            </w:pPr>
          </w:p>
        </w:tc>
      </w:tr>
      <w:tr w:rsidR="009A7C44" w14:paraId="4AECE34D"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5869B75F" w14:textId="77777777" w:rsidR="009A7C44" w:rsidRDefault="009A7C44" w:rsidP="002624D9">
            <w:pPr>
              <w:spacing w:after="0" w:line="240" w:lineRule="auto"/>
              <w:jc w:val="both"/>
              <w:rPr>
                <w:sz w:val="24"/>
                <w:szCs w:val="24"/>
              </w:rPr>
            </w:pPr>
            <w:r>
              <w:rPr>
                <w:sz w:val="24"/>
                <w:szCs w:val="24"/>
              </w:rPr>
              <w:t>20.00-20.59</w:t>
            </w:r>
          </w:p>
        </w:tc>
        <w:tc>
          <w:tcPr>
            <w:tcW w:w="2410" w:type="dxa"/>
            <w:tcBorders>
              <w:top w:val="single" w:sz="4" w:space="0" w:color="000000"/>
              <w:left w:val="single" w:sz="4" w:space="0" w:color="000000"/>
              <w:bottom w:val="single" w:sz="4" w:space="0" w:color="000000"/>
              <w:right w:val="single" w:sz="4" w:space="0" w:color="000000"/>
            </w:tcBorders>
          </w:tcPr>
          <w:p w14:paraId="6AAC8BBB"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78796510"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642718BC" w14:textId="77777777" w:rsidR="009A7C44" w:rsidRDefault="009A7C44" w:rsidP="002624D9">
            <w:pPr>
              <w:spacing w:after="0" w:line="240" w:lineRule="auto"/>
              <w:jc w:val="both"/>
              <w:rPr>
                <w:sz w:val="24"/>
                <w:szCs w:val="24"/>
              </w:rPr>
            </w:pPr>
          </w:p>
        </w:tc>
      </w:tr>
      <w:tr w:rsidR="009A7C44" w14:paraId="695BBAE4"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CD8D63D" w14:textId="77777777" w:rsidR="009A7C44" w:rsidRDefault="009A7C44" w:rsidP="002624D9">
            <w:pPr>
              <w:spacing w:after="0" w:line="240" w:lineRule="auto"/>
              <w:jc w:val="both"/>
              <w:rPr>
                <w:sz w:val="24"/>
                <w:szCs w:val="24"/>
              </w:rPr>
            </w:pPr>
            <w:r>
              <w:rPr>
                <w:sz w:val="24"/>
                <w:szCs w:val="24"/>
              </w:rPr>
              <w:t>21.00-21.59</w:t>
            </w:r>
          </w:p>
        </w:tc>
        <w:tc>
          <w:tcPr>
            <w:tcW w:w="2410" w:type="dxa"/>
            <w:tcBorders>
              <w:top w:val="single" w:sz="4" w:space="0" w:color="000000"/>
              <w:left w:val="single" w:sz="4" w:space="0" w:color="000000"/>
              <w:bottom w:val="single" w:sz="4" w:space="0" w:color="000000"/>
              <w:right w:val="single" w:sz="4" w:space="0" w:color="000000"/>
            </w:tcBorders>
          </w:tcPr>
          <w:p w14:paraId="259FD720"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000CAEEF"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019FC52B" w14:textId="77777777" w:rsidR="009A7C44" w:rsidRDefault="009A7C44" w:rsidP="002624D9">
            <w:pPr>
              <w:spacing w:after="0" w:line="240" w:lineRule="auto"/>
              <w:jc w:val="both"/>
              <w:rPr>
                <w:sz w:val="24"/>
                <w:szCs w:val="24"/>
              </w:rPr>
            </w:pPr>
          </w:p>
        </w:tc>
      </w:tr>
      <w:tr w:rsidR="009A7C44" w14:paraId="456559FA"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F1DB421" w14:textId="77777777" w:rsidR="009A7C44" w:rsidRDefault="009A7C44" w:rsidP="002624D9">
            <w:pPr>
              <w:spacing w:after="0" w:line="240" w:lineRule="auto"/>
              <w:jc w:val="both"/>
              <w:rPr>
                <w:sz w:val="24"/>
                <w:szCs w:val="24"/>
              </w:rPr>
            </w:pPr>
            <w:r>
              <w:rPr>
                <w:sz w:val="24"/>
                <w:szCs w:val="24"/>
              </w:rPr>
              <w:t>22.00-22.59</w:t>
            </w:r>
          </w:p>
        </w:tc>
        <w:tc>
          <w:tcPr>
            <w:tcW w:w="2410" w:type="dxa"/>
            <w:tcBorders>
              <w:top w:val="single" w:sz="4" w:space="0" w:color="000000"/>
              <w:left w:val="single" w:sz="4" w:space="0" w:color="000000"/>
              <w:bottom w:val="single" w:sz="4" w:space="0" w:color="000000"/>
              <w:right w:val="single" w:sz="4" w:space="0" w:color="000000"/>
            </w:tcBorders>
          </w:tcPr>
          <w:p w14:paraId="31944974"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0D2BD89"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4FBDF4CE" w14:textId="77777777" w:rsidR="009A7C44" w:rsidRDefault="009A7C44" w:rsidP="002624D9">
            <w:pPr>
              <w:spacing w:after="0" w:line="240" w:lineRule="auto"/>
              <w:jc w:val="both"/>
              <w:rPr>
                <w:sz w:val="24"/>
                <w:szCs w:val="24"/>
              </w:rPr>
            </w:pPr>
          </w:p>
        </w:tc>
      </w:tr>
      <w:tr w:rsidR="009A7C44" w14:paraId="48766488"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5C39AF2D" w14:textId="77777777" w:rsidR="009A7C44" w:rsidRDefault="009A7C44" w:rsidP="002624D9">
            <w:pPr>
              <w:spacing w:after="0" w:line="240" w:lineRule="auto"/>
              <w:jc w:val="both"/>
              <w:rPr>
                <w:sz w:val="24"/>
                <w:szCs w:val="24"/>
              </w:rPr>
            </w:pPr>
            <w:r>
              <w:rPr>
                <w:sz w:val="24"/>
                <w:szCs w:val="24"/>
              </w:rPr>
              <w:t>23.00-23.59</w:t>
            </w:r>
          </w:p>
        </w:tc>
        <w:tc>
          <w:tcPr>
            <w:tcW w:w="2410" w:type="dxa"/>
            <w:tcBorders>
              <w:top w:val="single" w:sz="4" w:space="0" w:color="000000"/>
              <w:left w:val="single" w:sz="4" w:space="0" w:color="000000"/>
              <w:bottom w:val="single" w:sz="4" w:space="0" w:color="000000"/>
              <w:right w:val="single" w:sz="4" w:space="0" w:color="000000"/>
            </w:tcBorders>
          </w:tcPr>
          <w:p w14:paraId="2C0225A5"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696AEBAD" w14:textId="77777777" w:rsidR="009A7C44" w:rsidRDefault="009A7C44" w:rsidP="002624D9">
            <w:pPr>
              <w:spacing w:after="0" w:line="240" w:lineRule="auto"/>
              <w:jc w:val="both"/>
              <w:rPr>
                <w:sz w:val="24"/>
                <w:szCs w:val="24"/>
              </w:rPr>
            </w:pPr>
          </w:p>
        </w:tc>
        <w:tc>
          <w:tcPr>
            <w:tcW w:w="2239" w:type="dxa"/>
            <w:tcBorders>
              <w:top w:val="single" w:sz="4" w:space="0" w:color="000000"/>
              <w:left w:val="single" w:sz="4" w:space="0" w:color="000000"/>
              <w:bottom w:val="single" w:sz="4" w:space="0" w:color="000000"/>
              <w:right w:val="single" w:sz="4" w:space="0" w:color="000000"/>
            </w:tcBorders>
          </w:tcPr>
          <w:p w14:paraId="45E049A7" w14:textId="77777777" w:rsidR="009A7C44" w:rsidRDefault="009A7C44" w:rsidP="002624D9">
            <w:pPr>
              <w:spacing w:after="0" w:line="240" w:lineRule="auto"/>
              <w:jc w:val="both"/>
              <w:rPr>
                <w:sz w:val="24"/>
                <w:szCs w:val="24"/>
              </w:rPr>
            </w:pPr>
          </w:p>
        </w:tc>
      </w:tr>
      <w:tr w:rsidR="009A7C44" w14:paraId="47FE6374" w14:textId="77777777" w:rsidTr="00510C72">
        <w:tc>
          <w:tcPr>
            <w:tcW w:w="2943" w:type="dxa"/>
            <w:tcBorders>
              <w:top w:val="single" w:sz="4" w:space="0" w:color="000000"/>
              <w:left w:val="single" w:sz="4" w:space="0" w:color="000000"/>
              <w:bottom w:val="single" w:sz="4" w:space="0" w:color="000000"/>
              <w:right w:val="single" w:sz="4" w:space="0" w:color="000000"/>
            </w:tcBorders>
          </w:tcPr>
          <w:p w14:paraId="0A65AB36" w14:textId="77777777" w:rsidR="009A7C44" w:rsidRDefault="009A7C44" w:rsidP="002624D9">
            <w:pPr>
              <w:spacing w:after="0" w:line="240" w:lineRule="auto"/>
              <w:jc w:val="both"/>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14:paraId="7965F7F4" w14:textId="77777777" w:rsidR="009A7C44" w:rsidRDefault="009A7C44" w:rsidP="002624D9">
            <w:pPr>
              <w:spacing w:after="0" w:line="240" w:lineRule="auto"/>
              <w:jc w:val="both"/>
              <w:rPr>
                <w:sz w:val="24"/>
                <w:szCs w:val="24"/>
              </w:rPr>
            </w:pPr>
            <w:r>
              <w:rPr>
                <w:sz w:val="24"/>
                <w:szCs w:val="24"/>
              </w:rPr>
              <w:t>Kopā:</w:t>
            </w:r>
          </w:p>
        </w:tc>
        <w:tc>
          <w:tcPr>
            <w:tcW w:w="2097" w:type="dxa"/>
            <w:tcBorders>
              <w:top w:val="single" w:sz="4" w:space="0" w:color="000000"/>
              <w:left w:val="single" w:sz="4" w:space="0" w:color="000000"/>
              <w:bottom w:val="single" w:sz="4" w:space="0" w:color="000000"/>
              <w:right w:val="single" w:sz="4" w:space="0" w:color="000000"/>
            </w:tcBorders>
            <w:hideMark/>
          </w:tcPr>
          <w:p w14:paraId="57E63477" w14:textId="77777777" w:rsidR="009A7C44" w:rsidRDefault="009A7C44" w:rsidP="002624D9">
            <w:pPr>
              <w:spacing w:after="0" w:line="240" w:lineRule="auto"/>
              <w:jc w:val="both"/>
              <w:rPr>
                <w:sz w:val="24"/>
                <w:szCs w:val="24"/>
              </w:rPr>
            </w:pPr>
            <w:r>
              <w:rPr>
                <w:sz w:val="24"/>
                <w:szCs w:val="24"/>
              </w:rPr>
              <w:t>Kopā:</w:t>
            </w:r>
          </w:p>
        </w:tc>
        <w:tc>
          <w:tcPr>
            <w:tcW w:w="2239" w:type="dxa"/>
            <w:tcBorders>
              <w:top w:val="single" w:sz="4" w:space="0" w:color="000000"/>
              <w:left w:val="single" w:sz="4" w:space="0" w:color="000000"/>
              <w:bottom w:val="single" w:sz="4" w:space="0" w:color="000000"/>
              <w:right w:val="single" w:sz="4" w:space="0" w:color="000000"/>
            </w:tcBorders>
            <w:hideMark/>
          </w:tcPr>
          <w:p w14:paraId="35779791" w14:textId="77777777" w:rsidR="009A7C44" w:rsidRDefault="009A7C44" w:rsidP="002624D9">
            <w:pPr>
              <w:spacing w:after="0" w:line="240" w:lineRule="auto"/>
              <w:jc w:val="both"/>
              <w:rPr>
                <w:sz w:val="24"/>
                <w:szCs w:val="24"/>
              </w:rPr>
            </w:pPr>
            <w:r>
              <w:rPr>
                <w:sz w:val="24"/>
                <w:szCs w:val="24"/>
              </w:rPr>
              <w:t>Kopā:</w:t>
            </w:r>
          </w:p>
        </w:tc>
      </w:tr>
      <w:tr w:rsidR="009A7C44" w14:paraId="0C12188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053A2173" w14:textId="5E4787BD" w:rsidR="009A7C44" w:rsidRDefault="009A7C44" w:rsidP="00510C72">
            <w:pPr>
              <w:spacing w:after="0" w:line="240" w:lineRule="auto"/>
              <w:jc w:val="both"/>
              <w:rPr>
                <w:b/>
                <w:sz w:val="24"/>
                <w:szCs w:val="24"/>
              </w:rPr>
            </w:pPr>
            <w:r>
              <w:rPr>
                <w:b/>
                <w:sz w:val="24"/>
                <w:szCs w:val="24"/>
              </w:rPr>
              <w:lastRenderedPageBreak/>
              <w:t>Kopējā vidējā cena par 1 (vienas</w:t>
            </w:r>
            <w:r w:rsidR="008B38FD">
              <w:rPr>
                <w:b/>
                <w:sz w:val="24"/>
                <w:szCs w:val="24"/>
              </w:rPr>
              <w:t xml:space="preserve">) sekundes pārraidīšanu = </w:t>
            </w:r>
            <w:r w:rsidR="008B38FD" w:rsidRPr="008B38FD">
              <w:rPr>
                <w:i/>
                <w:sz w:val="24"/>
                <w:szCs w:val="24"/>
              </w:rPr>
              <w:t>Cena</w:t>
            </w:r>
            <w:r w:rsidR="008B38FD">
              <w:rPr>
                <w:i/>
                <w:sz w:val="24"/>
                <w:szCs w:val="24"/>
              </w:rPr>
              <w:t xml:space="preserve"> </w:t>
            </w:r>
            <w:r w:rsidR="008B38FD" w:rsidRPr="008B38FD">
              <w:rPr>
                <w:i/>
                <w:sz w:val="24"/>
                <w:szCs w:val="24"/>
              </w:rPr>
              <w:t xml:space="preserve">1 + </w:t>
            </w:r>
            <w:r w:rsidR="008B38FD">
              <w:rPr>
                <w:i/>
                <w:sz w:val="24"/>
                <w:szCs w:val="24"/>
              </w:rPr>
              <w:t>C</w:t>
            </w:r>
            <w:r w:rsidR="008B38FD" w:rsidRPr="008B38FD">
              <w:rPr>
                <w:i/>
                <w:sz w:val="24"/>
                <w:szCs w:val="24"/>
              </w:rPr>
              <w:t>ena</w:t>
            </w:r>
            <w:r w:rsidR="008B38FD">
              <w:rPr>
                <w:i/>
                <w:sz w:val="24"/>
                <w:szCs w:val="24"/>
              </w:rPr>
              <w:t xml:space="preserve"> </w:t>
            </w:r>
            <w:r w:rsidR="008B38FD" w:rsidRPr="008B38FD">
              <w:rPr>
                <w:i/>
                <w:sz w:val="24"/>
                <w:szCs w:val="24"/>
              </w:rPr>
              <w:t xml:space="preserve">2 + </w:t>
            </w:r>
            <w:r w:rsidR="008B38FD">
              <w:rPr>
                <w:i/>
                <w:sz w:val="24"/>
                <w:szCs w:val="24"/>
              </w:rPr>
              <w:t>C</w:t>
            </w:r>
            <w:r w:rsidR="008B38FD" w:rsidRPr="008B38FD">
              <w:rPr>
                <w:i/>
                <w:sz w:val="24"/>
                <w:szCs w:val="24"/>
              </w:rPr>
              <w:t>ena</w:t>
            </w:r>
            <w:r w:rsidR="008B38FD">
              <w:rPr>
                <w:i/>
                <w:sz w:val="24"/>
                <w:szCs w:val="24"/>
              </w:rPr>
              <w:t xml:space="preserve"> </w:t>
            </w:r>
            <w:r w:rsidR="008B38FD" w:rsidRPr="008B38FD">
              <w:rPr>
                <w:i/>
                <w:sz w:val="24"/>
                <w:szCs w:val="24"/>
              </w:rPr>
              <w:t>3</w:t>
            </w:r>
            <w:r w:rsidR="008B38FD">
              <w:rPr>
                <w:i/>
                <w:sz w:val="24"/>
                <w:szCs w:val="24"/>
              </w:rPr>
              <w:t xml:space="preserve"> / 3</w:t>
            </w:r>
          </w:p>
        </w:tc>
        <w:tc>
          <w:tcPr>
            <w:tcW w:w="6746" w:type="dxa"/>
            <w:gridSpan w:val="3"/>
            <w:tcBorders>
              <w:top w:val="single" w:sz="4" w:space="0" w:color="000000"/>
              <w:left w:val="single" w:sz="4" w:space="0" w:color="000000"/>
              <w:bottom w:val="single" w:sz="4" w:space="0" w:color="000000"/>
              <w:right w:val="single" w:sz="4" w:space="0" w:color="000000"/>
            </w:tcBorders>
          </w:tcPr>
          <w:p w14:paraId="2221F71F" w14:textId="77777777" w:rsidR="009A7C44" w:rsidRDefault="009A7C44" w:rsidP="002624D9">
            <w:pPr>
              <w:spacing w:after="0" w:line="240" w:lineRule="auto"/>
              <w:jc w:val="both"/>
              <w:rPr>
                <w:sz w:val="24"/>
                <w:szCs w:val="24"/>
              </w:rPr>
            </w:pPr>
          </w:p>
        </w:tc>
      </w:tr>
    </w:tbl>
    <w:p w14:paraId="2791110C" w14:textId="77777777" w:rsidR="000345C8" w:rsidRDefault="000345C8" w:rsidP="009A7C44">
      <w:pPr>
        <w:spacing w:after="0" w:line="240" w:lineRule="auto"/>
        <w:jc w:val="center"/>
        <w:rPr>
          <w:b/>
          <w:sz w:val="24"/>
          <w:szCs w:val="24"/>
          <w:u w:val="single"/>
        </w:rPr>
      </w:pPr>
    </w:p>
    <w:p w14:paraId="35B02682" w14:textId="77777777" w:rsidR="00BD6D92" w:rsidRDefault="00BD6D92" w:rsidP="00BD6D92">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41C20B9D" w14:textId="77777777" w:rsidR="00BD6D92" w:rsidRDefault="00BD6D92" w:rsidP="00BD6D92">
      <w:pPr>
        <w:spacing w:after="0" w:line="240" w:lineRule="auto"/>
        <w:jc w:val="both"/>
        <w:rPr>
          <w:sz w:val="24"/>
          <w:szCs w:val="24"/>
        </w:rPr>
      </w:pPr>
      <w:r>
        <w:rPr>
          <w:sz w:val="24"/>
          <w:szCs w:val="24"/>
        </w:rPr>
        <w:t>Cena 1 – cena par vienas sekundes pārraidīšanu darbadienās norādītajās stundās;</w:t>
      </w:r>
    </w:p>
    <w:p w14:paraId="4C445D54" w14:textId="77777777" w:rsidR="00BD6D92" w:rsidRDefault="00BD6D92" w:rsidP="00BD6D92">
      <w:pPr>
        <w:spacing w:after="0" w:line="240" w:lineRule="auto"/>
        <w:jc w:val="both"/>
        <w:rPr>
          <w:sz w:val="24"/>
          <w:szCs w:val="24"/>
        </w:rPr>
      </w:pPr>
      <w:r>
        <w:rPr>
          <w:sz w:val="24"/>
          <w:szCs w:val="24"/>
        </w:rPr>
        <w:t>Cena 2 – cena par vienas sekundes pārraidīšanu sestdienās norādītajās stundās;</w:t>
      </w:r>
    </w:p>
    <w:p w14:paraId="75BD2A71" w14:textId="77777777" w:rsidR="00BD6D92" w:rsidRDefault="00BD6D92" w:rsidP="00BD6D92">
      <w:pPr>
        <w:spacing w:after="0" w:line="240" w:lineRule="auto"/>
        <w:jc w:val="both"/>
        <w:rPr>
          <w:sz w:val="24"/>
          <w:szCs w:val="24"/>
        </w:rPr>
      </w:pPr>
      <w:r>
        <w:rPr>
          <w:sz w:val="24"/>
          <w:szCs w:val="24"/>
        </w:rPr>
        <w:t>Cena 3 – cena par vienas sekundes pārraidīšanu svētdienās norādītajās stundās.</w:t>
      </w:r>
    </w:p>
    <w:p w14:paraId="0347C9FC" w14:textId="4A74A59B" w:rsidR="000345C8" w:rsidRPr="00510C72" w:rsidRDefault="001153E6" w:rsidP="001153E6">
      <w:pPr>
        <w:spacing w:after="0" w:line="240" w:lineRule="auto"/>
        <w:rPr>
          <w:b/>
          <w:sz w:val="24"/>
          <w:szCs w:val="24"/>
        </w:rPr>
      </w:pPr>
      <w:r w:rsidRPr="00510C72">
        <w:rPr>
          <w:b/>
          <w:sz w:val="24"/>
          <w:szCs w:val="24"/>
        </w:rPr>
        <w:t>Par atbilstošāko piedāvājumu tiks atzīts Pretendenta piedāvājums ar viszemāko vidējo cenu par vienu vienību (sekundi).</w:t>
      </w:r>
    </w:p>
    <w:p w14:paraId="741C8D1A" w14:textId="77777777" w:rsidR="000345C8" w:rsidRDefault="000345C8" w:rsidP="009A7C44">
      <w:pPr>
        <w:spacing w:after="0" w:line="240" w:lineRule="auto"/>
        <w:jc w:val="center"/>
        <w:rPr>
          <w:b/>
          <w:sz w:val="24"/>
          <w:szCs w:val="24"/>
          <w:u w:val="single"/>
        </w:rPr>
      </w:pPr>
    </w:p>
    <w:p w14:paraId="1212F2AF" w14:textId="77777777" w:rsidR="00192965" w:rsidRDefault="00192965" w:rsidP="009A7C44">
      <w:pPr>
        <w:spacing w:after="0" w:line="240" w:lineRule="auto"/>
        <w:jc w:val="center"/>
        <w:rPr>
          <w:b/>
          <w:sz w:val="24"/>
          <w:szCs w:val="24"/>
          <w:u w:val="single"/>
        </w:rPr>
      </w:pPr>
    </w:p>
    <w:p w14:paraId="0BC743AF" w14:textId="77777777" w:rsidR="009A7C44" w:rsidRPr="00510C72" w:rsidRDefault="00590258" w:rsidP="009A7C44">
      <w:pPr>
        <w:spacing w:after="0" w:line="240" w:lineRule="auto"/>
        <w:jc w:val="center"/>
        <w:rPr>
          <w:b/>
          <w:sz w:val="28"/>
          <w:szCs w:val="24"/>
          <w:u w:val="single"/>
        </w:rPr>
      </w:pPr>
      <w:r w:rsidRPr="00510C72">
        <w:rPr>
          <w:b/>
          <w:sz w:val="28"/>
          <w:szCs w:val="24"/>
          <w:u w:val="single"/>
        </w:rPr>
        <w:t>8.daļa “Reklāmas izvietošana televīzijas kanālā”</w:t>
      </w:r>
    </w:p>
    <w:p w14:paraId="767C45B2" w14:textId="77777777" w:rsidR="009A7C44" w:rsidRDefault="009A7C44" w:rsidP="009A7C44">
      <w:pPr>
        <w:spacing w:after="0" w:line="240" w:lineRule="auto"/>
        <w:jc w:val="center"/>
        <w:rPr>
          <w:i/>
          <w:sz w:val="24"/>
          <w:szCs w:val="24"/>
        </w:rPr>
      </w:pPr>
      <w:r w:rsidRPr="009A7C44">
        <w:rPr>
          <w:i/>
          <w:sz w:val="24"/>
          <w:szCs w:val="24"/>
        </w:rPr>
        <w:t>(aizpilda, ja tiek iesniegts piedāvājums šajā daļā)</w:t>
      </w:r>
    </w:p>
    <w:p w14:paraId="188AB58D" w14:textId="77777777" w:rsidR="009A7C44" w:rsidRPr="009A7C44" w:rsidRDefault="009A7C44" w:rsidP="009A7C44">
      <w:pPr>
        <w:spacing w:after="0" w:line="240" w:lineRule="auto"/>
        <w:jc w:val="center"/>
        <w:rPr>
          <w:i/>
          <w:sz w:val="24"/>
          <w:szCs w:val="24"/>
        </w:rPr>
      </w:pPr>
    </w:p>
    <w:p w14:paraId="1C63ADAE" w14:textId="77777777" w:rsidR="009A7C44" w:rsidRPr="009A7C44" w:rsidRDefault="009A7C44" w:rsidP="009A7C44">
      <w:pPr>
        <w:spacing w:after="0" w:line="240" w:lineRule="auto"/>
        <w:jc w:val="both"/>
        <w:rPr>
          <w:sz w:val="24"/>
          <w:szCs w:val="24"/>
        </w:rPr>
      </w:pPr>
      <w:r w:rsidRPr="009A7C44">
        <w:rPr>
          <w:sz w:val="24"/>
          <w:szCs w:val="24"/>
          <w:u w:val="single"/>
        </w:rPr>
        <w:t xml:space="preserve">Piedāvātā līgumcena </w:t>
      </w:r>
      <w:r w:rsidRPr="009A7C44">
        <w:rPr>
          <w:b/>
          <w:sz w:val="24"/>
          <w:szCs w:val="24"/>
          <w:u w:val="single"/>
        </w:rPr>
        <w:t>par 1 (vienas) sekundes pārraidīšanu</w:t>
      </w:r>
      <w:r w:rsidRPr="009A7C44">
        <w:rPr>
          <w:sz w:val="24"/>
          <w:szCs w:val="24"/>
          <w:u w:val="single"/>
        </w:rPr>
        <w:t xml:space="preserve"> </w:t>
      </w:r>
      <w:r w:rsidRPr="009A7C44">
        <w:rPr>
          <w:b/>
          <w:sz w:val="24"/>
          <w:szCs w:val="24"/>
          <w:u w:val="single"/>
        </w:rPr>
        <w:t>konkrētā televīzijas kanālā</w:t>
      </w:r>
      <w:r w:rsidRPr="009A7C44">
        <w:rPr>
          <w:sz w:val="24"/>
          <w:szCs w:val="24"/>
          <w:u w:val="single"/>
        </w:rPr>
        <w:t xml:space="preserve"> norādāma </w:t>
      </w:r>
      <w:r w:rsidRPr="009A7C44">
        <w:rPr>
          <w:i/>
          <w:sz w:val="24"/>
          <w:szCs w:val="24"/>
          <w:u w:val="single"/>
        </w:rPr>
        <w:t>euro</w:t>
      </w:r>
      <w:r w:rsidRPr="009A7C44">
        <w:rPr>
          <w:sz w:val="24"/>
          <w:szCs w:val="24"/>
          <w:u w:val="single"/>
        </w:rPr>
        <w:t xml:space="preserve"> bez pievienotās vērtības nodokļa</w:t>
      </w:r>
      <w:r w:rsidRPr="009A7C44">
        <w:rPr>
          <w:sz w:val="24"/>
          <w:szCs w:val="24"/>
        </w:rPr>
        <w:t>:</w:t>
      </w:r>
    </w:p>
    <w:tbl>
      <w:tblPr>
        <w:tblpPr w:leftFromText="180" w:rightFromText="180" w:vertAnchor="text" w:horzAnchor="margin" w:tblpXSpec="center" w:tblpY="203"/>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gridCol w:w="2097"/>
        <w:gridCol w:w="2381"/>
      </w:tblGrid>
      <w:tr w:rsidR="009A7C44" w14:paraId="170040FC" w14:textId="77777777" w:rsidTr="00510C72">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0A9C51" w14:textId="77777777" w:rsidR="009A7C44" w:rsidRDefault="009A7C44" w:rsidP="002624D9">
            <w:pPr>
              <w:spacing w:after="0" w:line="240" w:lineRule="auto"/>
              <w:jc w:val="both"/>
              <w:rPr>
                <w:sz w:val="24"/>
                <w:szCs w:val="24"/>
              </w:rPr>
            </w:pPr>
            <w:r>
              <w:rPr>
                <w:b/>
                <w:sz w:val="24"/>
                <w:szCs w:val="24"/>
              </w:rPr>
              <w:t>Laika periods / kanāls</w:t>
            </w:r>
          </w:p>
        </w:tc>
        <w:tc>
          <w:tcPr>
            <w:tcW w:w="6605" w:type="dxa"/>
            <w:gridSpan w:val="3"/>
            <w:tcBorders>
              <w:top w:val="single" w:sz="4" w:space="0" w:color="000000"/>
              <w:left w:val="single" w:sz="4" w:space="0" w:color="000000"/>
              <w:bottom w:val="single" w:sz="4" w:space="0" w:color="000000"/>
              <w:right w:val="single" w:sz="4" w:space="0" w:color="000000"/>
            </w:tcBorders>
            <w:vAlign w:val="center"/>
            <w:hideMark/>
          </w:tcPr>
          <w:p w14:paraId="2D1B9A6E" w14:textId="77777777" w:rsidR="009A7C44" w:rsidRDefault="009A7C44" w:rsidP="002624D9">
            <w:pPr>
              <w:spacing w:after="0" w:line="240" w:lineRule="auto"/>
              <w:jc w:val="both"/>
              <w:rPr>
                <w:b/>
                <w:i/>
                <w:sz w:val="24"/>
                <w:szCs w:val="24"/>
              </w:rPr>
            </w:pPr>
            <w:r>
              <w:rPr>
                <w:bCs/>
                <w:sz w:val="24"/>
                <w:szCs w:val="24"/>
              </w:rPr>
              <w:t>Pasūtītāja prasības nodrošināt reklāmas izvietošanu TV kanālā</w:t>
            </w:r>
            <w:r>
              <w:rPr>
                <w:b/>
                <w:bCs/>
                <w:i/>
                <w:sz w:val="24"/>
                <w:szCs w:val="24"/>
              </w:rPr>
              <w:t xml:space="preserve"> "TV3”</w:t>
            </w:r>
            <w:r w:rsidR="00214D3B" w:rsidRPr="00214D3B">
              <w:rPr>
                <w:bCs/>
                <w:sz w:val="24"/>
                <w:szCs w:val="24"/>
              </w:rPr>
              <w:t>, cena EUR neieskaitot PVN</w:t>
            </w:r>
          </w:p>
        </w:tc>
      </w:tr>
      <w:tr w:rsidR="009A7C44" w14:paraId="57E4E4F4" w14:textId="77777777" w:rsidTr="00510C7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7FC9C0E9" w14:textId="77777777" w:rsidR="009A7C44" w:rsidRDefault="009A7C44" w:rsidP="002624D9">
            <w:pPr>
              <w:spacing w:after="0" w:line="240" w:lineRule="auto"/>
              <w:jc w:val="both"/>
              <w:rPr>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14:paraId="79FAA1C7" w14:textId="77777777" w:rsidR="009A7C44" w:rsidRDefault="009A7C44" w:rsidP="00A36C7B">
            <w:pPr>
              <w:spacing w:after="0" w:line="240" w:lineRule="auto"/>
              <w:jc w:val="center"/>
              <w:rPr>
                <w:b/>
                <w:i/>
                <w:sz w:val="24"/>
                <w:szCs w:val="24"/>
              </w:rPr>
            </w:pPr>
            <w:r>
              <w:rPr>
                <w:b/>
                <w:i/>
                <w:sz w:val="24"/>
                <w:szCs w:val="24"/>
              </w:rPr>
              <w:t>Cena 1*</w:t>
            </w:r>
          </w:p>
        </w:tc>
        <w:tc>
          <w:tcPr>
            <w:tcW w:w="2097" w:type="dxa"/>
            <w:tcBorders>
              <w:top w:val="single" w:sz="4" w:space="0" w:color="000000"/>
              <w:left w:val="single" w:sz="4" w:space="0" w:color="000000"/>
              <w:bottom w:val="single" w:sz="4" w:space="0" w:color="000000"/>
              <w:right w:val="single" w:sz="4" w:space="0" w:color="000000"/>
            </w:tcBorders>
            <w:hideMark/>
          </w:tcPr>
          <w:p w14:paraId="1F1D484E" w14:textId="77777777" w:rsidR="009A7C44" w:rsidRDefault="009A7C44" w:rsidP="00A36C7B">
            <w:pPr>
              <w:spacing w:after="0" w:line="240" w:lineRule="auto"/>
              <w:jc w:val="center"/>
              <w:rPr>
                <w:b/>
                <w:i/>
                <w:sz w:val="24"/>
                <w:szCs w:val="24"/>
              </w:rPr>
            </w:pPr>
            <w:r>
              <w:rPr>
                <w:b/>
                <w:i/>
                <w:sz w:val="24"/>
                <w:szCs w:val="24"/>
              </w:rPr>
              <w:t>Cena 2*</w:t>
            </w:r>
          </w:p>
        </w:tc>
        <w:tc>
          <w:tcPr>
            <w:tcW w:w="2381" w:type="dxa"/>
            <w:tcBorders>
              <w:top w:val="single" w:sz="4" w:space="0" w:color="000000"/>
              <w:left w:val="single" w:sz="4" w:space="0" w:color="000000"/>
              <w:bottom w:val="single" w:sz="4" w:space="0" w:color="000000"/>
              <w:right w:val="single" w:sz="4" w:space="0" w:color="000000"/>
            </w:tcBorders>
            <w:hideMark/>
          </w:tcPr>
          <w:p w14:paraId="416B994D" w14:textId="77777777" w:rsidR="009A7C44" w:rsidRDefault="009A7C44" w:rsidP="00A36C7B">
            <w:pPr>
              <w:spacing w:after="0" w:line="240" w:lineRule="auto"/>
              <w:jc w:val="center"/>
              <w:rPr>
                <w:b/>
                <w:i/>
                <w:sz w:val="24"/>
                <w:szCs w:val="24"/>
              </w:rPr>
            </w:pPr>
            <w:r>
              <w:rPr>
                <w:b/>
                <w:i/>
                <w:sz w:val="24"/>
                <w:szCs w:val="24"/>
              </w:rPr>
              <w:t>Cena 3*</w:t>
            </w:r>
          </w:p>
        </w:tc>
      </w:tr>
      <w:tr w:rsidR="009A7C44" w14:paraId="620643A8"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03305782" w14:textId="77777777" w:rsidR="009A7C44" w:rsidRDefault="009A7C44" w:rsidP="002624D9">
            <w:pPr>
              <w:spacing w:after="0" w:line="240" w:lineRule="auto"/>
              <w:jc w:val="both"/>
              <w:rPr>
                <w:sz w:val="24"/>
                <w:szCs w:val="24"/>
              </w:rPr>
            </w:pPr>
            <w:r>
              <w:rPr>
                <w:sz w:val="24"/>
                <w:szCs w:val="24"/>
              </w:rPr>
              <w:t>7.00-7.59</w:t>
            </w:r>
          </w:p>
        </w:tc>
        <w:tc>
          <w:tcPr>
            <w:tcW w:w="2127" w:type="dxa"/>
            <w:tcBorders>
              <w:top w:val="single" w:sz="4" w:space="0" w:color="000000"/>
              <w:left w:val="single" w:sz="4" w:space="0" w:color="000000"/>
              <w:bottom w:val="single" w:sz="4" w:space="0" w:color="000000"/>
              <w:right w:val="single" w:sz="4" w:space="0" w:color="000000"/>
            </w:tcBorders>
          </w:tcPr>
          <w:p w14:paraId="7099DB28"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97991EE"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27E046BB" w14:textId="77777777" w:rsidR="009A7C44" w:rsidRDefault="009A7C44" w:rsidP="002624D9">
            <w:pPr>
              <w:spacing w:after="0" w:line="240" w:lineRule="auto"/>
              <w:jc w:val="both"/>
              <w:rPr>
                <w:sz w:val="24"/>
                <w:szCs w:val="24"/>
              </w:rPr>
            </w:pPr>
          </w:p>
        </w:tc>
      </w:tr>
      <w:tr w:rsidR="009A7C44" w14:paraId="32F614F1"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55E6810" w14:textId="77777777" w:rsidR="009A7C44" w:rsidRDefault="009A7C44" w:rsidP="002624D9">
            <w:pPr>
              <w:spacing w:after="0" w:line="240" w:lineRule="auto"/>
              <w:jc w:val="both"/>
              <w:rPr>
                <w:sz w:val="24"/>
                <w:szCs w:val="24"/>
              </w:rPr>
            </w:pPr>
            <w:r>
              <w:rPr>
                <w:sz w:val="24"/>
                <w:szCs w:val="24"/>
              </w:rPr>
              <w:t>8.00-8.59</w:t>
            </w:r>
          </w:p>
        </w:tc>
        <w:tc>
          <w:tcPr>
            <w:tcW w:w="2127" w:type="dxa"/>
            <w:tcBorders>
              <w:top w:val="single" w:sz="4" w:space="0" w:color="000000"/>
              <w:left w:val="single" w:sz="4" w:space="0" w:color="000000"/>
              <w:bottom w:val="single" w:sz="4" w:space="0" w:color="000000"/>
              <w:right w:val="single" w:sz="4" w:space="0" w:color="000000"/>
            </w:tcBorders>
          </w:tcPr>
          <w:p w14:paraId="31CAF419"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2032518"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5DB2E488" w14:textId="77777777" w:rsidR="009A7C44" w:rsidRDefault="009A7C44" w:rsidP="002624D9">
            <w:pPr>
              <w:spacing w:after="0" w:line="240" w:lineRule="auto"/>
              <w:jc w:val="both"/>
              <w:rPr>
                <w:sz w:val="24"/>
                <w:szCs w:val="24"/>
              </w:rPr>
            </w:pPr>
          </w:p>
        </w:tc>
      </w:tr>
      <w:tr w:rsidR="009A7C44" w14:paraId="1888333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58E2BBB" w14:textId="77777777" w:rsidR="009A7C44" w:rsidRDefault="009A7C44" w:rsidP="002624D9">
            <w:pPr>
              <w:spacing w:after="0" w:line="240" w:lineRule="auto"/>
              <w:jc w:val="both"/>
              <w:rPr>
                <w:sz w:val="24"/>
                <w:szCs w:val="24"/>
              </w:rPr>
            </w:pPr>
            <w:r>
              <w:rPr>
                <w:sz w:val="24"/>
                <w:szCs w:val="24"/>
              </w:rPr>
              <w:t>9.00-9.59</w:t>
            </w:r>
          </w:p>
        </w:tc>
        <w:tc>
          <w:tcPr>
            <w:tcW w:w="2127" w:type="dxa"/>
            <w:tcBorders>
              <w:top w:val="single" w:sz="4" w:space="0" w:color="000000"/>
              <w:left w:val="single" w:sz="4" w:space="0" w:color="000000"/>
              <w:bottom w:val="single" w:sz="4" w:space="0" w:color="000000"/>
              <w:right w:val="single" w:sz="4" w:space="0" w:color="000000"/>
            </w:tcBorders>
          </w:tcPr>
          <w:p w14:paraId="5A307807"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0798F3E"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22790A2D" w14:textId="77777777" w:rsidR="009A7C44" w:rsidRDefault="009A7C44" w:rsidP="002624D9">
            <w:pPr>
              <w:spacing w:after="0" w:line="240" w:lineRule="auto"/>
              <w:jc w:val="both"/>
              <w:rPr>
                <w:sz w:val="24"/>
                <w:szCs w:val="24"/>
              </w:rPr>
            </w:pPr>
          </w:p>
        </w:tc>
      </w:tr>
      <w:tr w:rsidR="009A7C44" w14:paraId="0DB1A504"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3C21C123" w14:textId="77777777" w:rsidR="009A7C44" w:rsidRDefault="009A7C44" w:rsidP="002624D9">
            <w:pPr>
              <w:spacing w:after="0" w:line="240" w:lineRule="auto"/>
              <w:jc w:val="both"/>
              <w:rPr>
                <w:sz w:val="24"/>
                <w:szCs w:val="24"/>
              </w:rPr>
            </w:pPr>
            <w:r>
              <w:rPr>
                <w:sz w:val="24"/>
                <w:szCs w:val="24"/>
              </w:rPr>
              <w:t>10.00-10.59</w:t>
            </w:r>
          </w:p>
        </w:tc>
        <w:tc>
          <w:tcPr>
            <w:tcW w:w="2127" w:type="dxa"/>
            <w:tcBorders>
              <w:top w:val="single" w:sz="4" w:space="0" w:color="000000"/>
              <w:left w:val="single" w:sz="4" w:space="0" w:color="000000"/>
              <w:bottom w:val="single" w:sz="4" w:space="0" w:color="000000"/>
              <w:right w:val="single" w:sz="4" w:space="0" w:color="000000"/>
            </w:tcBorders>
          </w:tcPr>
          <w:p w14:paraId="75FB34BA"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4122BBAE"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6C86E2A4" w14:textId="77777777" w:rsidR="009A7C44" w:rsidRDefault="009A7C44" w:rsidP="002624D9">
            <w:pPr>
              <w:spacing w:after="0" w:line="240" w:lineRule="auto"/>
              <w:jc w:val="both"/>
              <w:rPr>
                <w:sz w:val="24"/>
                <w:szCs w:val="24"/>
              </w:rPr>
            </w:pPr>
          </w:p>
        </w:tc>
      </w:tr>
      <w:tr w:rsidR="009A7C44" w14:paraId="3F7D857F"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314529B" w14:textId="77777777" w:rsidR="009A7C44" w:rsidRDefault="009A7C44" w:rsidP="002624D9">
            <w:pPr>
              <w:spacing w:after="0" w:line="240" w:lineRule="auto"/>
              <w:jc w:val="both"/>
              <w:rPr>
                <w:sz w:val="24"/>
                <w:szCs w:val="24"/>
              </w:rPr>
            </w:pPr>
            <w:r>
              <w:rPr>
                <w:sz w:val="24"/>
                <w:szCs w:val="24"/>
              </w:rPr>
              <w:t>11.00-11.59</w:t>
            </w:r>
          </w:p>
        </w:tc>
        <w:tc>
          <w:tcPr>
            <w:tcW w:w="2127" w:type="dxa"/>
            <w:tcBorders>
              <w:top w:val="single" w:sz="4" w:space="0" w:color="000000"/>
              <w:left w:val="single" w:sz="4" w:space="0" w:color="000000"/>
              <w:bottom w:val="single" w:sz="4" w:space="0" w:color="000000"/>
              <w:right w:val="single" w:sz="4" w:space="0" w:color="000000"/>
            </w:tcBorders>
          </w:tcPr>
          <w:p w14:paraId="6DB20170"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60EE0CB6"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276A9908" w14:textId="77777777" w:rsidR="009A7C44" w:rsidRDefault="009A7C44" w:rsidP="002624D9">
            <w:pPr>
              <w:spacing w:after="0" w:line="240" w:lineRule="auto"/>
              <w:jc w:val="both"/>
              <w:rPr>
                <w:sz w:val="24"/>
                <w:szCs w:val="24"/>
              </w:rPr>
            </w:pPr>
          </w:p>
        </w:tc>
      </w:tr>
      <w:tr w:rsidR="009A7C44" w14:paraId="37AF4EF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4D773ED0" w14:textId="77777777" w:rsidR="009A7C44" w:rsidRDefault="009A7C44" w:rsidP="002624D9">
            <w:pPr>
              <w:spacing w:after="0" w:line="240" w:lineRule="auto"/>
              <w:jc w:val="both"/>
              <w:rPr>
                <w:sz w:val="24"/>
                <w:szCs w:val="24"/>
              </w:rPr>
            </w:pPr>
            <w:r>
              <w:rPr>
                <w:sz w:val="24"/>
                <w:szCs w:val="24"/>
              </w:rPr>
              <w:t>12.00-12.59</w:t>
            </w:r>
          </w:p>
        </w:tc>
        <w:tc>
          <w:tcPr>
            <w:tcW w:w="2127" w:type="dxa"/>
            <w:tcBorders>
              <w:top w:val="single" w:sz="4" w:space="0" w:color="000000"/>
              <w:left w:val="single" w:sz="4" w:space="0" w:color="000000"/>
              <w:bottom w:val="single" w:sz="4" w:space="0" w:color="000000"/>
              <w:right w:val="single" w:sz="4" w:space="0" w:color="000000"/>
            </w:tcBorders>
          </w:tcPr>
          <w:p w14:paraId="72B19E0E"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3097FE4"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3E7C0A98" w14:textId="77777777" w:rsidR="009A7C44" w:rsidRDefault="009A7C44" w:rsidP="002624D9">
            <w:pPr>
              <w:spacing w:after="0" w:line="240" w:lineRule="auto"/>
              <w:jc w:val="both"/>
              <w:rPr>
                <w:sz w:val="24"/>
                <w:szCs w:val="24"/>
              </w:rPr>
            </w:pPr>
          </w:p>
        </w:tc>
      </w:tr>
      <w:tr w:rsidR="009A7C44" w14:paraId="7A919C03"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5B75738F" w14:textId="77777777" w:rsidR="009A7C44" w:rsidRDefault="009A7C44" w:rsidP="002624D9">
            <w:pPr>
              <w:spacing w:after="0" w:line="240" w:lineRule="auto"/>
              <w:jc w:val="both"/>
              <w:rPr>
                <w:sz w:val="24"/>
                <w:szCs w:val="24"/>
              </w:rPr>
            </w:pPr>
            <w:r>
              <w:rPr>
                <w:sz w:val="24"/>
                <w:szCs w:val="24"/>
              </w:rPr>
              <w:t>13.00-13.59</w:t>
            </w:r>
          </w:p>
        </w:tc>
        <w:tc>
          <w:tcPr>
            <w:tcW w:w="2127" w:type="dxa"/>
            <w:tcBorders>
              <w:top w:val="single" w:sz="4" w:space="0" w:color="000000"/>
              <w:left w:val="single" w:sz="4" w:space="0" w:color="000000"/>
              <w:bottom w:val="single" w:sz="4" w:space="0" w:color="000000"/>
              <w:right w:val="single" w:sz="4" w:space="0" w:color="000000"/>
            </w:tcBorders>
          </w:tcPr>
          <w:p w14:paraId="43DF0B44"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EC01322"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09AADA9E" w14:textId="77777777" w:rsidR="009A7C44" w:rsidRDefault="009A7C44" w:rsidP="002624D9">
            <w:pPr>
              <w:spacing w:after="0" w:line="240" w:lineRule="auto"/>
              <w:jc w:val="both"/>
              <w:rPr>
                <w:sz w:val="24"/>
                <w:szCs w:val="24"/>
              </w:rPr>
            </w:pPr>
          </w:p>
        </w:tc>
      </w:tr>
      <w:tr w:rsidR="009A7C44" w14:paraId="72F950F6"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3F1B1D45" w14:textId="77777777" w:rsidR="009A7C44" w:rsidRDefault="009A7C44" w:rsidP="002624D9">
            <w:pPr>
              <w:spacing w:after="0" w:line="240" w:lineRule="auto"/>
              <w:jc w:val="both"/>
              <w:rPr>
                <w:sz w:val="24"/>
                <w:szCs w:val="24"/>
              </w:rPr>
            </w:pPr>
            <w:r>
              <w:rPr>
                <w:sz w:val="24"/>
                <w:szCs w:val="24"/>
              </w:rPr>
              <w:t>14.00-14.59</w:t>
            </w:r>
          </w:p>
        </w:tc>
        <w:tc>
          <w:tcPr>
            <w:tcW w:w="2127" w:type="dxa"/>
            <w:tcBorders>
              <w:top w:val="single" w:sz="4" w:space="0" w:color="000000"/>
              <w:left w:val="single" w:sz="4" w:space="0" w:color="000000"/>
              <w:bottom w:val="single" w:sz="4" w:space="0" w:color="000000"/>
              <w:right w:val="single" w:sz="4" w:space="0" w:color="000000"/>
            </w:tcBorders>
          </w:tcPr>
          <w:p w14:paraId="0E3EB56A"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6C252B7"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37EBFA97" w14:textId="77777777" w:rsidR="009A7C44" w:rsidRDefault="009A7C44" w:rsidP="002624D9">
            <w:pPr>
              <w:spacing w:after="0" w:line="240" w:lineRule="auto"/>
              <w:jc w:val="both"/>
              <w:rPr>
                <w:sz w:val="24"/>
                <w:szCs w:val="24"/>
              </w:rPr>
            </w:pPr>
          </w:p>
        </w:tc>
      </w:tr>
      <w:tr w:rsidR="009A7C44" w14:paraId="5787E3AA"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61A3F2F6" w14:textId="77777777" w:rsidR="009A7C44" w:rsidRDefault="009A7C44" w:rsidP="002624D9">
            <w:pPr>
              <w:spacing w:after="0" w:line="240" w:lineRule="auto"/>
              <w:jc w:val="both"/>
              <w:rPr>
                <w:sz w:val="24"/>
                <w:szCs w:val="24"/>
              </w:rPr>
            </w:pPr>
            <w:r>
              <w:rPr>
                <w:sz w:val="24"/>
                <w:szCs w:val="24"/>
              </w:rPr>
              <w:t>15.00-15.59</w:t>
            </w:r>
          </w:p>
        </w:tc>
        <w:tc>
          <w:tcPr>
            <w:tcW w:w="2127" w:type="dxa"/>
            <w:tcBorders>
              <w:top w:val="single" w:sz="4" w:space="0" w:color="000000"/>
              <w:left w:val="single" w:sz="4" w:space="0" w:color="000000"/>
              <w:bottom w:val="single" w:sz="4" w:space="0" w:color="000000"/>
              <w:right w:val="single" w:sz="4" w:space="0" w:color="000000"/>
            </w:tcBorders>
          </w:tcPr>
          <w:p w14:paraId="69ACC279"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23AD8682"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530DE7F1" w14:textId="77777777" w:rsidR="009A7C44" w:rsidRDefault="009A7C44" w:rsidP="002624D9">
            <w:pPr>
              <w:spacing w:after="0" w:line="240" w:lineRule="auto"/>
              <w:jc w:val="both"/>
              <w:rPr>
                <w:sz w:val="24"/>
                <w:szCs w:val="24"/>
              </w:rPr>
            </w:pPr>
          </w:p>
        </w:tc>
      </w:tr>
      <w:tr w:rsidR="009A7C44" w14:paraId="432C6CFE"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1335C5CE" w14:textId="77777777" w:rsidR="009A7C44" w:rsidRDefault="009A7C44" w:rsidP="002624D9">
            <w:pPr>
              <w:spacing w:after="0" w:line="240" w:lineRule="auto"/>
              <w:jc w:val="both"/>
              <w:rPr>
                <w:sz w:val="24"/>
                <w:szCs w:val="24"/>
              </w:rPr>
            </w:pPr>
            <w:r>
              <w:rPr>
                <w:sz w:val="24"/>
                <w:szCs w:val="24"/>
              </w:rPr>
              <w:t>16.00-16.59</w:t>
            </w:r>
          </w:p>
        </w:tc>
        <w:tc>
          <w:tcPr>
            <w:tcW w:w="2127" w:type="dxa"/>
            <w:tcBorders>
              <w:top w:val="single" w:sz="4" w:space="0" w:color="000000"/>
              <w:left w:val="single" w:sz="4" w:space="0" w:color="000000"/>
              <w:bottom w:val="single" w:sz="4" w:space="0" w:color="000000"/>
              <w:right w:val="single" w:sz="4" w:space="0" w:color="000000"/>
            </w:tcBorders>
          </w:tcPr>
          <w:p w14:paraId="10F22989"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35301B00"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1188AB9D" w14:textId="77777777" w:rsidR="009A7C44" w:rsidRDefault="009A7C44" w:rsidP="002624D9">
            <w:pPr>
              <w:spacing w:after="0" w:line="240" w:lineRule="auto"/>
              <w:jc w:val="both"/>
              <w:rPr>
                <w:sz w:val="24"/>
                <w:szCs w:val="24"/>
              </w:rPr>
            </w:pPr>
          </w:p>
        </w:tc>
      </w:tr>
      <w:tr w:rsidR="009A7C44" w14:paraId="410CFAF5"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1A5E26A4" w14:textId="77777777" w:rsidR="009A7C44" w:rsidRDefault="009A7C44" w:rsidP="002624D9">
            <w:pPr>
              <w:spacing w:after="0" w:line="240" w:lineRule="auto"/>
              <w:jc w:val="both"/>
              <w:rPr>
                <w:sz w:val="24"/>
                <w:szCs w:val="24"/>
              </w:rPr>
            </w:pPr>
            <w:r>
              <w:rPr>
                <w:sz w:val="24"/>
                <w:szCs w:val="24"/>
              </w:rPr>
              <w:t>17.00-17.59</w:t>
            </w:r>
          </w:p>
        </w:tc>
        <w:tc>
          <w:tcPr>
            <w:tcW w:w="2127" w:type="dxa"/>
            <w:tcBorders>
              <w:top w:val="single" w:sz="4" w:space="0" w:color="000000"/>
              <w:left w:val="single" w:sz="4" w:space="0" w:color="000000"/>
              <w:bottom w:val="single" w:sz="4" w:space="0" w:color="000000"/>
              <w:right w:val="single" w:sz="4" w:space="0" w:color="000000"/>
            </w:tcBorders>
          </w:tcPr>
          <w:p w14:paraId="28FD174E"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073C7E2"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44C7D396" w14:textId="77777777" w:rsidR="009A7C44" w:rsidRDefault="009A7C44" w:rsidP="002624D9">
            <w:pPr>
              <w:spacing w:after="0" w:line="240" w:lineRule="auto"/>
              <w:jc w:val="both"/>
              <w:rPr>
                <w:sz w:val="24"/>
                <w:szCs w:val="24"/>
              </w:rPr>
            </w:pPr>
          </w:p>
        </w:tc>
      </w:tr>
      <w:tr w:rsidR="009A7C44" w14:paraId="1DB9C02B"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A045E33" w14:textId="77777777" w:rsidR="009A7C44" w:rsidRDefault="009A7C44" w:rsidP="002624D9">
            <w:pPr>
              <w:spacing w:after="0" w:line="240" w:lineRule="auto"/>
              <w:jc w:val="both"/>
              <w:rPr>
                <w:sz w:val="24"/>
                <w:szCs w:val="24"/>
              </w:rPr>
            </w:pPr>
            <w:r>
              <w:rPr>
                <w:sz w:val="24"/>
                <w:szCs w:val="24"/>
              </w:rPr>
              <w:t>18.00-18.59</w:t>
            </w:r>
          </w:p>
        </w:tc>
        <w:tc>
          <w:tcPr>
            <w:tcW w:w="2127" w:type="dxa"/>
            <w:tcBorders>
              <w:top w:val="single" w:sz="4" w:space="0" w:color="000000"/>
              <w:left w:val="single" w:sz="4" w:space="0" w:color="000000"/>
              <w:bottom w:val="single" w:sz="4" w:space="0" w:color="000000"/>
              <w:right w:val="single" w:sz="4" w:space="0" w:color="000000"/>
            </w:tcBorders>
          </w:tcPr>
          <w:p w14:paraId="049E922A"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259FB3F"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61087D3F" w14:textId="77777777" w:rsidR="009A7C44" w:rsidRDefault="009A7C44" w:rsidP="002624D9">
            <w:pPr>
              <w:spacing w:after="0" w:line="240" w:lineRule="auto"/>
              <w:jc w:val="both"/>
              <w:rPr>
                <w:sz w:val="24"/>
                <w:szCs w:val="24"/>
              </w:rPr>
            </w:pPr>
          </w:p>
        </w:tc>
      </w:tr>
      <w:tr w:rsidR="009A7C44" w14:paraId="0545D3A4"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A0DE2C5" w14:textId="77777777" w:rsidR="009A7C44" w:rsidRDefault="009A7C44" w:rsidP="002624D9">
            <w:pPr>
              <w:spacing w:after="0" w:line="240" w:lineRule="auto"/>
              <w:jc w:val="both"/>
              <w:rPr>
                <w:sz w:val="24"/>
                <w:szCs w:val="24"/>
              </w:rPr>
            </w:pPr>
            <w:r>
              <w:rPr>
                <w:sz w:val="24"/>
                <w:szCs w:val="24"/>
              </w:rPr>
              <w:t>19.00-19.59</w:t>
            </w:r>
          </w:p>
        </w:tc>
        <w:tc>
          <w:tcPr>
            <w:tcW w:w="2127" w:type="dxa"/>
            <w:tcBorders>
              <w:top w:val="single" w:sz="4" w:space="0" w:color="000000"/>
              <w:left w:val="single" w:sz="4" w:space="0" w:color="000000"/>
              <w:bottom w:val="single" w:sz="4" w:space="0" w:color="000000"/>
              <w:right w:val="single" w:sz="4" w:space="0" w:color="000000"/>
            </w:tcBorders>
          </w:tcPr>
          <w:p w14:paraId="01C1A5C4"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7D010FF7"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2CCE66AD" w14:textId="77777777" w:rsidR="009A7C44" w:rsidRDefault="009A7C44" w:rsidP="002624D9">
            <w:pPr>
              <w:spacing w:after="0" w:line="240" w:lineRule="auto"/>
              <w:jc w:val="both"/>
              <w:rPr>
                <w:sz w:val="24"/>
                <w:szCs w:val="24"/>
              </w:rPr>
            </w:pPr>
          </w:p>
        </w:tc>
      </w:tr>
      <w:tr w:rsidR="009A7C44" w14:paraId="513B7340"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62D4F76B" w14:textId="77777777" w:rsidR="009A7C44" w:rsidRDefault="009A7C44" w:rsidP="002624D9">
            <w:pPr>
              <w:spacing w:after="0" w:line="240" w:lineRule="auto"/>
              <w:jc w:val="both"/>
              <w:rPr>
                <w:sz w:val="24"/>
                <w:szCs w:val="24"/>
              </w:rPr>
            </w:pPr>
            <w:r>
              <w:rPr>
                <w:sz w:val="24"/>
                <w:szCs w:val="24"/>
              </w:rPr>
              <w:t>20.00-20.59</w:t>
            </w:r>
          </w:p>
        </w:tc>
        <w:tc>
          <w:tcPr>
            <w:tcW w:w="2127" w:type="dxa"/>
            <w:tcBorders>
              <w:top w:val="single" w:sz="4" w:space="0" w:color="000000"/>
              <w:left w:val="single" w:sz="4" w:space="0" w:color="000000"/>
              <w:bottom w:val="single" w:sz="4" w:space="0" w:color="000000"/>
              <w:right w:val="single" w:sz="4" w:space="0" w:color="000000"/>
            </w:tcBorders>
          </w:tcPr>
          <w:p w14:paraId="1F24B098"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5D978033"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181DFB39" w14:textId="77777777" w:rsidR="009A7C44" w:rsidRDefault="009A7C44" w:rsidP="002624D9">
            <w:pPr>
              <w:spacing w:after="0" w:line="240" w:lineRule="auto"/>
              <w:jc w:val="both"/>
              <w:rPr>
                <w:sz w:val="24"/>
                <w:szCs w:val="24"/>
              </w:rPr>
            </w:pPr>
          </w:p>
        </w:tc>
      </w:tr>
      <w:tr w:rsidR="009A7C44" w14:paraId="1F688CB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70C14B45" w14:textId="77777777" w:rsidR="009A7C44" w:rsidRDefault="009A7C44" w:rsidP="002624D9">
            <w:pPr>
              <w:spacing w:after="0" w:line="240" w:lineRule="auto"/>
              <w:jc w:val="both"/>
              <w:rPr>
                <w:sz w:val="24"/>
                <w:szCs w:val="24"/>
              </w:rPr>
            </w:pPr>
            <w:r>
              <w:rPr>
                <w:sz w:val="24"/>
                <w:szCs w:val="24"/>
              </w:rPr>
              <w:t>21.00-21.59</w:t>
            </w:r>
          </w:p>
        </w:tc>
        <w:tc>
          <w:tcPr>
            <w:tcW w:w="2127" w:type="dxa"/>
            <w:tcBorders>
              <w:top w:val="single" w:sz="4" w:space="0" w:color="000000"/>
              <w:left w:val="single" w:sz="4" w:space="0" w:color="000000"/>
              <w:bottom w:val="single" w:sz="4" w:space="0" w:color="000000"/>
              <w:right w:val="single" w:sz="4" w:space="0" w:color="000000"/>
            </w:tcBorders>
          </w:tcPr>
          <w:p w14:paraId="42717AEC"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6857618"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19103FB4" w14:textId="77777777" w:rsidR="009A7C44" w:rsidRDefault="009A7C44" w:rsidP="002624D9">
            <w:pPr>
              <w:spacing w:after="0" w:line="240" w:lineRule="auto"/>
              <w:jc w:val="both"/>
              <w:rPr>
                <w:sz w:val="24"/>
                <w:szCs w:val="24"/>
              </w:rPr>
            </w:pPr>
          </w:p>
        </w:tc>
      </w:tr>
      <w:tr w:rsidR="009A7C44" w14:paraId="00ED3376"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08EB4EC1" w14:textId="77777777" w:rsidR="009A7C44" w:rsidRDefault="009A7C44" w:rsidP="002624D9">
            <w:pPr>
              <w:spacing w:after="0" w:line="240" w:lineRule="auto"/>
              <w:jc w:val="both"/>
              <w:rPr>
                <w:sz w:val="24"/>
                <w:szCs w:val="24"/>
              </w:rPr>
            </w:pPr>
            <w:r>
              <w:rPr>
                <w:sz w:val="24"/>
                <w:szCs w:val="24"/>
              </w:rPr>
              <w:t>22.00-22.59</w:t>
            </w:r>
          </w:p>
        </w:tc>
        <w:tc>
          <w:tcPr>
            <w:tcW w:w="2127" w:type="dxa"/>
            <w:tcBorders>
              <w:top w:val="single" w:sz="4" w:space="0" w:color="000000"/>
              <w:left w:val="single" w:sz="4" w:space="0" w:color="000000"/>
              <w:bottom w:val="single" w:sz="4" w:space="0" w:color="000000"/>
              <w:right w:val="single" w:sz="4" w:space="0" w:color="000000"/>
            </w:tcBorders>
          </w:tcPr>
          <w:p w14:paraId="463908C5"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1512526C"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7AF0BF70" w14:textId="77777777" w:rsidR="009A7C44" w:rsidRDefault="009A7C44" w:rsidP="002624D9">
            <w:pPr>
              <w:spacing w:after="0" w:line="240" w:lineRule="auto"/>
              <w:jc w:val="both"/>
              <w:rPr>
                <w:sz w:val="24"/>
                <w:szCs w:val="24"/>
              </w:rPr>
            </w:pPr>
          </w:p>
        </w:tc>
      </w:tr>
      <w:tr w:rsidR="009A7C44" w14:paraId="4DB35AC9"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6DBEE71" w14:textId="77777777" w:rsidR="009A7C44" w:rsidRDefault="009A7C44" w:rsidP="002624D9">
            <w:pPr>
              <w:spacing w:after="0" w:line="240" w:lineRule="auto"/>
              <w:jc w:val="both"/>
              <w:rPr>
                <w:sz w:val="24"/>
                <w:szCs w:val="24"/>
              </w:rPr>
            </w:pPr>
            <w:r>
              <w:rPr>
                <w:sz w:val="24"/>
                <w:szCs w:val="24"/>
              </w:rPr>
              <w:t>23.00-23.59</w:t>
            </w:r>
          </w:p>
        </w:tc>
        <w:tc>
          <w:tcPr>
            <w:tcW w:w="2127" w:type="dxa"/>
            <w:tcBorders>
              <w:top w:val="single" w:sz="4" w:space="0" w:color="000000"/>
              <w:left w:val="single" w:sz="4" w:space="0" w:color="000000"/>
              <w:bottom w:val="single" w:sz="4" w:space="0" w:color="000000"/>
              <w:right w:val="single" w:sz="4" w:space="0" w:color="000000"/>
            </w:tcBorders>
          </w:tcPr>
          <w:p w14:paraId="5E571DD9" w14:textId="77777777" w:rsidR="009A7C44" w:rsidRDefault="009A7C44" w:rsidP="002624D9">
            <w:pPr>
              <w:spacing w:after="0" w:line="240" w:lineRule="auto"/>
              <w:jc w:val="both"/>
              <w:rPr>
                <w:sz w:val="24"/>
                <w:szCs w:val="24"/>
              </w:rPr>
            </w:pPr>
          </w:p>
        </w:tc>
        <w:tc>
          <w:tcPr>
            <w:tcW w:w="2097" w:type="dxa"/>
            <w:tcBorders>
              <w:top w:val="single" w:sz="4" w:space="0" w:color="000000"/>
              <w:left w:val="single" w:sz="4" w:space="0" w:color="000000"/>
              <w:bottom w:val="single" w:sz="4" w:space="0" w:color="000000"/>
              <w:right w:val="single" w:sz="4" w:space="0" w:color="000000"/>
            </w:tcBorders>
          </w:tcPr>
          <w:p w14:paraId="4F20E709" w14:textId="77777777" w:rsidR="009A7C44" w:rsidRDefault="009A7C44" w:rsidP="002624D9">
            <w:pPr>
              <w:spacing w:after="0" w:line="240" w:lineRule="auto"/>
              <w:jc w:val="both"/>
              <w:rPr>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3C4C144B" w14:textId="77777777" w:rsidR="009A7C44" w:rsidRDefault="009A7C44" w:rsidP="002624D9">
            <w:pPr>
              <w:spacing w:after="0" w:line="240" w:lineRule="auto"/>
              <w:jc w:val="both"/>
              <w:rPr>
                <w:sz w:val="24"/>
                <w:szCs w:val="24"/>
              </w:rPr>
            </w:pPr>
          </w:p>
        </w:tc>
      </w:tr>
      <w:tr w:rsidR="009A7C44" w14:paraId="3050E8A4" w14:textId="77777777" w:rsidTr="00510C72">
        <w:tc>
          <w:tcPr>
            <w:tcW w:w="2943" w:type="dxa"/>
            <w:tcBorders>
              <w:top w:val="single" w:sz="4" w:space="0" w:color="000000"/>
              <w:left w:val="single" w:sz="4" w:space="0" w:color="000000"/>
              <w:bottom w:val="single" w:sz="4" w:space="0" w:color="000000"/>
              <w:right w:val="single" w:sz="4" w:space="0" w:color="000000"/>
            </w:tcBorders>
          </w:tcPr>
          <w:p w14:paraId="0D37AE78" w14:textId="77777777" w:rsidR="009A7C44" w:rsidRDefault="009A7C44" w:rsidP="002624D9">
            <w:pPr>
              <w:spacing w:after="0" w:line="240" w:lineRule="auto"/>
              <w:jc w:val="both"/>
              <w:rPr>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14:paraId="2C2CF242" w14:textId="77777777" w:rsidR="009A7C44" w:rsidRDefault="009A7C44" w:rsidP="002624D9">
            <w:pPr>
              <w:spacing w:after="0" w:line="240" w:lineRule="auto"/>
              <w:jc w:val="both"/>
              <w:rPr>
                <w:sz w:val="24"/>
                <w:szCs w:val="24"/>
              </w:rPr>
            </w:pPr>
            <w:r>
              <w:rPr>
                <w:sz w:val="24"/>
                <w:szCs w:val="24"/>
              </w:rPr>
              <w:t xml:space="preserve">Kopā: </w:t>
            </w:r>
          </w:p>
        </w:tc>
        <w:tc>
          <w:tcPr>
            <w:tcW w:w="2097" w:type="dxa"/>
            <w:tcBorders>
              <w:top w:val="single" w:sz="4" w:space="0" w:color="000000"/>
              <w:left w:val="single" w:sz="4" w:space="0" w:color="000000"/>
              <w:bottom w:val="single" w:sz="4" w:space="0" w:color="000000"/>
              <w:right w:val="single" w:sz="4" w:space="0" w:color="000000"/>
            </w:tcBorders>
            <w:hideMark/>
          </w:tcPr>
          <w:p w14:paraId="53569E73" w14:textId="77777777" w:rsidR="009A7C44" w:rsidRDefault="009A7C44" w:rsidP="002624D9">
            <w:pPr>
              <w:spacing w:after="0" w:line="240" w:lineRule="auto"/>
              <w:jc w:val="both"/>
              <w:rPr>
                <w:sz w:val="24"/>
                <w:szCs w:val="24"/>
              </w:rPr>
            </w:pPr>
            <w:r>
              <w:rPr>
                <w:sz w:val="24"/>
                <w:szCs w:val="24"/>
              </w:rPr>
              <w:t>Kopā:</w:t>
            </w:r>
          </w:p>
        </w:tc>
        <w:tc>
          <w:tcPr>
            <w:tcW w:w="2381" w:type="dxa"/>
            <w:tcBorders>
              <w:top w:val="single" w:sz="4" w:space="0" w:color="000000"/>
              <w:left w:val="single" w:sz="4" w:space="0" w:color="000000"/>
              <w:bottom w:val="single" w:sz="4" w:space="0" w:color="000000"/>
              <w:right w:val="single" w:sz="4" w:space="0" w:color="000000"/>
            </w:tcBorders>
            <w:hideMark/>
          </w:tcPr>
          <w:p w14:paraId="3D097EC4" w14:textId="77777777" w:rsidR="009A7C44" w:rsidRDefault="009A7C44" w:rsidP="002624D9">
            <w:pPr>
              <w:spacing w:after="0" w:line="240" w:lineRule="auto"/>
              <w:jc w:val="both"/>
              <w:rPr>
                <w:sz w:val="24"/>
                <w:szCs w:val="24"/>
              </w:rPr>
            </w:pPr>
            <w:r>
              <w:rPr>
                <w:sz w:val="24"/>
                <w:szCs w:val="24"/>
              </w:rPr>
              <w:t>Kopā:</w:t>
            </w:r>
          </w:p>
        </w:tc>
      </w:tr>
      <w:tr w:rsidR="009A7C44" w14:paraId="6EF2222F" w14:textId="77777777" w:rsidTr="00510C72">
        <w:tc>
          <w:tcPr>
            <w:tcW w:w="2943" w:type="dxa"/>
            <w:tcBorders>
              <w:top w:val="single" w:sz="4" w:space="0" w:color="000000"/>
              <w:left w:val="single" w:sz="4" w:space="0" w:color="000000"/>
              <w:bottom w:val="single" w:sz="4" w:space="0" w:color="000000"/>
              <w:right w:val="single" w:sz="4" w:space="0" w:color="000000"/>
            </w:tcBorders>
            <w:hideMark/>
          </w:tcPr>
          <w:p w14:paraId="2AF9A157" w14:textId="1A5DCF0F" w:rsidR="009A7C44" w:rsidRDefault="009A7C44" w:rsidP="002624D9">
            <w:pPr>
              <w:spacing w:after="0" w:line="240" w:lineRule="auto"/>
              <w:jc w:val="both"/>
              <w:rPr>
                <w:b/>
                <w:sz w:val="24"/>
                <w:szCs w:val="24"/>
              </w:rPr>
            </w:pPr>
            <w:r>
              <w:rPr>
                <w:b/>
                <w:sz w:val="24"/>
                <w:szCs w:val="24"/>
              </w:rPr>
              <w:t xml:space="preserve">Kopējā vidējā cena par 1 </w:t>
            </w:r>
            <w:r w:rsidR="00510C72">
              <w:rPr>
                <w:b/>
                <w:sz w:val="24"/>
                <w:szCs w:val="24"/>
              </w:rPr>
              <w:t xml:space="preserve">(vienas) sekundes pārraidīšanu </w:t>
            </w:r>
            <w:r w:rsidR="00510C72" w:rsidRPr="00510C72">
              <w:rPr>
                <w:b/>
                <w:sz w:val="24"/>
                <w:szCs w:val="24"/>
              </w:rPr>
              <w:t xml:space="preserve">= </w:t>
            </w:r>
            <w:r w:rsidR="00510C72" w:rsidRPr="00510C72">
              <w:rPr>
                <w:i/>
                <w:sz w:val="24"/>
                <w:szCs w:val="24"/>
              </w:rPr>
              <w:t>Cena 1 + Cena 2 + Cena 3 / 3</w:t>
            </w:r>
          </w:p>
        </w:tc>
        <w:tc>
          <w:tcPr>
            <w:tcW w:w="6605" w:type="dxa"/>
            <w:gridSpan w:val="3"/>
            <w:tcBorders>
              <w:top w:val="single" w:sz="4" w:space="0" w:color="000000"/>
              <w:left w:val="single" w:sz="4" w:space="0" w:color="000000"/>
              <w:bottom w:val="single" w:sz="4" w:space="0" w:color="000000"/>
              <w:right w:val="single" w:sz="4" w:space="0" w:color="000000"/>
            </w:tcBorders>
          </w:tcPr>
          <w:p w14:paraId="45AF3E34" w14:textId="77777777" w:rsidR="009A7C44" w:rsidRDefault="009A7C44" w:rsidP="002624D9">
            <w:pPr>
              <w:spacing w:after="0" w:line="240" w:lineRule="auto"/>
              <w:jc w:val="both"/>
              <w:rPr>
                <w:sz w:val="24"/>
                <w:szCs w:val="24"/>
              </w:rPr>
            </w:pPr>
          </w:p>
        </w:tc>
      </w:tr>
    </w:tbl>
    <w:p w14:paraId="5A166859" w14:textId="77777777" w:rsidR="009A7C44" w:rsidRDefault="009A7C44" w:rsidP="009A7C44">
      <w:pPr>
        <w:spacing w:after="0" w:line="240" w:lineRule="auto"/>
        <w:jc w:val="both"/>
        <w:rPr>
          <w:sz w:val="24"/>
          <w:szCs w:val="24"/>
        </w:rPr>
      </w:pPr>
    </w:p>
    <w:p w14:paraId="715FF9F8"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0A059E53"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14979A1E"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17001AB6"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2C1A92E7" w14:textId="2416E1DB" w:rsidR="000345C8" w:rsidRDefault="001153E6" w:rsidP="00510C72">
      <w:pPr>
        <w:spacing w:after="0" w:line="240" w:lineRule="auto"/>
        <w:jc w:val="both"/>
        <w:rPr>
          <w:b/>
          <w:sz w:val="24"/>
          <w:szCs w:val="24"/>
        </w:rPr>
      </w:pPr>
      <w:r w:rsidRPr="00510C72">
        <w:rPr>
          <w:b/>
          <w:sz w:val="24"/>
          <w:szCs w:val="24"/>
        </w:rPr>
        <w:t>Par atbilstošāko piedāvājumu tiks atzīts Pretendenta piedāvājums ar viszemāko vidējo cenu par vienu vienību (sekundi).</w:t>
      </w:r>
    </w:p>
    <w:p w14:paraId="157C92A1" w14:textId="77777777" w:rsidR="00510C72" w:rsidRDefault="00510C72" w:rsidP="00510C72">
      <w:pPr>
        <w:spacing w:after="0" w:line="240" w:lineRule="auto"/>
        <w:jc w:val="both"/>
        <w:rPr>
          <w:sz w:val="24"/>
          <w:szCs w:val="24"/>
        </w:rPr>
      </w:pPr>
    </w:p>
    <w:p w14:paraId="7BF4DBC4" w14:textId="77777777" w:rsidR="00192965" w:rsidRDefault="00192965" w:rsidP="00510C72">
      <w:pPr>
        <w:spacing w:after="0" w:line="240" w:lineRule="auto"/>
        <w:jc w:val="both"/>
        <w:rPr>
          <w:sz w:val="24"/>
          <w:szCs w:val="24"/>
        </w:rPr>
      </w:pPr>
    </w:p>
    <w:p w14:paraId="7B9FF73E" w14:textId="77777777" w:rsidR="00192965" w:rsidRPr="00510C72" w:rsidRDefault="00192965" w:rsidP="00510C72">
      <w:pPr>
        <w:spacing w:after="0" w:line="240" w:lineRule="auto"/>
        <w:jc w:val="both"/>
        <w:rPr>
          <w:sz w:val="24"/>
          <w:szCs w:val="24"/>
        </w:rPr>
      </w:pPr>
    </w:p>
    <w:p w14:paraId="2A7C7490" w14:textId="77777777" w:rsidR="009A7C44" w:rsidRPr="00510C72" w:rsidRDefault="00590258" w:rsidP="009A7C44">
      <w:pPr>
        <w:spacing w:after="0" w:line="240" w:lineRule="auto"/>
        <w:jc w:val="center"/>
        <w:rPr>
          <w:b/>
          <w:sz w:val="28"/>
          <w:szCs w:val="24"/>
          <w:u w:val="single"/>
        </w:rPr>
      </w:pPr>
      <w:r w:rsidRPr="00510C72">
        <w:rPr>
          <w:b/>
          <w:sz w:val="28"/>
          <w:szCs w:val="24"/>
          <w:u w:val="single"/>
        </w:rPr>
        <w:lastRenderedPageBreak/>
        <w:t>9.daļa “Reklāmas izvietošana televīzijas kanālā”</w:t>
      </w:r>
    </w:p>
    <w:p w14:paraId="03907995" w14:textId="77777777" w:rsidR="009A7C44" w:rsidRDefault="009A7C44" w:rsidP="009A7C44">
      <w:pPr>
        <w:spacing w:after="0" w:line="240" w:lineRule="auto"/>
        <w:jc w:val="center"/>
        <w:rPr>
          <w:i/>
          <w:sz w:val="24"/>
          <w:szCs w:val="24"/>
        </w:rPr>
      </w:pPr>
      <w:r w:rsidRPr="009A7C44">
        <w:rPr>
          <w:i/>
          <w:sz w:val="24"/>
          <w:szCs w:val="24"/>
        </w:rPr>
        <w:t>(aizpilda, ja tiek iesniegts piedāvājums šajā daļā)</w:t>
      </w:r>
    </w:p>
    <w:p w14:paraId="5894E9C2" w14:textId="77777777" w:rsidR="00831079" w:rsidRDefault="00831079" w:rsidP="009A7C44">
      <w:pPr>
        <w:spacing w:after="0" w:line="240" w:lineRule="auto"/>
        <w:jc w:val="center"/>
        <w:rPr>
          <w:i/>
          <w:sz w:val="24"/>
          <w:szCs w:val="24"/>
        </w:rPr>
      </w:pPr>
    </w:p>
    <w:p w14:paraId="63D8A881" w14:textId="77777777" w:rsidR="009A7C44" w:rsidRPr="009A7C44" w:rsidRDefault="009A7C44" w:rsidP="009A7C44">
      <w:pPr>
        <w:spacing w:after="0" w:line="240" w:lineRule="auto"/>
        <w:jc w:val="both"/>
        <w:rPr>
          <w:sz w:val="24"/>
          <w:szCs w:val="24"/>
        </w:rPr>
      </w:pPr>
      <w:r w:rsidRPr="009A7C44">
        <w:rPr>
          <w:sz w:val="24"/>
          <w:szCs w:val="24"/>
          <w:u w:val="single"/>
        </w:rPr>
        <w:t xml:space="preserve">Piedāvātā līgumcena </w:t>
      </w:r>
      <w:r w:rsidRPr="009A7C44">
        <w:rPr>
          <w:b/>
          <w:sz w:val="24"/>
          <w:szCs w:val="24"/>
          <w:u w:val="single"/>
        </w:rPr>
        <w:t>par 1 (vienas) sekundes pārraidīšanu</w:t>
      </w:r>
      <w:r w:rsidRPr="009A7C44">
        <w:rPr>
          <w:sz w:val="24"/>
          <w:szCs w:val="24"/>
          <w:u w:val="single"/>
        </w:rPr>
        <w:t xml:space="preserve"> </w:t>
      </w:r>
      <w:r w:rsidRPr="009A7C44">
        <w:rPr>
          <w:b/>
          <w:sz w:val="24"/>
          <w:szCs w:val="24"/>
          <w:u w:val="single"/>
        </w:rPr>
        <w:t>konkrētā televīzijas kanālā</w:t>
      </w:r>
      <w:r w:rsidRPr="009A7C44">
        <w:rPr>
          <w:sz w:val="24"/>
          <w:szCs w:val="24"/>
          <w:u w:val="single"/>
        </w:rPr>
        <w:t xml:space="preserve"> norādāma </w:t>
      </w:r>
      <w:r w:rsidRPr="009A7C44">
        <w:rPr>
          <w:i/>
          <w:sz w:val="24"/>
          <w:szCs w:val="24"/>
          <w:u w:val="single"/>
        </w:rPr>
        <w:t>euro</w:t>
      </w:r>
      <w:r w:rsidRPr="009A7C44">
        <w:rPr>
          <w:sz w:val="24"/>
          <w:szCs w:val="24"/>
          <w:u w:val="single"/>
        </w:rPr>
        <w:t xml:space="preserve"> bez pievienotās vērtības nodokļa</w:t>
      </w:r>
      <w:r w:rsidRPr="009A7C44">
        <w:rPr>
          <w:sz w:val="24"/>
          <w:szCs w:val="24"/>
        </w:rPr>
        <w:t>:</w:t>
      </w:r>
    </w:p>
    <w:tbl>
      <w:tblPr>
        <w:tblpPr w:leftFromText="180" w:rightFromText="180" w:vertAnchor="text" w:horzAnchor="margin" w:tblpXSpec="center" w:tblpY="203"/>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55"/>
        <w:gridCol w:w="2268"/>
        <w:gridCol w:w="2347"/>
      </w:tblGrid>
      <w:tr w:rsidR="009A7C44" w14:paraId="009885E3"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C54A1D" w14:textId="77777777" w:rsidR="009A7C44" w:rsidRDefault="009A7C44" w:rsidP="002624D9">
            <w:pPr>
              <w:spacing w:after="0" w:line="240" w:lineRule="auto"/>
              <w:jc w:val="both"/>
              <w:rPr>
                <w:sz w:val="24"/>
                <w:szCs w:val="24"/>
              </w:rPr>
            </w:pPr>
            <w:r>
              <w:rPr>
                <w:b/>
                <w:sz w:val="24"/>
                <w:szCs w:val="24"/>
              </w:rPr>
              <w:t>Laika periods / kanāls</w:t>
            </w:r>
          </w:p>
        </w:tc>
        <w:tc>
          <w:tcPr>
            <w:tcW w:w="6770" w:type="dxa"/>
            <w:gridSpan w:val="3"/>
            <w:tcBorders>
              <w:top w:val="single" w:sz="4" w:space="0" w:color="000000"/>
              <w:left w:val="single" w:sz="4" w:space="0" w:color="000000"/>
              <w:bottom w:val="single" w:sz="4" w:space="0" w:color="000000"/>
              <w:right w:val="single" w:sz="4" w:space="0" w:color="000000"/>
            </w:tcBorders>
            <w:vAlign w:val="center"/>
            <w:hideMark/>
          </w:tcPr>
          <w:p w14:paraId="70B8E790" w14:textId="77777777" w:rsidR="009A7C44" w:rsidRDefault="009A7C44" w:rsidP="002624D9">
            <w:pPr>
              <w:spacing w:after="0" w:line="240" w:lineRule="auto"/>
              <w:jc w:val="both"/>
              <w:rPr>
                <w:b/>
                <w:i/>
                <w:sz w:val="24"/>
                <w:szCs w:val="24"/>
              </w:rPr>
            </w:pPr>
            <w:r>
              <w:rPr>
                <w:bCs/>
                <w:sz w:val="24"/>
                <w:szCs w:val="24"/>
              </w:rPr>
              <w:t>Pasūtītāja prasības nodrošināt reklāmas izvietošanu TV kanālā</w:t>
            </w:r>
            <w:r>
              <w:rPr>
                <w:b/>
                <w:bCs/>
                <w:i/>
                <w:sz w:val="24"/>
                <w:szCs w:val="24"/>
              </w:rPr>
              <w:t xml:space="preserve"> "3+”</w:t>
            </w:r>
            <w:r w:rsidR="00214D3B" w:rsidRPr="00214D3B">
              <w:rPr>
                <w:bCs/>
                <w:sz w:val="24"/>
                <w:szCs w:val="24"/>
              </w:rPr>
              <w:t>, cena EUR neieskaitot PVN</w:t>
            </w:r>
          </w:p>
        </w:tc>
      </w:tr>
      <w:tr w:rsidR="009A7C44" w14:paraId="7836DC6A" w14:textId="77777777" w:rsidTr="00A36C7B">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765511A1" w14:textId="77777777" w:rsidR="009A7C44" w:rsidRDefault="009A7C44" w:rsidP="002624D9">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38924839" w14:textId="77777777" w:rsidR="009A7C44" w:rsidRDefault="009A7C44" w:rsidP="00A36C7B">
            <w:pPr>
              <w:spacing w:after="0" w:line="240" w:lineRule="auto"/>
              <w:jc w:val="center"/>
              <w:rPr>
                <w:b/>
                <w:i/>
                <w:sz w:val="24"/>
                <w:szCs w:val="24"/>
              </w:rPr>
            </w:pPr>
            <w:r>
              <w:rPr>
                <w:b/>
                <w:i/>
                <w:sz w:val="24"/>
                <w:szCs w:val="24"/>
              </w:rPr>
              <w:t>Cena 1*</w:t>
            </w:r>
          </w:p>
        </w:tc>
        <w:tc>
          <w:tcPr>
            <w:tcW w:w="2268" w:type="dxa"/>
            <w:tcBorders>
              <w:top w:val="single" w:sz="4" w:space="0" w:color="000000"/>
              <w:left w:val="single" w:sz="4" w:space="0" w:color="000000"/>
              <w:bottom w:val="single" w:sz="4" w:space="0" w:color="000000"/>
              <w:right w:val="single" w:sz="4" w:space="0" w:color="000000"/>
            </w:tcBorders>
            <w:hideMark/>
          </w:tcPr>
          <w:p w14:paraId="5EE985F3" w14:textId="77777777" w:rsidR="009A7C44" w:rsidRDefault="009A7C44" w:rsidP="00A36C7B">
            <w:pPr>
              <w:spacing w:after="0" w:line="240" w:lineRule="auto"/>
              <w:jc w:val="center"/>
              <w:rPr>
                <w:b/>
                <w:i/>
                <w:sz w:val="24"/>
                <w:szCs w:val="24"/>
              </w:rPr>
            </w:pPr>
            <w:r>
              <w:rPr>
                <w:b/>
                <w:i/>
                <w:sz w:val="24"/>
                <w:szCs w:val="24"/>
              </w:rPr>
              <w:t>Cena 2*</w:t>
            </w:r>
          </w:p>
        </w:tc>
        <w:tc>
          <w:tcPr>
            <w:tcW w:w="2347" w:type="dxa"/>
            <w:tcBorders>
              <w:top w:val="single" w:sz="4" w:space="0" w:color="000000"/>
              <w:left w:val="single" w:sz="4" w:space="0" w:color="000000"/>
              <w:bottom w:val="single" w:sz="4" w:space="0" w:color="000000"/>
              <w:right w:val="single" w:sz="4" w:space="0" w:color="000000"/>
            </w:tcBorders>
            <w:hideMark/>
          </w:tcPr>
          <w:p w14:paraId="3FC4B3EA" w14:textId="77777777" w:rsidR="009A7C44" w:rsidRDefault="009A7C44" w:rsidP="00A36C7B">
            <w:pPr>
              <w:spacing w:after="0" w:line="240" w:lineRule="auto"/>
              <w:jc w:val="center"/>
              <w:rPr>
                <w:b/>
                <w:i/>
                <w:sz w:val="24"/>
                <w:szCs w:val="24"/>
              </w:rPr>
            </w:pPr>
            <w:r>
              <w:rPr>
                <w:b/>
                <w:i/>
                <w:sz w:val="24"/>
                <w:szCs w:val="24"/>
              </w:rPr>
              <w:t>Cena 3*</w:t>
            </w:r>
          </w:p>
        </w:tc>
      </w:tr>
      <w:tr w:rsidR="009A7C44" w14:paraId="085AE1B4"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BB2C87D" w14:textId="77777777" w:rsidR="009A7C44" w:rsidRDefault="009A7C44" w:rsidP="002624D9">
            <w:pPr>
              <w:spacing w:after="0" w:line="240" w:lineRule="auto"/>
              <w:jc w:val="both"/>
              <w:rPr>
                <w:sz w:val="24"/>
                <w:szCs w:val="24"/>
              </w:rPr>
            </w:pPr>
            <w:r>
              <w:rPr>
                <w:sz w:val="24"/>
                <w:szCs w:val="24"/>
              </w:rPr>
              <w:t>7.00-7.59</w:t>
            </w:r>
          </w:p>
        </w:tc>
        <w:tc>
          <w:tcPr>
            <w:tcW w:w="2155" w:type="dxa"/>
            <w:tcBorders>
              <w:top w:val="single" w:sz="4" w:space="0" w:color="000000"/>
              <w:left w:val="single" w:sz="4" w:space="0" w:color="000000"/>
              <w:bottom w:val="single" w:sz="4" w:space="0" w:color="000000"/>
              <w:right w:val="single" w:sz="4" w:space="0" w:color="000000"/>
            </w:tcBorders>
          </w:tcPr>
          <w:p w14:paraId="44C25886"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ECAE2EB"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78705431" w14:textId="77777777" w:rsidR="009A7C44" w:rsidRDefault="009A7C44" w:rsidP="002624D9">
            <w:pPr>
              <w:spacing w:after="0" w:line="240" w:lineRule="auto"/>
              <w:jc w:val="both"/>
              <w:rPr>
                <w:sz w:val="24"/>
                <w:szCs w:val="24"/>
              </w:rPr>
            </w:pPr>
          </w:p>
        </w:tc>
      </w:tr>
      <w:tr w:rsidR="009A7C44" w14:paraId="21B51231"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21915A49" w14:textId="77777777" w:rsidR="009A7C44" w:rsidRDefault="009A7C44" w:rsidP="002624D9">
            <w:pPr>
              <w:spacing w:after="0" w:line="240" w:lineRule="auto"/>
              <w:jc w:val="both"/>
              <w:rPr>
                <w:sz w:val="24"/>
                <w:szCs w:val="24"/>
              </w:rPr>
            </w:pPr>
            <w:r>
              <w:rPr>
                <w:sz w:val="24"/>
                <w:szCs w:val="24"/>
              </w:rPr>
              <w:t>8.00-8.59</w:t>
            </w:r>
          </w:p>
        </w:tc>
        <w:tc>
          <w:tcPr>
            <w:tcW w:w="2155" w:type="dxa"/>
            <w:tcBorders>
              <w:top w:val="single" w:sz="4" w:space="0" w:color="000000"/>
              <w:left w:val="single" w:sz="4" w:space="0" w:color="000000"/>
              <w:bottom w:val="single" w:sz="4" w:space="0" w:color="000000"/>
              <w:right w:val="single" w:sz="4" w:space="0" w:color="000000"/>
            </w:tcBorders>
          </w:tcPr>
          <w:p w14:paraId="60415638"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59588EC"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4B292C3" w14:textId="77777777" w:rsidR="009A7C44" w:rsidRDefault="009A7C44" w:rsidP="002624D9">
            <w:pPr>
              <w:spacing w:after="0" w:line="240" w:lineRule="auto"/>
              <w:jc w:val="both"/>
              <w:rPr>
                <w:sz w:val="24"/>
                <w:szCs w:val="24"/>
              </w:rPr>
            </w:pPr>
          </w:p>
        </w:tc>
      </w:tr>
      <w:tr w:rsidR="009A7C44" w14:paraId="276EBECE"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3A87A2FD" w14:textId="77777777" w:rsidR="009A7C44" w:rsidRDefault="009A7C44" w:rsidP="002624D9">
            <w:pPr>
              <w:spacing w:after="0" w:line="240" w:lineRule="auto"/>
              <w:jc w:val="both"/>
              <w:rPr>
                <w:sz w:val="24"/>
                <w:szCs w:val="24"/>
              </w:rPr>
            </w:pPr>
            <w:r>
              <w:rPr>
                <w:sz w:val="24"/>
                <w:szCs w:val="24"/>
              </w:rPr>
              <w:t>9.00-9.59</w:t>
            </w:r>
          </w:p>
        </w:tc>
        <w:tc>
          <w:tcPr>
            <w:tcW w:w="2155" w:type="dxa"/>
            <w:tcBorders>
              <w:top w:val="single" w:sz="4" w:space="0" w:color="000000"/>
              <w:left w:val="single" w:sz="4" w:space="0" w:color="000000"/>
              <w:bottom w:val="single" w:sz="4" w:space="0" w:color="000000"/>
              <w:right w:val="single" w:sz="4" w:space="0" w:color="000000"/>
            </w:tcBorders>
          </w:tcPr>
          <w:p w14:paraId="00849ECD"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ACCDE9C"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2084F319" w14:textId="77777777" w:rsidR="009A7C44" w:rsidRDefault="009A7C44" w:rsidP="002624D9">
            <w:pPr>
              <w:spacing w:after="0" w:line="240" w:lineRule="auto"/>
              <w:jc w:val="both"/>
              <w:rPr>
                <w:sz w:val="24"/>
                <w:szCs w:val="24"/>
              </w:rPr>
            </w:pPr>
          </w:p>
        </w:tc>
      </w:tr>
      <w:tr w:rsidR="009A7C44" w14:paraId="6950CD95"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5E9AAB91" w14:textId="77777777" w:rsidR="009A7C44" w:rsidRDefault="009A7C44" w:rsidP="002624D9">
            <w:pPr>
              <w:spacing w:after="0" w:line="240" w:lineRule="auto"/>
              <w:jc w:val="both"/>
              <w:rPr>
                <w:sz w:val="24"/>
                <w:szCs w:val="24"/>
              </w:rPr>
            </w:pPr>
            <w:r>
              <w:rPr>
                <w:sz w:val="24"/>
                <w:szCs w:val="24"/>
              </w:rPr>
              <w:t>10.00-10.59</w:t>
            </w:r>
          </w:p>
        </w:tc>
        <w:tc>
          <w:tcPr>
            <w:tcW w:w="2155" w:type="dxa"/>
            <w:tcBorders>
              <w:top w:val="single" w:sz="4" w:space="0" w:color="000000"/>
              <w:left w:val="single" w:sz="4" w:space="0" w:color="000000"/>
              <w:bottom w:val="single" w:sz="4" w:space="0" w:color="000000"/>
              <w:right w:val="single" w:sz="4" w:space="0" w:color="000000"/>
            </w:tcBorders>
          </w:tcPr>
          <w:p w14:paraId="6EB4C57F"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8098197"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0FBD396D" w14:textId="77777777" w:rsidR="009A7C44" w:rsidRDefault="009A7C44" w:rsidP="002624D9">
            <w:pPr>
              <w:spacing w:after="0" w:line="240" w:lineRule="auto"/>
              <w:jc w:val="both"/>
              <w:rPr>
                <w:sz w:val="24"/>
                <w:szCs w:val="24"/>
              </w:rPr>
            </w:pPr>
          </w:p>
        </w:tc>
      </w:tr>
      <w:tr w:rsidR="009A7C44" w14:paraId="374EDA19"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5BEBB5CD" w14:textId="77777777" w:rsidR="009A7C44" w:rsidRDefault="009A7C44" w:rsidP="002624D9">
            <w:pPr>
              <w:spacing w:after="0" w:line="240" w:lineRule="auto"/>
              <w:jc w:val="both"/>
              <w:rPr>
                <w:sz w:val="24"/>
                <w:szCs w:val="24"/>
              </w:rPr>
            </w:pPr>
            <w:r>
              <w:rPr>
                <w:sz w:val="24"/>
                <w:szCs w:val="24"/>
              </w:rPr>
              <w:t>11.00-11.59</w:t>
            </w:r>
          </w:p>
        </w:tc>
        <w:tc>
          <w:tcPr>
            <w:tcW w:w="2155" w:type="dxa"/>
            <w:tcBorders>
              <w:top w:val="single" w:sz="4" w:space="0" w:color="000000"/>
              <w:left w:val="single" w:sz="4" w:space="0" w:color="000000"/>
              <w:bottom w:val="single" w:sz="4" w:space="0" w:color="000000"/>
              <w:right w:val="single" w:sz="4" w:space="0" w:color="000000"/>
            </w:tcBorders>
          </w:tcPr>
          <w:p w14:paraId="7CAA7028"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19DA3F2"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07A746AC" w14:textId="77777777" w:rsidR="009A7C44" w:rsidRDefault="009A7C44" w:rsidP="002624D9">
            <w:pPr>
              <w:spacing w:after="0" w:line="240" w:lineRule="auto"/>
              <w:jc w:val="both"/>
              <w:rPr>
                <w:sz w:val="24"/>
                <w:szCs w:val="24"/>
              </w:rPr>
            </w:pPr>
          </w:p>
        </w:tc>
      </w:tr>
      <w:tr w:rsidR="009A7C44" w14:paraId="510F020E"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711D1F6" w14:textId="77777777" w:rsidR="009A7C44" w:rsidRDefault="009A7C44" w:rsidP="002624D9">
            <w:pPr>
              <w:spacing w:after="0" w:line="240" w:lineRule="auto"/>
              <w:jc w:val="both"/>
              <w:rPr>
                <w:sz w:val="24"/>
                <w:szCs w:val="24"/>
              </w:rPr>
            </w:pPr>
            <w:r>
              <w:rPr>
                <w:sz w:val="24"/>
                <w:szCs w:val="24"/>
              </w:rPr>
              <w:t>12.00-12.59</w:t>
            </w:r>
          </w:p>
        </w:tc>
        <w:tc>
          <w:tcPr>
            <w:tcW w:w="2155" w:type="dxa"/>
            <w:tcBorders>
              <w:top w:val="single" w:sz="4" w:space="0" w:color="000000"/>
              <w:left w:val="single" w:sz="4" w:space="0" w:color="000000"/>
              <w:bottom w:val="single" w:sz="4" w:space="0" w:color="000000"/>
              <w:right w:val="single" w:sz="4" w:space="0" w:color="000000"/>
            </w:tcBorders>
          </w:tcPr>
          <w:p w14:paraId="31B0C540"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58BFDE4"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46980545" w14:textId="77777777" w:rsidR="009A7C44" w:rsidRDefault="009A7C44" w:rsidP="002624D9">
            <w:pPr>
              <w:spacing w:after="0" w:line="240" w:lineRule="auto"/>
              <w:jc w:val="both"/>
              <w:rPr>
                <w:sz w:val="24"/>
                <w:szCs w:val="24"/>
              </w:rPr>
            </w:pPr>
          </w:p>
        </w:tc>
      </w:tr>
      <w:tr w:rsidR="009A7C44" w14:paraId="32239E9A"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47CEB2B2" w14:textId="77777777" w:rsidR="009A7C44" w:rsidRDefault="009A7C44" w:rsidP="002624D9">
            <w:pPr>
              <w:spacing w:after="0" w:line="240" w:lineRule="auto"/>
              <w:jc w:val="both"/>
              <w:rPr>
                <w:sz w:val="24"/>
                <w:szCs w:val="24"/>
              </w:rPr>
            </w:pPr>
            <w:r>
              <w:rPr>
                <w:sz w:val="24"/>
                <w:szCs w:val="24"/>
              </w:rPr>
              <w:t>13.00-13.59</w:t>
            </w:r>
          </w:p>
        </w:tc>
        <w:tc>
          <w:tcPr>
            <w:tcW w:w="2155" w:type="dxa"/>
            <w:tcBorders>
              <w:top w:val="single" w:sz="4" w:space="0" w:color="000000"/>
              <w:left w:val="single" w:sz="4" w:space="0" w:color="000000"/>
              <w:bottom w:val="single" w:sz="4" w:space="0" w:color="000000"/>
              <w:right w:val="single" w:sz="4" w:space="0" w:color="000000"/>
            </w:tcBorders>
          </w:tcPr>
          <w:p w14:paraId="5FAA27CF"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DC6258A"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559AE3D7" w14:textId="77777777" w:rsidR="009A7C44" w:rsidRDefault="009A7C44" w:rsidP="002624D9">
            <w:pPr>
              <w:spacing w:after="0" w:line="240" w:lineRule="auto"/>
              <w:jc w:val="both"/>
              <w:rPr>
                <w:sz w:val="24"/>
                <w:szCs w:val="24"/>
              </w:rPr>
            </w:pPr>
          </w:p>
        </w:tc>
      </w:tr>
      <w:tr w:rsidR="009A7C44" w14:paraId="22C0FD02"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1B883837" w14:textId="77777777" w:rsidR="009A7C44" w:rsidRDefault="009A7C44" w:rsidP="002624D9">
            <w:pPr>
              <w:spacing w:after="0" w:line="240" w:lineRule="auto"/>
              <w:jc w:val="both"/>
              <w:rPr>
                <w:sz w:val="24"/>
                <w:szCs w:val="24"/>
              </w:rPr>
            </w:pPr>
            <w:r>
              <w:rPr>
                <w:sz w:val="24"/>
                <w:szCs w:val="24"/>
              </w:rPr>
              <w:t>14.00-14.59</w:t>
            </w:r>
          </w:p>
        </w:tc>
        <w:tc>
          <w:tcPr>
            <w:tcW w:w="2155" w:type="dxa"/>
            <w:tcBorders>
              <w:top w:val="single" w:sz="4" w:space="0" w:color="000000"/>
              <w:left w:val="single" w:sz="4" w:space="0" w:color="000000"/>
              <w:bottom w:val="single" w:sz="4" w:space="0" w:color="000000"/>
              <w:right w:val="single" w:sz="4" w:space="0" w:color="000000"/>
            </w:tcBorders>
          </w:tcPr>
          <w:p w14:paraId="53E14748"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47882EE"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E439BE9" w14:textId="77777777" w:rsidR="009A7C44" w:rsidRDefault="009A7C44" w:rsidP="002624D9">
            <w:pPr>
              <w:spacing w:after="0" w:line="240" w:lineRule="auto"/>
              <w:jc w:val="both"/>
              <w:rPr>
                <w:sz w:val="24"/>
                <w:szCs w:val="24"/>
              </w:rPr>
            </w:pPr>
          </w:p>
        </w:tc>
      </w:tr>
      <w:tr w:rsidR="009A7C44" w14:paraId="36DBA6DF"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0B6F484" w14:textId="77777777" w:rsidR="009A7C44" w:rsidRDefault="009A7C44" w:rsidP="002624D9">
            <w:pPr>
              <w:spacing w:after="0" w:line="240" w:lineRule="auto"/>
              <w:jc w:val="both"/>
              <w:rPr>
                <w:sz w:val="24"/>
                <w:szCs w:val="24"/>
              </w:rPr>
            </w:pPr>
            <w:r>
              <w:rPr>
                <w:sz w:val="24"/>
                <w:szCs w:val="24"/>
              </w:rPr>
              <w:t>15.00-15.59</w:t>
            </w:r>
          </w:p>
        </w:tc>
        <w:tc>
          <w:tcPr>
            <w:tcW w:w="2155" w:type="dxa"/>
            <w:tcBorders>
              <w:top w:val="single" w:sz="4" w:space="0" w:color="000000"/>
              <w:left w:val="single" w:sz="4" w:space="0" w:color="000000"/>
              <w:bottom w:val="single" w:sz="4" w:space="0" w:color="000000"/>
              <w:right w:val="single" w:sz="4" w:space="0" w:color="000000"/>
            </w:tcBorders>
          </w:tcPr>
          <w:p w14:paraId="65CF4E08"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CF18031"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37CFB83C" w14:textId="77777777" w:rsidR="009A7C44" w:rsidRDefault="009A7C44" w:rsidP="002624D9">
            <w:pPr>
              <w:spacing w:after="0" w:line="240" w:lineRule="auto"/>
              <w:jc w:val="both"/>
              <w:rPr>
                <w:sz w:val="24"/>
                <w:szCs w:val="24"/>
              </w:rPr>
            </w:pPr>
          </w:p>
        </w:tc>
      </w:tr>
      <w:tr w:rsidR="009A7C44" w14:paraId="28C98ECD"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239D8105" w14:textId="77777777" w:rsidR="009A7C44" w:rsidRDefault="009A7C44" w:rsidP="002624D9">
            <w:pPr>
              <w:spacing w:after="0" w:line="240" w:lineRule="auto"/>
              <w:jc w:val="both"/>
              <w:rPr>
                <w:sz w:val="24"/>
                <w:szCs w:val="24"/>
              </w:rPr>
            </w:pPr>
            <w:r>
              <w:rPr>
                <w:sz w:val="24"/>
                <w:szCs w:val="24"/>
              </w:rPr>
              <w:t>16.00-16.59</w:t>
            </w:r>
          </w:p>
        </w:tc>
        <w:tc>
          <w:tcPr>
            <w:tcW w:w="2155" w:type="dxa"/>
            <w:tcBorders>
              <w:top w:val="single" w:sz="4" w:space="0" w:color="000000"/>
              <w:left w:val="single" w:sz="4" w:space="0" w:color="000000"/>
              <w:bottom w:val="single" w:sz="4" w:space="0" w:color="000000"/>
              <w:right w:val="single" w:sz="4" w:space="0" w:color="000000"/>
            </w:tcBorders>
          </w:tcPr>
          <w:p w14:paraId="6C6B65A5"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F275A0F"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53B6D9AC" w14:textId="77777777" w:rsidR="009A7C44" w:rsidRDefault="009A7C44" w:rsidP="002624D9">
            <w:pPr>
              <w:spacing w:after="0" w:line="240" w:lineRule="auto"/>
              <w:jc w:val="both"/>
              <w:rPr>
                <w:sz w:val="24"/>
                <w:szCs w:val="24"/>
              </w:rPr>
            </w:pPr>
          </w:p>
        </w:tc>
      </w:tr>
      <w:tr w:rsidR="009A7C44" w14:paraId="0B41631D"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577816DA" w14:textId="77777777" w:rsidR="009A7C44" w:rsidRDefault="009A7C44" w:rsidP="002624D9">
            <w:pPr>
              <w:spacing w:after="0" w:line="240" w:lineRule="auto"/>
              <w:jc w:val="both"/>
              <w:rPr>
                <w:sz w:val="24"/>
                <w:szCs w:val="24"/>
              </w:rPr>
            </w:pPr>
            <w:r>
              <w:rPr>
                <w:sz w:val="24"/>
                <w:szCs w:val="24"/>
              </w:rPr>
              <w:t>17.00-17.59</w:t>
            </w:r>
          </w:p>
        </w:tc>
        <w:tc>
          <w:tcPr>
            <w:tcW w:w="2155" w:type="dxa"/>
            <w:tcBorders>
              <w:top w:val="single" w:sz="4" w:space="0" w:color="000000"/>
              <w:left w:val="single" w:sz="4" w:space="0" w:color="000000"/>
              <w:bottom w:val="single" w:sz="4" w:space="0" w:color="000000"/>
              <w:right w:val="single" w:sz="4" w:space="0" w:color="000000"/>
            </w:tcBorders>
          </w:tcPr>
          <w:p w14:paraId="351194DE"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E88E329"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47F85EB" w14:textId="77777777" w:rsidR="009A7C44" w:rsidRDefault="009A7C44" w:rsidP="002624D9">
            <w:pPr>
              <w:spacing w:after="0" w:line="240" w:lineRule="auto"/>
              <w:jc w:val="both"/>
              <w:rPr>
                <w:sz w:val="24"/>
                <w:szCs w:val="24"/>
              </w:rPr>
            </w:pPr>
          </w:p>
        </w:tc>
      </w:tr>
      <w:tr w:rsidR="009A7C44" w14:paraId="2882ABE0"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68401BC" w14:textId="77777777" w:rsidR="009A7C44" w:rsidRDefault="009A7C44" w:rsidP="002624D9">
            <w:pPr>
              <w:spacing w:after="0" w:line="240" w:lineRule="auto"/>
              <w:jc w:val="both"/>
              <w:rPr>
                <w:sz w:val="24"/>
                <w:szCs w:val="24"/>
              </w:rPr>
            </w:pPr>
            <w:r>
              <w:rPr>
                <w:sz w:val="24"/>
                <w:szCs w:val="24"/>
              </w:rPr>
              <w:t>18.00-18.59</w:t>
            </w:r>
          </w:p>
        </w:tc>
        <w:tc>
          <w:tcPr>
            <w:tcW w:w="2155" w:type="dxa"/>
            <w:tcBorders>
              <w:top w:val="single" w:sz="4" w:space="0" w:color="000000"/>
              <w:left w:val="single" w:sz="4" w:space="0" w:color="000000"/>
              <w:bottom w:val="single" w:sz="4" w:space="0" w:color="000000"/>
              <w:right w:val="single" w:sz="4" w:space="0" w:color="000000"/>
            </w:tcBorders>
          </w:tcPr>
          <w:p w14:paraId="71437DF5"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5441917"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0834F36" w14:textId="77777777" w:rsidR="009A7C44" w:rsidRDefault="009A7C44" w:rsidP="002624D9">
            <w:pPr>
              <w:spacing w:after="0" w:line="240" w:lineRule="auto"/>
              <w:jc w:val="both"/>
              <w:rPr>
                <w:sz w:val="24"/>
                <w:szCs w:val="24"/>
              </w:rPr>
            </w:pPr>
          </w:p>
        </w:tc>
      </w:tr>
      <w:tr w:rsidR="009A7C44" w14:paraId="4B26010F"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38088160" w14:textId="77777777" w:rsidR="009A7C44" w:rsidRDefault="009A7C44" w:rsidP="002624D9">
            <w:pPr>
              <w:spacing w:after="0" w:line="240" w:lineRule="auto"/>
              <w:jc w:val="both"/>
              <w:rPr>
                <w:sz w:val="24"/>
                <w:szCs w:val="24"/>
              </w:rPr>
            </w:pPr>
            <w:r>
              <w:rPr>
                <w:sz w:val="24"/>
                <w:szCs w:val="24"/>
              </w:rPr>
              <w:t>19.00-19.59</w:t>
            </w:r>
          </w:p>
        </w:tc>
        <w:tc>
          <w:tcPr>
            <w:tcW w:w="2155" w:type="dxa"/>
            <w:tcBorders>
              <w:top w:val="single" w:sz="4" w:space="0" w:color="000000"/>
              <w:left w:val="single" w:sz="4" w:space="0" w:color="000000"/>
              <w:bottom w:val="single" w:sz="4" w:space="0" w:color="000000"/>
              <w:right w:val="single" w:sz="4" w:space="0" w:color="000000"/>
            </w:tcBorders>
          </w:tcPr>
          <w:p w14:paraId="395800EA"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027DDF7"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47AEEC0" w14:textId="77777777" w:rsidR="009A7C44" w:rsidRDefault="009A7C44" w:rsidP="002624D9">
            <w:pPr>
              <w:spacing w:after="0" w:line="240" w:lineRule="auto"/>
              <w:jc w:val="both"/>
              <w:rPr>
                <w:sz w:val="24"/>
                <w:szCs w:val="24"/>
              </w:rPr>
            </w:pPr>
          </w:p>
        </w:tc>
      </w:tr>
      <w:tr w:rsidR="009A7C44" w14:paraId="45767E6F"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0C038555" w14:textId="77777777" w:rsidR="009A7C44" w:rsidRDefault="009A7C44" w:rsidP="002624D9">
            <w:pPr>
              <w:spacing w:after="0" w:line="240" w:lineRule="auto"/>
              <w:jc w:val="both"/>
              <w:rPr>
                <w:sz w:val="24"/>
                <w:szCs w:val="24"/>
              </w:rPr>
            </w:pPr>
            <w:r>
              <w:rPr>
                <w:sz w:val="24"/>
                <w:szCs w:val="24"/>
              </w:rPr>
              <w:t>20.00-20.59</w:t>
            </w:r>
          </w:p>
        </w:tc>
        <w:tc>
          <w:tcPr>
            <w:tcW w:w="2155" w:type="dxa"/>
            <w:tcBorders>
              <w:top w:val="single" w:sz="4" w:space="0" w:color="000000"/>
              <w:left w:val="single" w:sz="4" w:space="0" w:color="000000"/>
              <w:bottom w:val="single" w:sz="4" w:space="0" w:color="000000"/>
              <w:right w:val="single" w:sz="4" w:space="0" w:color="000000"/>
            </w:tcBorders>
          </w:tcPr>
          <w:p w14:paraId="7E1ED49C"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FCF507D"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4F4FDA4C" w14:textId="77777777" w:rsidR="009A7C44" w:rsidRDefault="009A7C44" w:rsidP="002624D9">
            <w:pPr>
              <w:spacing w:after="0" w:line="240" w:lineRule="auto"/>
              <w:jc w:val="both"/>
              <w:rPr>
                <w:sz w:val="24"/>
                <w:szCs w:val="24"/>
              </w:rPr>
            </w:pPr>
          </w:p>
        </w:tc>
      </w:tr>
      <w:tr w:rsidR="009A7C44" w14:paraId="172E45A7"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DDD4695" w14:textId="77777777" w:rsidR="009A7C44" w:rsidRDefault="009A7C44" w:rsidP="002624D9">
            <w:pPr>
              <w:spacing w:after="0" w:line="240" w:lineRule="auto"/>
              <w:jc w:val="both"/>
              <w:rPr>
                <w:sz w:val="24"/>
                <w:szCs w:val="24"/>
              </w:rPr>
            </w:pPr>
            <w:r>
              <w:rPr>
                <w:sz w:val="24"/>
                <w:szCs w:val="24"/>
              </w:rPr>
              <w:t>21.00-21.59</w:t>
            </w:r>
          </w:p>
        </w:tc>
        <w:tc>
          <w:tcPr>
            <w:tcW w:w="2155" w:type="dxa"/>
            <w:tcBorders>
              <w:top w:val="single" w:sz="4" w:space="0" w:color="000000"/>
              <w:left w:val="single" w:sz="4" w:space="0" w:color="000000"/>
              <w:bottom w:val="single" w:sz="4" w:space="0" w:color="000000"/>
              <w:right w:val="single" w:sz="4" w:space="0" w:color="000000"/>
            </w:tcBorders>
          </w:tcPr>
          <w:p w14:paraId="5CE9AF4C"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F6E97A"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A67B242" w14:textId="77777777" w:rsidR="009A7C44" w:rsidRDefault="009A7C44" w:rsidP="002624D9">
            <w:pPr>
              <w:spacing w:after="0" w:line="240" w:lineRule="auto"/>
              <w:jc w:val="both"/>
              <w:rPr>
                <w:sz w:val="24"/>
                <w:szCs w:val="24"/>
              </w:rPr>
            </w:pPr>
          </w:p>
        </w:tc>
      </w:tr>
      <w:tr w:rsidR="009A7C44" w14:paraId="12766029"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532C991" w14:textId="77777777" w:rsidR="009A7C44" w:rsidRDefault="009A7C44" w:rsidP="002624D9">
            <w:pPr>
              <w:spacing w:after="0" w:line="240" w:lineRule="auto"/>
              <w:jc w:val="both"/>
              <w:rPr>
                <w:sz w:val="24"/>
                <w:szCs w:val="24"/>
              </w:rPr>
            </w:pPr>
            <w:r>
              <w:rPr>
                <w:sz w:val="24"/>
                <w:szCs w:val="24"/>
              </w:rPr>
              <w:t>22.00-22.59</w:t>
            </w:r>
          </w:p>
        </w:tc>
        <w:tc>
          <w:tcPr>
            <w:tcW w:w="2155" w:type="dxa"/>
            <w:tcBorders>
              <w:top w:val="single" w:sz="4" w:space="0" w:color="000000"/>
              <w:left w:val="single" w:sz="4" w:space="0" w:color="000000"/>
              <w:bottom w:val="single" w:sz="4" w:space="0" w:color="000000"/>
              <w:right w:val="single" w:sz="4" w:space="0" w:color="000000"/>
            </w:tcBorders>
          </w:tcPr>
          <w:p w14:paraId="686BBED4"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884AE39"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51C8710" w14:textId="77777777" w:rsidR="009A7C44" w:rsidRDefault="009A7C44" w:rsidP="002624D9">
            <w:pPr>
              <w:spacing w:after="0" w:line="240" w:lineRule="auto"/>
              <w:jc w:val="both"/>
              <w:rPr>
                <w:sz w:val="24"/>
                <w:szCs w:val="24"/>
              </w:rPr>
            </w:pPr>
          </w:p>
        </w:tc>
      </w:tr>
      <w:tr w:rsidR="009A7C44" w14:paraId="22D8B7C3" w14:textId="77777777" w:rsidTr="00A36C7B">
        <w:tc>
          <w:tcPr>
            <w:tcW w:w="2943" w:type="dxa"/>
            <w:tcBorders>
              <w:top w:val="single" w:sz="4" w:space="0" w:color="000000"/>
              <w:left w:val="single" w:sz="4" w:space="0" w:color="000000"/>
              <w:bottom w:val="single" w:sz="4" w:space="0" w:color="000000"/>
              <w:right w:val="single" w:sz="4" w:space="0" w:color="000000"/>
            </w:tcBorders>
            <w:hideMark/>
          </w:tcPr>
          <w:p w14:paraId="6253B539" w14:textId="77777777" w:rsidR="009A7C44" w:rsidRDefault="009A7C44" w:rsidP="002624D9">
            <w:pPr>
              <w:spacing w:after="0" w:line="240" w:lineRule="auto"/>
              <w:jc w:val="both"/>
              <w:rPr>
                <w:sz w:val="24"/>
                <w:szCs w:val="24"/>
              </w:rPr>
            </w:pPr>
            <w:r>
              <w:rPr>
                <w:sz w:val="24"/>
                <w:szCs w:val="24"/>
              </w:rPr>
              <w:t>23.00-23.59</w:t>
            </w:r>
          </w:p>
        </w:tc>
        <w:tc>
          <w:tcPr>
            <w:tcW w:w="2155" w:type="dxa"/>
            <w:tcBorders>
              <w:top w:val="single" w:sz="4" w:space="0" w:color="000000"/>
              <w:left w:val="single" w:sz="4" w:space="0" w:color="000000"/>
              <w:bottom w:val="single" w:sz="4" w:space="0" w:color="000000"/>
              <w:right w:val="single" w:sz="4" w:space="0" w:color="000000"/>
            </w:tcBorders>
          </w:tcPr>
          <w:p w14:paraId="405C2B9E" w14:textId="77777777" w:rsidR="009A7C44" w:rsidRDefault="009A7C44" w:rsidP="002624D9">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B02130F" w14:textId="77777777" w:rsidR="009A7C44" w:rsidRDefault="009A7C44" w:rsidP="002624D9">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09A1E4F1" w14:textId="77777777" w:rsidR="009A7C44" w:rsidRDefault="009A7C44" w:rsidP="002624D9">
            <w:pPr>
              <w:spacing w:after="0" w:line="240" w:lineRule="auto"/>
              <w:jc w:val="both"/>
              <w:rPr>
                <w:sz w:val="24"/>
                <w:szCs w:val="24"/>
              </w:rPr>
            </w:pPr>
          </w:p>
        </w:tc>
      </w:tr>
      <w:tr w:rsidR="009A7C44" w14:paraId="3619C625" w14:textId="77777777" w:rsidTr="00A36C7B">
        <w:tc>
          <w:tcPr>
            <w:tcW w:w="2943" w:type="dxa"/>
            <w:tcBorders>
              <w:top w:val="single" w:sz="4" w:space="0" w:color="000000"/>
              <w:left w:val="single" w:sz="4" w:space="0" w:color="000000"/>
              <w:bottom w:val="single" w:sz="4" w:space="0" w:color="000000"/>
              <w:right w:val="single" w:sz="4" w:space="0" w:color="000000"/>
            </w:tcBorders>
          </w:tcPr>
          <w:p w14:paraId="4F5A3174" w14:textId="77777777" w:rsidR="009A7C44" w:rsidRDefault="009A7C44" w:rsidP="002624D9">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5227FF3D" w14:textId="77777777" w:rsidR="009A7C44" w:rsidRDefault="009A7C44" w:rsidP="002624D9">
            <w:pPr>
              <w:spacing w:after="0" w:line="240" w:lineRule="auto"/>
              <w:jc w:val="both"/>
              <w:rPr>
                <w:sz w:val="24"/>
                <w:szCs w:val="24"/>
              </w:rPr>
            </w:pPr>
            <w:r>
              <w:rPr>
                <w:sz w:val="24"/>
                <w:szCs w:val="24"/>
              </w:rPr>
              <w:t xml:space="preserve">Kopā: </w:t>
            </w:r>
          </w:p>
        </w:tc>
        <w:tc>
          <w:tcPr>
            <w:tcW w:w="2268" w:type="dxa"/>
            <w:tcBorders>
              <w:top w:val="single" w:sz="4" w:space="0" w:color="000000"/>
              <w:left w:val="single" w:sz="4" w:space="0" w:color="000000"/>
              <w:bottom w:val="single" w:sz="4" w:space="0" w:color="000000"/>
              <w:right w:val="single" w:sz="4" w:space="0" w:color="000000"/>
            </w:tcBorders>
            <w:hideMark/>
          </w:tcPr>
          <w:p w14:paraId="6377A7AA" w14:textId="77777777" w:rsidR="009A7C44" w:rsidRDefault="009A7C44" w:rsidP="002624D9">
            <w:pPr>
              <w:spacing w:after="0" w:line="240" w:lineRule="auto"/>
              <w:jc w:val="both"/>
              <w:rPr>
                <w:sz w:val="24"/>
                <w:szCs w:val="24"/>
              </w:rPr>
            </w:pPr>
            <w:r>
              <w:rPr>
                <w:sz w:val="24"/>
                <w:szCs w:val="24"/>
              </w:rPr>
              <w:t>Kopā:</w:t>
            </w:r>
          </w:p>
        </w:tc>
        <w:tc>
          <w:tcPr>
            <w:tcW w:w="2347" w:type="dxa"/>
            <w:tcBorders>
              <w:top w:val="single" w:sz="4" w:space="0" w:color="000000"/>
              <w:left w:val="single" w:sz="4" w:space="0" w:color="000000"/>
              <w:bottom w:val="single" w:sz="4" w:space="0" w:color="000000"/>
              <w:right w:val="single" w:sz="4" w:space="0" w:color="000000"/>
            </w:tcBorders>
            <w:hideMark/>
          </w:tcPr>
          <w:p w14:paraId="0068232B" w14:textId="77777777" w:rsidR="009A7C44" w:rsidRDefault="009A7C44" w:rsidP="002624D9">
            <w:pPr>
              <w:spacing w:after="0" w:line="240" w:lineRule="auto"/>
              <w:jc w:val="both"/>
              <w:rPr>
                <w:sz w:val="24"/>
                <w:szCs w:val="24"/>
              </w:rPr>
            </w:pPr>
            <w:r>
              <w:rPr>
                <w:sz w:val="24"/>
                <w:szCs w:val="24"/>
              </w:rPr>
              <w:t>Kopā:</w:t>
            </w:r>
          </w:p>
        </w:tc>
      </w:tr>
      <w:tr w:rsidR="009A7C44" w14:paraId="690D2BD8"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15D342A7" w14:textId="1AED4ADB" w:rsidR="009A7C44" w:rsidRDefault="009A7C44" w:rsidP="00510C72">
            <w:pPr>
              <w:spacing w:after="0" w:line="240" w:lineRule="auto"/>
              <w:jc w:val="both"/>
              <w:rPr>
                <w:b/>
                <w:sz w:val="24"/>
                <w:szCs w:val="24"/>
              </w:rPr>
            </w:pPr>
            <w:r>
              <w:rPr>
                <w:b/>
                <w:sz w:val="24"/>
                <w:szCs w:val="24"/>
              </w:rPr>
              <w:t>Kopējā vidējā cena par 1 (vienas) sekundes pārraidīšanu</w:t>
            </w:r>
            <w:r w:rsidR="00510C72">
              <w:rPr>
                <w:b/>
                <w:sz w:val="24"/>
                <w:szCs w:val="24"/>
              </w:rPr>
              <w:t xml:space="preserve"> = </w:t>
            </w:r>
            <w:r w:rsidR="00510C72" w:rsidRPr="008B38FD">
              <w:rPr>
                <w:i/>
                <w:sz w:val="24"/>
                <w:szCs w:val="24"/>
              </w:rPr>
              <w:t>Cena</w:t>
            </w:r>
            <w:r w:rsidR="00510C72">
              <w:rPr>
                <w:i/>
                <w:sz w:val="24"/>
                <w:szCs w:val="24"/>
              </w:rPr>
              <w:t xml:space="preserve"> </w:t>
            </w:r>
            <w:r w:rsidR="00510C72" w:rsidRPr="008B38FD">
              <w:rPr>
                <w:i/>
                <w:sz w:val="24"/>
                <w:szCs w:val="24"/>
              </w:rPr>
              <w:t xml:space="preserve">1 + </w:t>
            </w:r>
            <w:r w:rsidR="00510C72">
              <w:rPr>
                <w:i/>
                <w:sz w:val="24"/>
                <w:szCs w:val="24"/>
              </w:rPr>
              <w:t>C</w:t>
            </w:r>
            <w:r w:rsidR="00510C72" w:rsidRPr="008B38FD">
              <w:rPr>
                <w:i/>
                <w:sz w:val="24"/>
                <w:szCs w:val="24"/>
              </w:rPr>
              <w:t>ena</w:t>
            </w:r>
            <w:r w:rsidR="00510C72">
              <w:rPr>
                <w:i/>
                <w:sz w:val="24"/>
                <w:szCs w:val="24"/>
              </w:rPr>
              <w:t xml:space="preserve"> </w:t>
            </w:r>
            <w:r w:rsidR="00510C72" w:rsidRPr="008B38FD">
              <w:rPr>
                <w:i/>
                <w:sz w:val="24"/>
                <w:szCs w:val="24"/>
              </w:rPr>
              <w:t xml:space="preserve">2 + </w:t>
            </w:r>
            <w:r w:rsidR="00510C72">
              <w:rPr>
                <w:i/>
                <w:sz w:val="24"/>
                <w:szCs w:val="24"/>
              </w:rPr>
              <w:t>C</w:t>
            </w:r>
            <w:r w:rsidR="00510C72" w:rsidRPr="008B38FD">
              <w:rPr>
                <w:i/>
                <w:sz w:val="24"/>
                <w:szCs w:val="24"/>
              </w:rPr>
              <w:t>ena</w:t>
            </w:r>
            <w:r w:rsidR="00510C72">
              <w:rPr>
                <w:i/>
                <w:sz w:val="24"/>
                <w:szCs w:val="24"/>
              </w:rPr>
              <w:t xml:space="preserve"> </w:t>
            </w:r>
            <w:r w:rsidR="00510C72" w:rsidRPr="008B38FD">
              <w:rPr>
                <w:i/>
                <w:sz w:val="24"/>
                <w:szCs w:val="24"/>
              </w:rPr>
              <w:t>3</w:t>
            </w:r>
            <w:r w:rsidR="00510C72">
              <w:rPr>
                <w:i/>
                <w:sz w:val="24"/>
                <w:szCs w:val="24"/>
              </w:rPr>
              <w:t xml:space="preserve"> / 3</w:t>
            </w:r>
          </w:p>
        </w:tc>
        <w:tc>
          <w:tcPr>
            <w:tcW w:w="6770" w:type="dxa"/>
            <w:gridSpan w:val="3"/>
            <w:tcBorders>
              <w:top w:val="single" w:sz="4" w:space="0" w:color="000000"/>
              <w:left w:val="single" w:sz="4" w:space="0" w:color="000000"/>
              <w:bottom w:val="single" w:sz="4" w:space="0" w:color="000000"/>
              <w:right w:val="single" w:sz="4" w:space="0" w:color="000000"/>
            </w:tcBorders>
          </w:tcPr>
          <w:p w14:paraId="64B0ADEC" w14:textId="77777777" w:rsidR="009A7C44" w:rsidRDefault="009A7C44" w:rsidP="002624D9">
            <w:pPr>
              <w:spacing w:after="0" w:line="240" w:lineRule="auto"/>
              <w:jc w:val="both"/>
              <w:rPr>
                <w:sz w:val="24"/>
                <w:szCs w:val="24"/>
              </w:rPr>
            </w:pPr>
          </w:p>
        </w:tc>
      </w:tr>
    </w:tbl>
    <w:p w14:paraId="7A0D793A"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71F0A05A"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37448752"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5B081A8C"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22277314" w14:textId="3696A2FF" w:rsidR="000345C8" w:rsidRDefault="001153E6" w:rsidP="001153E6">
      <w:pPr>
        <w:spacing w:after="0" w:line="240" w:lineRule="auto"/>
        <w:rPr>
          <w:b/>
          <w:sz w:val="24"/>
          <w:szCs w:val="24"/>
        </w:rPr>
      </w:pPr>
      <w:r>
        <w:rPr>
          <w:b/>
          <w:sz w:val="24"/>
          <w:szCs w:val="24"/>
        </w:rPr>
        <w:t>Par atbilstošāko piedāvājumu tiks atzīts Pretendenta piedāvājums ar viszemāko vidējo cenu par vienu vienību (sekundi).</w:t>
      </w:r>
    </w:p>
    <w:p w14:paraId="2B10DE16" w14:textId="77777777" w:rsidR="007F4CE2" w:rsidRDefault="007F4CE2" w:rsidP="001153E6">
      <w:pPr>
        <w:spacing w:after="0" w:line="240" w:lineRule="auto"/>
        <w:rPr>
          <w:b/>
          <w:sz w:val="24"/>
          <w:szCs w:val="24"/>
          <w:u w:val="single"/>
        </w:rPr>
      </w:pPr>
    </w:p>
    <w:p w14:paraId="384E3E35" w14:textId="35735AD9" w:rsidR="00786511" w:rsidRPr="00510C72" w:rsidRDefault="001C219B" w:rsidP="00786511">
      <w:pPr>
        <w:spacing w:after="0" w:line="240" w:lineRule="auto"/>
        <w:jc w:val="center"/>
        <w:rPr>
          <w:b/>
          <w:sz w:val="28"/>
          <w:szCs w:val="24"/>
          <w:u w:val="single"/>
        </w:rPr>
      </w:pPr>
      <w:r w:rsidRPr="00510C72">
        <w:rPr>
          <w:b/>
          <w:sz w:val="28"/>
          <w:szCs w:val="24"/>
          <w:u w:val="single"/>
        </w:rPr>
        <w:t>10.daļa</w:t>
      </w:r>
      <w:r w:rsidR="00786511" w:rsidRPr="00510C72">
        <w:rPr>
          <w:b/>
          <w:sz w:val="28"/>
          <w:szCs w:val="24"/>
          <w:u w:val="single"/>
        </w:rPr>
        <w:t xml:space="preserve"> “Reklāmas izvietošana televīzijas kanālā”</w:t>
      </w:r>
    </w:p>
    <w:p w14:paraId="2CB542B5" w14:textId="77777777" w:rsidR="00786511" w:rsidRDefault="00786511" w:rsidP="00786511">
      <w:pPr>
        <w:spacing w:after="0" w:line="240" w:lineRule="auto"/>
        <w:jc w:val="center"/>
        <w:rPr>
          <w:i/>
          <w:sz w:val="24"/>
          <w:szCs w:val="24"/>
        </w:rPr>
      </w:pPr>
      <w:r w:rsidRPr="009A7C44">
        <w:rPr>
          <w:i/>
          <w:sz w:val="24"/>
          <w:szCs w:val="24"/>
        </w:rPr>
        <w:t>(aizpilda, ja tiek iesniegts piedāvājums šajā daļā)</w:t>
      </w:r>
    </w:p>
    <w:p w14:paraId="40CCF039" w14:textId="77777777" w:rsidR="00786511" w:rsidRDefault="00786511" w:rsidP="00786511">
      <w:pPr>
        <w:spacing w:after="0" w:line="240" w:lineRule="auto"/>
        <w:jc w:val="center"/>
        <w:rPr>
          <w:i/>
          <w:sz w:val="24"/>
          <w:szCs w:val="24"/>
        </w:rPr>
      </w:pPr>
    </w:p>
    <w:p w14:paraId="112885B7" w14:textId="77777777" w:rsidR="00786511" w:rsidRPr="009A7C44" w:rsidRDefault="00786511" w:rsidP="00786511">
      <w:pPr>
        <w:spacing w:after="0" w:line="240" w:lineRule="auto"/>
        <w:jc w:val="both"/>
        <w:rPr>
          <w:sz w:val="24"/>
          <w:szCs w:val="24"/>
        </w:rPr>
      </w:pPr>
      <w:r w:rsidRPr="009A7C44">
        <w:rPr>
          <w:sz w:val="24"/>
          <w:szCs w:val="24"/>
          <w:u w:val="single"/>
        </w:rPr>
        <w:t xml:space="preserve">Piedāvātā līgumcena </w:t>
      </w:r>
      <w:r w:rsidRPr="009A7C44">
        <w:rPr>
          <w:b/>
          <w:sz w:val="24"/>
          <w:szCs w:val="24"/>
          <w:u w:val="single"/>
        </w:rPr>
        <w:t>par 1 (vienas) sekundes pārraidīšanu</w:t>
      </w:r>
      <w:r w:rsidRPr="009A7C44">
        <w:rPr>
          <w:sz w:val="24"/>
          <w:szCs w:val="24"/>
          <w:u w:val="single"/>
        </w:rPr>
        <w:t xml:space="preserve"> </w:t>
      </w:r>
      <w:r w:rsidRPr="009A7C44">
        <w:rPr>
          <w:b/>
          <w:sz w:val="24"/>
          <w:szCs w:val="24"/>
          <w:u w:val="single"/>
        </w:rPr>
        <w:t>konkrētā televīzijas kanālā</w:t>
      </w:r>
      <w:r w:rsidRPr="009A7C44">
        <w:rPr>
          <w:sz w:val="24"/>
          <w:szCs w:val="24"/>
          <w:u w:val="single"/>
        </w:rPr>
        <w:t xml:space="preserve"> norādāma </w:t>
      </w:r>
      <w:r w:rsidRPr="009A7C44">
        <w:rPr>
          <w:i/>
          <w:sz w:val="24"/>
          <w:szCs w:val="24"/>
          <w:u w:val="single"/>
        </w:rPr>
        <w:t>euro</w:t>
      </w:r>
      <w:r w:rsidRPr="009A7C44">
        <w:rPr>
          <w:sz w:val="24"/>
          <w:szCs w:val="24"/>
          <w:u w:val="single"/>
        </w:rPr>
        <w:t xml:space="preserve"> bez pievienotās vērtības nodokļa</w:t>
      </w:r>
      <w:r w:rsidRPr="009A7C44">
        <w:rPr>
          <w:sz w:val="24"/>
          <w:szCs w:val="24"/>
        </w:rPr>
        <w:t>:</w:t>
      </w:r>
    </w:p>
    <w:tbl>
      <w:tblPr>
        <w:tblpPr w:leftFromText="180" w:rightFromText="180" w:vertAnchor="text" w:horzAnchor="margin" w:tblpXSpec="center" w:tblpY="203"/>
        <w:tblW w:w="9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55"/>
        <w:gridCol w:w="2268"/>
        <w:gridCol w:w="2347"/>
      </w:tblGrid>
      <w:tr w:rsidR="00786511" w14:paraId="52637A30" w14:textId="77777777" w:rsidTr="00BD6D92">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9E6A23" w14:textId="77777777" w:rsidR="00786511" w:rsidRDefault="00786511" w:rsidP="00BD6D92">
            <w:pPr>
              <w:spacing w:after="0" w:line="240" w:lineRule="auto"/>
              <w:jc w:val="both"/>
              <w:rPr>
                <w:sz w:val="24"/>
                <w:szCs w:val="24"/>
              </w:rPr>
            </w:pPr>
            <w:r>
              <w:rPr>
                <w:b/>
                <w:sz w:val="24"/>
                <w:szCs w:val="24"/>
              </w:rPr>
              <w:t>Laika periods / kanāls</w:t>
            </w:r>
          </w:p>
        </w:tc>
        <w:tc>
          <w:tcPr>
            <w:tcW w:w="6770" w:type="dxa"/>
            <w:gridSpan w:val="3"/>
            <w:tcBorders>
              <w:top w:val="single" w:sz="4" w:space="0" w:color="000000"/>
              <w:left w:val="single" w:sz="4" w:space="0" w:color="000000"/>
              <w:bottom w:val="single" w:sz="4" w:space="0" w:color="000000"/>
              <w:right w:val="single" w:sz="4" w:space="0" w:color="000000"/>
            </w:tcBorders>
            <w:vAlign w:val="center"/>
            <w:hideMark/>
          </w:tcPr>
          <w:p w14:paraId="0A5AA473" w14:textId="103B9E7E" w:rsidR="00786511" w:rsidRDefault="00786511" w:rsidP="00BD6D92">
            <w:pPr>
              <w:spacing w:after="0" w:line="240" w:lineRule="auto"/>
              <w:jc w:val="both"/>
              <w:rPr>
                <w:b/>
                <w:i/>
                <w:sz w:val="24"/>
                <w:szCs w:val="24"/>
              </w:rPr>
            </w:pPr>
            <w:r>
              <w:rPr>
                <w:bCs/>
                <w:sz w:val="24"/>
                <w:szCs w:val="24"/>
              </w:rPr>
              <w:t>Pasūtītāja prasības nodrošināt reklāmas izvietošanu TV kanālā</w:t>
            </w:r>
            <w:r>
              <w:rPr>
                <w:b/>
                <w:bCs/>
                <w:i/>
                <w:sz w:val="24"/>
                <w:szCs w:val="24"/>
              </w:rPr>
              <w:t xml:space="preserve"> "</w:t>
            </w:r>
            <w:r w:rsidR="00A05E88">
              <w:rPr>
                <w:b/>
                <w:bCs/>
                <w:i/>
                <w:sz w:val="24"/>
                <w:szCs w:val="24"/>
              </w:rPr>
              <w:t>Latvijas reģionu televīzija</w:t>
            </w:r>
            <w:r>
              <w:rPr>
                <w:b/>
                <w:bCs/>
                <w:i/>
                <w:sz w:val="24"/>
                <w:szCs w:val="24"/>
              </w:rPr>
              <w:t>”</w:t>
            </w:r>
            <w:r w:rsidRPr="00214D3B">
              <w:rPr>
                <w:bCs/>
                <w:sz w:val="24"/>
                <w:szCs w:val="24"/>
              </w:rPr>
              <w:t>, cena EUR neieskaitot PVN</w:t>
            </w:r>
          </w:p>
        </w:tc>
      </w:tr>
      <w:tr w:rsidR="00786511" w14:paraId="36B89481" w14:textId="77777777" w:rsidTr="00BD6D9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4D5355EF" w14:textId="77777777" w:rsidR="00786511" w:rsidRDefault="00786511" w:rsidP="00BD6D92">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11148B24" w14:textId="77777777" w:rsidR="00786511" w:rsidRDefault="00786511" w:rsidP="00BD6D92">
            <w:pPr>
              <w:spacing w:after="0" w:line="240" w:lineRule="auto"/>
              <w:jc w:val="center"/>
              <w:rPr>
                <w:b/>
                <w:i/>
                <w:sz w:val="24"/>
                <w:szCs w:val="24"/>
              </w:rPr>
            </w:pPr>
            <w:r>
              <w:rPr>
                <w:b/>
                <w:i/>
                <w:sz w:val="24"/>
                <w:szCs w:val="24"/>
              </w:rPr>
              <w:t>Cena 1*</w:t>
            </w:r>
          </w:p>
        </w:tc>
        <w:tc>
          <w:tcPr>
            <w:tcW w:w="2268" w:type="dxa"/>
            <w:tcBorders>
              <w:top w:val="single" w:sz="4" w:space="0" w:color="000000"/>
              <w:left w:val="single" w:sz="4" w:space="0" w:color="000000"/>
              <w:bottom w:val="single" w:sz="4" w:space="0" w:color="000000"/>
              <w:right w:val="single" w:sz="4" w:space="0" w:color="000000"/>
            </w:tcBorders>
            <w:hideMark/>
          </w:tcPr>
          <w:p w14:paraId="5C2AAB55" w14:textId="77777777" w:rsidR="00786511" w:rsidRDefault="00786511" w:rsidP="00BD6D92">
            <w:pPr>
              <w:spacing w:after="0" w:line="240" w:lineRule="auto"/>
              <w:jc w:val="center"/>
              <w:rPr>
                <w:b/>
                <w:i/>
                <w:sz w:val="24"/>
                <w:szCs w:val="24"/>
              </w:rPr>
            </w:pPr>
            <w:r>
              <w:rPr>
                <w:b/>
                <w:i/>
                <w:sz w:val="24"/>
                <w:szCs w:val="24"/>
              </w:rPr>
              <w:t>Cena 2*</w:t>
            </w:r>
          </w:p>
        </w:tc>
        <w:tc>
          <w:tcPr>
            <w:tcW w:w="2347" w:type="dxa"/>
            <w:tcBorders>
              <w:top w:val="single" w:sz="4" w:space="0" w:color="000000"/>
              <w:left w:val="single" w:sz="4" w:space="0" w:color="000000"/>
              <w:bottom w:val="single" w:sz="4" w:space="0" w:color="000000"/>
              <w:right w:val="single" w:sz="4" w:space="0" w:color="000000"/>
            </w:tcBorders>
            <w:hideMark/>
          </w:tcPr>
          <w:p w14:paraId="6BFBD21D" w14:textId="77777777" w:rsidR="00786511" w:rsidRDefault="00786511" w:rsidP="00BD6D92">
            <w:pPr>
              <w:spacing w:after="0" w:line="240" w:lineRule="auto"/>
              <w:jc w:val="center"/>
              <w:rPr>
                <w:b/>
                <w:i/>
                <w:sz w:val="24"/>
                <w:szCs w:val="24"/>
              </w:rPr>
            </w:pPr>
            <w:r>
              <w:rPr>
                <w:b/>
                <w:i/>
                <w:sz w:val="24"/>
                <w:szCs w:val="24"/>
              </w:rPr>
              <w:t>Cena 3*</w:t>
            </w:r>
          </w:p>
        </w:tc>
      </w:tr>
      <w:tr w:rsidR="00786511" w14:paraId="01FE9920"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6225D6FA" w14:textId="77777777" w:rsidR="00786511" w:rsidRDefault="00786511" w:rsidP="00BD6D92">
            <w:pPr>
              <w:spacing w:after="0" w:line="240" w:lineRule="auto"/>
              <w:jc w:val="both"/>
              <w:rPr>
                <w:sz w:val="24"/>
                <w:szCs w:val="24"/>
              </w:rPr>
            </w:pPr>
            <w:r>
              <w:rPr>
                <w:sz w:val="24"/>
                <w:szCs w:val="24"/>
              </w:rPr>
              <w:t>7.00-7.59</w:t>
            </w:r>
          </w:p>
        </w:tc>
        <w:tc>
          <w:tcPr>
            <w:tcW w:w="2155" w:type="dxa"/>
            <w:tcBorders>
              <w:top w:val="single" w:sz="4" w:space="0" w:color="000000"/>
              <w:left w:val="single" w:sz="4" w:space="0" w:color="000000"/>
              <w:bottom w:val="single" w:sz="4" w:space="0" w:color="000000"/>
              <w:right w:val="single" w:sz="4" w:space="0" w:color="000000"/>
            </w:tcBorders>
          </w:tcPr>
          <w:p w14:paraId="60B524E9"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055F4A9"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C97AE18" w14:textId="77777777" w:rsidR="00786511" w:rsidRDefault="00786511" w:rsidP="00BD6D92">
            <w:pPr>
              <w:spacing w:after="0" w:line="240" w:lineRule="auto"/>
              <w:jc w:val="both"/>
              <w:rPr>
                <w:sz w:val="24"/>
                <w:szCs w:val="24"/>
              </w:rPr>
            </w:pPr>
          </w:p>
        </w:tc>
      </w:tr>
      <w:tr w:rsidR="00786511" w14:paraId="16402B1A"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1F452244" w14:textId="77777777" w:rsidR="00786511" w:rsidRDefault="00786511" w:rsidP="00BD6D92">
            <w:pPr>
              <w:spacing w:after="0" w:line="240" w:lineRule="auto"/>
              <w:jc w:val="both"/>
              <w:rPr>
                <w:sz w:val="24"/>
                <w:szCs w:val="24"/>
              </w:rPr>
            </w:pPr>
            <w:r>
              <w:rPr>
                <w:sz w:val="24"/>
                <w:szCs w:val="24"/>
              </w:rPr>
              <w:t>8.00-8.59</w:t>
            </w:r>
          </w:p>
        </w:tc>
        <w:tc>
          <w:tcPr>
            <w:tcW w:w="2155" w:type="dxa"/>
            <w:tcBorders>
              <w:top w:val="single" w:sz="4" w:space="0" w:color="000000"/>
              <w:left w:val="single" w:sz="4" w:space="0" w:color="000000"/>
              <w:bottom w:val="single" w:sz="4" w:space="0" w:color="000000"/>
              <w:right w:val="single" w:sz="4" w:space="0" w:color="000000"/>
            </w:tcBorders>
          </w:tcPr>
          <w:p w14:paraId="3A4042AD"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E4ACBA0"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26729EBB" w14:textId="77777777" w:rsidR="00786511" w:rsidRDefault="00786511" w:rsidP="00BD6D92">
            <w:pPr>
              <w:spacing w:after="0" w:line="240" w:lineRule="auto"/>
              <w:jc w:val="both"/>
              <w:rPr>
                <w:sz w:val="24"/>
                <w:szCs w:val="24"/>
              </w:rPr>
            </w:pPr>
          </w:p>
        </w:tc>
      </w:tr>
      <w:tr w:rsidR="00786511" w14:paraId="2E78EA9E"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6C23CA4" w14:textId="77777777" w:rsidR="00786511" w:rsidRDefault="00786511" w:rsidP="00BD6D92">
            <w:pPr>
              <w:spacing w:after="0" w:line="240" w:lineRule="auto"/>
              <w:jc w:val="both"/>
              <w:rPr>
                <w:sz w:val="24"/>
                <w:szCs w:val="24"/>
              </w:rPr>
            </w:pPr>
            <w:r>
              <w:rPr>
                <w:sz w:val="24"/>
                <w:szCs w:val="24"/>
              </w:rPr>
              <w:t>9.00-9.59</w:t>
            </w:r>
          </w:p>
        </w:tc>
        <w:tc>
          <w:tcPr>
            <w:tcW w:w="2155" w:type="dxa"/>
            <w:tcBorders>
              <w:top w:val="single" w:sz="4" w:space="0" w:color="000000"/>
              <w:left w:val="single" w:sz="4" w:space="0" w:color="000000"/>
              <w:bottom w:val="single" w:sz="4" w:space="0" w:color="000000"/>
              <w:right w:val="single" w:sz="4" w:space="0" w:color="000000"/>
            </w:tcBorders>
          </w:tcPr>
          <w:p w14:paraId="549D4242"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003C049"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AF46FFD" w14:textId="77777777" w:rsidR="00786511" w:rsidRDefault="00786511" w:rsidP="00BD6D92">
            <w:pPr>
              <w:spacing w:after="0" w:line="240" w:lineRule="auto"/>
              <w:jc w:val="both"/>
              <w:rPr>
                <w:sz w:val="24"/>
                <w:szCs w:val="24"/>
              </w:rPr>
            </w:pPr>
          </w:p>
        </w:tc>
      </w:tr>
      <w:tr w:rsidR="00786511" w14:paraId="736314DC"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6FCD8198" w14:textId="77777777" w:rsidR="00786511" w:rsidRDefault="00786511" w:rsidP="00BD6D92">
            <w:pPr>
              <w:spacing w:after="0" w:line="240" w:lineRule="auto"/>
              <w:jc w:val="both"/>
              <w:rPr>
                <w:sz w:val="24"/>
                <w:szCs w:val="24"/>
              </w:rPr>
            </w:pPr>
            <w:r>
              <w:rPr>
                <w:sz w:val="24"/>
                <w:szCs w:val="24"/>
              </w:rPr>
              <w:t>10.00-10.59</w:t>
            </w:r>
          </w:p>
        </w:tc>
        <w:tc>
          <w:tcPr>
            <w:tcW w:w="2155" w:type="dxa"/>
            <w:tcBorders>
              <w:top w:val="single" w:sz="4" w:space="0" w:color="000000"/>
              <w:left w:val="single" w:sz="4" w:space="0" w:color="000000"/>
              <w:bottom w:val="single" w:sz="4" w:space="0" w:color="000000"/>
              <w:right w:val="single" w:sz="4" w:space="0" w:color="000000"/>
            </w:tcBorders>
          </w:tcPr>
          <w:p w14:paraId="39F18806"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1FC25ED"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41479D1C" w14:textId="77777777" w:rsidR="00786511" w:rsidRDefault="00786511" w:rsidP="00BD6D92">
            <w:pPr>
              <w:spacing w:after="0" w:line="240" w:lineRule="auto"/>
              <w:jc w:val="both"/>
              <w:rPr>
                <w:sz w:val="24"/>
                <w:szCs w:val="24"/>
              </w:rPr>
            </w:pPr>
          </w:p>
        </w:tc>
      </w:tr>
      <w:tr w:rsidR="00786511" w14:paraId="63F66D31"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B243D06" w14:textId="77777777" w:rsidR="00786511" w:rsidRDefault="00786511" w:rsidP="00BD6D92">
            <w:pPr>
              <w:spacing w:after="0" w:line="240" w:lineRule="auto"/>
              <w:jc w:val="both"/>
              <w:rPr>
                <w:sz w:val="24"/>
                <w:szCs w:val="24"/>
              </w:rPr>
            </w:pPr>
            <w:r>
              <w:rPr>
                <w:sz w:val="24"/>
                <w:szCs w:val="24"/>
              </w:rPr>
              <w:t>11.00-11.59</w:t>
            </w:r>
          </w:p>
        </w:tc>
        <w:tc>
          <w:tcPr>
            <w:tcW w:w="2155" w:type="dxa"/>
            <w:tcBorders>
              <w:top w:val="single" w:sz="4" w:space="0" w:color="000000"/>
              <w:left w:val="single" w:sz="4" w:space="0" w:color="000000"/>
              <w:bottom w:val="single" w:sz="4" w:space="0" w:color="000000"/>
              <w:right w:val="single" w:sz="4" w:space="0" w:color="000000"/>
            </w:tcBorders>
          </w:tcPr>
          <w:p w14:paraId="7845E7D1"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CDB388F"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711594B2" w14:textId="77777777" w:rsidR="00786511" w:rsidRDefault="00786511" w:rsidP="00BD6D92">
            <w:pPr>
              <w:spacing w:after="0" w:line="240" w:lineRule="auto"/>
              <w:jc w:val="both"/>
              <w:rPr>
                <w:sz w:val="24"/>
                <w:szCs w:val="24"/>
              </w:rPr>
            </w:pPr>
          </w:p>
        </w:tc>
      </w:tr>
      <w:tr w:rsidR="00786511" w14:paraId="06852EC9"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7FC7ECCE" w14:textId="77777777" w:rsidR="00786511" w:rsidRDefault="00786511" w:rsidP="00BD6D92">
            <w:pPr>
              <w:spacing w:after="0" w:line="240" w:lineRule="auto"/>
              <w:jc w:val="both"/>
              <w:rPr>
                <w:sz w:val="24"/>
                <w:szCs w:val="24"/>
              </w:rPr>
            </w:pPr>
            <w:r>
              <w:rPr>
                <w:sz w:val="24"/>
                <w:szCs w:val="24"/>
              </w:rPr>
              <w:t>12.00-12.59</w:t>
            </w:r>
          </w:p>
        </w:tc>
        <w:tc>
          <w:tcPr>
            <w:tcW w:w="2155" w:type="dxa"/>
            <w:tcBorders>
              <w:top w:val="single" w:sz="4" w:space="0" w:color="000000"/>
              <w:left w:val="single" w:sz="4" w:space="0" w:color="000000"/>
              <w:bottom w:val="single" w:sz="4" w:space="0" w:color="000000"/>
              <w:right w:val="single" w:sz="4" w:space="0" w:color="000000"/>
            </w:tcBorders>
          </w:tcPr>
          <w:p w14:paraId="33D48C47"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C1659EE"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0084ED03" w14:textId="77777777" w:rsidR="00786511" w:rsidRDefault="00786511" w:rsidP="00BD6D92">
            <w:pPr>
              <w:spacing w:after="0" w:line="240" w:lineRule="auto"/>
              <w:jc w:val="both"/>
              <w:rPr>
                <w:sz w:val="24"/>
                <w:szCs w:val="24"/>
              </w:rPr>
            </w:pPr>
          </w:p>
        </w:tc>
      </w:tr>
      <w:tr w:rsidR="00786511" w14:paraId="61FD1267"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E608C51" w14:textId="77777777" w:rsidR="00786511" w:rsidRDefault="00786511" w:rsidP="00BD6D92">
            <w:pPr>
              <w:spacing w:after="0" w:line="240" w:lineRule="auto"/>
              <w:jc w:val="both"/>
              <w:rPr>
                <w:sz w:val="24"/>
                <w:szCs w:val="24"/>
              </w:rPr>
            </w:pPr>
            <w:r>
              <w:rPr>
                <w:sz w:val="24"/>
                <w:szCs w:val="24"/>
              </w:rPr>
              <w:t>13.00-13.59</w:t>
            </w:r>
          </w:p>
        </w:tc>
        <w:tc>
          <w:tcPr>
            <w:tcW w:w="2155" w:type="dxa"/>
            <w:tcBorders>
              <w:top w:val="single" w:sz="4" w:space="0" w:color="000000"/>
              <w:left w:val="single" w:sz="4" w:space="0" w:color="000000"/>
              <w:bottom w:val="single" w:sz="4" w:space="0" w:color="000000"/>
              <w:right w:val="single" w:sz="4" w:space="0" w:color="000000"/>
            </w:tcBorders>
          </w:tcPr>
          <w:p w14:paraId="18F3E6B6"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FE6A231"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2DE915FB" w14:textId="77777777" w:rsidR="00786511" w:rsidRDefault="00786511" w:rsidP="00BD6D92">
            <w:pPr>
              <w:spacing w:after="0" w:line="240" w:lineRule="auto"/>
              <w:jc w:val="both"/>
              <w:rPr>
                <w:sz w:val="24"/>
                <w:szCs w:val="24"/>
              </w:rPr>
            </w:pPr>
          </w:p>
        </w:tc>
      </w:tr>
      <w:tr w:rsidR="00786511" w14:paraId="166E0094"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4B7D98D" w14:textId="77777777" w:rsidR="00786511" w:rsidRDefault="00786511" w:rsidP="00BD6D92">
            <w:pPr>
              <w:spacing w:after="0" w:line="240" w:lineRule="auto"/>
              <w:jc w:val="both"/>
              <w:rPr>
                <w:sz w:val="24"/>
                <w:szCs w:val="24"/>
              </w:rPr>
            </w:pPr>
            <w:r>
              <w:rPr>
                <w:sz w:val="24"/>
                <w:szCs w:val="24"/>
              </w:rPr>
              <w:lastRenderedPageBreak/>
              <w:t>14.00-14.59</w:t>
            </w:r>
          </w:p>
        </w:tc>
        <w:tc>
          <w:tcPr>
            <w:tcW w:w="2155" w:type="dxa"/>
            <w:tcBorders>
              <w:top w:val="single" w:sz="4" w:space="0" w:color="000000"/>
              <w:left w:val="single" w:sz="4" w:space="0" w:color="000000"/>
              <w:bottom w:val="single" w:sz="4" w:space="0" w:color="000000"/>
              <w:right w:val="single" w:sz="4" w:space="0" w:color="000000"/>
            </w:tcBorders>
          </w:tcPr>
          <w:p w14:paraId="5C21D1C9"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879E483"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7403CED" w14:textId="77777777" w:rsidR="00786511" w:rsidRDefault="00786511" w:rsidP="00BD6D92">
            <w:pPr>
              <w:spacing w:after="0" w:line="240" w:lineRule="auto"/>
              <w:jc w:val="both"/>
              <w:rPr>
                <w:sz w:val="24"/>
                <w:szCs w:val="24"/>
              </w:rPr>
            </w:pPr>
          </w:p>
        </w:tc>
      </w:tr>
      <w:tr w:rsidR="00786511" w14:paraId="5CC4C3D6"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1518F540" w14:textId="77777777" w:rsidR="00786511" w:rsidRDefault="00786511" w:rsidP="00BD6D92">
            <w:pPr>
              <w:spacing w:after="0" w:line="240" w:lineRule="auto"/>
              <w:jc w:val="both"/>
              <w:rPr>
                <w:sz w:val="24"/>
                <w:szCs w:val="24"/>
              </w:rPr>
            </w:pPr>
            <w:r>
              <w:rPr>
                <w:sz w:val="24"/>
                <w:szCs w:val="24"/>
              </w:rPr>
              <w:t>15.00-15.59</w:t>
            </w:r>
          </w:p>
        </w:tc>
        <w:tc>
          <w:tcPr>
            <w:tcW w:w="2155" w:type="dxa"/>
            <w:tcBorders>
              <w:top w:val="single" w:sz="4" w:space="0" w:color="000000"/>
              <w:left w:val="single" w:sz="4" w:space="0" w:color="000000"/>
              <w:bottom w:val="single" w:sz="4" w:space="0" w:color="000000"/>
              <w:right w:val="single" w:sz="4" w:space="0" w:color="000000"/>
            </w:tcBorders>
          </w:tcPr>
          <w:p w14:paraId="798556A9"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5A9D5D"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2E53B7F3" w14:textId="77777777" w:rsidR="00786511" w:rsidRDefault="00786511" w:rsidP="00BD6D92">
            <w:pPr>
              <w:spacing w:after="0" w:line="240" w:lineRule="auto"/>
              <w:jc w:val="both"/>
              <w:rPr>
                <w:sz w:val="24"/>
                <w:szCs w:val="24"/>
              </w:rPr>
            </w:pPr>
          </w:p>
        </w:tc>
      </w:tr>
      <w:tr w:rsidR="00786511" w14:paraId="116962E3"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0399CB6D" w14:textId="77777777" w:rsidR="00786511" w:rsidRDefault="00786511" w:rsidP="00BD6D92">
            <w:pPr>
              <w:spacing w:after="0" w:line="240" w:lineRule="auto"/>
              <w:jc w:val="both"/>
              <w:rPr>
                <w:sz w:val="24"/>
                <w:szCs w:val="24"/>
              </w:rPr>
            </w:pPr>
            <w:r>
              <w:rPr>
                <w:sz w:val="24"/>
                <w:szCs w:val="24"/>
              </w:rPr>
              <w:t>16.00-16.59</w:t>
            </w:r>
          </w:p>
        </w:tc>
        <w:tc>
          <w:tcPr>
            <w:tcW w:w="2155" w:type="dxa"/>
            <w:tcBorders>
              <w:top w:val="single" w:sz="4" w:space="0" w:color="000000"/>
              <w:left w:val="single" w:sz="4" w:space="0" w:color="000000"/>
              <w:bottom w:val="single" w:sz="4" w:space="0" w:color="000000"/>
              <w:right w:val="single" w:sz="4" w:space="0" w:color="000000"/>
            </w:tcBorders>
          </w:tcPr>
          <w:p w14:paraId="3E1DD08A"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8D623F7"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A2E686F" w14:textId="77777777" w:rsidR="00786511" w:rsidRDefault="00786511" w:rsidP="00BD6D92">
            <w:pPr>
              <w:spacing w:after="0" w:line="240" w:lineRule="auto"/>
              <w:jc w:val="both"/>
              <w:rPr>
                <w:sz w:val="24"/>
                <w:szCs w:val="24"/>
              </w:rPr>
            </w:pPr>
          </w:p>
        </w:tc>
      </w:tr>
      <w:tr w:rsidR="00786511" w14:paraId="3C322688"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13035BE9" w14:textId="77777777" w:rsidR="00786511" w:rsidRDefault="00786511" w:rsidP="00BD6D92">
            <w:pPr>
              <w:spacing w:after="0" w:line="240" w:lineRule="auto"/>
              <w:jc w:val="both"/>
              <w:rPr>
                <w:sz w:val="24"/>
                <w:szCs w:val="24"/>
              </w:rPr>
            </w:pPr>
            <w:r>
              <w:rPr>
                <w:sz w:val="24"/>
                <w:szCs w:val="24"/>
              </w:rPr>
              <w:t>17.00-17.59</w:t>
            </w:r>
          </w:p>
        </w:tc>
        <w:tc>
          <w:tcPr>
            <w:tcW w:w="2155" w:type="dxa"/>
            <w:tcBorders>
              <w:top w:val="single" w:sz="4" w:space="0" w:color="000000"/>
              <w:left w:val="single" w:sz="4" w:space="0" w:color="000000"/>
              <w:bottom w:val="single" w:sz="4" w:space="0" w:color="000000"/>
              <w:right w:val="single" w:sz="4" w:space="0" w:color="000000"/>
            </w:tcBorders>
          </w:tcPr>
          <w:p w14:paraId="02E9AB07"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952D38E"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598AC847" w14:textId="77777777" w:rsidR="00786511" w:rsidRDefault="00786511" w:rsidP="00BD6D92">
            <w:pPr>
              <w:spacing w:after="0" w:line="240" w:lineRule="auto"/>
              <w:jc w:val="both"/>
              <w:rPr>
                <w:sz w:val="24"/>
                <w:szCs w:val="24"/>
              </w:rPr>
            </w:pPr>
          </w:p>
        </w:tc>
      </w:tr>
      <w:tr w:rsidR="00786511" w14:paraId="749950BF"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6AFD07F8" w14:textId="77777777" w:rsidR="00786511" w:rsidRDefault="00786511" w:rsidP="00BD6D92">
            <w:pPr>
              <w:spacing w:after="0" w:line="240" w:lineRule="auto"/>
              <w:jc w:val="both"/>
              <w:rPr>
                <w:sz w:val="24"/>
                <w:szCs w:val="24"/>
              </w:rPr>
            </w:pPr>
            <w:r>
              <w:rPr>
                <w:sz w:val="24"/>
                <w:szCs w:val="24"/>
              </w:rPr>
              <w:t>18.00-18.59</w:t>
            </w:r>
          </w:p>
        </w:tc>
        <w:tc>
          <w:tcPr>
            <w:tcW w:w="2155" w:type="dxa"/>
            <w:tcBorders>
              <w:top w:val="single" w:sz="4" w:space="0" w:color="000000"/>
              <w:left w:val="single" w:sz="4" w:space="0" w:color="000000"/>
              <w:bottom w:val="single" w:sz="4" w:space="0" w:color="000000"/>
              <w:right w:val="single" w:sz="4" w:space="0" w:color="000000"/>
            </w:tcBorders>
          </w:tcPr>
          <w:p w14:paraId="0827A9C3"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4A84A45"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77362E40" w14:textId="77777777" w:rsidR="00786511" w:rsidRDefault="00786511" w:rsidP="00BD6D92">
            <w:pPr>
              <w:spacing w:after="0" w:line="240" w:lineRule="auto"/>
              <w:jc w:val="both"/>
              <w:rPr>
                <w:sz w:val="24"/>
                <w:szCs w:val="24"/>
              </w:rPr>
            </w:pPr>
          </w:p>
        </w:tc>
      </w:tr>
      <w:tr w:rsidR="00786511" w14:paraId="788280D9"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8BBA733" w14:textId="77777777" w:rsidR="00786511" w:rsidRDefault="00786511" w:rsidP="00BD6D92">
            <w:pPr>
              <w:spacing w:after="0" w:line="240" w:lineRule="auto"/>
              <w:jc w:val="both"/>
              <w:rPr>
                <w:sz w:val="24"/>
                <w:szCs w:val="24"/>
              </w:rPr>
            </w:pPr>
            <w:r>
              <w:rPr>
                <w:sz w:val="24"/>
                <w:szCs w:val="24"/>
              </w:rPr>
              <w:t>19.00-19.59</w:t>
            </w:r>
          </w:p>
        </w:tc>
        <w:tc>
          <w:tcPr>
            <w:tcW w:w="2155" w:type="dxa"/>
            <w:tcBorders>
              <w:top w:val="single" w:sz="4" w:space="0" w:color="000000"/>
              <w:left w:val="single" w:sz="4" w:space="0" w:color="000000"/>
              <w:bottom w:val="single" w:sz="4" w:space="0" w:color="000000"/>
              <w:right w:val="single" w:sz="4" w:space="0" w:color="000000"/>
            </w:tcBorders>
          </w:tcPr>
          <w:p w14:paraId="120A1417"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7B1718D"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5D5DF4BB" w14:textId="77777777" w:rsidR="00786511" w:rsidRDefault="00786511" w:rsidP="00BD6D92">
            <w:pPr>
              <w:spacing w:after="0" w:line="240" w:lineRule="auto"/>
              <w:jc w:val="both"/>
              <w:rPr>
                <w:sz w:val="24"/>
                <w:szCs w:val="24"/>
              </w:rPr>
            </w:pPr>
          </w:p>
        </w:tc>
      </w:tr>
      <w:tr w:rsidR="00786511" w14:paraId="19417A2A"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195F9A5" w14:textId="77777777" w:rsidR="00786511" w:rsidRDefault="00786511" w:rsidP="00BD6D92">
            <w:pPr>
              <w:spacing w:after="0" w:line="240" w:lineRule="auto"/>
              <w:jc w:val="both"/>
              <w:rPr>
                <w:sz w:val="24"/>
                <w:szCs w:val="24"/>
              </w:rPr>
            </w:pPr>
            <w:r>
              <w:rPr>
                <w:sz w:val="24"/>
                <w:szCs w:val="24"/>
              </w:rPr>
              <w:t>20.00-20.59</w:t>
            </w:r>
          </w:p>
        </w:tc>
        <w:tc>
          <w:tcPr>
            <w:tcW w:w="2155" w:type="dxa"/>
            <w:tcBorders>
              <w:top w:val="single" w:sz="4" w:space="0" w:color="000000"/>
              <w:left w:val="single" w:sz="4" w:space="0" w:color="000000"/>
              <w:bottom w:val="single" w:sz="4" w:space="0" w:color="000000"/>
              <w:right w:val="single" w:sz="4" w:space="0" w:color="000000"/>
            </w:tcBorders>
          </w:tcPr>
          <w:p w14:paraId="31970FAD"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41266F"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5D6C27D8" w14:textId="77777777" w:rsidR="00786511" w:rsidRDefault="00786511" w:rsidP="00BD6D92">
            <w:pPr>
              <w:spacing w:after="0" w:line="240" w:lineRule="auto"/>
              <w:jc w:val="both"/>
              <w:rPr>
                <w:sz w:val="24"/>
                <w:szCs w:val="24"/>
              </w:rPr>
            </w:pPr>
          </w:p>
        </w:tc>
      </w:tr>
      <w:tr w:rsidR="00786511" w14:paraId="70EA5341"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7FF857EC" w14:textId="77777777" w:rsidR="00786511" w:rsidRDefault="00786511" w:rsidP="00BD6D92">
            <w:pPr>
              <w:spacing w:after="0" w:line="240" w:lineRule="auto"/>
              <w:jc w:val="both"/>
              <w:rPr>
                <w:sz w:val="24"/>
                <w:szCs w:val="24"/>
              </w:rPr>
            </w:pPr>
            <w:r>
              <w:rPr>
                <w:sz w:val="24"/>
                <w:szCs w:val="24"/>
              </w:rPr>
              <w:t>21.00-21.59</w:t>
            </w:r>
          </w:p>
        </w:tc>
        <w:tc>
          <w:tcPr>
            <w:tcW w:w="2155" w:type="dxa"/>
            <w:tcBorders>
              <w:top w:val="single" w:sz="4" w:space="0" w:color="000000"/>
              <w:left w:val="single" w:sz="4" w:space="0" w:color="000000"/>
              <w:bottom w:val="single" w:sz="4" w:space="0" w:color="000000"/>
              <w:right w:val="single" w:sz="4" w:space="0" w:color="000000"/>
            </w:tcBorders>
          </w:tcPr>
          <w:p w14:paraId="7552018D"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6127222"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6CB1828D" w14:textId="77777777" w:rsidR="00786511" w:rsidRDefault="00786511" w:rsidP="00BD6D92">
            <w:pPr>
              <w:spacing w:after="0" w:line="240" w:lineRule="auto"/>
              <w:jc w:val="both"/>
              <w:rPr>
                <w:sz w:val="24"/>
                <w:szCs w:val="24"/>
              </w:rPr>
            </w:pPr>
          </w:p>
        </w:tc>
      </w:tr>
      <w:tr w:rsidR="00786511" w14:paraId="0F90270F"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6888E484" w14:textId="77777777" w:rsidR="00786511" w:rsidRDefault="00786511" w:rsidP="00BD6D92">
            <w:pPr>
              <w:spacing w:after="0" w:line="240" w:lineRule="auto"/>
              <w:jc w:val="both"/>
              <w:rPr>
                <w:sz w:val="24"/>
                <w:szCs w:val="24"/>
              </w:rPr>
            </w:pPr>
            <w:r>
              <w:rPr>
                <w:sz w:val="24"/>
                <w:szCs w:val="24"/>
              </w:rPr>
              <w:t>22.00-22.59</w:t>
            </w:r>
          </w:p>
        </w:tc>
        <w:tc>
          <w:tcPr>
            <w:tcW w:w="2155" w:type="dxa"/>
            <w:tcBorders>
              <w:top w:val="single" w:sz="4" w:space="0" w:color="000000"/>
              <w:left w:val="single" w:sz="4" w:space="0" w:color="000000"/>
              <w:bottom w:val="single" w:sz="4" w:space="0" w:color="000000"/>
              <w:right w:val="single" w:sz="4" w:space="0" w:color="000000"/>
            </w:tcBorders>
          </w:tcPr>
          <w:p w14:paraId="66B37830"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E16BA48"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18F524C4" w14:textId="77777777" w:rsidR="00786511" w:rsidRDefault="00786511" w:rsidP="00BD6D92">
            <w:pPr>
              <w:spacing w:after="0" w:line="240" w:lineRule="auto"/>
              <w:jc w:val="both"/>
              <w:rPr>
                <w:sz w:val="24"/>
                <w:szCs w:val="24"/>
              </w:rPr>
            </w:pPr>
          </w:p>
        </w:tc>
      </w:tr>
      <w:tr w:rsidR="00786511" w14:paraId="047ADAA0"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2837123D" w14:textId="77777777" w:rsidR="00786511" w:rsidRDefault="00786511" w:rsidP="00BD6D92">
            <w:pPr>
              <w:spacing w:after="0" w:line="240" w:lineRule="auto"/>
              <w:jc w:val="both"/>
              <w:rPr>
                <w:sz w:val="24"/>
                <w:szCs w:val="24"/>
              </w:rPr>
            </w:pPr>
            <w:r>
              <w:rPr>
                <w:sz w:val="24"/>
                <w:szCs w:val="24"/>
              </w:rPr>
              <w:t>23.00-23.59</w:t>
            </w:r>
          </w:p>
        </w:tc>
        <w:tc>
          <w:tcPr>
            <w:tcW w:w="2155" w:type="dxa"/>
            <w:tcBorders>
              <w:top w:val="single" w:sz="4" w:space="0" w:color="000000"/>
              <w:left w:val="single" w:sz="4" w:space="0" w:color="000000"/>
              <w:bottom w:val="single" w:sz="4" w:space="0" w:color="000000"/>
              <w:right w:val="single" w:sz="4" w:space="0" w:color="000000"/>
            </w:tcBorders>
          </w:tcPr>
          <w:p w14:paraId="63C372F1" w14:textId="77777777" w:rsidR="00786511" w:rsidRDefault="00786511" w:rsidP="00BD6D92">
            <w:pPr>
              <w:spacing w:after="0" w:line="240" w:lineRule="auto"/>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C1D7E03" w14:textId="77777777" w:rsidR="00786511" w:rsidRDefault="00786511" w:rsidP="00BD6D92">
            <w:pPr>
              <w:spacing w:after="0" w:line="240" w:lineRule="auto"/>
              <w:jc w:val="both"/>
              <w:rPr>
                <w:sz w:val="24"/>
                <w:szCs w:val="24"/>
              </w:rPr>
            </w:pPr>
          </w:p>
        </w:tc>
        <w:tc>
          <w:tcPr>
            <w:tcW w:w="2347" w:type="dxa"/>
            <w:tcBorders>
              <w:top w:val="single" w:sz="4" w:space="0" w:color="000000"/>
              <w:left w:val="single" w:sz="4" w:space="0" w:color="000000"/>
              <w:bottom w:val="single" w:sz="4" w:space="0" w:color="000000"/>
              <w:right w:val="single" w:sz="4" w:space="0" w:color="000000"/>
            </w:tcBorders>
          </w:tcPr>
          <w:p w14:paraId="72781998" w14:textId="77777777" w:rsidR="00786511" w:rsidRDefault="00786511" w:rsidP="00BD6D92">
            <w:pPr>
              <w:spacing w:after="0" w:line="240" w:lineRule="auto"/>
              <w:jc w:val="both"/>
              <w:rPr>
                <w:sz w:val="24"/>
                <w:szCs w:val="24"/>
              </w:rPr>
            </w:pPr>
          </w:p>
        </w:tc>
      </w:tr>
      <w:tr w:rsidR="00786511" w14:paraId="13F8BA63" w14:textId="77777777" w:rsidTr="00BD6D92">
        <w:tc>
          <w:tcPr>
            <w:tcW w:w="2943" w:type="dxa"/>
            <w:tcBorders>
              <w:top w:val="single" w:sz="4" w:space="0" w:color="000000"/>
              <w:left w:val="single" w:sz="4" w:space="0" w:color="000000"/>
              <w:bottom w:val="single" w:sz="4" w:space="0" w:color="000000"/>
              <w:right w:val="single" w:sz="4" w:space="0" w:color="000000"/>
            </w:tcBorders>
          </w:tcPr>
          <w:p w14:paraId="7821F015" w14:textId="77777777" w:rsidR="00786511" w:rsidRDefault="00786511" w:rsidP="00BD6D92">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49044C2A" w14:textId="77777777" w:rsidR="00786511" w:rsidRDefault="00786511" w:rsidP="00BD6D92">
            <w:pPr>
              <w:spacing w:after="0" w:line="240" w:lineRule="auto"/>
              <w:jc w:val="both"/>
              <w:rPr>
                <w:sz w:val="24"/>
                <w:szCs w:val="24"/>
              </w:rPr>
            </w:pPr>
            <w:r>
              <w:rPr>
                <w:sz w:val="24"/>
                <w:szCs w:val="24"/>
              </w:rPr>
              <w:t xml:space="preserve">Kopā: </w:t>
            </w:r>
          </w:p>
        </w:tc>
        <w:tc>
          <w:tcPr>
            <w:tcW w:w="2268" w:type="dxa"/>
            <w:tcBorders>
              <w:top w:val="single" w:sz="4" w:space="0" w:color="000000"/>
              <w:left w:val="single" w:sz="4" w:space="0" w:color="000000"/>
              <w:bottom w:val="single" w:sz="4" w:space="0" w:color="000000"/>
              <w:right w:val="single" w:sz="4" w:space="0" w:color="000000"/>
            </w:tcBorders>
            <w:hideMark/>
          </w:tcPr>
          <w:p w14:paraId="44EACEE2" w14:textId="77777777" w:rsidR="00786511" w:rsidRDefault="00786511" w:rsidP="00BD6D92">
            <w:pPr>
              <w:spacing w:after="0" w:line="240" w:lineRule="auto"/>
              <w:jc w:val="both"/>
              <w:rPr>
                <w:sz w:val="24"/>
                <w:szCs w:val="24"/>
              </w:rPr>
            </w:pPr>
            <w:r>
              <w:rPr>
                <w:sz w:val="24"/>
                <w:szCs w:val="24"/>
              </w:rPr>
              <w:t>Kopā:</w:t>
            </w:r>
          </w:p>
        </w:tc>
        <w:tc>
          <w:tcPr>
            <w:tcW w:w="2347" w:type="dxa"/>
            <w:tcBorders>
              <w:top w:val="single" w:sz="4" w:space="0" w:color="000000"/>
              <w:left w:val="single" w:sz="4" w:space="0" w:color="000000"/>
              <w:bottom w:val="single" w:sz="4" w:space="0" w:color="000000"/>
              <w:right w:val="single" w:sz="4" w:space="0" w:color="000000"/>
            </w:tcBorders>
            <w:hideMark/>
          </w:tcPr>
          <w:p w14:paraId="7F0F95F4" w14:textId="77777777" w:rsidR="00786511" w:rsidRDefault="00786511" w:rsidP="00BD6D92">
            <w:pPr>
              <w:spacing w:after="0" w:line="240" w:lineRule="auto"/>
              <w:jc w:val="both"/>
              <w:rPr>
                <w:sz w:val="24"/>
                <w:szCs w:val="24"/>
              </w:rPr>
            </w:pPr>
            <w:r>
              <w:rPr>
                <w:sz w:val="24"/>
                <w:szCs w:val="24"/>
              </w:rPr>
              <w:t>Kopā:</w:t>
            </w:r>
          </w:p>
        </w:tc>
      </w:tr>
      <w:tr w:rsidR="00786511" w14:paraId="204395D4"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8132E79" w14:textId="743B75D2" w:rsidR="00786511" w:rsidRDefault="00786511" w:rsidP="00BD6D92">
            <w:pPr>
              <w:spacing w:after="0" w:line="240" w:lineRule="auto"/>
              <w:jc w:val="both"/>
              <w:rPr>
                <w:b/>
                <w:sz w:val="24"/>
                <w:szCs w:val="24"/>
              </w:rPr>
            </w:pPr>
            <w:r>
              <w:rPr>
                <w:b/>
                <w:sz w:val="24"/>
                <w:szCs w:val="24"/>
              </w:rPr>
              <w:t>Kopējā vidējā cena par 1</w:t>
            </w:r>
            <w:r w:rsidR="007F4CE2">
              <w:rPr>
                <w:b/>
                <w:sz w:val="24"/>
                <w:szCs w:val="24"/>
              </w:rPr>
              <w:t xml:space="preserve"> (vienas) sekundes pārraidīšanu = </w:t>
            </w:r>
            <w:r w:rsidR="007F4CE2" w:rsidRPr="008B38FD">
              <w:rPr>
                <w:i/>
                <w:sz w:val="24"/>
                <w:szCs w:val="24"/>
              </w:rPr>
              <w:t>Cena</w:t>
            </w:r>
            <w:r w:rsidR="007F4CE2">
              <w:rPr>
                <w:i/>
                <w:sz w:val="24"/>
                <w:szCs w:val="24"/>
              </w:rPr>
              <w:t xml:space="preserve"> </w:t>
            </w:r>
            <w:r w:rsidR="007F4CE2" w:rsidRPr="008B38FD">
              <w:rPr>
                <w:i/>
                <w:sz w:val="24"/>
                <w:szCs w:val="24"/>
              </w:rPr>
              <w:t xml:space="preserve">1 + </w:t>
            </w:r>
            <w:r w:rsidR="007F4CE2">
              <w:rPr>
                <w:i/>
                <w:sz w:val="24"/>
                <w:szCs w:val="24"/>
              </w:rPr>
              <w:t>C</w:t>
            </w:r>
            <w:r w:rsidR="007F4CE2" w:rsidRPr="008B38FD">
              <w:rPr>
                <w:i/>
                <w:sz w:val="24"/>
                <w:szCs w:val="24"/>
              </w:rPr>
              <w:t>ena</w:t>
            </w:r>
            <w:r w:rsidR="007F4CE2">
              <w:rPr>
                <w:i/>
                <w:sz w:val="24"/>
                <w:szCs w:val="24"/>
              </w:rPr>
              <w:t xml:space="preserve"> </w:t>
            </w:r>
            <w:r w:rsidR="007F4CE2" w:rsidRPr="008B38FD">
              <w:rPr>
                <w:i/>
                <w:sz w:val="24"/>
                <w:szCs w:val="24"/>
              </w:rPr>
              <w:t xml:space="preserve">2 + </w:t>
            </w:r>
            <w:r w:rsidR="007F4CE2">
              <w:rPr>
                <w:i/>
                <w:sz w:val="24"/>
                <w:szCs w:val="24"/>
              </w:rPr>
              <w:t>C</w:t>
            </w:r>
            <w:r w:rsidR="007F4CE2" w:rsidRPr="008B38FD">
              <w:rPr>
                <w:i/>
                <w:sz w:val="24"/>
                <w:szCs w:val="24"/>
              </w:rPr>
              <w:t>ena</w:t>
            </w:r>
            <w:r w:rsidR="007F4CE2">
              <w:rPr>
                <w:i/>
                <w:sz w:val="24"/>
                <w:szCs w:val="24"/>
              </w:rPr>
              <w:t xml:space="preserve"> </w:t>
            </w:r>
            <w:r w:rsidR="007F4CE2" w:rsidRPr="008B38FD">
              <w:rPr>
                <w:i/>
                <w:sz w:val="24"/>
                <w:szCs w:val="24"/>
              </w:rPr>
              <w:t>3</w:t>
            </w:r>
            <w:r w:rsidR="007F4CE2">
              <w:rPr>
                <w:i/>
                <w:sz w:val="24"/>
                <w:szCs w:val="24"/>
              </w:rPr>
              <w:t xml:space="preserve"> / 3</w:t>
            </w:r>
          </w:p>
        </w:tc>
        <w:tc>
          <w:tcPr>
            <w:tcW w:w="6770" w:type="dxa"/>
            <w:gridSpan w:val="3"/>
            <w:tcBorders>
              <w:top w:val="single" w:sz="4" w:space="0" w:color="000000"/>
              <w:left w:val="single" w:sz="4" w:space="0" w:color="000000"/>
              <w:bottom w:val="single" w:sz="4" w:space="0" w:color="000000"/>
              <w:right w:val="single" w:sz="4" w:space="0" w:color="000000"/>
            </w:tcBorders>
          </w:tcPr>
          <w:p w14:paraId="22EAAEE0" w14:textId="77777777" w:rsidR="00786511" w:rsidRDefault="00786511" w:rsidP="00BD6D92">
            <w:pPr>
              <w:spacing w:after="0" w:line="240" w:lineRule="auto"/>
              <w:jc w:val="both"/>
              <w:rPr>
                <w:sz w:val="24"/>
                <w:szCs w:val="24"/>
              </w:rPr>
            </w:pPr>
          </w:p>
        </w:tc>
      </w:tr>
    </w:tbl>
    <w:p w14:paraId="5BD7A04F" w14:textId="77777777" w:rsidR="00786511" w:rsidRDefault="00786511" w:rsidP="00786511">
      <w:pPr>
        <w:spacing w:after="0" w:line="360" w:lineRule="auto"/>
        <w:jc w:val="both"/>
        <w:rPr>
          <w:i/>
          <w:sz w:val="24"/>
          <w:szCs w:val="24"/>
        </w:rPr>
      </w:pPr>
    </w:p>
    <w:p w14:paraId="57162B96"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0892F668"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0903B041"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6D8D5120"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7FF7E23F" w14:textId="1FAD6D4F" w:rsidR="001C219B" w:rsidRPr="007F4CE2" w:rsidRDefault="001153E6" w:rsidP="001153E6">
      <w:pPr>
        <w:spacing w:after="0" w:line="240" w:lineRule="auto"/>
        <w:rPr>
          <w:b/>
          <w:sz w:val="24"/>
          <w:szCs w:val="24"/>
        </w:rPr>
      </w:pPr>
      <w:r w:rsidRPr="007F4CE2">
        <w:rPr>
          <w:b/>
          <w:sz w:val="24"/>
          <w:szCs w:val="24"/>
        </w:rPr>
        <w:t>Par atbilstošāko piedāvājumu tiks atzīts Pretendenta piedāvājums ar viszemāko vidējo cenu par vienu vienību (sekundi).</w:t>
      </w:r>
    </w:p>
    <w:p w14:paraId="5AB6FF22" w14:textId="2ED9A991" w:rsidR="001C219B" w:rsidRDefault="001C219B" w:rsidP="009A7C44">
      <w:pPr>
        <w:spacing w:after="0" w:line="240" w:lineRule="auto"/>
        <w:jc w:val="center"/>
        <w:rPr>
          <w:b/>
          <w:sz w:val="24"/>
          <w:szCs w:val="24"/>
          <w:u w:val="single"/>
        </w:rPr>
      </w:pPr>
    </w:p>
    <w:p w14:paraId="1DB780D3" w14:textId="18323615" w:rsidR="001C219B" w:rsidRDefault="001C219B" w:rsidP="00D35E83">
      <w:pPr>
        <w:tabs>
          <w:tab w:val="left" w:pos="2130"/>
        </w:tabs>
        <w:spacing w:after="0" w:line="240" w:lineRule="auto"/>
        <w:rPr>
          <w:b/>
          <w:sz w:val="24"/>
          <w:szCs w:val="24"/>
          <w:u w:val="single"/>
        </w:rPr>
      </w:pPr>
    </w:p>
    <w:p w14:paraId="0BC39C74" w14:textId="4225FCC2" w:rsidR="009A7C44" w:rsidRPr="007F4CE2" w:rsidRDefault="00590258" w:rsidP="009A7C44">
      <w:pPr>
        <w:spacing w:after="0" w:line="240" w:lineRule="auto"/>
        <w:jc w:val="center"/>
        <w:rPr>
          <w:b/>
          <w:sz w:val="28"/>
          <w:szCs w:val="24"/>
          <w:u w:val="single"/>
        </w:rPr>
      </w:pPr>
      <w:r w:rsidRPr="007F4CE2">
        <w:rPr>
          <w:b/>
          <w:sz w:val="28"/>
          <w:szCs w:val="24"/>
          <w:u w:val="single"/>
        </w:rPr>
        <w:t>1</w:t>
      </w:r>
      <w:r w:rsidR="001C219B" w:rsidRPr="007F4CE2">
        <w:rPr>
          <w:b/>
          <w:sz w:val="28"/>
          <w:szCs w:val="24"/>
          <w:u w:val="single"/>
        </w:rPr>
        <w:t>1</w:t>
      </w:r>
      <w:r w:rsidRPr="007F4CE2">
        <w:rPr>
          <w:b/>
          <w:sz w:val="28"/>
          <w:szCs w:val="24"/>
          <w:u w:val="single"/>
        </w:rPr>
        <w:t>.daļa “Reklāmas izvietošana radiostacijā”</w:t>
      </w:r>
    </w:p>
    <w:p w14:paraId="6A55CB5B" w14:textId="77777777" w:rsidR="009A7C44" w:rsidRDefault="009A7C44" w:rsidP="009A7C44">
      <w:pPr>
        <w:spacing w:after="0" w:line="240" w:lineRule="auto"/>
        <w:jc w:val="center"/>
        <w:rPr>
          <w:i/>
          <w:sz w:val="24"/>
          <w:szCs w:val="24"/>
        </w:rPr>
      </w:pPr>
      <w:r w:rsidRPr="009A7C44">
        <w:rPr>
          <w:i/>
          <w:sz w:val="24"/>
          <w:szCs w:val="24"/>
        </w:rPr>
        <w:t>(aizpilda, ja tiek iesniegts piedāvājums šajā daļā)</w:t>
      </w:r>
    </w:p>
    <w:p w14:paraId="78674B41" w14:textId="77777777" w:rsidR="00831079" w:rsidRDefault="00831079" w:rsidP="009A7C44">
      <w:pPr>
        <w:spacing w:after="0" w:line="240" w:lineRule="auto"/>
        <w:jc w:val="center"/>
        <w:rPr>
          <w:i/>
          <w:sz w:val="24"/>
          <w:szCs w:val="24"/>
        </w:rPr>
      </w:pPr>
    </w:p>
    <w:p w14:paraId="2DBEFDB7" w14:textId="77777777" w:rsidR="009A7C44" w:rsidRPr="009A7C44" w:rsidRDefault="009A7C44" w:rsidP="009A7C44">
      <w:pPr>
        <w:spacing w:after="0" w:line="240" w:lineRule="auto"/>
        <w:jc w:val="both"/>
        <w:rPr>
          <w:sz w:val="24"/>
          <w:szCs w:val="24"/>
        </w:rPr>
      </w:pPr>
      <w:r w:rsidRPr="009A7C44">
        <w:rPr>
          <w:sz w:val="24"/>
          <w:szCs w:val="24"/>
          <w:u w:val="single"/>
        </w:rPr>
        <w:t xml:space="preserve">Piedāvātā līgumcena </w:t>
      </w:r>
      <w:r w:rsidRPr="009A7C44">
        <w:rPr>
          <w:b/>
          <w:sz w:val="24"/>
          <w:szCs w:val="24"/>
          <w:u w:val="single"/>
        </w:rPr>
        <w:t>par 1 (vienas) sekundes pārraidīšanu</w:t>
      </w:r>
      <w:r w:rsidRPr="009A7C44">
        <w:rPr>
          <w:sz w:val="24"/>
          <w:szCs w:val="24"/>
          <w:u w:val="single"/>
        </w:rPr>
        <w:t xml:space="preserve"> </w:t>
      </w:r>
      <w:r w:rsidRPr="009A7C44">
        <w:rPr>
          <w:b/>
          <w:sz w:val="24"/>
          <w:szCs w:val="24"/>
          <w:u w:val="single"/>
        </w:rPr>
        <w:t xml:space="preserve">konkrētā radiostacijā </w:t>
      </w:r>
      <w:r w:rsidRPr="009A7C44">
        <w:rPr>
          <w:sz w:val="24"/>
          <w:szCs w:val="24"/>
          <w:u w:val="single"/>
        </w:rPr>
        <w:t xml:space="preserve">norādāma </w:t>
      </w:r>
      <w:r w:rsidRPr="009A7C44">
        <w:rPr>
          <w:i/>
          <w:sz w:val="24"/>
          <w:szCs w:val="24"/>
          <w:u w:val="single"/>
        </w:rPr>
        <w:t>euro</w:t>
      </w:r>
      <w:r w:rsidRPr="009A7C44">
        <w:rPr>
          <w:sz w:val="24"/>
          <w:szCs w:val="24"/>
          <w:u w:val="single"/>
        </w:rPr>
        <w:t xml:space="preserve"> bez pievienotās vērtības nodokļa</w:t>
      </w:r>
      <w:r w:rsidRPr="009A7C44">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984"/>
        <w:gridCol w:w="2098"/>
      </w:tblGrid>
      <w:tr w:rsidR="009A7C44" w14:paraId="3288A002"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182E20"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21AE3088"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“Kurzemes Radio</w:t>
            </w:r>
            <w:r w:rsidRPr="00214D3B">
              <w:rPr>
                <w:bCs/>
                <w:sz w:val="24"/>
                <w:szCs w:val="24"/>
              </w:rPr>
              <w:t>”</w:t>
            </w:r>
            <w:r w:rsidR="00214D3B" w:rsidRPr="00214D3B">
              <w:rPr>
                <w:bCs/>
                <w:sz w:val="24"/>
                <w:szCs w:val="24"/>
              </w:rPr>
              <w:t>, cena EUR neieskaitot PVN</w:t>
            </w:r>
          </w:p>
        </w:tc>
      </w:tr>
      <w:tr w:rsidR="009A7C44" w14:paraId="7B8B8E5C"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3E6F34F5"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4B4F78BD" w14:textId="77777777" w:rsidR="009A7C44" w:rsidRDefault="009A7C44" w:rsidP="007A1E97">
            <w:pPr>
              <w:spacing w:after="0" w:line="240" w:lineRule="auto"/>
              <w:jc w:val="center"/>
              <w:rPr>
                <w:b/>
                <w:i/>
                <w:sz w:val="24"/>
                <w:szCs w:val="24"/>
              </w:rPr>
            </w:pPr>
            <w:r>
              <w:rPr>
                <w:b/>
                <w:i/>
                <w:sz w:val="24"/>
                <w:szCs w:val="24"/>
              </w:rPr>
              <w:t>Cena 1*</w:t>
            </w:r>
          </w:p>
        </w:tc>
        <w:tc>
          <w:tcPr>
            <w:tcW w:w="1984" w:type="dxa"/>
            <w:tcBorders>
              <w:top w:val="single" w:sz="4" w:space="0" w:color="000000"/>
              <w:left w:val="single" w:sz="4" w:space="0" w:color="000000"/>
              <w:bottom w:val="single" w:sz="4" w:space="0" w:color="000000"/>
              <w:right w:val="single" w:sz="4" w:space="0" w:color="000000"/>
            </w:tcBorders>
            <w:hideMark/>
          </w:tcPr>
          <w:p w14:paraId="42D7CD6A" w14:textId="77777777" w:rsidR="009A7C44" w:rsidRDefault="009A7C44" w:rsidP="007A1E97">
            <w:pPr>
              <w:spacing w:after="0" w:line="240" w:lineRule="auto"/>
              <w:jc w:val="center"/>
              <w:rPr>
                <w:b/>
                <w:i/>
                <w:sz w:val="24"/>
                <w:szCs w:val="24"/>
              </w:rPr>
            </w:pPr>
            <w:r>
              <w:rPr>
                <w:b/>
                <w:i/>
                <w:sz w:val="24"/>
                <w:szCs w:val="24"/>
              </w:rPr>
              <w:t>Cena 2*</w:t>
            </w:r>
          </w:p>
        </w:tc>
        <w:tc>
          <w:tcPr>
            <w:tcW w:w="2098" w:type="dxa"/>
            <w:tcBorders>
              <w:top w:val="single" w:sz="4" w:space="0" w:color="000000"/>
              <w:left w:val="single" w:sz="4" w:space="0" w:color="000000"/>
              <w:bottom w:val="single" w:sz="4" w:space="0" w:color="000000"/>
              <w:right w:val="single" w:sz="4" w:space="0" w:color="000000"/>
            </w:tcBorders>
            <w:hideMark/>
          </w:tcPr>
          <w:p w14:paraId="6BF044C8" w14:textId="77777777" w:rsidR="009A7C44" w:rsidRDefault="009A7C44" w:rsidP="007A1E97">
            <w:pPr>
              <w:spacing w:after="0" w:line="240" w:lineRule="auto"/>
              <w:jc w:val="center"/>
              <w:rPr>
                <w:b/>
                <w:i/>
                <w:sz w:val="24"/>
                <w:szCs w:val="24"/>
              </w:rPr>
            </w:pPr>
            <w:r>
              <w:rPr>
                <w:b/>
                <w:i/>
                <w:sz w:val="24"/>
                <w:szCs w:val="24"/>
              </w:rPr>
              <w:t>Cena 3*</w:t>
            </w:r>
          </w:p>
        </w:tc>
      </w:tr>
      <w:tr w:rsidR="009A7C44" w14:paraId="12DC7DF6"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3E15A3B" w14:textId="77777777" w:rsidR="009A7C44" w:rsidRDefault="009A7C44" w:rsidP="002624D9">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674F582E"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9F6D93D"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DF8F504" w14:textId="77777777" w:rsidR="009A7C44" w:rsidRDefault="009A7C44" w:rsidP="002624D9">
            <w:pPr>
              <w:spacing w:after="0" w:line="240" w:lineRule="auto"/>
              <w:jc w:val="both"/>
              <w:rPr>
                <w:sz w:val="24"/>
                <w:szCs w:val="24"/>
              </w:rPr>
            </w:pPr>
          </w:p>
        </w:tc>
      </w:tr>
      <w:tr w:rsidR="009A7C44" w14:paraId="4A5C695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FD9023C" w14:textId="77777777" w:rsidR="009A7C44" w:rsidRDefault="009A7C44" w:rsidP="002624D9">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333796A8"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69B8338"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705F387" w14:textId="77777777" w:rsidR="009A7C44" w:rsidRDefault="009A7C44" w:rsidP="002624D9">
            <w:pPr>
              <w:spacing w:after="0" w:line="240" w:lineRule="auto"/>
              <w:jc w:val="both"/>
              <w:rPr>
                <w:sz w:val="24"/>
                <w:szCs w:val="24"/>
              </w:rPr>
            </w:pPr>
          </w:p>
        </w:tc>
      </w:tr>
      <w:tr w:rsidR="009A7C44" w14:paraId="45DA086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643277E" w14:textId="77777777" w:rsidR="009A7C44" w:rsidRDefault="009A7C44" w:rsidP="002624D9">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694EFFA3"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6B1FB84"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50AAEA0" w14:textId="77777777" w:rsidR="009A7C44" w:rsidRDefault="009A7C44" w:rsidP="002624D9">
            <w:pPr>
              <w:spacing w:after="0" w:line="240" w:lineRule="auto"/>
              <w:jc w:val="both"/>
              <w:rPr>
                <w:sz w:val="24"/>
                <w:szCs w:val="24"/>
              </w:rPr>
            </w:pPr>
          </w:p>
        </w:tc>
      </w:tr>
      <w:tr w:rsidR="009A7C44" w14:paraId="340715A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880BD1E" w14:textId="77777777" w:rsidR="009A7C44" w:rsidRDefault="009A7C44" w:rsidP="002624D9">
            <w:pPr>
              <w:spacing w:after="0" w:line="240" w:lineRule="auto"/>
              <w:jc w:val="both"/>
              <w:rPr>
                <w:sz w:val="24"/>
                <w:szCs w:val="24"/>
              </w:rPr>
            </w:pPr>
            <w:r>
              <w:rPr>
                <w:sz w:val="24"/>
                <w:szCs w:val="24"/>
              </w:rPr>
              <w:t>9.00-9.59</w:t>
            </w:r>
          </w:p>
        </w:tc>
        <w:tc>
          <w:tcPr>
            <w:tcW w:w="2014" w:type="dxa"/>
            <w:tcBorders>
              <w:top w:val="single" w:sz="4" w:space="0" w:color="000000"/>
              <w:left w:val="single" w:sz="4" w:space="0" w:color="000000"/>
              <w:bottom w:val="single" w:sz="4" w:space="0" w:color="000000"/>
              <w:right w:val="single" w:sz="4" w:space="0" w:color="000000"/>
            </w:tcBorders>
          </w:tcPr>
          <w:p w14:paraId="5DE40B1A"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08AD12B"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887279A" w14:textId="77777777" w:rsidR="009A7C44" w:rsidRDefault="009A7C44" w:rsidP="002624D9">
            <w:pPr>
              <w:spacing w:after="0" w:line="240" w:lineRule="auto"/>
              <w:jc w:val="both"/>
              <w:rPr>
                <w:sz w:val="24"/>
                <w:szCs w:val="24"/>
              </w:rPr>
            </w:pPr>
          </w:p>
        </w:tc>
      </w:tr>
      <w:tr w:rsidR="009A7C44" w14:paraId="3EF8890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ED5EE20" w14:textId="77777777" w:rsidR="009A7C44" w:rsidRDefault="009A7C44" w:rsidP="002624D9">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401D0848"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4D39703"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455144C" w14:textId="77777777" w:rsidR="009A7C44" w:rsidRDefault="009A7C44" w:rsidP="002624D9">
            <w:pPr>
              <w:spacing w:after="0" w:line="240" w:lineRule="auto"/>
              <w:jc w:val="both"/>
              <w:rPr>
                <w:sz w:val="24"/>
                <w:szCs w:val="24"/>
              </w:rPr>
            </w:pPr>
          </w:p>
        </w:tc>
      </w:tr>
      <w:tr w:rsidR="009A7C44" w14:paraId="67FEA60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FAD3D63" w14:textId="77777777" w:rsidR="009A7C44" w:rsidRDefault="009A7C44" w:rsidP="002624D9">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1418DE20"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90E3F54"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2A03ADA" w14:textId="77777777" w:rsidR="009A7C44" w:rsidRDefault="009A7C44" w:rsidP="002624D9">
            <w:pPr>
              <w:spacing w:after="0" w:line="240" w:lineRule="auto"/>
              <w:jc w:val="both"/>
              <w:rPr>
                <w:sz w:val="24"/>
                <w:szCs w:val="24"/>
              </w:rPr>
            </w:pPr>
          </w:p>
        </w:tc>
      </w:tr>
      <w:tr w:rsidR="009A7C44" w14:paraId="1BFAA9A1"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F33EC14" w14:textId="77777777" w:rsidR="009A7C44" w:rsidRDefault="009A7C44" w:rsidP="002624D9">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75F48212"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02EDF54"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13A7DD8" w14:textId="77777777" w:rsidR="009A7C44" w:rsidRDefault="009A7C44" w:rsidP="002624D9">
            <w:pPr>
              <w:spacing w:after="0" w:line="240" w:lineRule="auto"/>
              <w:jc w:val="both"/>
              <w:rPr>
                <w:sz w:val="24"/>
                <w:szCs w:val="24"/>
              </w:rPr>
            </w:pPr>
          </w:p>
        </w:tc>
      </w:tr>
      <w:tr w:rsidR="009A7C44" w14:paraId="69E251C1"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A4A3703" w14:textId="77777777" w:rsidR="009A7C44" w:rsidRDefault="009A7C44" w:rsidP="002624D9">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0C2D70C5"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64BE0A6"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7F62B26" w14:textId="77777777" w:rsidR="009A7C44" w:rsidRDefault="009A7C44" w:rsidP="002624D9">
            <w:pPr>
              <w:spacing w:after="0" w:line="240" w:lineRule="auto"/>
              <w:jc w:val="both"/>
              <w:rPr>
                <w:sz w:val="24"/>
                <w:szCs w:val="24"/>
              </w:rPr>
            </w:pPr>
          </w:p>
        </w:tc>
      </w:tr>
      <w:tr w:rsidR="009A7C44" w14:paraId="7CB908E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A674A1B" w14:textId="77777777" w:rsidR="009A7C44" w:rsidRDefault="009A7C44" w:rsidP="002624D9">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5792C45A"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48382AB"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438A906" w14:textId="77777777" w:rsidR="009A7C44" w:rsidRDefault="009A7C44" w:rsidP="002624D9">
            <w:pPr>
              <w:spacing w:after="0" w:line="240" w:lineRule="auto"/>
              <w:jc w:val="both"/>
              <w:rPr>
                <w:sz w:val="24"/>
                <w:szCs w:val="24"/>
              </w:rPr>
            </w:pPr>
          </w:p>
        </w:tc>
      </w:tr>
      <w:tr w:rsidR="009A7C44" w14:paraId="2FD934E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19812FC" w14:textId="77777777" w:rsidR="009A7C44" w:rsidRDefault="009A7C44" w:rsidP="002624D9">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221D31E1"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50F4088"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52B794C" w14:textId="77777777" w:rsidR="009A7C44" w:rsidRDefault="009A7C44" w:rsidP="002624D9">
            <w:pPr>
              <w:spacing w:after="0" w:line="240" w:lineRule="auto"/>
              <w:jc w:val="both"/>
              <w:rPr>
                <w:sz w:val="24"/>
                <w:szCs w:val="24"/>
              </w:rPr>
            </w:pPr>
          </w:p>
        </w:tc>
      </w:tr>
      <w:tr w:rsidR="009A7C44" w14:paraId="7CD4BD61"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AD0132F" w14:textId="77777777" w:rsidR="009A7C44" w:rsidRDefault="009A7C44" w:rsidP="002624D9">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5B7CB68F"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A746689"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E8E86C3" w14:textId="77777777" w:rsidR="009A7C44" w:rsidRDefault="009A7C44" w:rsidP="002624D9">
            <w:pPr>
              <w:spacing w:after="0" w:line="240" w:lineRule="auto"/>
              <w:jc w:val="both"/>
              <w:rPr>
                <w:sz w:val="24"/>
                <w:szCs w:val="24"/>
              </w:rPr>
            </w:pPr>
          </w:p>
        </w:tc>
      </w:tr>
      <w:tr w:rsidR="009A7C44" w14:paraId="651B3E9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8722A94" w14:textId="77777777" w:rsidR="009A7C44" w:rsidRDefault="009A7C44" w:rsidP="002624D9">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1ED81874"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32EE5D1"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9336E4D" w14:textId="77777777" w:rsidR="009A7C44" w:rsidRDefault="009A7C44" w:rsidP="002624D9">
            <w:pPr>
              <w:spacing w:after="0" w:line="240" w:lineRule="auto"/>
              <w:jc w:val="both"/>
              <w:rPr>
                <w:sz w:val="24"/>
                <w:szCs w:val="24"/>
              </w:rPr>
            </w:pPr>
          </w:p>
        </w:tc>
      </w:tr>
      <w:tr w:rsidR="009A7C44" w14:paraId="4001FB88"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13DE12E" w14:textId="77777777" w:rsidR="009A7C44" w:rsidRDefault="009A7C44" w:rsidP="002624D9">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1DF47AE1"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71AC30F"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8B9EE90" w14:textId="77777777" w:rsidR="009A7C44" w:rsidRDefault="009A7C44" w:rsidP="002624D9">
            <w:pPr>
              <w:spacing w:after="0" w:line="240" w:lineRule="auto"/>
              <w:jc w:val="both"/>
              <w:rPr>
                <w:sz w:val="24"/>
                <w:szCs w:val="24"/>
              </w:rPr>
            </w:pPr>
          </w:p>
        </w:tc>
      </w:tr>
      <w:tr w:rsidR="009A7C44" w14:paraId="38CC5BFF"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71B557E" w14:textId="77777777" w:rsidR="009A7C44" w:rsidRDefault="009A7C44" w:rsidP="002624D9">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5EAB8861"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59BE79F"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911BEA9" w14:textId="77777777" w:rsidR="009A7C44" w:rsidRDefault="009A7C44" w:rsidP="002624D9">
            <w:pPr>
              <w:spacing w:after="0" w:line="240" w:lineRule="auto"/>
              <w:jc w:val="both"/>
              <w:rPr>
                <w:sz w:val="24"/>
                <w:szCs w:val="24"/>
              </w:rPr>
            </w:pPr>
          </w:p>
        </w:tc>
      </w:tr>
      <w:tr w:rsidR="009A7C44" w14:paraId="56C157F8"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2F21032" w14:textId="77777777" w:rsidR="009A7C44" w:rsidRDefault="009A7C44" w:rsidP="002624D9">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6B63F75F"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515F3F7"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63D3FB1" w14:textId="77777777" w:rsidR="009A7C44" w:rsidRDefault="009A7C44" w:rsidP="002624D9">
            <w:pPr>
              <w:spacing w:after="0" w:line="240" w:lineRule="auto"/>
              <w:jc w:val="both"/>
              <w:rPr>
                <w:sz w:val="24"/>
                <w:szCs w:val="24"/>
              </w:rPr>
            </w:pPr>
          </w:p>
        </w:tc>
      </w:tr>
      <w:tr w:rsidR="009A7C44" w14:paraId="011A355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258A9CC" w14:textId="77777777" w:rsidR="009A7C44" w:rsidRDefault="009A7C44" w:rsidP="002624D9">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2E76D5BF"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FF2C3AD"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F497BAB" w14:textId="77777777" w:rsidR="009A7C44" w:rsidRDefault="009A7C44" w:rsidP="002624D9">
            <w:pPr>
              <w:spacing w:after="0" w:line="240" w:lineRule="auto"/>
              <w:jc w:val="both"/>
              <w:rPr>
                <w:sz w:val="24"/>
                <w:szCs w:val="24"/>
              </w:rPr>
            </w:pPr>
          </w:p>
        </w:tc>
      </w:tr>
      <w:tr w:rsidR="009A7C44" w14:paraId="77E0B152"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57C81B3" w14:textId="77777777" w:rsidR="009A7C44" w:rsidRDefault="009A7C44" w:rsidP="002624D9">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748893FB"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6A1F554"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E4D55C7" w14:textId="77777777" w:rsidR="009A7C44" w:rsidRDefault="009A7C44" w:rsidP="002624D9">
            <w:pPr>
              <w:spacing w:after="0" w:line="240" w:lineRule="auto"/>
              <w:jc w:val="both"/>
              <w:rPr>
                <w:sz w:val="24"/>
                <w:szCs w:val="24"/>
              </w:rPr>
            </w:pPr>
          </w:p>
        </w:tc>
      </w:tr>
      <w:tr w:rsidR="009A7C44" w14:paraId="7BF0488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1FF84B7" w14:textId="77777777" w:rsidR="009A7C44" w:rsidRDefault="009A7C44" w:rsidP="002624D9">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4292FF93"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C6392DB"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305ADFB" w14:textId="77777777" w:rsidR="009A7C44" w:rsidRDefault="009A7C44" w:rsidP="002624D9">
            <w:pPr>
              <w:spacing w:after="0" w:line="240" w:lineRule="auto"/>
              <w:jc w:val="both"/>
              <w:rPr>
                <w:sz w:val="24"/>
                <w:szCs w:val="24"/>
              </w:rPr>
            </w:pPr>
          </w:p>
        </w:tc>
      </w:tr>
      <w:tr w:rsidR="009A7C44" w14:paraId="3E54F065"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4C1B54C9"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4F9072AB" w14:textId="77777777" w:rsidR="009A7C44" w:rsidRDefault="009A7C44" w:rsidP="002624D9">
            <w:pPr>
              <w:spacing w:after="0" w:line="240" w:lineRule="auto"/>
              <w:jc w:val="both"/>
              <w:rPr>
                <w:sz w:val="24"/>
                <w:szCs w:val="24"/>
              </w:rPr>
            </w:pPr>
            <w:r>
              <w:rPr>
                <w:sz w:val="24"/>
                <w:szCs w:val="24"/>
              </w:rPr>
              <w:t xml:space="preserve">Kopā: </w:t>
            </w:r>
          </w:p>
        </w:tc>
        <w:tc>
          <w:tcPr>
            <w:tcW w:w="1984" w:type="dxa"/>
            <w:tcBorders>
              <w:top w:val="single" w:sz="4" w:space="0" w:color="000000"/>
              <w:left w:val="single" w:sz="4" w:space="0" w:color="000000"/>
              <w:bottom w:val="single" w:sz="4" w:space="0" w:color="000000"/>
              <w:right w:val="single" w:sz="4" w:space="0" w:color="000000"/>
            </w:tcBorders>
            <w:hideMark/>
          </w:tcPr>
          <w:p w14:paraId="738BE72E" w14:textId="77777777" w:rsidR="009A7C44" w:rsidRDefault="009A7C44" w:rsidP="002624D9">
            <w:pPr>
              <w:spacing w:after="0" w:line="240" w:lineRule="auto"/>
              <w:jc w:val="both"/>
              <w:rPr>
                <w:sz w:val="24"/>
                <w:szCs w:val="24"/>
              </w:rPr>
            </w:pPr>
            <w:r>
              <w:rPr>
                <w:sz w:val="24"/>
                <w:szCs w:val="24"/>
              </w:rPr>
              <w:t>Kopā:</w:t>
            </w:r>
          </w:p>
        </w:tc>
        <w:tc>
          <w:tcPr>
            <w:tcW w:w="2098" w:type="dxa"/>
            <w:tcBorders>
              <w:top w:val="single" w:sz="4" w:space="0" w:color="000000"/>
              <w:left w:val="single" w:sz="4" w:space="0" w:color="000000"/>
              <w:bottom w:val="single" w:sz="4" w:space="0" w:color="000000"/>
              <w:right w:val="single" w:sz="4" w:space="0" w:color="000000"/>
            </w:tcBorders>
            <w:hideMark/>
          </w:tcPr>
          <w:p w14:paraId="5930C07A" w14:textId="77777777" w:rsidR="009A7C44" w:rsidRDefault="009A7C44" w:rsidP="002624D9">
            <w:pPr>
              <w:spacing w:after="0" w:line="240" w:lineRule="auto"/>
              <w:jc w:val="both"/>
              <w:rPr>
                <w:sz w:val="24"/>
                <w:szCs w:val="24"/>
              </w:rPr>
            </w:pPr>
            <w:r>
              <w:rPr>
                <w:sz w:val="24"/>
                <w:szCs w:val="24"/>
              </w:rPr>
              <w:t>Kopā:</w:t>
            </w:r>
          </w:p>
        </w:tc>
      </w:tr>
      <w:tr w:rsidR="009A7C44" w14:paraId="24F434EE"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5B9737FE" w14:textId="77777777" w:rsidR="009A7C44" w:rsidRDefault="009A7C44" w:rsidP="002624D9">
            <w:pPr>
              <w:spacing w:after="0" w:line="240" w:lineRule="auto"/>
              <w:jc w:val="both"/>
              <w:rPr>
                <w:b/>
                <w:sz w:val="24"/>
                <w:szCs w:val="24"/>
              </w:rPr>
            </w:pPr>
            <w:r>
              <w:rPr>
                <w:b/>
                <w:sz w:val="24"/>
                <w:szCs w:val="24"/>
              </w:rPr>
              <w:t xml:space="preserve">Kopējā vidējā cena par 1 </w:t>
            </w:r>
            <w:r>
              <w:rPr>
                <w:b/>
                <w:sz w:val="24"/>
                <w:szCs w:val="24"/>
              </w:rPr>
              <w:lastRenderedPageBreak/>
              <w:t>(vienas) sekundes pārraidīšanu:</w:t>
            </w:r>
          </w:p>
        </w:tc>
        <w:tc>
          <w:tcPr>
            <w:tcW w:w="6096" w:type="dxa"/>
            <w:gridSpan w:val="3"/>
            <w:tcBorders>
              <w:top w:val="single" w:sz="4" w:space="0" w:color="000000"/>
              <w:left w:val="single" w:sz="4" w:space="0" w:color="000000"/>
              <w:bottom w:val="single" w:sz="4" w:space="0" w:color="000000"/>
              <w:right w:val="single" w:sz="4" w:space="0" w:color="000000"/>
            </w:tcBorders>
          </w:tcPr>
          <w:p w14:paraId="534BFB4A" w14:textId="77777777" w:rsidR="009A7C44" w:rsidRDefault="009A7C44" w:rsidP="002624D9">
            <w:pPr>
              <w:spacing w:after="0" w:line="240" w:lineRule="auto"/>
              <w:jc w:val="both"/>
              <w:rPr>
                <w:sz w:val="24"/>
                <w:szCs w:val="24"/>
              </w:rPr>
            </w:pPr>
          </w:p>
        </w:tc>
      </w:tr>
    </w:tbl>
    <w:p w14:paraId="30AC056A" w14:textId="77777777" w:rsidR="00A37FE8" w:rsidRDefault="00A37FE8" w:rsidP="00A37FE8">
      <w:pPr>
        <w:spacing w:after="0" w:line="240" w:lineRule="auto"/>
        <w:rPr>
          <w:sz w:val="24"/>
          <w:szCs w:val="24"/>
          <w:u w:val="single"/>
        </w:rPr>
      </w:pPr>
    </w:p>
    <w:p w14:paraId="49433DBB" w14:textId="5294C73B" w:rsidR="001153E6" w:rsidRDefault="001153E6" w:rsidP="00A37FE8">
      <w:pPr>
        <w:spacing w:after="0" w:line="240" w:lineRule="auto"/>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33A40BC5"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3764606E"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20D429F7"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03D3B92A" w14:textId="39BEAEF9" w:rsidR="000345C8" w:rsidRDefault="001153E6" w:rsidP="001153E6">
      <w:pPr>
        <w:spacing w:after="0" w:line="240" w:lineRule="auto"/>
        <w:rPr>
          <w:b/>
          <w:sz w:val="24"/>
          <w:szCs w:val="24"/>
          <w:u w:val="single"/>
        </w:rPr>
      </w:pPr>
      <w:r w:rsidRPr="001153E6">
        <w:rPr>
          <w:b/>
          <w:sz w:val="24"/>
          <w:szCs w:val="24"/>
          <w:u w:val="single"/>
        </w:rPr>
        <w:t>Par atbilstošāko piedāvājumu tiks atzīts Pretendenta piedāvājums ar viszemāko vidējo cenu par vienu vienību (sekundi).</w:t>
      </w:r>
    </w:p>
    <w:p w14:paraId="6C7325CB" w14:textId="77777777" w:rsidR="000345C8" w:rsidRDefault="000345C8" w:rsidP="009A7C44">
      <w:pPr>
        <w:spacing w:after="0" w:line="240" w:lineRule="auto"/>
        <w:jc w:val="center"/>
        <w:rPr>
          <w:b/>
          <w:sz w:val="24"/>
          <w:szCs w:val="24"/>
          <w:u w:val="single"/>
        </w:rPr>
      </w:pPr>
    </w:p>
    <w:p w14:paraId="166AB4A9" w14:textId="77777777" w:rsidR="00D35E83" w:rsidRDefault="00D35E83" w:rsidP="00590258">
      <w:pPr>
        <w:spacing w:after="0"/>
        <w:jc w:val="center"/>
        <w:rPr>
          <w:b/>
          <w:sz w:val="24"/>
          <w:szCs w:val="24"/>
          <w:u w:val="single"/>
        </w:rPr>
      </w:pPr>
    </w:p>
    <w:p w14:paraId="6155F042" w14:textId="7CAD10CE" w:rsidR="00590258" w:rsidRPr="00333DA6" w:rsidRDefault="00590258" w:rsidP="00590258">
      <w:pPr>
        <w:spacing w:after="0"/>
        <w:jc w:val="center"/>
        <w:rPr>
          <w:b/>
          <w:sz w:val="24"/>
          <w:u w:val="single"/>
        </w:rPr>
      </w:pPr>
      <w:r w:rsidRPr="00333DA6">
        <w:rPr>
          <w:b/>
          <w:sz w:val="28"/>
          <w:szCs w:val="24"/>
          <w:u w:val="single"/>
        </w:rPr>
        <w:t>1</w:t>
      </w:r>
      <w:r w:rsidR="001C219B" w:rsidRPr="00333DA6">
        <w:rPr>
          <w:b/>
          <w:sz w:val="28"/>
          <w:szCs w:val="24"/>
          <w:u w:val="single"/>
        </w:rPr>
        <w:t>2</w:t>
      </w:r>
      <w:r w:rsidRPr="00333DA6">
        <w:rPr>
          <w:b/>
          <w:sz w:val="28"/>
          <w:szCs w:val="24"/>
          <w:u w:val="single"/>
        </w:rPr>
        <w:t>.daļa “Reklāmas izvietošana radiostacijā”</w:t>
      </w:r>
    </w:p>
    <w:p w14:paraId="38EF0A11" w14:textId="77777777" w:rsidR="009A7C44" w:rsidRDefault="009A7C44" w:rsidP="00590258">
      <w:pPr>
        <w:spacing w:after="0" w:line="240" w:lineRule="auto"/>
        <w:jc w:val="center"/>
        <w:rPr>
          <w:i/>
          <w:sz w:val="24"/>
          <w:szCs w:val="24"/>
        </w:rPr>
      </w:pPr>
      <w:r w:rsidRPr="0086357A">
        <w:rPr>
          <w:i/>
          <w:sz w:val="24"/>
          <w:szCs w:val="24"/>
        </w:rPr>
        <w:t>(aizpilda, ja tiek iesniegts piedāvājums šajā daļā)</w:t>
      </w:r>
    </w:p>
    <w:p w14:paraId="456202D8" w14:textId="77777777" w:rsidR="00831079" w:rsidRDefault="00831079" w:rsidP="009A7C44">
      <w:pPr>
        <w:spacing w:after="0" w:line="240" w:lineRule="auto"/>
        <w:jc w:val="center"/>
        <w:rPr>
          <w:i/>
          <w:sz w:val="24"/>
          <w:szCs w:val="24"/>
        </w:rPr>
      </w:pPr>
    </w:p>
    <w:p w14:paraId="5C13FC0C" w14:textId="77777777" w:rsidR="009A7C44" w:rsidRPr="0086357A" w:rsidRDefault="009A7C44" w:rsidP="009A7C44">
      <w:pPr>
        <w:spacing w:after="0" w:line="240" w:lineRule="auto"/>
        <w:jc w:val="both"/>
        <w:rPr>
          <w:sz w:val="24"/>
          <w:szCs w:val="24"/>
        </w:rPr>
      </w:pPr>
      <w:r w:rsidRPr="0086357A">
        <w:rPr>
          <w:sz w:val="24"/>
          <w:szCs w:val="24"/>
          <w:u w:val="single"/>
        </w:rPr>
        <w:t xml:space="preserve">Piedāvātā līgumcena </w:t>
      </w:r>
      <w:r w:rsidRPr="0086357A">
        <w:rPr>
          <w:b/>
          <w:sz w:val="24"/>
          <w:szCs w:val="24"/>
          <w:u w:val="single"/>
        </w:rPr>
        <w:t>par 1 (vienas) sekundes pārraidīšanu</w:t>
      </w:r>
      <w:r w:rsidRPr="0086357A">
        <w:rPr>
          <w:sz w:val="24"/>
          <w:szCs w:val="24"/>
          <w:u w:val="single"/>
        </w:rPr>
        <w:t xml:space="preserve"> </w:t>
      </w:r>
      <w:r w:rsidRPr="0086357A">
        <w:rPr>
          <w:b/>
          <w:sz w:val="24"/>
          <w:szCs w:val="24"/>
          <w:u w:val="single"/>
        </w:rPr>
        <w:t xml:space="preserve">konkrētā radiostacijā </w:t>
      </w:r>
      <w:r w:rsidRPr="0086357A">
        <w:rPr>
          <w:sz w:val="24"/>
          <w:szCs w:val="24"/>
          <w:u w:val="single"/>
        </w:rPr>
        <w:t xml:space="preserve">norādāma </w:t>
      </w:r>
      <w:r w:rsidRPr="0086357A">
        <w:rPr>
          <w:i/>
          <w:sz w:val="24"/>
          <w:szCs w:val="24"/>
          <w:u w:val="single"/>
        </w:rPr>
        <w:t>euro</w:t>
      </w:r>
      <w:r w:rsidRPr="0086357A">
        <w:rPr>
          <w:sz w:val="24"/>
          <w:szCs w:val="24"/>
          <w:u w:val="single"/>
        </w:rPr>
        <w:t xml:space="preserve"> bez pievienotās vērtības nodokļa</w:t>
      </w:r>
      <w:r w:rsidRPr="0086357A">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842"/>
        <w:gridCol w:w="2240"/>
      </w:tblGrid>
      <w:tr w:rsidR="009A7C44" w14:paraId="4FBC6981"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B94190"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2F14E5B0"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“Radio SWH”</w:t>
            </w:r>
            <w:r w:rsidR="00214D3B">
              <w:rPr>
                <w:b/>
                <w:bCs/>
                <w:sz w:val="24"/>
                <w:szCs w:val="24"/>
              </w:rPr>
              <w:t xml:space="preserve">, </w:t>
            </w:r>
            <w:r w:rsidR="00214D3B" w:rsidRPr="00214D3B">
              <w:rPr>
                <w:b/>
                <w:bCs/>
                <w:sz w:val="24"/>
                <w:szCs w:val="24"/>
              </w:rPr>
              <w:t xml:space="preserve"> </w:t>
            </w:r>
            <w:r w:rsidR="00214D3B" w:rsidRPr="00214D3B">
              <w:rPr>
                <w:bCs/>
                <w:sz w:val="24"/>
                <w:szCs w:val="24"/>
              </w:rPr>
              <w:t>cena EUR neieskaitot PVN</w:t>
            </w:r>
          </w:p>
        </w:tc>
      </w:tr>
      <w:tr w:rsidR="009A7C44" w14:paraId="58AC81D3"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0A28482B"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466545FB" w14:textId="77777777" w:rsidR="009A7C44" w:rsidRDefault="009A7C44" w:rsidP="007A1E97">
            <w:pPr>
              <w:spacing w:after="0" w:line="240" w:lineRule="auto"/>
              <w:jc w:val="center"/>
              <w:rPr>
                <w:b/>
                <w:i/>
                <w:sz w:val="24"/>
                <w:szCs w:val="24"/>
              </w:rPr>
            </w:pPr>
            <w:r>
              <w:rPr>
                <w:b/>
                <w:i/>
                <w:sz w:val="24"/>
                <w:szCs w:val="24"/>
              </w:rPr>
              <w:t>Cena 1*</w:t>
            </w:r>
          </w:p>
        </w:tc>
        <w:tc>
          <w:tcPr>
            <w:tcW w:w="1842" w:type="dxa"/>
            <w:tcBorders>
              <w:top w:val="single" w:sz="4" w:space="0" w:color="000000"/>
              <w:left w:val="single" w:sz="4" w:space="0" w:color="000000"/>
              <w:bottom w:val="single" w:sz="4" w:space="0" w:color="000000"/>
              <w:right w:val="single" w:sz="4" w:space="0" w:color="000000"/>
            </w:tcBorders>
            <w:hideMark/>
          </w:tcPr>
          <w:p w14:paraId="363A760A" w14:textId="77777777" w:rsidR="009A7C44" w:rsidRDefault="009A7C44" w:rsidP="007A1E97">
            <w:pPr>
              <w:spacing w:after="0" w:line="240" w:lineRule="auto"/>
              <w:jc w:val="center"/>
              <w:rPr>
                <w:b/>
                <w:i/>
                <w:sz w:val="24"/>
                <w:szCs w:val="24"/>
              </w:rPr>
            </w:pPr>
            <w:r>
              <w:rPr>
                <w:b/>
                <w:i/>
                <w:sz w:val="24"/>
                <w:szCs w:val="24"/>
              </w:rPr>
              <w:t>Cena 2*</w:t>
            </w:r>
          </w:p>
        </w:tc>
        <w:tc>
          <w:tcPr>
            <w:tcW w:w="2240" w:type="dxa"/>
            <w:tcBorders>
              <w:top w:val="single" w:sz="4" w:space="0" w:color="000000"/>
              <w:left w:val="single" w:sz="4" w:space="0" w:color="000000"/>
              <w:bottom w:val="single" w:sz="4" w:space="0" w:color="000000"/>
              <w:right w:val="single" w:sz="4" w:space="0" w:color="000000"/>
            </w:tcBorders>
            <w:hideMark/>
          </w:tcPr>
          <w:p w14:paraId="7BCF3EE3" w14:textId="77777777" w:rsidR="009A7C44" w:rsidRDefault="009A7C44" w:rsidP="007A1E97">
            <w:pPr>
              <w:spacing w:after="0" w:line="240" w:lineRule="auto"/>
              <w:jc w:val="center"/>
              <w:rPr>
                <w:b/>
                <w:i/>
                <w:sz w:val="24"/>
                <w:szCs w:val="24"/>
              </w:rPr>
            </w:pPr>
            <w:r>
              <w:rPr>
                <w:b/>
                <w:i/>
                <w:sz w:val="24"/>
                <w:szCs w:val="24"/>
              </w:rPr>
              <w:t>Cena 3*</w:t>
            </w:r>
          </w:p>
        </w:tc>
      </w:tr>
      <w:tr w:rsidR="009A7C44" w14:paraId="7DA5E9B8"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CFD6320" w14:textId="77777777" w:rsidR="009A7C44" w:rsidRDefault="009A7C44" w:rsidP="002624D9">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4FD0BCE8"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5EBFAE8"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9055BF8" w14:textId="77777777" w:rsidR="009A7C44" w:rsidRDefault="009A7C44" w:rsidP="002624D9">
            <w:pPr>
              <w:spacing w:after="0" w:line="240" w:lineRule="auto"/>
              <w:jc w:val="both"/>
              <w:rPr>
                <w:sz w:val="24"/>
                <w:szCs w:val="24"/>
              </w:rPr>
            </w:pPr>
          </w:p>
        </w:tc>
      </w:tr>
      <w:tr w:rsidR="009A7C44" w14:paraId="27C70178"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10433A0" w14:textId="77777777" w:rsidR="009A7C44" w:rsidRDefault="009A7C44" w:rsidP="002624D9">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793D5DA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23F02BF"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6593806" w14:textId="77777777" w:rsidR="009A7C44" w:rsidRDefault="009A7C44" w:rsidP="002624D9">
            <w:pPr>
              <w:spacing w:after="0" w:line="240" w:lineRule="auto"/>
              <w:jc w:val="both"/>
              <w:rPr>
                <w:sz w:val="24"/>
                <w:szCs w:val="24"/>
              </w:rPr>
            </w:pPr>
          </w:p>
        </w:tc>
      </w:tr>
      <w:tr w:rsidR="009A7C44" w14:paraId="5E7A32C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890106B" w14:textId="77777777" w:rsidR="009A7C44" w:rsidRDefault="009A7C44" w:rsidP="002624D9">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69D298B5"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F394EA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48BB3B6" w14:textId="77777777" w:rsidR="009A7C44" w:rsidRDefault="009A7C44" w:rsidP="002624D9">
            <w:pPr>
              <w:spacing w:after="0" w:line="240" w:lineRule="auto"/>
              <w:jc w:val="both"/>
              <w:rPr>
                <w:sz w:val="24"/>
                <w:szCs w:val="24"/>
              </w:rPr>
            </w:pPr>
          </w:p>
        </w:tc>
      </w:tr>
      <w:tr w:rsidR="009A7C44" w14:paraId="67B13D09"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0FB823F" w14:textId="77777777" w:rsidR="009A7C44" w:rsidRDefault="009A7C44" w:rsidP="002624D9">
            <w:pPr>
              <w:spacing w:after="0" w:line="240" w:lineRule="auto"/>
              <w:jc w:val="both"/>
              <w:rPr>
                <w:sz w:val="24"/>
                <w:szCs w:val="24"/>
              </w:rPr>
            </w:pPr>
            <w:r>
              <w:rPr>
                <w:sz w:val="24"/>
                <w:szCs w:val="24"/>
              </w:rPr>
              <w:t>9.00-9.59</w:t>
            </w:r>
          </w:p>
        </w:tc>
        <w:tc>
          <w:tcPr>
            <w:tcW w:w="2014" w:type="dxa"/>
            <w:tcBorders>
              <w:top w:val="single" w:sz="4" w:space="0" w:color="000000"/>
              <w:left w:val="single" w:sz="4" w:space="0" w:color="000000"/>
              <w:bottom w:val="single" w:sz="4" w:space="0" w:color="000000"/>
              <w:right w:val="single" w:sz="4" w:space="0" w:color="000000"/>
            </w:tcBorders>
          </w:tcPr>
          <w:p w14:paraId="1BC05EF7"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E07E66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01F9C05" w14:textId="77777777" w:rsidR="009A7C44" w:rsidRDefault="009A7C44" w:rsidP="002624D9">
            <w:pPr>
              <w:spacing w:after="0" w:line="240" w:lineRule="auto"/>
              <w:jc w:val="both"/>
              <w:rPr>
                <w:sz w:val="24"/>
                <w:szCs w:val="24"/>
              </w:rPr>
            </w:pPr>
          </w:p>
        </w:tc>
      </w:tr>
      <w:tr w:rsidR="009A7C44" w14:paraId="05E0C34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57F7E94" w14:textId="77777777" w:rsidR="009A7C44" w:rsidRDefault="009A7C44" w:rsidP="002624D9">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5727B45A"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93ED091"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9D4056B" w14:textId="77777777" w:rsidR="009A7C44" w:rsidRDefault="009A7C44" w:rsidP="002624D9">
            <w:pPr>
              <w:spacing w:after="0" w:line="240" w:lineRule="auto"/>
              <w:jc w:val="both"/>
              <w:rPr>
                <w:sz w:val="24"/>
                <w:szCs w:val="24"/>
              </w:rPr>
            </w:pPr>
          </w:p>
        </w:tc>
      </w:tr>
      <w:tr w:rsidR="009A7C44" w14:paraId="0126590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AB103E4" w14:textId="77777777" w:rsidR="009A7C44" w:rsidRDefault="009A7C44" w:rsidP="002624D9">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13EF0E0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4FA1854"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9843D0A" w14:textId="77777777" w:rsidR="009A7C44" w:rsidRDefault="009A7C44" w:rsidP="002624D9">
            <w:pPr>
              <w:spacing w:after="0" w:line="240" w:lineRule="auto"/>
              <w:jc w:val="both"/>
              <w:rPr>
                <w:sz w:val="24"/>
                <w:szCs w:val="24"/>
              </w:rPr>
            </w:pPr>
          </w:p>
        </w:tc>
      </w:tr>
      <w:tr w:rsidR="009A7C44" w14:paraId="20405D09"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7329526" w14:textId="77777777" w:rsidR="009A7C44" w:rsidRDefault="009A7C44" w:rsidP="002624D9">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2A909558"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7BE1B4D"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32A13A5" w14:textId="77777777" w:rsidR="009A7C44" w:rsidRDefault="009A7C44" w:rsidP="002624D9">
            <w:pPr>
              <w:spacing w:after="0" w:line="240" w:lineRule="auto"/>
              <w:jc w:val="both"/>
              <w:rPr>
                <w:sz w:val="24"/>
                <w:szCs w:val="24"/>
              </w:rPr>
            </w:pPr>
          </w:p>
        </w:tc>
      </w:tr>
      <w:tr w:rsidR="009A7C44" w14:paraId="0892BE4F"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03DEFAB" w14:textId="77777777" w:rsidR="009A7C44" w:rsidRDefault="009A7C44" w:rsidP="002624D9">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43206550"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CDB8102"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BF1067E" w14:textId="77777777" w:rsidR="009A7C44" w:rsidRDefault="009A7C44" w:rsidP="002624D9">
            <w:pPr>
              <w:spacing w:after="0" w:line="240" w:lineRule="auto"/>
              <w:jc w:val="both"/>
              <w:rPr>
                <w:sz w:val="24"/>
                <w:szCs w:val="24"/>
              </w:rPr>
            </w:pPr>
          </w:p>
        </w:tc>
      </w:tr>
      <w:tr w:rsidR="009A7C44" w14:paraId="617843A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09B8876" w14:textId="77777777" w:rsidR="009A7C44" w:rsidRDefault="009A7C44" w:rsidP="002624D9">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69CECD5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DA85E78"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7F3CFB0E" w14:textId="77777777" w:rsidR="009A7C44" w:rsidRDefault="009A7C44" w:rsidP="002624D9">
            <w:pPr>
              <w:spacing w:after="0" w:line="240" w:lineRule="auto"/>
              <w:jc w:val="both"/>
              <w:rPr>
                <w:sz w:val="24"/>
                <w:szCs w:val="24"/>
              </w:rPr>
            </w:pPr>
          </w:p>
        </w:tc>
      </w:tr>
      <w:tr w:rsidR="009A7C44" w14:paraId="58F5DCA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DC7D8A5" w14:textId="77777777" w:rsidR="009A7C44" w:rsidRDefault="009A7C44" w:rsidP="002624D9">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56CF2BA0"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4C9725D"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F354070" w14:textId="77777777" w:rsidR="009A7C44" w:rsidRDefault="009A7C44" w:rsidP="002624D9">
            <w:pPr>
              <w:spacing w:after="0" w:line="240" w:lineRule="auto"/>
              <w:jc w:val="both"/>
              <w:rPr>
                <w:sz w:val="24"/>
                <w:szCs w:val="24"/>
              </w:rPr>
            </w:pPr>
          </w:p>
        </w:tc>
      </w:tr>
      <w:tr w:rsidR="009A7C44" w14:paraId="6939D72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B1FF0CD" w14:textId="77777777" w:rsidR="009A7C44" w:rsidRDefault="009A7C44" w:rsidP="002624D9">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4365D06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3F8B07F"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697D100" w14:textId="77777777" w:rsidR="009A7C44" w:rsidRDefault="009A7C44" w:rsidP="002624D9">
            <w:pPr>
              <w:spacing w:after="0" w:line="240" w:lineRule="auto"/>
              <w:jc w:val="both"/>
              <w:rPr>
                <w:sz w:val="24"/>
                <w:szCs w:val="24"/>
              </w:rPr>
            </w:pPr>
          </w:p>
        </w:tc>
      </w:tr>
      <w:tr w:rsidR="009A7C44" w14:paraId="085C518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B009B95" w14:textId="77777777" w:rsidR="009A7C44" w:rsidRDefault="009A7C44" w:rsidP="002624D9">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115D92DA"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DD76214"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ADA6B89" w14:textId="77777777" w:rsidR="009A7C44" w:rsidRDefault="009A7C44" w:rsidP="002624D9">
            <w:pPr>
              <w:spacing w:after="0" w:line="240" w:lineRule="auto"/>
              <w:jc w:val="both"/>
              <w:rPr>
                <w:sz w:val="24"/>
                <w:szCs w:val="24"/>
              </w:rPr>
            </w:pPr>
          </w:p>
        </w:tc>
      </w:tr>
      <w:tr w:rsidR="009A7C44" w14:paraId="4A856648"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8B1151D" w14:textId="77777777" w:rsidR="009A7C44" w:rsidRDefault="009A7C44" w:rsidP="002624D9">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1C83EEA7"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C672C7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D21F373" w14:textId="77777777" w:rsidR="009A7C44" w:rsidRDefault="009A7C44" w:rsidP="002624D9">
            <w:pPr>
              <w:spacing w:after="0" w:line="240" w:lineRule="auto"/>
              <w:jc w:val="both"/>
              <w:rPr>
                <w:sz w:val="24"/>
                <w:szCs w:val="24"/>
              </w:rPr>
            </w:pPr>
          </w:p>
        </w:tc>
      </w:tr>
      <w:tr w:rsidR="009A7C44" w14:paraId="344F45F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AB1BA62" w14:textId="77777777" w:rsidR="009A7C44" w:rsidRDefault="009A7C44" w:rsidP="002624D9">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0F4846D4"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2D1E4FE"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94AC409" w14:textId="77777777" w:rsidR="009A7C44" w:rsidRDefault="009A7C44" w:rsidP="002624D9">
            <w:pPr>
              <w:spacing w:after="0" w:line="240" w:lineRule="auto"/>
              <w:jc w:val="both"/>
              <w:rPr>
                <w:sz w:val="24"/>
                <w:szCs w:val="24"/>
              </w:rPr>
            </w:pPr>
          </w:p>
        </w:tc>
      </w:tr>
      <w:tr w:rsidR="009A7C44" w14:paraId="4B0F755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03CE801" w14:textId="77777777" w:rsidR="009A7C44" w:rsidRDefault="009A7C44" w:rsidP="002624D9">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1B9D5A30"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E99A585"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76FE776" w14:textId="77777777" w:rsidR="009A7C44" w:rsidRDefault="009A7C44" w:rsidP="002624D9">
            <w:pPr>
              <w:spacing w:after="0" w:line="240" w:lineRule="auto"/>
              <w:jc w:val="both"/>
              <w:rPr>
                <w:sz w:val="24"/>
                <w:szCs w:val="24"/>
              </w:rPr>
            </w:pPr>
          </w:p>
        </w:tc>
      </w:tr>
      <w:tr w:rsidR="009A7C44" w14:paraId="0672BF8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B15F595" w14:textId="77777777" w:rsidR="009A7C44" w:rsidRDefault="009A7C44" w:rsidP="002624D9">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047B209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29DCA9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7A721A95" w14:textId="77777777" w:rsidR="009A7C44" w:rsidRDefault="009A7C44" w:rsidP="002624D9">
            <w:pPr>
              <w:spacing w:after="0" w:line="240" w:lineRule="auto"/>
              <w:jc w:val="both"/>
              <w:rPr>
                <w:sz w:val="24"/>
                <w:szCs w:val="24"/>
              </w:rPr>
            </w:pPr>
          </w:p>
        </w:tc>
      </w:tr>
      <w:tr w:rsidR="009A7C44" w14:paraId="1BC026A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B29FF65" w14:textId="77777777" w:rsidR="009A7C44" w:rsidRDefault="009A7C44" w:rsidP="002624D9">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1537BAB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6036749"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B9E1CB6" w14:textId="77777777" w:rsidR="009A7C44" w:rsidRDefault="009A7C44" w:rsidP="002624D9">
            <w:pPr>
              <w:spacing w:after="0" w:line="240" w:lineRule="auto"/>
              <w:jc w:val="both"/>
              <w:rPr>
                <w:sz w:val="24"/>
                <w:szCs w:val="24"/>
              </w:rPr>
            </w:pPr>
          </w:p>
        </w:tc>
      </w:tr>
      <w:tr w:rsidR="009A7C44" w14:paraId="44C20B6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5974815" w14:textId="77777777" w:rsidR="009A7C44" w:rsidRDefault="009A7C44" w:rsidP="002624D9">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07B513B1"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8C11A68"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31EEEF5" w14:textId="77777777" w:rsidR="009A7C44" w:rsidRDefault="009A7C44" w:rsidP="002624D9">
            <w:pPr>
              <w:spacing w:after="0" w:line="240" w:lineRule="auto"/>
              <w:jc w:val="both"/>
              <w:rPr>
                <w:sz w:val="24"/>
                <w:szCs w:val="24"/>
              </w:rPr>
            </w:pPr>
          </w:p>
        </w:tc>
      </w:tr>
      <w:tr w:rsidR="009A7C44" w14:paraId="4130DC44"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633CB640"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2B289FCD" w14:textId="77777777" w:rsidR="009A7C44" w:rsidRDefault="009A7C44" w:rsidP="002624D9">
            <w:pPr>
              <w:spacing w:after="0" w:line="240" w:lineRule="auto"/>
              <w:jc w:val="both"/>
              <w:rPr>
                <w:sz w:val="24"/>
                <w:szCs w:val="24"/>
              </w:rPr>
            </w:pPr>
            <w:r>
              <w:rPr>
                <w:sz w:val="24"/>
                <w:szCs w:val="24"/>
              </w:rPr>
              <w:t xml:space="preserve">Kopā: </w:t>
            </w:r>
          </w:p>
        </w:tc>
        <w:tc>
          <w:tcPr>
            <w:tcW w:w="1842" w:type="dxa"/>
            <w:tcBorders>
              <w:top w:val="single" w:sz="4" w:space="0" w:color="000000"/>
              <w:left w:val="single" w:sz="4" w:space="0" w:color="000000"/>
              <w:bottom w:val="single" w:sz="4" w:space="0" w:color="000000"/>
              <w:right w:val="single" w:sz="4" w:space="0" w:color="000000"/>
            </w:tcBorders>
            <w:hideMark/>
          </w:tcPr>
          <w:p w14:paraId="50873A30" w14:textId="77777777" w:rsidR="009A7C44" w:rsidRDefault="009A7C44" w:rsidP="002624D9">
            <w:pPr>
              <w:spacing w:after="0" w:line="240" w:lineRule="auto"/>
              <w:jc w:val="both"/>
              <w:rPr>
                <w:sz w:val="24"/>
                <w:szCs w:val="24"/>
              </w:rPr>
            </w:pPr>
            <w:r>
              <w:rPr>
                <w:sz w:val="24"/>
                <w:szCs w:val="24"/>
              </w:rPr>
              <w:t>Kopā:</w:t>
            </w:r>
          </w:p>
        </w:tc>
        <w:tc>
          <w:tcPr>
            <w:tcW w:w="2240" w:type="dxa"/>
            <w:tcBorders>
              <w:top w:val="single" w:sz="4" w:space="0" w:color="000000"/>
              <w:left w:val="single" w:sz="4" w:space="0" w:color="000000"/>
              <w:bottom w:val="single" w:sz="4" w:space="0" w:color="000000"/>
              <w:right w:val="single" w:sz="4" w:space="0" w:color="000000"/>
            </w:tcBorders>
            <w:hideMark/>
          </w:tcPr>
          <w:p w14:paraId="6ED01E8C" w14:textId="77777777" w:rsidR="009A7C44" w:rsidRDefault="009A7C44" w:rsidP="002624D9">
            <w:pPr>
              <w:spacing w:after="0" w:line="240" w:lineRule="auto"/>
              <w:jc w:val="both"/>
              <w:rPr>
                <w:sz w:val="24"/>
                <w:szCs w:val="24"/>
              </w:rPr>
            </w:pPr>
            <w:r>
              <w:rPr>
                <w:sz w:val="24"/>
                <w:szCs w:val="24"/>
              </w:rPr>
              <w:t>Kopā:</w:t>
            </w:r>
          </w:p>
        </w:tc>
      </w:tr>
      <w:tr w:rsidR="009A7C44" w14:paraId="27587DD4"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0A7EFCD7" w14:textId="2B97C2E2" w:rsidR="009A7C44" w:rsidRDefault="009A7C44" w:rsidP="002624D9">
            <w:pPr>
              <w:spacing w:after="0" w:line="240" w:lineRule="auto"/>
              <w:jc w:val="both"/>
              <w:rPr>
                <w:b/>
                <w:sz w:val="24"/>
                <w:szCs w:val="24"/>
              </w:rPr>
            </w:pPr>
            <w:r>
              <w:rPr>
                <w:b/>
                <w:sz w:val="24"/>
                <w:szCs w:val="24"/>
              </w:rPr>
              <w:t>Kopējā vidējā cena par 1</w:t>
            </w:r>
            <w:r w:rsidR="00333DA6">
              <w:rPr>
                <w:b/>
                <w:sz w:val="24"/>
                <w:szCs w:val="24"/>
              </w:rPr>
              <w:t xml:space="preserve"> (vienas) sekundes pārraidīšanu = </w:t>
            </w:r>
            <w:r w:rsidR="00333DA6" w:rsidRPr="008B38FD">
              <w:rPr>
                <w:i/>
                <w:sz w:val="24"/>
                <w:szCs w:val="24"/>
              </w:rPr>
              <w:t>Cena</w:t>
            </w:r>
            <w:r w:rsidR="00333DA6">
              <w:rPr>
                <w:i/>
                <w:sz w:val="24"/>
                <w:szCs w:val="24"/>
              </w:rPr>
              <w:t xml:space="preserve"> </w:t>
            </w:r>
            <w:r w:rsidR="00333DA6" w:rsidRPr="008B38FD">
              <w:rPr>
                <w:i/>
                <w:sz w:val="24"/>
                <w:szCs w:val="24"/>
              </w:rPr>
              <w:t xml:space="preserve">1 + </w:t>
            </w:r>
            <w:r w:rsidR="00333DA6">
              <w:rPr>
                <w:i/>
                <w:sz w:val="24"/>
                <w:szCs w:val="24"/>
              </w:rPr>
              <w:t>C</w:t>
            </w:r>
            <w:r w:rsidR="00333DA6" w:rsidRPr="008B38FD">
              <w:rPr>
                <w:i/>
                <w:sz w:val="24"/>
                <w:szCs w:val="24"/>
              </w:rPr>
              <w:t>ena</w:t>
            </w:r>
            <w:r w:rsidR="00333DA6">
              <w:rPr>
                <w:i/>
                <w:sz w:val="24"/>
                <w:szCs w:val="24"/>
              </w:rPr>
              <w:t xml:space="preserve"> </w:t>
            </w:r>
            <w:r w:rsidR="00333DA6" w:rsidRPr="008B38FD">
              <w:rPr>
                <w:i/>
                <w:sz w:val="24"/>
                <w:szCs w:val="24"/>
              </w:rPr>
              <w:t xml:space="preserve">2 + </w:t>
            </w:r>
            <w:r w:rsidR="00333DA6">
              <w:rPr>
                <w:i/>
                <w:sz w:val="24"/>
                <w:szCs w:val="24"/>
              </w:rPr>
              <w:t>C</w:t>
            </w:r>
            <w:r w:rsidR="00333DA6" w:rsidRPr="008B38FD">
              <w:rPr>
                <w:i/>
                <w:sz w:val="24"/>
                <w:szCs w:val="24"/>
              </w:rPr>
              <w:t>ena</w:t>
            </w:r>
            <w:r w:rsidR="00333DA6">
              <w:rPr>
                <w:i/>
                <w:sz w:val="24"/>
                <w:szCs w:val="24"/>
              </w:rPr>
              <w:t xml:space="preserve"> </w:t>
            </w:r>
            <w:r w:rsidR="00333DA6" w:rsidRPr="008B38FD">
              <w:rPr>
                <w:i/>
                <w:sz w:val="24"/>
                <w:szCs w:val="24"/>
              </w:rPr>
              <w:t>3</w:t>
            </w:r>
            <w:r w:rsidR="00333DA6">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44B6794E" w14:textId="77777777" w:rsidR="009A7C44" w:rsidRDefault="009A7C44" w:rsidP="002624D9">
            <w:pPr>
              <w:spacing w:after="0" w:line="240" w:lineRule="auto"/>
              <w:jc w:val="both"/>
              <w:rPr>
                <w:sz w:val="24"/>
                <w:szCs w:val="24"/>
              </w:rPr>
            </w:pPr>
          </w:p>
        </w:tc>
      </w:tr>
    </w:tbl>
    <w:p w14:paraId="42DD0E45" w14:textId="77777777" w:rsidR="00192965" w:rsidRDefault="00192965" w:rsidP="001153E6">
      <w:pPr>
        <w:spacing w:after="0" w:line="240" w:lineRule="auto"/>
        <w:jc w:val="both"/>
        <w:rPr>
          <w:sz w:val="24"/>
          <w:szCs w:val="24"/>
          <w:u w:val="single"/>
        </w:rPr>
      </w:pPr>
    </w:p>
    <w:p w14:paraId="065A9F95"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5DA8C91B"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2F37F091"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1014C9C3"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107CC96C" w14:textId="1939EDF3" w:rsidR="00924252" w:rsidRPr="00333DA6" w:rsidRDefault="001153E6" w:rsidP="001153E6">
      <w:pPr>
        <w:spacing w:after="0" w:line="240" w:lineRule="auto"/>
        <w:rPr>
          <w:b/>
          <w:sz w:val="24"/>
          <w:szCs w:val="24"/>
        </w:rPr>
      </w:pPr>
      <w:r w:rsidRPr="00333DA6">
        <w:rPr>
          <w:b/>
          <w:sz w:val="24"/>
          <w:szCs w:val="24"/>
        </w:rPr>
        <w:t>Par atbilstošāko piedāvājumu tiks atzīts Pretendenta piedāvājums ar viszemāko vidējo cenu par vienu vienību (sekundi).</w:t>
      </w:r>
    </w:p>
    <w:p w14:paraId="1E47F2B1" w14:textId="77777777" w:rsidR="00924252" w:rsidRDefault="00924252" w:rsidP="009A7C44">
      <w:pPr>
        <w:spacing w:after="0" w:line="240" w:lineRule="auto"/>
        <w:jc w:val="center"/>
        <w:rPr>
          <w:b/>
          <w:sz w:val="24"/>
          <w:szCs w:val="24"/>
          <w:u w:val="single"/>
        </w:rPr>
      </w:pPr>
    </w:p>
    <w:p w14:paraId="3C7071C1" w14:textId="77777777" w:rsidR="00924252" w:rsidRDefault="00924252" w:rsidP="00D35E83">
      <w:pPr>
        <w:spacing w:after="0" w:line="240" w:lineRule="auto"/>
        <w:rPr>
          <w:b/>
          <w:sz w:val="24"/>
          <w:szCs w:val="24"/>
          <w:u w:val="single"/>
        </w:rPr>
      </w:pPr>
    </w:p>
    <w:p w14:paraId="35793393" w14:textId="77777777" w:rsidR="00192965" w:rsidRDefault="00192965" w:rsidP="00D35E83">
      <w:pPr>
        <w:spacing w:after="0" w:line="240" w:lineRule="auto"/>
        <w:rPr>
          <w:b/>
          <w:sz w:val="24"/>
          <w:szCs w:val="24"/>
          <w:u w:val="single"/>
        </w:rPr>
      </w:pPr>
    </w:p>
    <w:p w14:paraId="05BC6553" w14:textId="77777777" w:rsidR="00192965" w:rsidRDefault="00192965" w:rsidP="00D35E83">
      <w:pPr>
        <w:spacing w:after="0" w:line="240" w:lineRule="auto"/>
        <w:rPr>
          <w:b/>
          <w:sz w:val="24"/>
          <w:szCs w:val="24"/>
          <w:u w:val="single"/>
        </w:rPr>
      </w:pPr>
    </w:p>
    <w:p w14:paraId="40C8D7D3" w14:textId="05A72267" w:rsidR="009A7C44" w:rsidRPr="00333DA6" w:rsidRDefault="00590258" w:rsidP="009A7C44">
      <w:pPr>
        <w:spacing w:after="0" w:line="240" w:lineRule="auto"/>
        <w:jc w:val="center"/>
        <w:rPr>
          <w:b/>
          <w:sz w:val="28"/>
          <w:szCs w:val="24"/>
          <w:u w:val="single"/>
        </w:rPr>
      </w:pPr>
      <w:r w:rsidRPr="00333DA6">
        <w:rPr>
          <w:b/>
          <w:sz w:val="28"/>
          <w:szCs w:val="24"/>
          <w:u w:val="single"/>
        </w:rPr>
        <w:lastRenderedPageBreak/>
        <w:t>1</w:t>
      </w:r>
      <w:r w:rsidR="001C219B" w:rsidRPr="00333DA6">
        <w:rPr>
          <w:b/>
          <w:sz w:val="28"/>
          <w:szCs w:val="24"/>
          <w:u w:val="single"/>
        </w:rPr>
        <w:t>3</w:t>
      </w:r>
      <w:r w:rsidRPr="00333DA6">
        <w:rPr>
          <w:b/>
          <w:sz w:val="28"/>
          <w:szCs w:val="24"/>
          <w:u w:val="single"/>
        </w:rPr>
        <w:t>.daļa “Reklāmas izvietošana radiostacijā”</w:t>
      </w:r>
    </w:p>
    <w:p w14:paraId="740C83E7" w14:textId="77777777" w:rsidR="009A7C44" w:rsidRDefault="009A7C44" w:rsidP="009A7C44">
      <w:pPr>
        <w:spacing w:after="0" w:line="240" w:lineRule="auto"/>
        <w:jc w:val="center"/>
        <w:rPr>
          <w:i/>
          <w:sz w:val="24"/>
          <w:szCs w:val="24"/>
        </w:rPr>
      </w:pPr>
      <w:r w:rsidRPr="0086357A">
        <w:rPr>
          <w:i/>
          <w:sz w:val="24"/>
          <w:szCs w:val="24"/>
        </w:rPr>
        <w:t>(aizpilda, ja tiek iesniegts piedāvājums šajā daļā)</w:t>
      </w:r>
    </w:p>
    <w:p w14:paraId="1F2D3559" w14:textId="77777777" w:rsidR="0086357A" w:rsidRPr="0086357A" w:rsidRDefault="0086357A" w:rsidP="009A7C44">
      <w:pPr>
        <w:spacing w:after="0" w:line="240" w:lineRule="auto"/>
        <w:jc w:val="center"/>
        <w:rPr>
          <w:i/>
          <w:sz w:val="24"/>
          <w:szCs w:val="24"/>
        </w:rPr>
      </w:pPr>
    </w:p>
    <w:p w14:paraId="246457B3" w14:textId="77777777" w:rsidR="009A7C44" w:rsidRPr="0086357A" w:rsidRDefault="009A7C44" w:rsidP="009A7C44">
      <w:pPr>
        <w:spacing w:after="0" w:line="240" w:lineRule="auto"/>
        <w:jc w:val="both"/>
        <w:rPr>
          <w:sz w:val="24"/>
          <w:szCs w:val="24"/>
        </w:rPr>
      </w:pPr>
      <w:r w:rsidRPr="0086357A">
        <w:rPr>
          <w:sz w:val="24"/>
          <w:szCs w:val="24"/>
          <w:u w:val="single"/>
        </w:rPr>
        <w:t xml:space="preserve">Piedāvātā līgumcena </w:t>
      </w:r>
      <w:r w:rsidRPr="0086357A">
        <w:rPr>
          <w:b/>
          <w:sz w:val="24"/>
          <w:szCs w:val="24"/>
          <w:u w:val="single"/>
        </w:rPr>
        <w:t>par 1 (vienas) sekundes pārraidīšanu</w:t>
      </w:r>
      <w:r w:rsidRPr="0086357A">
        <w:rPr>
          <w:sz w:val="24"/>
          <w:szCs w:val="24"/>
          <w:u w:val="single"/>
        </w:rPr>
        <w:t xml:space="preserve"> </w:t>
      </w:r>
      <w:r w:rsidRPr="0086357A">
        <w:rPr>
          <w:b/>
          <w:sz w:val="24"/>
          <w:szCs w:val="24"/>
          <w:u w:val="single"/>
        </w:rPr>
        <w:t xml:space="preserve">konkrētā radiostacijā </w:t>
      </w:r>
      <w:r w:rsidRPr="0086357A">
        <w:rPr>
          <w:sz w:val="24"/>
          <w:szCs w:val="24"/>
          <w:u w:val="single"/>
        </w:rPr>
        <w:t xml:space="preserve">norādāma </w:t>
      </w:r>
      <w:r w:rsidRPr="0086357A">
        <w:rPr>
          <w:i/>
          <w:sz w:val="24"/>
          <w:szCs w:val="24"/>
          <w:u w:val="single"/>
        </w:rPr>
        <w:t>euro</w:t>
      </w:r>
      <w:r w:rsidRPr="0086357A">
        <w:rPr>
          <w:sz w:val="24"/>
          <w:szCs w:val="24"/>
          <w:u w:val="single"/>
        </w:rPr>
        <w:t xml:space="preserve"> bez pievienotās vērtības nodokļa</w:t>
      </w:r>
      <w:r w:rsidRPr="0086357A">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842"/>
        <w:gridCol w:w="2240"/>
      </w:tblGrid>
      <w:tr w:rsidR="009A7C44" w14:paraId="7A774C84"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8522A1"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668E4198"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“STAR FM”</w:t>
            </w:r>
            <w:r w:rsidR="00214D3B">
              <w:rPr>
                <w:b/>
                <w:bCs/>
                <w:sz w:val="24"/>
                <w:szCs w:val="24"/>
              </w:rPr>
              <w:t xml:space="preserve">, </w:t>
            </w:r>
            <w:r w:rsidR="00214D3B" w:rsidRPr="00214D3B">
              <w:rPr>
                <w:b/>
                <w:bCs/>
                <w:sz w:val="24"/>
                <w:szCs w:val="24"/>
              </w:rPr>
              <w:t xml:space="preserve"> </w:t>
            </w:r>
            <w:r w:rsidR="00214D3B" w:rsidRPr="00214D3B">
              <w:rPr>
                <w:bCs/>
                <w:sz w:val="24"/>
                <w:szCs w:val="24"/>
              </w:rPr>
              <w:t>cena EUR neieskaitot PVN</w:t>
            </w:r>
          </w:p>
        </w:tc>
      </w:tr>
      <w:tr w:rsidR="009A7C44" w14:paraId="64EA2E09"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4DBF5E29"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418C2EA0" w14:textId="77777777" w:rsidR="009A7C44" w:rsidRDefault="009A7C44" w:rsidP="007A1E97">
            <w:pPr>
              <w:spacing w:after="0" w:line="240" w:lineRule="auto"/>
              <w:jc w:val="center"/>
              <w:rPr>
                <w:b/>
                <w:i/>
                <w:sz w:val="24"/>
                <w:szCs w:val="24"/>
              </w:rPr>
            </w:pPr>
            <w:r>
              <w:rPr>
                <w:b/>
                <w:i/>
                <w:sz w:val="24"/>
                <w:szCs w:val="24"/>
              </w:rPr>
              <w:t>Cena 1*</w:t>
            </w:r>
          </w:p>
        </w:tc>
        <w:tc>
          <w:tcPr>
            <w:tcW w:w="1842" w:type="dxa"/>
            <w:tcBorders>
              <w:top w:val="single" w:sz="4" w:space="0" w:color="000000"/>
              <w:left w:val="single" w:sz="4" w:space="0" w:color="000000"/>
              <w:bottom w:val="single" w:sz="4" w:space="0" w:color="000000"/>
              <w:right w:val="single" w:sz="4" w:space="0" w:color="000000"/>
            </w:tcBorders>
            <w:hideMark/>
          </w:tcPr>
          <w:p w14:paraId="39E580E6" w14:textId="77777777" w:rsidR="009A7C44" w:rsidRDefault="009A7C44" w:rsidP="007A1E97">
            <w:pPr>
              <w:spacing w:after="0" w:line="240" w:lineRule="auto"/>
              <w:jc w:val="center"/>
              <w:rPr>
                <w:b/>
                <w:i/>
                <w:sz w:val="24"/>
                <w:szCs w:val="24"/>
              </w:rPr>
            </w:pPr>
            <w:r>
              <w:rPr>
                <w:b/>
                <w:i/>
                <w:sz w:val="24"/>
                <w:szCs w:val="24"/>
              </w:rPr>
              <w:t>Cena 2*</w:t>
            </w:r>
          </w:p>
        </w:tc>
        <w:tc>
          <w:tcPr>
            <w:tcW w:w="2240" w:type="dxa"/>
            <w:tcBorders>
              <w:top w:val="single" w:sz="4" w:space="0" w:color="000000"/>
              <w:left w:val="single" w:sz="4" w:space="0" w:color="000000"/>
              <w:bottom w:val="single" w:sz="4" w:space="0" w:color="000000"/>
              <w:right w:val="single" w:sz="4" w:space="0" w:color="000000"/>
            </w:tcBorders>
            <w:hideMark/>
          </w:tcPr>
          <w:p w14:paraId="348ECA0D" w14:textId="77777777" w:rsidR="009A7C44" w:rsidRDefault="009A7C44" w:rsidP="007A1E97">
            <w:pPr>
              <w:spacing w:after="0" w:line="240" w:lineRule="auto"/>
              <w:jc w:val="center"/>
              <w:rPr>
                <w:b/>
                <w:i/>
                <w:sz w:val="24"/>
                <w:szCs w:val="24"/>
              </w:rPr>
            </w:pPr>
            <w:r>
              <w:rPr>
                <w:b/>
                <w:i/>
                <w:sz w:val="24"/>
                <w:szCs w:val="24"/>
              </w:rPr>
              <w:t>Cena 3*</w:t>
            </w:r>
          </w:p>
        </w:tc>
      </w:tr>
      <w:tr w:rsidR="009A7C44" w14:paraId="7F71DBD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6F4FCE5" w14:textId="77777777" w:rsidR="009A7C44" w:rsidRDefault="009A7C44" w:rsidP="002624D9">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7F9686B3"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CBA72FE"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7DA5EC1" w14:textId="77777777" w:rsidR="009A7C44" w:rsidRDefault="009A7C44" w:rsidP="002624D9">
            <w:pPr>
              <w:spacing w:after="0" w:line="240" w:lineRule="auto"/>
              <w:jc w:val="both"/>
              <w:rPr>
                <w:sz w:val="24"/>
                <w:szCs w:val="24"/>
              </w:rPr>
            </w:pPr>
          </w:p>
        </w:tc>
      </w:tr>
      <w:tr w:rsidR="009A7C44" w14:paraId="0C5CB54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E0BBD1E" w14:textId="77777777" w:rsidR="009A7C44" w:rsidRDefault="009A7C44" w:rsidP="002624D9">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3363050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8C4FBA3"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7F6A675" w14:textId="77777777" w:rsidR="009A7C44" w:rsidRDefault="009A7C44" w:rsidP="002624D9">
            <w:pPr>
              <w:spacing w:after="0" w:line="240" w:lineRule="auto"/>
              <w:jc w:val="both"/>
              <w:rPr>
                <w:sz w:val="24"/>
                <w:szCs w:val="24"/>
              </w:rPr>
            </w:pPr>
          </w:p>
        </w:tc>
      </w:tr>
      <w:tr w:rsidR="009A7C44" w14:paraId="3ED9164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BA3A91B" w14:textId="77777777" w:rsidR="009A7C44" w:rsidRDefault="009A7C44" w:rsidP="002624D9">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309B46C1"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FF61AB3"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F6B34E6" w14:textId="77777777" w:rsidR="009A7C44" w:rsidRDefault="009A7C44" w:rsidP="002624D9">
            <w:pPr>
              <w:spacing w:after="0" w:line="240" w:lineRule="auto"/>
              <w:jc w:val="both"/>
              <w:rPr>
                <w:sz w:val="24"/>
                <w:szCs w:val="24"/>
              </w:rPr>
            </w:pPr>
          </w:p>
        </w:tc>
      </w:tr>
      <w:tr w:rsidR="009A7C44" w14:paraId="21881956"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9394B09" w14:textId="77777777" w:rsidR="009A7C44" w:rsidRDefault="009A7C44" w:rsidP="002624D9">
            <w:pPr>
              <w:spacing w:after="0" w:line="240" w:lineRule="auto"/>
              <w:jc w:val="both"/>
              <w:rPr>
                <w:sz w:val="24"/>
                <w:szCs w:val="24"/>
              </w:rPr>
            </w:pPr>
            <w:r>
              <w:rPr>
                <w:sz w:val="24"/>
                <w:szCs w:val="24"/>
              </w:rPr>
              <w:t>9.00-9.59</w:t>
            </w:r>
          </w:p>
        </w:tc>
        <w:tc>
          <w:tcPr>
            <w:tcW w:w="2014" w:type="dxa"/>
            <w:tcBorders>
              <w:top w:val="single" w:sz="4" w:space="0" w:color="000000"/>
              <w:left w:val="single" w:sz="4" w:space="0" w:color="000000"/>
              <w:bottom w:val="single" w:sz="4" w:space="0" w:color="000000"/>
              <w:right w:val="single" w:sz="4" w:space="0" w:color="000000"/>
            </w:tcBorders>
          </w:tcPr>
          <w:p w14:paraId="1600618D"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7AB2A6D"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C876705" w14:textId="77777777" w:rsidR="009A7C44" w:rsidRDefault="009A7C44" w:rsidP="002624D9">
            <w:pPr>
              <w:spacing w:after="0" w:line="240" w:lineRule="auto"/>
              <w:jc w:val="both"/>
              <w:rPr>
                <w:sz w:val="24"/>
                <w:szCs w:val="24"/>
              </w:rPr>
            </w:pPr>
          </w:p>
        </w:tc>
      </w:tr>
      <w:tr w:rsidR="009A7C44" w14:paraId="0F51720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D40CF15" w14:textId="77777777" w:rsidR="009A7C44" w:rsidRDefault="009A7C44" w:rsidP="002624D9">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3A55467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47D74E2"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BF9F5A5" w14:textId="77777777" w:rsidR="009A7C44" w:rsidRDefault="009A7C44" w:rsidP="002624D9">
            <w:pPr>
              <w:spacing w:after="0" w:line="240" w:lineRule="auto"/>
              <w:jc w:val="both"/>
              <w:rPr>
                <w:sz w:val="24"/>
                <w:szCs w:val="24"/>
              </w:rPr>
            </w:pPr>
          </w:p>
        </w:tc>
      </w:tr>
      <w:tr w:rsidR="009A7C44" w14:paraId="23BC4D9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28FCA56" w14:textId="77777777" w:rsidR="009A7C44" w:rsidRDefault="009A7C44" w:rsidP="002624D9">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215218A4"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588056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E44E2C4" w14:textId="77777777" w:rsidR="009A7C44" w:rsidRDefault="009A7C44" w:rsidP="002624D9">
            <w:pPr>
              <w:spacing w:after="0" w:line="240" w:lineRule="auto"/>
              <w:jc w:val="both"/>
              <w:rPr>
                <w:sz w:val="24"/>
                <w:szCs w:val="24"/>
              </w:rPr>
            </w:pPr>
          </w:p>
        </w:tc>
      </w:tr>
      <w:tr w:rsidR="009A7C44" w14:paraId="5701D60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9F8C81D" w14:textId="77777777" w:rsidR="009A7C44" w:rsidRDefault="009A7C44" w:rsidP="002624D9">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2821AD7E"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F099404"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D801DBE" w14:textId="77777777" w:rsidR="009A7C44" w:rsidRDefault="009A7C44" w:rsidP="002624D9">
            <w:pPr>
              <w:spacing w:after="0" w:line="240" w:lineRule="auto"/>
              <w:jc w:val="both"/>
              <w:rPr>
                <w:sz w:val="24"/>
                <w:szCs w:val="24"/>
              </w:rPr>
            </w:pPr>
          </w:p>
        </w:tc>
      </w:tr>
      <w:tr w:rsidR="009A7C44" w14:paraId="33DED3C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C7C490B" w14:textId="77777777" w:rsidR="009A7C44" w:rsidRDefault="009A7C44" w:rsidP="002624D9">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470B12EC"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EE1BF2E"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56FFA37" w14:textId="77777777" w:rsidR="009A7C44" w:rsidRDefault="009A7C44" w:rsidP="002624D9">
            <w:pPr>
              <w:spacing w:after="0" w:line="240" w:lineRule="auto"/>
              <w:jc w:val="both"/>
              <w:rPr>
                <w:sz w:val="24"/>
                <w:szCs w:val="24"/>
              </w:rPr>
            </w:pPr>
          </w:p>
        </w:tc>
      </w:tr>
      <w:tr w:rsidR="009A7C44" w14:paraId="2FBBCDE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66FD4FD" w14:textId="77777777" w:rsidR="009A7C44" w:rsidRDefault="009A7C44" w:rsidP="002624D9">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0B4A90E8"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6A5C117"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FED5AA8" w14:textId="77777777" w:rsidR="009A7C44" w:rsidRDefault="009A7C44" w:rsidP="002624D9">
            <w:pPr>
              <w:spacing w:after="0" w:line="240" w:lineRule="auto"/>
              <w:jc w:val="both"/>
              <w:rPr>
                <w:sz w:val="24"/>
                <w:szCs w:val="24"/>
              </w:rPr>
            </w:pPr>
          </w:p>
        </w:tc>
      </w:tr>
      <w:tr w:rsidR="009A7C44" w14:paraId="28BB502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2D7D058" w14:textId="77777777" w:rsidR="009A7C44" w:rsidRDefault="009A7C44" w:rsidP="002624D9">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3C60923E"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FD718EE"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9E45C71" w14:textId="77777777" w:rsidR="009A7C44" w:rsidRDefault="009A7C44" w:rsidP="002624D9">
            <w:pPr>
              <w:spacing w:after="0" w:line="240" w:lineRule="auto"/>
              <w:jc w:val="both"/>
              <w:rPr>
                <w:sz w:val="24"/>
                <w:szCs w:val="24"/>
              </w:rPr>
            </w:pPr>
          </w:p>
        </w:tc>
      </w:tr>
      <w:tr w:rsidR="009A7C44" w14:paraId="55E27E0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4FF316D" w14:textId="77777777" w:rsidR="009A7C44" w:rsidRDefault="009A7C44" w:rsidP="002624D9">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3D17F817"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B956DD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EA47328" w14:textId="77777777" w:rsidR="009A7C44" w:rsidRDefault="009A7C44" w:rsidP="002624D9">
            <w:pPr>
              <w:spacing w:after="0" w:line="240" w:lineRule="auto"/>
              <w:jc w:val="both"/>
              <w:rPr>
                <w:sz w:val="24"/>
                <w:szCs w:val="24"/>
              </w:rPr>
            </w:pPr>
          </w:p>
        </w:tc>
      </w:tr>
      <w:tr w:rsidR="009A7C44" w14:paraId="6502F696"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D09AABB" w14:textId="77777777" w:rsidR="009A7C44" w:rsidRDefault="009A7C44" w:rsidP="002624D9">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26E7C01F"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3C2263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A41450D" w14:textId="77777777" w:rsidR="009A7C44" w:rsidRDefault="009A7C44" w:rsidP="002624D9">
            <w:pPr>
              <w:spacing w:after="0" w:line="240" w:lineRule="auto"/>
              <w:jc w:val="both"/>
              <w:rPr>
                <w:sz w:val="24"/>
                <w:szCs w:val="24"/>
              </w:rPr>
            </w:pPr>
          </w:p>
        </w:tc>
      </w:tr>
      <w:tr w:rsidR="009A7C44" w14:paraId="19041E12"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DBAC3CA" w14:textId="77777777" w:rsidR="009A7C44" w:rsidRDefault="009A7C44" w:rsidP="002624D9">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40F5FA6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794B323"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EA91E81" w14:textId="77777777" w:rsidR="009A7C44" w:rsidRDefault="009A7C44" w:rsidP="002624D9">
            <w:pPr>
              <w:spacing w:after="0" w:line="240" w:lineRule="auto"/>
              <w:jc w:val="both"/>
              <w:rPr>
                <w:sz w:val="24"/>
                <w:szCs w:val="24"/>
              </w:rPr>
            </w:pPr>
          </w:p>
        </w:tc>
      </w:tr>
      <w:tr w:rsidR="009A7C44" w14:paraId="259DFAF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E025EE5" w14:textId="77777777" w:rsidR="009A7C44" w:rsidRDefault="009A7C44" w:rsidP="002624D9">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4BFF668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00D6C77"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E06CAC7" w14:textId="77777777" w:rsidR="009A7C44" w:rsidRDefault="009A7C44" w:rsidP="002624D9">
            <w:pPr>
              <w:spacing w:after="0" w:line="240" w:lineRule="auto"/>
              <w:jc w:val="both"/>
              <w:rPr>
                <w:sz w:val="24"/>
                <w:szCs w:val="24"/>
              </w:rPr>
            </w:pPr>
          </w:p>
        </w:tc>
      </w:tr>
      <w:tr w:rsidR="009A7C44" w14:paraId="19E91A8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8B12122" w14:textId="77777777" w:rsidR="009A7C44" w:rsidRDefault="009A7C44" w:rsidP="002624D9">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7E50DB8E"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F03DE5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27627FE" w14:textId="77777777" w:rsidR="009A7C44" w:rsidRDefault="009A7C44" w:rsidP="002624D9">
            <w:pPr>
              <w:spacing w:after="0" w:line="240" w:lineRule="auto"/>
              <w:jc w:val="both"/>
              <w:rPr>
                <w:sz w:val="24"/>
                <w:szCs w:val="24"/>
              </w:rPr>
            </w:pPr>
          </w:p>
        </w:tc>
      </w:tr>
      <w:tr w:rsidR="009A7C44" w14:paraId="191E9E1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EAAC1E6" w14:textId="77777777" w:rsidR="009A7C44" w:rsidRDefault="009A7C44" w:rsidP="002624D9">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17DD51C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096DBC5"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679C8F1" w14:textId="77777777" w:rsidR="009A7C44" w:rsidRDefault="009A7C44" w:rsidP="002624D9">
            <w:pPr>
              <w:spacing w:after="0" w:line="240" w:lineRule="auto"/>
              <w:jc w:val="both"/>
              <w:rPr>
                <w:sz w:val="24"/>
                <w:szCs w:val="24"/>
              </w:rPr>
            </w:pPr>
          </w:p>
        </w:tc>
      </w:tr>
      <w:tr w:rsidR="009A7C44" w14:paraId="06F0832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6A4B333" w14:textId="77777777" w:rsidR="009A7C44" w:rsidRDefault="009A7C44" w:rsidP="002624D9">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377B7E40"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A7251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2475E12" w14:textId="77777777" w:rsidR="009A7C44" w:rsidRDefault="009A7C44" w:rsidP="002624D9">
            <w:pPr>
              <w:spacing w:after="0" w:line="240" w:lineRule="auto"/>
              <w:jc w:val="both"/>
              <w:rPr>
                <w:sz w:val="24"/>
                <w:szCs w:val="24"/>
              </w:rPr>
            </w:pPr>
          </w:p>
        </w:tc>
      </w:tr>
      <w:tr w:rsidR="009A7C44" w14:paraId="3B35EA4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3E51663" w14:textId="77777777" w:rsidR="009A7C44" w:rsidRDefault="009A7C44" w:rsidP="002624D9">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1698B7EA"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BD43C09"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18100FAC" w14:textId="77777777" w:rsidR="009A7C44" w:rsidRDefault="009A7C44" w:rsidP="002624D9">
            <w:pPr>
              <w:spacing w:after="0" w:line="240" w:lineRule="auto"/>
              <w:jc w:val="both"/>
              <w:rPr>
                <w:sz w:val="24"/>
                <w:szCs w:val="24"/>
              </w:rPr>
            </w:pPr>
          </w:p>
        </w:tc>
      </w:tr>
      <w:tr w:rsidR="009A7C44" w14:paraId="1F1F9431"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1E68EFB2"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3AC053F6" w14:textId="77777777" w:rsidR="009A7C44" w:rsidRDefault="009A7C44" w:rsidP="002624D9">
            <w:pPr>
              <w:spacing w:after="0" w:line="240" w:lineRule="auto"/>
              <w:jc w:val="both"/>
              <w:rPr>
                <w:sz w:val="24"/>
                <w:szCs w:val="24"/>
              </w:rPr>
            </w:pPr>
            <w:r>
              <w:rPr>
                <w:sz w:val="24"/>
                <w:szCs w:val="24"/>
              </w:rPr>
              <w:t xml:space="preserve">Kopā: </w:t>
            </w:r>
          </w:p>
        </w:tc>
        <w:tc>
          <w:tcPr>
            <w:tcW w:w="1842" w:type="dxa"/>
            <w:tcBorders>
              <w:top w:val="single" w:sz="4" w:space="0" w:color="000000"/>
              <w:left w:val="single" w:sz="4" w:space="0" w:color="000000"/>
              <w:bottom w:val="single" w:sz="4" w:space="0" w:color="000000"/>
              <w:right w:val="single" w:sz="4" w:space="0" w:color="000000"/>
            </w:tcBorders>
            <w:hideMark/>
          </w:tcPr>
          <w:p w14:paraId="7F61C51A" w14:textId="77777777" w:rsidR="009A7C44" w:rsidRDefault="009A7C44" w:rsidP="002624D9">
            <w:pPr>
              <w:spacing w:after="0" w:line="240" w:lineRule="auto"/>
              <w:jc w:val="both"/>
              <w:rPr>
                <w:sz w:val="24"/>
                <w:szCs w:val="24"/>
              </w:rPr>
            </w:pPr>
            <w:r>
              <w:rPr>
                <w:sz w:val="24"/>
                <w:szCs w:val="24"/>
              </w:rPr>
              <w:t>Kopā:</w:t>
            </w:r>
          </w:p>
        </w:tc>
        <w:tc>
          <w:tcPr>
            <w:tcW w:w="2240" w:type="dxa"/>
            <w:tcBorders>
              <w:top w:val="single" w:sz="4" w:space="0" w:color="000000"/>
              <w:left w:val="single" w:sz="4" w:space="0" w:color="000000"/>
              <w:bottom w:val="single" w:sz="4" w:space="0" w:color="000000"/>
              <w:right w:val="single" w:sz="4" w:space="0" w:color="000000"/>
            </w:tcBorders>
            <w:hideMark/>
          </w:tcPr>
          <w:p w14:paraId="64D3743F" w14:textId="77777777" w:rsidR="009A7C44" w:rsidRDefault="009A7C44" w:rsidP="002624D9">
            <w:pPr>
              <w:spacing w:after="0" w:line="240" w:lineRule="auto"/>
              <w:jc w:val="both"/>
              <w:rPr>
                <w:sz w:val="24"/>
                <w:szCs w:val="24"/>
              </w:rPr>
            </w:pPr>
            <w:r>
              <w:rPr>
                <w:sz w:val="24"/>
                <w:szCs w:val="24"/>
              </w:rPr>
              <w:t>Kopā:</w:t>
            </w:r>
          </w:p>
        </w:tc>
      </w:tr>
      <w:tr w:rsidR="009A7C44" w14:paraId="6CA65A9D"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1984E695" w14:textId="1AF470C1" w:rsidR="009A7C44" w:rsidRDefault="009A7C44" w:rsidP="002624D9">
            <w:pPr>
              <w:spacing w:after="0" w:line="240" w:lineRule="auto"/>
              <w:jc w:val="both"/>
              <w:rPr>
                <w:b/>
                <w:sz w:val="24"/>
                <w:szCs w:val="24"/>
              </w:rPr>
            </w:pPr>
            <w:r>
              <w:rPr>
                <w:b/>
                <w:sz w:val="24"/>
                <w:szCs w:val="24"/>
              </w:rPr>
              <w:t>Kopējā vidējā cena par 1</w:t>
            </w:r>
            <w:r w:rsidR="00022842">
              <w:rPr>
                <w:b/>
                <w:sz w:val="24"/>
                <w:szCs w:val="24"/>
              </w:rPr>
              <w:t xml:space="preserve"> (vienas) sekundes pārraidīšanu = </w:t>
            </w:r>
            <w:r w:rsidR="00022842" w:rsidRPr="008B38FD">
              <w:rPr>
                <w:i/>
                <w:sz w:val="24"/>
                <w:szCs w:val="24"/>
              </w:rPr>
              <w:t>Cena</w:t>
            </w:r>
            <w:r w:rsidR="00022842">
              <w:rPr>
                <w:i/>
                <w:sz w:val="24"/>
                <w:szCs w:val="24"/>
              </w:rPr>
              <w:t xml:space="preserve"> </w:t>
            </w:r>
            <w:r w:rsidR="00022842" w:rsidRPr="008B38FD">
              <w:rPr>
                <w:i/>
                <w:sz w:val="24"/>
                <w:szCs w:val="24"/>
              </w:rPr>
              <w:t xml:space="preserve">1 + </w:t>
            </w:r>
            <w:r w:rsidR="00022842">
              <w:rPr>
                <w:i/>
                <w:sz w:val="24"/>
                <w:szCs w:val="24"/>
              </w:rPr>
              <w:t>C</w:t>
            </w:r>
            <w:r w:rsidR="00022842" w:rsidRPr="008B38FD">
              <w:rPr>
                <w:i/>
                <w:sz w:val="24"/>
                <w:szCs w:val="24"/>
              </w:rPr>
              <w:t>ena</w:t>
            </w:r>
            <w:r w:rsidR="00022842">
              <w:rPr>
                <w:i/>
                <w:sz w:val="24"/>
                <w:szCs w:val="24"/>
              </w:rPr>
              <w:t xml:space="preserve"> </w:t>
            </w:r>
            <w:r w:rsidR="00022842" w:rsidRPr="008B38FD">
              <w:rPr>
                <w:i/>
                <w:sz w:val="24"/>
                <w:szCs w:val="24"/>
              </w:rPr>
              <w:t xml:space="preserve">2 + </w:t>
            </w:r>
            <w:r w:rsidR="00022842">
              <w:rPr>
                <w:i/>
                <w:sz w:val="24"/>
                <w:szCs w:val="24"/>
              </w:rPr>
              <w:t>C</w:t>
            </w:r>
            <w:r w:rsidR="00022842" w:rsidRPr="008B38FD">
              <w:rPr>
                <w:i/>
                <w:sz w:val="24"/>
                <w:szCs w:val="24"/>
              </w:rPr>
              <w:t>ena</w:t>
            </w:r>
            <w:r w:rsidR="00022842">
              <w:rPr>
                <w:i/>
                <w:sz w:val="24"/>
                <w:szCs w:val="24"/>
              </w:rPr>
              <w:t xml:space="preserve"> </w:t>
            </w:r>
            <w:r w:rsidR="00022842" w:rsidRPr="008B38FD">
              <w:rPr>
                <w:i/>
                <w:sz w:val="24"/>
                <w:szCs w:val="24"/>
              </w:rPr>
              <w:t>3</w:t>
            </w:r>
            <w:r w:rsidR="00022842">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1A8EA03F" w14:textId="77777777" w:rsidR="009A7C44" w:rsidRDefault="009A7C44" w:rsidP="002624D9">
            <w:pPr>
              <w:spacing w:after="0" w:line="240" w:lineRule="auto"/>
              <w:jc w:val="both"/>
              <w:rPr>
                <w:sz w:val="24"/>
                <w:szCs w:val="24"/>
              </w:rPr>
            </w:pPr>
          </w:p>
        </w:tc>
      </w:tr>
    </w:tbl>
    <w:p w14:paraId="01A4FB4B" w14:textId="77777777" w:rsidR="00924252" w:rsidRDefault="00924252" w:rsidP="009A7C44">
      <w:pPr>
        <w:spacing w:after="0" w:line="240" w:lineRule="auto"/>
        <w:jc w:val="center"/>
        <w:rPr>
          <w:b/>
          <w:sz w:val="24"/>
          <w:szCs w:val="24"/>
          <w:u w:val="single"/>
        </w:rPr>
      </w:pPr>
    </w:p>
    <w:p w14:paraId="3149184E" w14:textId="77777777" w:rsidR="00924252" w:rsidRDefault="00924252" w:rsidP="009A7C44">
      <w:pPr>
        <w:spacing w:after="0" w:line="240" w:lineRule="auto"/>
        <w:jc w:val="center"/>
        <w:rPr>
          <w:b/>
          <w:sz w:val="24"/>
          <w:szCs w:val="24"/>
          <w:u w:val="single"/>
        </w:rPr>
      </w:pPr>
    </w:p>
    <w:p w14:paraId="6FC6205F"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1ED4BE4C"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62951EBB"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0DC8E3D2"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5C363AAF" w14:textId="46B8B962" w:rsidR="00924252" w:rsidRPr="00022842" w:rsidRDefault="001153E6" w:rsidP="001153E6">
      <w:pPr>
        <w:spacing w:after="0" w:line="240" w:lineRule="auto"/>
        <w:rPr>
          <w:b/>
          <w:sz w:val="24"/>
          <w:szCs w:val="24"/>
        </w:rPr>
      </w:pPr>
      <w:r w:rsidRPr="00022842">
        <w:rPr>
          <w:b/>
          <w:sz w:val="24"/>
          <w:szCs w:val="24"/>
        </w:rPr>
        <w:t>Par atbilstošāko piedāvājumu tiks atzīts Pretendenta piedāvājums ar viszemāko vidējo cenu par vienu vienību (sekundi).</w:t>
      </w:r>
    </w:p>
    <w:p w14:paraId="3DAB31CB" w14:textId="77777777" w:rsidR="00924252" w:rsidRDefault="00924252" w:rsidP="009A7C44">
      <w:pPr>
        <w:spacing w:after="0" w:line="240" w:lineRule="auto"/>
        <w:jc w:val="center"/>
        <w:rPr>
          <w:b/>
          <w:sz w:val="24"/>
          <w:szCs w:val="24"/>
          <w:u w:val="single"/>
        </w:rPr>
      </w:pPr>
    </w:p>
    <w:p w14:paraId="6BA1FCEE" w14:textId="1F15732B" w:rsidR="009A7C44" w:rsidRPr="00022842" w:rsidRDefault="00590258" w:rsidP="009A7C44">
      <w:pPr>
        <w:spacing w:after="0" w:line="240" w:lineRule="auto"/>
        <w:jc w:val="center"/>
        <w:rPr>
          <w:b/>
          <w:sz w:val="28"/>
          <w:szCs w:val="24"/>
          <w:u w:val="single"/>
        </w:rPr>
      </w:pPr>
      <w:r w:rsidRPr="00022842">
        <w:rPr>
          <w:b/>
          <w:sz w:val="28"/>
          <w:szCs w:val="24"/>
          <w:u w:val="single"/>
        </w:rPr>
        <w:t>1</w:t>
      </w:r>
      <w:r w:rsidR="001C219B" w:rsidRPr="00022842">
        <w:rPr>
          <w:b/>
          <w:sz w:val="28"/>
          <w:szCs w:val="24"/>
          <w:u w:val="single"/>
        </w:rPr>
        <w:t>4</w:t>
      </w:r>
      <w:r w:rsidRPr="00022842">
        <w:rPr>
          <w:b/>
          <w:sz w:val="28"/>
          <w:szCs w:val="24"/>
          <w:u w:val="single"/>
        </w:rPr>
        <w:t>.daļa “Reklāmas izvietošana radiostacijā”</w:t>
      </w:r>
    </w:p>
    <w:p w14:paraId="40711B8A" w14:textId="77777777" w:rsidR="009A7C44" w:rsidRDefault="009A7C44" w:rsidP="009A7C44">
      <w:pPr>
        <w:spacing w:after="0" w:line="240" w:lineRule="auto"/>
        <w:jc w:val="center"/>
        <w:rPr>
          <w:i/>
          <w:sz w:val="24"/>
          <w:szCs w:val="24"/>
        </w:rPr>
      </w:pPr>
      <w:r w:rsidRPr="00D35564">
        <w:rPr>
          <w:i/>
          <w:sz w:val="24"/>
          <w:szCs w:val="24"/>
        </w:rPr>
        <w:t>(aizpilda, ja tiek iesniegts piedāvājums šajā daļā)</w:t>
      </w:r>
    </w:p>
    <w:p w14:paraId="4E3A5852" w14:textId="77777777" w:rsidR="00D35564" w:rsidRPr="00D35564" w:rsidRDefault="00D35564" w:rsidP="009A7C44">
      <w:pPr>
        <w:spacing w:after="0" w:line="240" w:lineRule="auto"/>
        <w:jc w:val="center"/>
        <w:rPr>
          <w:i/>
          <w:sz w:val="24"/>
          <w:szCs w:val="24"/>
        </w:rPr>
      </w:pPr>
    </w:p>
    <w:p w14:paraId="2F5B1DCD" w14:textId="77777777" w:rsidR="009A7C44" w:rsidRPr="00D35564" w:rsidRDefault="009A7C44" w:rsidP="009A7C44">
      <w:pPr>
        <w:spacing w:after="0" w:line="240" w:lineRule="auto"/>
        <w:jc w:val="both"/>
        <w:rPr>
          <w:sz w:val="24"/>
          <w:szCs w:val="24"/>
        </w:rPr>
      </w:pPr>
      <w:r w:rsidRPr="00D35564">
        <w:rPr>
          <w:sz w:val="24"/>
          <w:szCs w:val="24"/>
          <w:u w:val="single"/>
        </w:rPr>
        <w:t xml:space="preserve">Piedāvātā līgumcena </w:t>
      </w:r>
      <w:r w:rsidRPr="00D35564">
        <w:rPr>
          <w:b/>
          <w:sz w:val="24"/>
          <w:szCs w:val="24"/>
          <w:u w:val="single"/>
        </w:rPr>
        <w:t>par 1 (vienas) sekundes pārraidīšanu</w:t>
      </w:r>
      <w:r w:rsidRPr="00D35564">
        <w:rPr>
          <w:sz w:val="24"/>
          <w:szCs w:val="24"/>
          <w:u w:val="single"/>
        </w:rPr>
        <w:t xml:space="preserve"> </w:t>
      </w:r>
      <w:r w:rsidRPr="00D35564">
        <w:rPr>
          <w:b/>
          <w:sz w:val="24"/>
          <w:szCs w:val="24"/>
          <w:u w:val="single"/>
        </w:rPr>
        <w:t xml:space="preserve">konkrētā radiostacijā </w:t>
      </w:r>
      <w:r w:rsidRPr="00D35564">
        <w:rPr>
          <w:sz w:val="24"/>
          <w:szCs w:val="24"/>
          <w:u w:val="single"/>
        </w:rPr>
        <w:t xml:space="preserve">norādāma </w:t>
      </w:r>
      <w:r w:rsidRPr="00D35564">
        <w:rPr>
          <w:i/>
          <w:sz w:val="24"/>
          <w:szCs w:val="24"/>
          <w:u w:val="single"/>
        </w:rPr>
        <w:t>euro</w:t>
      </w:r>
      <w:r w:rsidRPr="00D35564">
        <w:rPr>
          <w:sz w:val="24"/>
          <w:szCs w:val="24"/>
          <w:u w:val="single"/>
        </w:rPr>
        <w:t xml:space="preserve"> bez pievienotās vērtības nodokļa</w:t>
      </w:r>
      <w:r w:rsidRPr="00D35564">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842"/>
        <w:gridCol w:w="2240"/>
      </w:tblGrid>
      <w:tr w:rsidR="009A7C44" w14:paraId="21E2A3A1"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931D69"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07DC1A1E"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“European Hit Radio”</w:t>
            </w:r>
            <w:r w:rsidR="00214D3B">
              <w:rPr>
                <w:b/>
                <w:bCs/>
                <w:sz w:val="24"/>
                <w:szCs w:val="24"/>
              </w:rPr>
              <w:t xml:space="preserve">, </w:t>
            </w:r>
            <w:r w:rsidR="00214D3B" w:rsidRPr="00214D3B">
              <w:rPr>
                <w:b/>
                <w:bCs/>
                <w:sz w:val="24"/>
                <w:szCs w:val="24"/>
              </w:rPr>
              <w:t xml:space="preserve"> </w:t>
            </w:r>
            <w:r w:rsidR="00214D3B" w:rsidRPr="00214D3B">
              <w:rPr>
                <w:bCs/>
                <w:sz w:val="24"/>
                <w:szCs w:val="24"/>
              </w:rPr>
              <w:t>cena EUR neieskaitot PVN</w:t>
            </w:r>
          </w:p>
        </w:tc>
      </w:tr>
      <w:tr w:rsidR="009A7C44" w14:paraId="722BC48E"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0EAC09D8"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79025957" w14:textId="77777777" w:rsidR="009A7C44" w:rsidRDefault="009A7C44" w:rsidP="007A1E97">
            <w:pPr>
              <w:spacing w:after="0" w:line="240" w:lineRule="auto"/>
              <w:jc w:val="center"/>
              <w:rPr>
                <w:b/>
                <w:i/>
                <w:sz w:val="24"/>
                <w:szCs w:val="24"/>
              </w:rPr>
            </w:pPr>
            <w:r>
              <w:rPr>
                <w:b/>
                <w:i/>
                <w:sz w:val="24"/>
                <w:szCs w:val="24"/>
              </w:rPr>
              <w:t>Cena 1*</w:t>
            </w:r>
          </w:p>
        </w:tc>
        <w:tc>
          <w:tcPr>
            <w:tcW w:w="1842" w:type="dxa"/>
            <w:tcBorders>
              <w:top w:val="single" w:sz="4" w:space="0" w:color="000000"/>
              <w:left w:val="single" w:sz="4" w:space="0" w:color="000000"/>
              <w:bottom w:val="single" w:sz="4" w:space="0" w:color="000000"/>
              <w:right w:val="single" w:sz="4" w:space="0" w:color="000000"/>
            </w:tcBorders>
            <w:hideMark/>
          </w:tcPr>
          <w:p w14:paraId="6A2A4F72" w14:textId="77777777" w:rsidR="009A7C44" w:rsidRDefault="009A7C44" w:rsidP="007A1E97">
            <w:pPr>
              <w:spacing w:after="0" w:line="240" w:lineRule="auto"/>
              <w:jc w:val="center"/>
              <w:rPr>
                <w:b/>
                <w:i/>
                <w:sz w:val="24"/>
                <w:szCs w:val="24"/>
              </w:rPr>
            </w:pPr>
            <w:r>
              <w:rPr>
                <w:b/>
                <w:i/>
                <w:sz w:val="24"/>
                <w:szCs w:val="24"/>
              </w:rPr>
              <w:t>Cena 2*</w:t>
            </w:r>
          </w:p>
        </w:tc>
        <w:tc>
          <w:tcPr>
            <w:tcW w:w="2240" w:type="dxa"/>
            <w:tcBorders>
              <w:top w:val="single" w:sz="4" w:space="0" w:color="000000"/>
              <w:left w:val="single" w:sz="4" w:space="0" w:color="000000"/>
              <w:bottom w:val="single" w:sz="4" w:space="0" w:color="000000"/>
              <w:right w:val="single" w:sz="4" w:space="0" w:color="000000"/>
            </w:tcBorders>
            <w:hideMark/>
          </w:tcPr>
          <w:p w14:paraId="7436B788" w14:textId="77777777" w:rsidR="009A7C44" w:rsidRDefault="009A7C44" w:rsidP="007A1E97">
            <w:pPr>
              <w:spacing w:after="0" w:line="240" w:lineRule="auto"/>
              <w:jc w:val="center"/>
              <w:rPr>
                <w:b/>
                <w:i/>
                <w:sz w:val="24"/>
                <w:szCs w:val="24"/>
              </w:rPr>
            </w:pPr>
            <w:r>
              <w:rPr>
                <w:b/>
                <w:i/>
                <w:sz w:val="24"/>
                <w:szCs w:val="24"/>
              </w:rPr>
              <w:t>Cena 3*</w:t>
            </w:r>
          </w:p>
        </w:tc>
      </w:tr>
      <w:tr w:rsidR="009A7C44" w14:paraId="1C55DB6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4206803" w14:textId="77777777" w:rsidR="009A7C44" w:rsidRDefault="009A7C44" w:rsidP="002624D9">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3A42E84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3D58D36"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2972AE8" w14:textId="77777777" w:rsidR="009A7C44" w:rsidRDefault="009A7C44" w:rsidP="002624D9">
            <w:pPr>
              <w:spacing w:after="0" w:line="240" w:lineRule="auto"/>
              <w:jc w:val="both"/>
              <w:rPr>
                <w:sz w:val="24"/>
                <w:szCs w:val="24"/>
              </w:rPr>
            </w:pPr>
          </w:p>
        </w:tc>
      </w:tr>
      <w:tr w:rsidR="009A7C44" w14:paraId="0C5ABE9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4CEBF15" w14:textId="77777777" w:rsidR="009A7C44" w:rsidRDefault="009A7C44" w:rsidP="002624D9">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2A85591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8B8176E"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967C0C3" w14:textId="77777777" w:rsidR="009A7C44" w:rsidRDefault="009A7C44" w:rsidP="002624D9">
            <w:pPr>
              <w:spacing w:after="0" w:line="240" w:lineRule="auto"/>
              <w:jc w:val="both"/>
              <w:rPr>
                <w:sz w:val="24"/>
                <w:szCs w:val="24"/>
              </w:rPr>
            </w:pPr>
          </w:p>
        </w:tc>
      </w:tr>
      <w:tr w:rsidR="009A7C44" w14:paraId="155EBD2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04ED18C" w14:textId="77777777" w:rsidR="009A7C44" w:rsidRDefault="009A7C44" w:rsidP="002624D9">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3AC992C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21152A8"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D9CD9DC" w14:textId="77777777" w:rsidR="009A7C44" w:rsidRDefault="009A7C44" w:rsidP="002624D9">
            <w:pPr>
              <w:spacing w:after="0" w:line="240" w:lineRule="auto"/>
              <w:jc w:val="both"/>
              <w:rPr>
                <w:sz w:val="24"/>
                <w:szCs w:val="24"/>
              </w:rPr>
            </w:pPr>
          </w:p>
        </w:tc>
      </w:tr>
      <w:tr w:rsidR="009A7C44" w14:paraId="136DB09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E8BD1D7" w14:textId="77777777" w:rsidR="009A7C44" w:rsidRDefault="009A7C44" w:rsidP="002624D9">
            <w:pPr>
              <w:spacing w:after="0" w:line="240" w:lineRule="auto"/>
              <w:jc w:val="both"/>
              <w:rPr>
                <w:sz w:val="24"/>
                <w:szCs w:val="24"/>
              </w:rPr>
            </w:pPr>
            <w:r>
              <w:rPr>
                <w:sz w:val="24"/>
                <w:szCs w:val="24"/>
              </w:rPr>
              <w:lastRenderedPageBreak/>
              <w:t>9.00-9.59</w:t>
            </w:r>
          </w:p>
        </w:tc>
        <w:tc>
          <w:tcPr>
            <w:tcW w:w="2014" w:type="dxa"/>
            <w:tcBorders>
              <w:top w:val="single" w:sz="4" w:space="0" w:color="000000"/>
              <w:left w:val="single" w:sz="4" w:space="0" w:color="000000"/>
              <w:bottom w:val="single" w:sz="4" w:space="0" w:color="000000"/>
              <w:right w:val="single" w:sz="4" w:space="0" w:color="000000"/>
            </w:tcBorders>
          </w:tcPr>
          <w:p w14:paraId="04FE204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429820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76E743A" w14:textId="77777777" w:rsidR="009A7C44" w:rsidRDefault="009A7C44" w:rsidP="002624D9">
            <w:pPr>
              <w:spacing w:after="0" w:line="240" w:lineRule="auto"/>
              <w:jc w:val="both"/>
              <w:rPr>
                <w:sz w:val="24"/>
                <w:szCs w:val="24"/>
              </w:rPr>
            </w:pPr>
          </w:p>
        </w:tc>
      </w:tr>
      <w:tr w:rsidR="009A7C44" w14:paraId="18C8288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21B2F78" w14:textId="77777777" w:rsidR="009A7C44" w:rsidRDefault="009A7C44" w:rsidP="002624D9">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17F9006A"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469192B0"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9B53BE8" w14:textId="77777777" w:rsidR="009A7C44" w:rsidRDefault="009A7C44" w:rsidP="002624D9">
            <w:pPr>
              <w:spacing w:after="0" w:line="240" w:lineRule="auto"/>
              <w:jc w:val="both"/>
              <w:rPr>
                <w:sz w:val="24"/>
                <w:szCs w:val="24"/>
              </w:rPr>
            </w:pPr>
          </w:p>
        </w:tc>
      </w:tr>
      <w:tr w:rsidR="009A7C44" w14:paraId="0478867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1C84099" w14:textId="77777777" w:rsidR="009A7C44" w:rsidRDefault="009A7C44" w:rsidP="002624D9">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0A632133"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FD5F6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E42670E" w14:textId="77777777" w:rsidR="009A7C44" w:rsidRDefault="009A7C44" w:rsidP="002624D9">
            <w:pPr>
              <w:spacing w:after="0" w:line="240" w:lineRule="auto"/>
              <w:jc w:val="both"/>
              <w:rPr>
                <w:sz w:val="24"/>
                <w:szCs w:val="24"/>
              </w:rPr>
            </w:pPr>
          </w:p>
        </w:tc>
      </w:tr>
      <w:tr w:rsidR="009A7C44" w14:paraId="69F939B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ECB38CE" w14:textId="77777777" w:rsidR="009A7C44" w:rsidRDefault="009A7C44" w:rsidP="002624D9">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754F0BCD"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7484B6E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26A7AE4" w14:textId="77777777" w:rsidR="009A7C44" w:rsidRDefault="009A7C44" w:rsidP="002624D9">
            <w:pPr>
              <w:spacing w:after="0" w:line="240" w:lineRule="auto"/>
              <w:jc w:val="both"/>
              <w:rPr>
                <w:sz w:val="24"/>
                <w:szCs w:val="24"/>
              </w:rPr>
            </w:pPr>
          </w:p>
        </w:tc>
      </w:tr>
      <w:tr w:rsidR="009A7C44" w14:paraId="3DDFE36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92921B7" w14:textId="77777777" w:rsidR="009A7C44" w:rsidRDefault="009A7C44" w:rsidP="002624D9">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59FF2E57"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DA196A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B1E20DF" w14:textId="77777777" w:rsidR="009A7C44" w:rsidRDefault="009A7C44" w:rsidP="002624D9">
            <w:pPr>
              <w:spacing w:after="0" w:line="240" w:lineRule="auto"/>
              <w:jc w:val="both"/>
              <w:rPr>
                <w:sz w:val="24"/>
                <w:szCs w:val="24"/>
              </w:rPr>
            </w:pPr>
          </w:p>
        </w:tc>
      </w:tr>
      <w:tr w:rsidR="009A7C44" w14:paraId="1847F39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124B353" w14:textId="77777777" w:rsidR="009A7C44" w:rsidRDefault="009A7C44" w:rsidP="002624D9">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0800521E"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F5B1002"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381DEAA" w14:textId="77777777" w:rsidR="009A7C44" w:rsidRDefault="009A7C44" w:rsidP="002624D9">
            <w:pPr>
              <w:spacing w:after="0" w:line="240" w:lineRule="auto"/>
              <w:jc w:val="both"/>
              <w:rPr>
                <w:sz w:val="24"/>
                <w:szCs w:val="24"/>
              </w:rPr>
            </w:pPr>
          </w:p>
        </w:tc>
      </w:tr>
      <w:tr w:rsidR="009A7C44" w14:paraId="12537B2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B593E9A" w14:textId="77777777" w:rsidR="009A7C44" w:rsidRDefault="009A7C44" w:rsidP="002624D9">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49C363C0"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7D6935D"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2DE05617" w14:textId="77777777" w:rsidR="009A7C44" w:rsidRDefault="009A7C44" w:rsidP="002624D9">
            <w:pPr>
              <w:spacing w:after="0" w:line="240" w:lineRule="auto"/>
              <w:jc w:val="both"/>
              <w:rPr>
                <w:sz w:val="24"/>
                <w:szCs w:val="24"/>
              </w:rPr>
            </w:pPr>
          </w:p>
        </w:tc>
      </w:tr>
      <w:tr w:rsidR="009A7C44" w14:paraId="75E11519"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7A7ABD5" w14:textId="77777777" w:rsidR="009A7C44" w:rsidRDefault="009A7C44" w:rsidP="002624D9">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6677D41B"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E1105D3"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E19265A" w14:textId="77777777" w:rsidR="009A7C44" w:rsidRDefault="009A7C44" w:rsidP="002624D9">
            <w:pPr>
              <w:spacing w:after="0" w:line="240" w:lineRule="auto"/>
              <w:jc w:val="both"/>
              <w:rPr>
                <w:sz w:val="24"/>
                <w:szCs w:val="24"/>
              </w:rPr>
            </w:pPr>
          </w:p>
        </w:tc>
      </w:tr>
      <w:tr w:rsidR="009A7C44" w14:paraId="31738D1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6F34815" w14:textId="77777777" w:rsidR="009A7C44" w:rsidRDefault="009A7C44" w:rsidP="002624D9">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4E212BF7"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69A07081"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4B08F388" w14:textId="77777777" w:rsidR="009A7C44" w:rsidRDefault="009A7C44" w:rsidP="002624D9">
            <w:pPr>
              <w:spacing w:after="0" w:line="240" w:lineRule="auto"/>
              <w:jc w:val="both"/>
              <w:rPr>
                <w:sz w:val="24"/>
                <w:szCs w:val="24"/>
              </w:rPr>
            </w:pPr>
          </w:p>
        </w:tc>
      </w:tr>
      <w:tr w:rsidR="009A7C44" w14:paraId="00AFB2C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8F949CF" w14:textId="77777777" w:rsidR="009A7C44" w:rsidRDefault="009A7C44" w:rsidP="002624D9">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4E914D7C"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7566C3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982F9A4" w14:textId="77777777" w:rsidR="009A7C44" w:rsidRDefault="009A7C44" w:rsidP="002624D9">
            <w:pPr>
              <w:spacing w:after="0" w:line="240" w:lineRule="auto"/>
              <w:jc w:val="both"/>
              <w:rPr>
                <w:sz w:val="24"/>
                <w:szCs w:val="24"/>
              </w:rPr>
            </w:pPr>
          </w:p>
        </w:tc>
      </w:tr>
      <w:tr w:rsidR="009A7C44" w14:paraId="20C50A9F"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F69C6CB" w14:textId="77777777" w:rsidR="009A7C44" w:rsidRDefault="009A7C44" w:rsidP="002624D9">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47FC3F6D"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31A0A58"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90BB255" w14:textId="77777777" w:rsidR="009A7C44" w:rsidRDefault="009A7C44" w:rsidP="002624D9">
            <w:pPr>
              <w:spacing w:after="0" w:line="240" w:lineRule="auto"/>
              <w:jc w:val="both"/>
              <w:rPr>
                <w:sz w:val="24"/>
                <w:szCs w:val="24"/>
              </w:rPr>
            </w:pPr>
          </w:p>
        </w:tc>
      </w:tr>
      <w:tr w:rsidR="009A7C44" w14:paraId="14274CE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23541E4" w14:textId="77777777" w:rsidR="009A7C44" w:rsidRDefault="009A7C44" w:rsidP="002624D9">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102D9049"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F050CC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FC8C481" w14:textId="77777777" w:rsidR="009A7C44" w:rsidRDefault="009A7C44" w:rsidP="002624D9">
            <w:pPr>
              <w:spacing w:after="0" w:line="240" w:lineRule="auto"/>
              <w:jc w:val="both"/>
              <w:rPr>
                <w:sz w:val="24"/>
                <w:szCs w:val="24"/>
              </w:rPr>
            </w:pPr>
          </w:p>
        </w:tc>
      </w:tr>
      <w:tr w:rsidR="009A7C44" w14:paraId="706877D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2BDEAB2" w14:textId="77777777" w:rsidR="009A7C44" w:rsidRDefault="009A7C44" w:rsidP="002624D9">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0AE19206"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AAB9E1D"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74DD7F45" w14:textId="77777777" w:rsidR="009A7C44" w:rsidRDefault="009A7C44" w:rsidP="002624D9">
            <w:pPr>
              <w:spacing w:after="0" w:line="240" w:lineRule="auto"/>
              <w:jc w:val="both"/>
              <w:rPr>
                <w:sz w:val="24"/>
                <w:szCs w:val="24"/>
              </w:rPr>
            </w:pPr>
          </w:p>
        </w:tc>
      </w:tr>
      <w:tr w:rsidR="009A7C44" w14:paraId="3331075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2CB7EF3" w14:textId="77777777" w:rsidR="009A7C44" w:rsidRDefault="009A7C44" w:rsidP="002624D9">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03D2217F"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2F5BCA4C"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6F6C922F" w14:textId="77777777" w:rsidR="009A7C44" w:rsidRDefault="009A7C44" w:rsidP="002624D9">
            <w:pPr>
              <w:spacing w:after="0" w:line="240" w:lineRule="auto"/>
              <w:jc w:val="both"/>
              <w:rPr>
                <w:sz w:val="24"/>
                <w:szCs w:val="24"/>
              </w:rPr>
            </w:pPr>
          </w:p>
        </w:tc>
      </w:tr>
      <w:tr w:rsidR="009A7C44" w14:paraId="37030682"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AF36E97" w14:textId="77777777" w:rsidR="009A7C44" w:rsidRDefault="009A7C44" w:rsidP="002624D9">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67E69CD3" w14:textId="77777777" w:rsidR="009A7C44" w:rsidRDefault="009A7C44" w:rsidP="002624D9">
            <w:pPr>
              <w:spacing w:after="0" w:line="240" w:lineRule="auto"/>
              <w:jc w:val="both"/>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51B422A" w14:textId="77777777" w:rsidR="009A7C44" w:rsidRDefault="009A7C44" w:rsidP="002624D9">
            <w:pPr>
              <w:spacing w:after="0" w:line="240" w:lineRule="auto"/>
              <w:jc w:val="both"/>
              <w:rPr>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51C6143B" w14:textId="77777777" w:rsidR="009A7C44" w:rsidRDefault="009A7C44" w:rsidP="002624D9">
            <w:pPr>
              <w:spacing w:after="0" w:line="240" w:lineRule="auto"/>
              <w:jc w:val="both"/>
              <w:rPr>
                <w:sz w:val="24"/>
                <w:szCs w:val="24"/>
              </w:rPr>
            </w:pPr>
          </w:p>
        </w:tc>
      </w:tr>
      <w:tr w:rsidR="009A7C44" w14:paraId="7EAC8B4A"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0A1D725C"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26B8F1B0" w14:textId="77777777" w:rsidR="009A7C44" w:rsidRDefault="009A7C44" w:rsidP="002624D9">
            <w:pPr>
              <w:spacing w:after="0" w:line="240" w:lineRule="auto"/>
              <w:jc w:val="both"/>
              <w:rPr>
                <w:sz w:val="24"/>
                <w:szCs w:val="24"/>
              </w:rPr>
            </w:pPr>
            <w:r>
              <w:rPr>
                <w:sz w:val="24"/>
                <w:szCs w:val="24"/>
              </w:rPr>
              <w:t xml:space="preserve">Kopā: </w:t>
            </w:r>
          </w:p>
        </w:tc>
        <w:tc>
          <w:tcPr>
            <w:tcW w:w="1842" w:type="dxa"/>
            <w:tcBorders>
              <w:top w:val="single" w:sz="4" w:space="0" w:color="000000"/>
              <w:left w:val="single" w:sz="4" w:space="0" w:color="000000"/>
              <w:bottom w:val="single" w:sz="4" w:space="0" w:color="000000"/>
              <w:right w:val="single" w:sz="4" w:space="0" w:color="000000"/>
            </w:tcBorders>
            <w:hideMark/>
          </w:tcPr>
          <w:p w14:paraId="201CC49B" w14:textId="77777777" w:rsidR="009A7C44" w:rsidRDefault="009A7C44" w:rsidP="002624D9">
            <w:pPr>
              <w:spacing w:after="0" w:line="240" w:lineRule="auto"/>
              <w:jc w:val="both"/>
              <w:rPr>
                <w:sz w:val="24"/>
                <w:szCs w:val="24"/>
              </w:rPr>
            </w:pPr>
            <w:r>
              <w:rPr>
                <w:sz w:val="24"/>
                <w:szCs w:val="24"/>
              </w:rPr>
              <w:t>Kopā:</w:t>
            </w:r>
          </w:p>
        </w:tc>
        <w:tc>
          <w:tcPr>
            <w:tcW w:w="2240" w:type="dxa"/>
            <w:tcBorders>
              <w:top w:val="single" w:sz="4" w:space="0" w:color="000000"/>
              <w:left w:val="single" w:sz="4" w:space="0" w:color="000000"/>
              <w:bottom w:val="single" w:sz="4" w:space="0" w:color="000000"/>
              <w:right w:val="single" w:sz="4" w:space="0" w:color="000000"/>
            </w:tcBorders>
            <w:hideMark/>
          </w:tcPr>
          <w:p w14:paraId="0AAF35B8" w14:textId="77777777" w:rsidR="009A7C44" w:rsidRDefault="009A7C44" w:rsidP="002624D9">
            <w:pPr>
              <w:spacing w:after="0" w:line="240" w:lineRule="auto"/>
              <w:jc w:val="both"/>
              <w:rPr>
                <w:sz w:val="24"/>
                <w:szCs w:val="24"/>
              </w:rPr>
            </w:pPr>
            <w:r>
              <w:rPr>
                <w:sz w:val="24"/>
                <w:szCs w:val="24"/>
              </w:rPr>
              <w:t>Kopā:</w:t>
            </w:r>
          </w:p>
        </w:tc>
      </w:tr>
      <w:tr w:rsidR="009A7C44" w14:paraId="28A96AD2"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3C687F9B" w14:textId="708E364A" w:rsidR="009A7C44" w:rsidRDefault="009A7C44" w:rsidP="002624D9">
            <w:pPr>
              <w:spacing w:after="0" w:line="240" w:lineRule="auto"/>
              <w:jc w:val="both"/>
              <w:rPr>
                <w:b/>
                <w:sz w:val="24"/>
                <w:szCs w:val="24"/>
              </w:rPr>
            </w:pPr>
            <w:r>
              <w:rPr>
                <w:b/>
                <w:sz w:val="24"/>
                <w:szCs w:val="24"/>
              </w:rPr>
              <w:t>Kopējā vidējā cena par 1</w:t>
            </w:r>
            <w:r w:rsidR="007904D4">
              <w:rPr>
                <w:b/>
                <w:sz w:val="24"/>
                <w:szCs w:val="24"/>
              </w:rPr>
              <w:t xml:space="preserve"> (vienas) sekundes pārraidīšanu = </w:t>
            </w:r>
            <w:r w:rsidR="007904D4" w:rsidRPr="008B38FD">
              <w:rPr>
                <w:i/>
                <w:sz w:val="24"/>
                <w:szCs w:val="24"/>
              </w:rPr>
              <w:t>Cena</w:t>
            </w:r>
            <w:r w:rsidR="007904D4">
              <w:rPr>
                <w:i/>
                <w:sz w:val="24"/>
                <w:szCs w:val="24"/>
              </w:rPr>
              <w:t xml:space="preserve"> </w:t>
            </w:r>
            <w:r w:rsidR="007904D4" w:rsidRPr="008B38FD">
              <w:rPr>
                <w:i/>
                <w:sz w:val="24"/>
                <w:szCs w:val="24"/>
              </w:rPr>
              <w:t xml:space="preserve">1 + </w:t>
            </w:r>
            <w:r w:rsidR="007904D4">
              <w:rPr>
                <w:i/>
                <w:sz w:val="24"/>
                <w:szCs w:val="24"/>
              </w:rPr>
              <w:t>C</w:t>
            </w:r>
            <w:r w:rsidR="007904D4" w:rsidRPr="008B38FD">
              <w:rPr>
                <w:i/>
                <w:sz w:val="24"/>
                <w:szCs w:val="24"/>
              </w:rPr>
              <w:t>ena</w:t>
            </w:r>
            <w:r w:rsidR="007904D4">
              <w:rPr>
                <w:i/>
                <w:sz w:val="24"/>
                <w:szCs w:val="24"/>
              </w:rPr>
              <w:t xml:space="preserve"> </w:t>
            </w:r>
            <w:r w:rsidR="007904D4" w:rsidRPr="008B38FD">
              <w:rPr>
                <w:i/>
                <w:sz w:val="24"/>
                <w:szCs w:val="24"/>
              </w:rPr>
              <w:t xml:space="preserve">2 + </w:t>
            </w:r>
            <w:r w:rsidR="007904D4">
              <w:rPr>
                <w:i/>
                <w:sz w:val="24"/>
                <w:szCs w:val="24"/>
              </w:rPr>
              <w:t>C</w:t>
            </w:r>
            <w:r w:rsidR="007904D4" w:rsidRPr="008B38FD">
              <w:rPr>
                <w:i/>
                <w:sz w:val="24"/>
                <w:szCs w:val="24"/>
              </w:rPr>
              <w:t>ena</w:t>
            </w:r>
            <w:r w:rsidR="007904D4">
              <w:rPr>
                <w:i/>
                <w:sz w:val="24"/>
                <w:szCs w:val="24"/>
              </w:rPr>
              <w:t xml:space="preserve"> </w:t>
            </w:r>
            <w:r w:rsidR="007904D4" w:rsidRPr="008B38FD">
              <w:rPr>
                <w:i/>
                <w:sz w:val="24"/>
                <w:szCs w:val="24"/>
              </w:rPr>
              <w:t>3</w:t>
            </w:r>
            <w:r w:rsidR="007904D4">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0FF4428A" w14:textId="77777777" w:rsidR="009A7C44" w:rsidRDefault="009A7C44" w:rsidP="002624D9">
            <w:pPr>
              <w:spacing w:after="0" w:line="240" w:lineRule="auto"/>
              <w:jc w:val="both"/>
              <w:rPr>
                <w:sz w:val="24"/>
                <w:szCs w:val="24"/>
              </w:rPr>
            </w:pPr>
          </w:p>
        </w:tc>
      </w:tr>
    </w:tbl>
    <w:p w14:paraId="6ED8BABD" w14:textId="21AFF333"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0B80E17F"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6A5769ED"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36878A0E"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08A0BAED" w14:textId="427022D0" w:rsidR="00831079" w:rsidRDefault="001153E6" w:rsidP="00786382">
      <w:pPr>
        <w:rPr>
          <w:b/>
          <w:sz w:val="24"/>
          <w:szCs w:val="24"/>
        </w:rPr>
      </w:pPr>
      <w:r w:rsidRPr="007904D4">
        <w:rPr>
          <w:b/>
          <w:sz w:val="24"/>
          <w:szCs w:val="24"/>
        </w:rPr>
        <w:t>Par atbilstošāko piedāvājumu tiks atzīts Pretendenta piedāvājums ar viszemāko vidējo cenu par vienu vienību (sekundi).</w:t>
      </w:r>
    </w:p>
    <w:p w14:paraId="192FBE43" w14:textId="1CB40E98" w:rsidR="009A7C44" w:rsidRPr="007904D4" w:rsidRDefault="00590258" w:rsidP="009A7C44">
      <w:pPr>
        <w:spacing w:after="0" w:line="240" w:lineRule="auto"/>
        <w:jc w:val="center"/>
        <w:rPr>
          <w:b/>
          <w:sz w:val="28"/>
          <w:szCs w:val="24"/>
          <w:u w:val="single"/>
        </w:rPr>
      </w:pPr>
      <w:r w:rsidRPr="007904D4">
        <w:rPr>
          <w:b/>
          <w:sz w:val="28"/>
          <w:szCs w:val="24"/>
          <w:u w:val="single"/>
        </w:rPr>
        <w:t>1</w:t>
      </w:r>
      <w:r w:rsidR="001C219B" w:rsidRPr="007904D4">
        <w:rPr>
          <w:b/>
          <w:sz w:val="28"/>
          <w:szCs w:val="24"/>
          <w:u w:val="single"/>
        </w:rPr>
        <w:t>5</w:t>
      </w:r>
      <w:r w:rsidRPr="007904D4">
        <w:rPr>
          <w:b/>
          <w:sz w:val="28"/>
          <w:szCs w:val="24"/>
          <w:u w:val="single"/>
        </w:rPr>
        <w:t>.daļa “Reklāmas izvietošana radiostacijā”</w:t>
      </w:r>
    </w:p>
    <w:p w14:paraId="57A2D19A" w14:textId="77777777" w:rsidR="009A7C44" w:rsidRDefault="009A7C44" w:rsidP="009A7C44">
      <w:pPr>
        <w:spacing w:after="0" w:line="240" w:lineRule="auto"/>
        <w:jc w:val="center"/>
        <w:rPr>
          <w:i/>
          <w:sz w:val="24"/>
          <w:szCs w:val="24"/>
        </w:rPr>
      </w:pPr>
      <w:r w:rsidRPr="00AF00C1">
        <w:rPr>
          <w:i/>
          <w:sz w:val="24"/>
          <w:szCs w:val="24"/>
        </w:rPr>
        <w:t>(aizpilda, ja tiek iesniegts piedāvājums šajā daļā)</w:t>
      </w:r>
    </w:p>
    <w:p w14:paraId="1C4FE2CE" w14:textId="77777777" w:rsidR="00AF00C1" w:rsidRPr="00AF00C1" w:rsidRDefault="00AF00C1" w:rsidP="009A7C44">
      <w:pPr>
        <w:spacing w:after="0" w:line="240" w:lineRule="auto"/>
        <w:jc w:val="center"/>
        <w:rPr>
          <w:i/>
          <w:sz w:val="24"/>
          <w:szCs w:val="24"/>
        </w:rPr>
      </w:pPr>
    </w:p>
    <w:p w14:paraId="3FBCB4DB" w14:textId="77777777" w:rsidR="009A7C44" w:rsidRPr="00AF00C1" w:rsidRDefault="009A7C44" w:rsidP="009A7C44">
      <w:pPr>
        <w:spacing w:after="0" w:line="240" w:lineRule="auto"/>
        <w:jc w:val="both"/>
        <w:rPr>
          <w:sz w:val="24"/>
          <w:szCs w:val="24"/>
        </w:rPr>
      </w:pPr>
      <w:r w:rsidRPr="00AF00C1">
        <w:rPr>
          <w:sz w:val="24"/>
          <w:szCs w:val="24"/>
          <w:u w:val="single"/>
        </w:rPr>
        <w:t xml:space="preserve">Piedāvātā līgumcena </w:t>
      </w:r>
      <w:r w:rsidRPr="00AF00C1">
        <w:rPr>
          <w:b/>
          <w:sz w:val="24"/>
          <w:szCs w:val="24"/>
          <w:u w:val="single"/>
        </w:rPr>
        <w:t>par 1 (vienas) sekundes pārraidīšanu</w:t>
      </w:r>
      <w:r w:rsidRPr="00AF00C1">
        <w:rPr>
          <w:sz w:val="24"/>
          <w:szCs w:val="24"/>
          <w:u w:val="single"/>
        </w:rPr>
        <w:t xml:space="preserve"> </w:t>
      </w:r>
      <w:r w:rsidRPr="00AF00C1">
        <w:rPr>
          <w:b/>
          <w:sz w:val="24"/>
          <w:szCs w:val="24"/>
          <w:u w:val="single"/>
        </w:rPr>
        <w:t xml:space="preserve">konkrētā radiostacijā </w:t>
      </w:r>
      <w:r w:rsidRPr="00AF00C1">
        <w:rPr>
          <w:sz w:val="24"/>
          <w:szCs w:val="24"/>
          <w:u w:val="single"/>
        </w:rPr>
        <w:t xml:space="preserve">norādāma </w:t>
      </w:r>
      <w:r w:rsidRPr="00AF00C1">
        <w:rPr>
          <w:i/>
          <w:sz w:val="24"/>
          <w:szCs w:val="24"/>
          <w:u w:val="single"/>
        </w:rPr>
        <w:t>euro</w:t>
      </w:r>
      <w:r w:rsidRPr="00AF00C1">
        <w:rPr>
          <w:sz w:val="24"/>
          <w:szCs w:val="24"/>
          <w:u w:val="single"/>
        </w:rPr>
        <w:t xml:space="preserve"> bez pievienotās vērtības nodokļa</w:t>
      </w:r>
      <w:r w:rsidRPr="00AF00C1">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55"/>
        <w:gridCol w:w="1985"/>
        <w:gridCol w:w="1956"/>
      </w:tblGrid>
      <w:tr w:rsidR="009A7C44" w14:paraId="3966D047"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572FBFE"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673A0F38"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“Krievijas Hiti”</w:t>
            </w:r>
            <w:r w:rsidR="00214D3B">
              <w:rPr>
                <w:b/>
                <w:bCs/>
                <w:sz w:val="24"/>
                <w:szCs w:val="24"/>
              </w:rPr>
              <w:t xml:space="preserve">, </w:t>
            </w:r>
            <w:r w:rsidR="00214D3B" w:rsidRPr="00214D3B">
              <w:rPr>
                <w:b/>
                <w:bCs/>
                <w:sz w:val="24"/>
                <w:szCs w:val="24"/>
              </w:rPr>
              <w:t xml:space="preserve"> </w:t>
            </w:r>
            <w:r w:rsidR="00214D3B" w:rsidRPr="00214D3B">
              <w:rPr>
                <w:bCs/>
                <w:sz w:val="24"/>
                <w:szCs w:val="24"/>
              </w:rPr>
              <w:t>cena EUR neieskaitot PVN</w:t>
            </w:r>
          </w:p>
        </w:tc>
      </w:tr>
      <w:tr w:rsidR="009A7C44" w14:paraId="2644F7B1"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38511414" w14:textId="77777777" w:rsidR="009A7C44" w:rsidRDefault="009A7C44" w:rsidP="002624D9">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197C0667" w14:textId="77777777" w:rsidR="009A7C44" w:rsidRDefault="009A7C44" w:rsidP="007A1E97">
            <w:pPr>
              <w:spacing w:after="0" w:line="240" w:lineRule="auto"/>
              <w:jc w:val="center"/>
              <w:rPr>
                <w:b/>
                <w:i/>
                <w:sz w:val="24"/>
                <w:szCs w:val="24"/>
              </w:rPr>
            </w:pPr>
            <w:r>
              <w:rPr>
                <w:b/>
                <w:i/>
                <w:sz w:val="24"/>
                <w:szCs w:val="24"/>
              </w:rPr>
              <w:t>Cena 1*</w:t>
            </w:r>
          </w:p>
        </w:tc>
        <w:tc>
          <w:tcPr>
            <w:tcW w:w="1985" w:type="dxa"/>
            <w:tcBorders>
              <w:top w:val="single" w:sz="4" w:space="0" w:color="000000"/>
              <w:left w:val="single" w:sz="4" w:space="0" w:color="000000"/>
              <w:bottom w:val="single" w:sz="4" w:space="0" w:color="000000"/>
              <w:right w:val="single" w:sz="4" w:space="0" w:color="000000"/>
            </w:tcBorders>
            <w:hideMark/>
          </w:tcPr>
          <w:p w14:paraId="460E6DAB" w14:textId="77777777" w:rsidR="009A7C44" w:rsidRDefault="009A7C44" w:rsidP="007A1E97">
            <w:pPr>
              <w:spacing w:after="0" w:line="240" w:lineRule="auto"/>
              <w:jc w:val="center"/>
              <w:rPr>
                <w:b/>
                <w:i/>
                <w:sz w:val="24"/>
                <w:szCs w:val="24"/>
              </w:rPr>
            </w:pPr>
            <w:r>
              <w:rPr>
                <w:b/>
                <w:i/>
                <w:sz w:val="24"/>
                <w:szCs w:val="24"/>
              </w:rPr>
              <w:t>Cena 2*</w:t>
            </w:r>
          </w:p>
        </w:tc>
        <w:tc>
          <w:tcPr>
            <w:tcW w:w="1956" w:type="dxa"/>
            <w:tcBorders>
              <w:top w:val="single" w:sz="4" w:space="0" w:color="000000"/>
              <w:left w:val="single" w:sz="4" w:space="0" w:color="000000"/>
              <w:bottom w:val="single" w:sz="4" w:space="0" w:color="000000"/>
              <w:right w:val="single" w:sz="4" w:space="0" w:color="000000"/>
            </w:tcBorders>
            <w:hideMark/>
          </w:tcPr>
          <w:p w14:paraId="32920134" w14:textId="77777777" w:rsidR="009A7C44" w:rsidRDefault="009A7C44" w:rsidP="007A1E97">
            <w:pPr>
              <w:spacing w:after="0" w:line="240" w:lineRule="auto"/>
              <w:jc w:val="center"/>
              <w:rPr>
                <w:b/>
                <w:i/>
                <w:sz w:val="24"/>
                <w:szCs w:val="24"/>
              </w:rPr>
            </w:pPr>
            <w:r>
              <w:rPr>
                <w:b/>
                <w:i/>
                <w:sz w:val="24"/>
                <w:szCs w:val="24"/>
              </w:rPr>
              <w:t>Cena 3*</w:t>
            </w:r>
          </w:p>
        </w:tc>
      </w:tr>
      <w:tr w:rsidR="009A7C44" w14:paraId="3B16DDBD"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3EDF05EF" w14:textId="77777777" w:rsidR="009A7C44" w:rsidRDefault="009A7C44" w:rsidP="002624D9">
            <w:pPr>
              <w:spacing w:after="0" w:line="240" w:lineRule="auto"/>
              <w:jc w:val="both"/>
              <w:rPr>
                <w:sz w:val="24"/>
                <w:szCs w:val="24"/>
              </w:rPr>
            </w:pPr>
            <w:r>
              <w:rPr>
                <w:sz w:val="24"/>
                <w:szCs w:val="24"/>
              </w:rPr>
              <w:t>6.00-6.59</w:t>
            </w:r>
          </w:p>
        </w:tc>
        <w:tc>
          <w:tcPr>
            <w:tcW w:w="2155" w:type="dxa"/>
            <w:tcBorders>
              <w:top w:val="single" w:sz="4" w:space="0" w:color="000000"/>
              <w:left w:val="single" w:sz="4" w:space="0" w:color="000000"/>
              <w:bottom w:val="single" w:sz="4" w:space="0" w:color="000000"/>
              <w:right w:val="single" w:sz="4" w:space="0" w:color="000000"/>
            </w:tcBorders>
          </w:tcPr>
          <w:p w14:paraId="0CF38A5A"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60F6114"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70C39EC" w14:textId="77777777" w:rsidR="009A7C44" w:rsidRDefault="009A7C44" w:rsidP="002624D9">
            <w:pPr>
              <w:spacing w:after="0" w:line="240" w:lineRule="auto"/>
              <w:jc w:val="both"/>
              <w:rPr>
                <w:sz w:val="24"/>
                <w:szCs w:val="24"/>
              </w:rPr>
            </w:pPr>
          </w:p>
        </w:tc>
      </w:tr>
      <w:tr w:rsidR="009A7C44" w14:paraId="75699782"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7456EAD" w14:textId="77777777" w:rsidR="009A7C44" w:rsidRDefault="009A7C44" w:rsidP="002624D9">
            <w:pPr>
              <w:spacing w:after="0" w:line="240" w:lineRule="auto"/>
              <w:jc w:val="both"/>
              <w:rPr>
                <w:sz w:val="24"/>
                <w:szCs w:val="24"/>
              </w:rPr>
            </w:pPr>
            <w:r>
              <w:rPr>
                <w:sz w:val="24"/>
                <w:szCs w:val="24"/>
              </w:rPr>
              <w:t>7.00-7.59</w:t>
            </w:r>
          </w:p>
        </w:tc>
        <w:tc>
          <w:tcPr>
            <w:tcW w:w="2155" w:type="dxa"/>
            <w:tcBorders>
              <w:top w:val="single" w:sz="4" w:space="0" w:color="000000"/>
              <w:left w:val="single" w:sz="4" w:space="0" w:color="000000"/>
              <w:bottom w:val="single" w:sz="4" w:space="0" w:color="000000"/>
              <w:right w:val="single" w:sz="4" w:space="0" w:color="000000"/>
            </w:tcBorders>
          </w:tcPr>
          <w:p w14:paraId="3DB3ECF1"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A95AA66"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AB6E486" w14:textId="77777777" w:rsidR="009A7C44" w:rsidRDefault="009A7C44" w:rsidP="002624D9">
            <w:pPr>
              <w:spacing w:after="0" w:line="240" w:lineRule="auto"/>
              <w:jc w:val="both"/>
              <w:rPr>
                <w:sz w:val="24"/>
                <w:szCs w:val="24"/>
              </w:rPr>
            </w:pPr>
          </w:p>
        </w:tc>
      </w:tr>
      <w:tr w:rsidR="009A7C44" w14:paraId="4F811BE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EE64438" w14:textId="77777777" w:rsidR="009A7C44" w:rsidRDefault="009A7C44" w:rsidP="002624D9">
            <w:pPr>
              <w:spacing w:after="0" w:line="240" w:lineRule="auto"/>
              <w:jc w:val="both"/>
              <w:rPr>
                <w:sz w:val="24"/>
                <w:szCs w:val="24"/>
              </w:rPr>
            </w:pPr>
            <w:r>
              <w:rPr>
                <w:sz w:val="24"/>
                <w:szCs w:val="24"/>
              </w:rPr>
              <w:t>8.00-8.59</w:t>
            </w:r>
          </w:p>
        </w:tc>
        <w:tc>
          <w:tcPr>
            <w:tcW w:w="2155" w:type="dxa"/>
            <w:tcBorders>
              <w:top w:val="single" w:sz="4" w:space="0" w:color="000000"/>
              <w:left w:val="single" w:sz="4" w:space="0" w:color="000000"/>
              <w:bottom w:val="single" w:sz="4" w:space="0" w:color="000000"/>
              <w:right w:val="single" w:sz="4" w:space="0" w:color="000000"/>
            </w:tcBorders>
          </w:tcPr>
          <w:p w14:paraId="12D40B10"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BB91BE2"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76F9A59" w14:textId="77777777" w:rsidR="009A7C44" w:rsidRDefault="009A7C44" w:rsidP="002624D9">
            <w:pPr>
              <w:spacing w:after="0" w:line="240" w:lineRule="auto"/>
              <w:jc w:val="both"/>
              <w:rPr>
                <w:sz w:val="24"/>
                <w:szCs w:val="24"/>
              </w:rPr>
            </w:pPr>
          </w:p>
        </w:tc>
      </w:tr>
      <w:tr w:rsidR="009A7C44" w14:paraId="715AF3A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7174E85" w14:textId="77777777" w:rsidR="009A7C44" w:rsidRDefault="009A7C44" w:rsidP="002624D9">
            <w:pPr>
              <w:spacing w:after="0" w:line="240" w:lineRule="auto"/>
              <w:jc w:val="both"/>
              <w:rPr>
                <w:sz w:val="24"/>
                <w:szCs w:val="24"/>
              </w:rPr>
            </w:pPr>
            <w:r>
              <w:rPr>
                <w:sz w:val="24"/>
                <w:szCs w:val="24"/>
              </w:rPr>
              <w:t>9.00-9.59</w:t>
            </w:r>
          </w:p>
        </w:tc>
        <w:tc>
          <w:tcPr>
            <w:tcW w:w="2155" w:type="dxa"/>
            <w:tcBorders>
              <w:top w:val="single" w:sz="4" w:space="0" w:color="000000"/>
              <w:left w:val="single" w:sz="4" w:space="0" w:color="000000"/>
              <w:bottom w:val="single" w:sz="4" w:space="0" w:color="000000"/>
              <w:right w:val="single" w:sz="4" w:space="0" w:color="000000"/>
            </w:tcBorders>
          </w:tcPr>
          <w:p w14:paraId="442C1E9B"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B9EF56D"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C3A3DA0" w14:textId="77777777" w:rsidR="009A7C44" w:rsidRDefault="009A7C44" w:rsidP="002624D9">
            <w:pPr>
              <w:spacing w:after="0" w:line="240" w:lineRule="auto"/>
              <w:jc w:val="both"/>
              <w:rPr>
                <w:sz w:val="24"/>
                <w:szCs w:val="24"/>
              </w:rPr>
            </w:pPr>
          </w:p>
        </w:tc>
      </w:tr>
      <w:tr w:rsidR="009A7C44" w14:paraId="3C4FC1A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942F170" w14:textId="77777777" w:rsidR="009A7C44" w:rsidRDefault="009A7C44" w:rsidP="002624D9">
            <w:pPr>
              <w:spacing w:after="0" w:line="240" w:lineRule="auto"/>
              <w:jc w:val="both"/>
              <w:rPr>
                <w:sz w:val="24"/>
                <w:szCs w:val="24"/>
              </w:rPr>
            </w:pPr>
            <w:r>
              <w:rPr>
                <w:sz w:val="24"/>
                <w:szCs w:val="24"/>
              </w:rPr>
              <w:t>10.00-10.59</w:t>
            </w:r>
          </w:p>
        </w:tc>
        <w:tc>
          <w:tcPr>
            <w:tcW w:w="2155" w:type="dxa"/>
            <w:tcBorders>
              <w:top w:val="single" w:sz="4" w:space="0" w:color="000000"/>
              <w:left w:val="single" w:sz="4" w:space="0" w:color="000000"/>
              <w:bottom w:val="single" w:sz="4" w:space="0" w:color="000000"/>
              <w:right w:val="single" w:sz="4" w:space="0" w:color="000000"/>
            </w:tcBorders>
          </w:tcPr>
          <w:p w14:paraId="28353B84"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D390B06"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068B761" w14:textId="77777777" w:rsidR="009A7C44" w:rsidRDefault="009A7C44" w:rsidP="002624D9">
            <w:pPr>
              <w:spacing w:after="0" w:line="240" w:lineRule="auto"/>
              <w:jc w:val="both"/>
              <w:rPr>
                <w:sz w:val="24"/>
                <w:szCs w:val="24"/>
              </w:rPr>
            </w:pPr>
          </w:p>
        </w:tc>
      </w:tr>
      <w:tr w:rsidR="009A7C44" w14:paraId="30990FD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AC607F3" w14:textId="77777777" w:rsidR="009A7C44" w:rsidRDefault="009A7C44" w:rsidP="002624D9">
            <w:pPr>
              <w:spacing w:after="0" w:line="240" w:lineRule="auto"/>
              <w:jc w:val="both"/>
              <w:rPr>
                <w:sz w:val="24"/>
                <w:szCs w:val="24"/>
              </w:rPr>
            </w:pPr>
            <w:r>
              <w:rPr>
                <w:sz w:val="24"/>
                <w:szCs w:val="24"/>
              </w:rPr>
              <w:t>11.00-11.59</w:t>
            </w:r>
          </w:p>
        </w:tc>
        <w:tc>
          <w:tcPr>
            <w:tcW w:w="2155" w:type="dxa"/>
            <w:tcBorders>
              <w:top w:val="single" w:sz="4" w:space="0" w:color="000000"/>
              <w:left w:val="single" w:sz="4" w:space="0" w:color="000000"/>
              <w:bottom w:val="single" w:sz="4" w:space="0" w:color="000000"/>
              <w:right w:val="single" w:sz="4" w:space="0" w:color="000000"/>
            </w:tcBorders>
          </w:tcPr>
          <w:p w14:paraId="7A2BEA03"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1BD7525"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C43D040" w14:textId="77777777" w:rsidR="009A7C44" w:rsidRDefault="009A7C44" w:rsidP="002624D9">
            <w:pPr>
              <w:spacing w:after="0" w:line="240" w:lineRule="auto"/>
              <w:jc w:val="both"/>
              <w:rPr>
                <w:sz w:val="24"/>
                <w:szCs w:val="24"/>
              </w:rPr>
            </w:pPr>
          </w:p>
        </w:tc>
      </w:tr>
      <w:tr w:rsidR="009A7C44" w14:paraId="644B0809"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B01FE8D" w14:textId="77777777" w:rsidR="009A7C44" w:rsidRDefault="009A7C44" w:rsidP="002624D9">
            <w:pPr>
              <w:spacing w:after="0" w:line="240" w:lineRule="auto"/>
              <w:jc w:val="both"/>
              <w:rPr>
                <w:sz w:val="24"/>
                <w:szCs w:val="24"/>
              </w:rPr>
            </w:pPr>
            <w:r>
              <w:rPr>
                <w:sz w:val="24"/>
                <w:szCs w:val="24"/>
              </w:rPr>
              <w:t>12.00-12.59</w:t>
            </w:r>
          </w:p>
        </w:tc>
        <w:tc>
          <w:tcPr>
            <w:tcW w:w="2155" w:type="dxa"/>
            <w:tcBorders>
              <w:top w:val="single" w:sz="4" w:space="0" w:color="000000"/>
              <w:left w:val="single" w:sz="4" w:space="0" w:color="000000"/>
              <w:bottom w:val="single" w:sz="4" w:space="0" w:color="000000"/>
              <w:right w:val="single" w:sz="4" w:space="0" w:color="000000"/>
            </w:tcBorders>
          </w:tcPr>
          <w:p w14:paraId="168F57B1"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423ED81"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15B3D4A" w14:textId="77777777" w:rsidR="009A7C44" w:rsidRDefault="009A7C44" w:rsidP="002624D9">
            <w:pPr>
              <w:spacing w:after="0" w:line="240" w:lineRule="auto"/>
              <w:jc w:val="both"/>
              <w:rPr>
                <w:sz w:val="24"/>
                <w:szCs w:val="24"/>
              </w:rPr>
            </w:pPr>
          </w:p>
        </w:tc>
      </w:tr>
      <w:tr w:rsidR="009A7C44" w14:paraId="143EF35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D803E67" w14:textId="77777777" w:rsidR="009A7C44" w:rsidRDefault="009A7C44" w:rsidP="002624D9">
            <w:pPr>
              <w:spacing w:after="0" w:line="240" w:lineRule="auto"/>
              <w:jc w:val="both"/>
              <w:rPr>
                <w:sz w:val="24"/>
                <w:szCs w:val="24"/>
              </w:rPr>
            </w:pPr>
            <w:r>
              <w:rPr>
                <w:sz w:val="24"/>
                <w:szCs w:val="24"/>
              </w:rPr>
              <w:t>13.00-13.59</w:t>
            </w:r>
          </w:p>
        </w:tc>
        <w:tc>
          <w:tcPr>
            <w:tcW w:w="2155" w:type="dxa"/>
            <w:tcBorders>
              <w:top w:val="single" w:sz="4" w:space="0" w:color="000000"/>
              <w:left w:val="single" w:sz="4" w:space="0" w:color="000000"/>
              <w:bottom w:val="single" w:sz="4" w:space="0" w:color="000000"/>
              <w:right w:val="single" w:sz="4" w:space="0" w:color="000000"/>
            </w:tcBorders>
          </w:tcPr>
          <w:p w14:paraId="2BE6B5EF"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CDE545C"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85732A7" w14:textId="77777777" w:rsidR="009A7C44" w:rsidRDefault="009A7C44" w:rsidP="002624D9">
            <w:pPr>
              <w:spacing w:after="0" w:line="240" w:lineRule="auto"/>
              <w:jc w:val="both"/>
              <w:rPr>
                <w:sz w:val="24"/>
                <w:szCs w:val="24"/>
              </w:rPr>
            </w:pPr>
          </w:p>
        </w:tc>
      </w:tr>
      <w:tr w:rsidR="009A7C44" w14:paraId="2A5D654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E0AB6DC" w14:textId="77777777" w:rsidR="009A7C44" w:rsidRDefault="009A7C44" w:rsidP="002624D9">
            <w:pPr>
              <w:spacing w:after="0" w:line="240" w:lineRule="auto"/>
              <w:jc w:val="both"/>
              <w:rPr>
                <w:sz w:val="24"/>
                <w:szCs w:val="24"/>
              </w:rPr>
            </w:pPr>
            <w:r>
              <w:rPr>
                <w:sz w:val="24"/>
                <w:szCs w:val="24"/>
              </w:rPr>
              <w:t>14.00-14.59</w:t>
            </w:r>
          </w:p>
        </w:tc>
        <w:tc>
          <w:tcPr>
            <w:tcW w:w="2155" w:type="dxa"/>
            <w:tcBorders>
              <w:top w:val="single" w:sz="4" w:space="0" w:color="000000"/>
              <w:left w:val="single" w:sz="4" w:space="0" w:color="000000"/>
              <w:bottom w:val="single" w:sz="4" w:space="0" w:color="000000"/>
              <w:right w:val="single" w:sz="4" w:space="0" w:color="000000"/>
            </w:tcBorders>
          </w:tcPr>
          <w:p w14:paraId="0C15F6BC"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1A7317C"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6223BD0" w14:textId="77777777" w:rsidR="009A7C44" w:rsidRDefault="009A7C44" w:rsidP="002624D9">
            <w:pPr>
              <w:spacing w:after="0" w:line="240" w:lineRule="auto"/>
              <w:jc w:val="both"/>
              <w:rPr>
                <w:sz w:val="24"/>
                <w:szCs w:val="24"/>
              </w:rPr>
            </w:pPr>
          </w:p>
        </w:tc>
      </w:tr>
      <w:tr w:rsidR="009A7C44" w14:paraId="5BB3510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C02BF36" w14:textId="77777777" w:rsidR="009A7C44" w:rsidRDefault="009A7C44" w:rsidP="002624D9">
            <w:pPr>
              <w:spacing w:after="0" w:line="240" w:lineRule="auto"/>
              <w:jc w:val="both"/>
              <w:rPr>
                <w:sz w:val="24"/>
                <w:szCs w:val="24"/>
              </w:rPr>
            </w:pPr>
            <w:r>
              <w:rPr>
                <w:sz w:val="24"/>
                <w:szCs w:val="24"/>
              </w:rPr>
              <w:t>15.00-15.59</w:t>
            </w:r>
          </w:p>
        </w:tc>
        <w:tc>
          <w:tcPr>
            <w:tcW w:w="2155" w:type="dxa"/>
            <w:tcBorders>
              <w:top w:val="single" w:sz="4" w:space="0" w:color="000000"/>
              <w:left w:val="single" w:sz="4" w:space="0" w:color="000000"/>
              <w:bottom w:val="single" w:sz="4" w:space="0" w:color="000000"/>
              <w:right w:val="single" w:sz="4" w:space="0" w:color="000000"/>
            </w:tcBorders>
          </w:tcPr>
          <w:p w14:paraId="706E6ED4"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79EB0A7"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DEBD766" w14:textId="77777777" w:rsidR="009A7C44" w:rsidRDefault="009A7C44" w:rsidP="002624D9">
            <w:pPr>
              <w:spacing w:after="0" w:line="240" w:lineRule="auto"/>
              <w:jc w:val="both"/>
              <w:rPr>
                <w:sz w:val="24"/>
                <w:szCs w:val="24"/>
              </w:rPr>
            </w:pPr>
          </w:p>
        </w:tc>
      </w:tr>
      <w:tr w:rsidR="009A7C44" w14:paraId="4584C1E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09374B0A" w14:textId="77777777" w:rsidR="009A7C44" w:rsidRDefault="009A7C44" w:rsidP="002624D9">
            <w:pPr>
              <w:spacing w:after="0" w:line="240" w:lineRule="auto"/>
              <w:jc w:val="both"/>
              <w:rPr>
                <w:sz w:val="24"/>
                <w:szCs w:val="24"/>
              </w:rPr>
            </w:pPr>
            <w:r>
              <w:rPr>
                <w:sz w:val="24"/>
                <w:szCs w:val="24"/>
              </w:rPr>
              <w:t>16.00-16.59</w:t>
            </w:r>
          </w:p>
        </w:tc>
        <w:tc>
          <w:tcPr>
            <w:tcW w:w="2155" w:type="dxa"/>
            <w:tcBorders>
              <w:top w:val="single" w:sz="4" w:space="0" w:color="000000"/>
              <w:left w:val="single" w:sz="4" w:space="0" w:color="000000"/>
              <w:bottom w:val="single" w:sz="4" w:space="0" w:color="000000"/>
              <w:right w:val="single" w:sz="4" w:space="0" w:color="000000"/>
            </w:tcBorders>
          </w:tcPr>
          <w:p w14:paraId="29467089"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E581090"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3802127" w14:textId="77777777" w:rsidR="009A7C44" w:rsidRDefault="009A7C44" w:rsidP="002624D9">
            <w:pPr>
              <w:spacing w:after="0" w:line="240" w:lineRule="auto"/>
              <w:jc w:val="both"/>
              <w:rPr>
                <w:sz w:val="24"/>
                <w:szCs w:val="24"/>
              </w:rPr>
            </w:pPr>
          </w:p>
        </w:tc>
      </w:tr>
      <w:tr w:rsidR="009A7C44" w14:paraId="63BD4E5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10F10D0" w14:textId="77777777" w:rsidR="009A7C44" w:rsidRDefault="009A7C44" w:rsidP="002624D9">
            <w:pPr>
              <w:spacing w:after="0" w:line="240" w:lineRule="auto"/>
              <w:jc w:val="both"/>
              <w:rPr>
                <w:sz w:val="24"/>
                <w:szCs w:val="24"/>
              </w:rPr>
            </w:pPr>
            <w:r>
              <w:rPr>
                <w:sz w:val="24"/>
                <w:szCs w:val="24"/>
              </w:rPr>
              <w:t>17.00-17.59</w:t>
            </w:r>
          </w:p>
        </w:tc>
        <w:tc>
          <w:tcPr>
            <w:tcW w:w="2155" w:type="dxa"/>
            <w:tcBorders>
              <w:top w:val="single" w:sz="4" w:space="0" w:color="000000"/>
              <w:left w:val="single" w:sz="4" w:space="0" w:color="000000"/>
              <w:bottom w:val="single" w:sz="4" w:space="0" w:color="000000"/>
              <w:right w:val="single" w:sz="4" w:space="0" w:color="000000"/>
            </w:tcBorders>
          </w:tcPr>
          <w:p w14:paraId="0A04ABE5"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04329BC"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BA4FE51" w14:textId="77777777" w:rsidR="009A7C44" w:rsidRDefault="009A7C44" w:rsidP="002624D9">
            <w:pPr>
              <w:spacing w:after="0" w:line="240" w:lineRule="auto"/>
              <w:jc w:val="both"/>
              <w:rPr>
                <w:sz w:val="24"/>
                <w:szCs w:val="24"/>
              </w:rPr>
            </w:pPr>
          </w:p>
        </w:tc>
      </w:tr>
      <w:tr w:rsidR="009A7C44" w14:paraId="7696430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073C63B" w14:textId="77777777" w:rsidR="009A7C44" w:rsidRDefault="009A7C44" w:rsidP="002624D9">
            <w:pPr>
              <w:spacing w:after="0" w:line="240" w:lineRule="auto"/>
              <w:jc w:val="both"/>
              <w:rPr>
                <w:sz w:val="24"/>
                <w:szCs w:val="24"/>
              </w:rPr>
            </w:pPr>
            <w:r>
              <w:rPr>
                <w:sz w:val="24"/>
                <w:szCs w:val="24"/>
              </w:rPr>
              <w:t>18.00-18.59</w:t>
            </w:r>
          </w:p>
        </w:tc>
        <w:tc>
          <w:tcPr>
            <w:tcW w:w="2155" w:type="dxa"/>
            <w:tcBorders>
              <w:top w:val="single" w:sz="4" w:space="0" w:color="000000"/>
              <w:left w:val="single" w:sz="4" w:space="0" w:color="000000"/>
              <w:bottom w:val="single" w:sz="4" w:space="0" w:color="000000"/>
              <w:right w:val="single" w:sz="4" w:space="0" w:color="000000"/>
            </w:tcBorders>
          </w:tcPr>
          <w:p w14:paraId="2488C916"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E970A04"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367F7B1" w14:textId="77777777" w:rsidR="009A7C44" w:rsidRDefault="009A7C44" w:rsidP="002624D9">
            <w:pPr>
              <w:spacing w:after="0" w:line="240" w:lineRule="auto"/>
              <w:jc w:val="both"/>
              <w:rPr>
                <w:sz w:val="24"/>
                <w:szCs w:val="24"/>
              </w:rPr>
            </w:pPr>
          </w:p>
        </w:tc>
      </w:tr>
      <w:tr w:rsidR="009A7C44" w14:paraId="6570210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D954105" w14:textId="77777777" w:rsidR="009A7C44" w:rsidRDefault="009A7C44" w:rsidP="002624D9">
            <w:pPr>
              <w:spacing w:after="0" w:line="240" w:lineRule="auto"/>
              <w:jc w:val="both"/>
              <w:rPr>
                <w:sz w:val="24"/>
                <w:szCs w:val="24"/>
              </w:rPr>
            </w:pPr>
            <w:r>
              <w:rPr>
                <w:sz w:val="24"/>
                <w:szCs w:val="24"/>
              </w:rPr>
              <w:t>19.00-19.59</w:t>
            </w:r>
          </w:p>
        </w:tc>
        <w:tc>
          <w:tcPr>
            <w:tcW w:w="2155" w:type="dxa"/>
            <w:tcBorders>
              <w:top w:val="single" w:sz="4" w:space="0" w:color="000000"/>
              <w:left w:val="single" w:sz="4" w:space="0" w:color="000000"/>
              <w:bottom w:val="single" w:sz="4" w:space="0" w:color="000000"/>
              <w:right w:val="single" w:sz="4" w:space="0" w:color="000000"/>
            </w:tcBorders>
          </w:tcPr>
          <w:p w14:paraId="61EC5DEB"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3DBD903"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4211D5B" w14:textId="77777777" w:rsidR="009A7C44" w:rsidRDefault="009A7C44" w:rsidP="002624D9">
            <w:pPr>
              <w:spacing w:after="0" w:line="240" w:lineRule="auto"/>
              <w:jc w:val="both"/>
              <w:rPr>
                <w:sz w:val="24"/>
                <w:szCs w:val="24"/>
              </w:rPr>
            </w:pPr>
          </w:p>
        </w:tc>
      </w:tr>
      <w:tr w:rsidR="009A7C44" w14:paraId="53550611"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9AFAB6A" w14:textId="77777777" w:rsidR="009A7C44" w:rsidRDefault="009A7C44" w:rsidP="002624D9">
            <w:pPr>
              <w:spacing w:after="0" w:line="240" w:lineRule="auto"/>
              <w:jc w:val="both"/>
              <w:rPr>
                <w:sz w:val="24"/>
                <w:szCs w:val="24"/>
              </w:rPr>
            </w:pPr>
            <w:r>
              <w:rPr>
                <w:sz w:val="24"/>
                <w:szCs w:val="24"/>
              </w:rPr>
              <w:t>20.00-20.59</w:t>
            </w:r>
          </w:p>
        </w:tc>
        <w:tc>
          <w:tcPr>
            <w:tcW w:w="2155" w:type="dxa"/>
            <w:tcBorders>
              <w:top w:val="single" w:sz="4" w:space="0" w:color="000000"/>
              <w:left w:val="single" w:sz="4" w:space="0" w:color="000000"/>
              <w:bottom w:val="single" w:sz="4" w:space="0" w:color="000000"/>
              <w:right w:val="single" w:sz="4" w:space="0" w:color="000000"/>
            </w:tcBorders>
          </w:tcPr>
          <w:p w14:paraId="034FB8E2"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474727F"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259350D" w14:textId="77777777" w:rsidR="009A7C44" w:rsidRDefault="009A7C44" w:rsidP="002624D9">
            <w:pPr>
              <w:spacing w:after="0" w:line="240" w:lineRule="auto"/>
              <w:jc w:val="both"/>
              <w:rPr>
                <w:sz w:val="24"/>
                <w:szCs w:val="24"/>
              </w:rPr>
            </w:pPr>
          </w:p>
        </w:tc>
      </w:tr>
      <w:tr w:rsidR="009A7C44" w14:paraId="67438A9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FD6ABEA" w14:textId="77777777" w:rsidR="009A7C44" w:rsidRDefault="009A7C44" w:rsidP="002624D9">
            <w:pPr>
              <w:spacing w:after="0" w:line="240" w:lineRule="auto"/>
              <w:jc w:val="both"/>
              <w:rPr>
                <w:sz w:val="24"/>
                <w:szCs w:val="24"/>
              </w:rPr>
            </w:pPr>
            <w:r>
              <w:rPr>
                <w:sz w:val="24"/>
                <w:szCs w:val="24"/>
              </w:rPr>
              <w:t>21.00-21.59</w:t>
            </w:r>
          </w:p>
        </w:tc>
        <w:tc>
          <w:tcPr>
            <w:tcW w:w="2155" w:type="dxa"/>
            <w:tcBorders>
              <w:top w:val="single" w:sz="4" w:space="0" w:color="000000"/>
              <w:left w:val="single" w:sz="4" w:space="0" w:color="000000"/>
              <w:bottom w:val="single" w:sz="4" w:space="0" w:color="000000"/>
              <w:right w:val="single" w:sz="4" w:space="0" w:color="000000"/>
            </w:tcBorders>
          </w:tcPr>
          <w:p w14:paraId="698E25DE"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D4FAB37"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468103B" w14:textId="77777777" w:rsidR="009A7C44" w:rsidRDefault="009A7C44" w:rsidP="002624D9">
            <w:pPr>
              <w:spacing w:after="0" w:line="240" w:lineRule="auto"/>
              <w:jc w:val="both"/>
              <w:rPr>
                <w:sz w:val="24"/>
                <w:szCs w:val="24"/>
              </w:rPr>
            </w:pPr>
          </w:p>
        </w:tc>
      </w:tr>
      <w:tr w:rsidR="009A7C44" w14:paraId="3EE6733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5279C11" w14:textId="77777777" w:rsidR="009A7C44" w:rsidRDefault="009A7C44" w:rsidP="002624D9">
            <w:pPr>
              <w:spacing w:after="0" w:line="240" w:lineRule="auto"/>
              <w:jc w:val="both"/>
              <w:rPr>
                <w:sz w:val="24"/>
                <w:szCs w:val="24"/>
              </w:rPr>
            </w:pPr>
            <w:r>
              <w:rPr>
                <w:sz w:val="24"/>
                <w:szCs w:val="24"/>
              </w:rPr>
              <w:t>22.00-22.59</w:t>
            </w:r>
          </w:p>
        </w:tc>
        <w:tc>
          <w:tcPr>
            <w:tcW w:w="2155" w:type="dxa"/>
            <w:tcBorders>
              <w:top w:val="single" w:sz="4" w:space="0" w:color="000000"/>
              <w:left w:val="single" w:sz="4" w:space="0" w:color="000000"/>
              <w:bottom w:val="single" w:sz="4" w:space="0" w:color="000000"/>
              <w:right w:val="single" w:sz="4" w:space="0" w:color="000000"/>
            </w:tcBorders>
          </w:tcPr>
          <w:p w14:paraId="7B9B0546"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5264B1D"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91C549A" w14:textId="77777777" w:rsidR="009A7C44" w:rsidRDefault="009A7C44" w:rsidP="002624D9">
            <w:pPr>
              <w:spacing w:after="0" w:line="240" w:lineRule="auto"/>
              <w:jc w:val="both"/>
              <w:rPr>
                <w:sz w:val="24"/>
                <w:szCs w:val="24"/>
              </w:rPr>
            </w:pPr>
          </w:p>
        </w:tc>
      </w:tr>
      <w:tr w:rsidR="009A7C44" w14:paraId="1377DF5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9DE9B3C" w14:textId="77777777" w:rsidR="009A7C44" w:rsidRDefault="009A7C44" w:rsidP="002624D9">
            <w:pPr>
              <w:spacing w:after="0" w:line="240" w:lineRule="auto"/>
              <w:jc w:val="both"/>
              <w:rPr>
                <w:sz w:val="24"/>
                <w:szCs w:val="24"/>
              </w:rPr>
            </w:pPr>
            <w:r>
              <w:rPr>
                <w:sz w:val="24"/>
                <w:szCs w:val="24"/>
              </w:rPr>
              <w:t>23.00-23.59</w:t>
            </w:r>
          </w:p>
        </w:tc>
        <w:tc>
          <w:tcPr>
            <w:tcW w:w="2155" w:type="dxa"/>
            <w:tcBorders>
              <w:top w:val="single" w:sz="4" w:space="0" w:color="000000"/>
              <w:left w:val="single" w:sz="4" w:space="0" w:color="000000"/>
              <w:bottom w:val="single" w:sz="4" w:space="0" w:color="000000"/>
              <w:right w:val="single" w:sz="4" w:space="0" w:color="000000"/>
            </w:tcBorders>
          </w:tcPr>
          <w:p w14:paraId="5BF6249D" w14:textId="77777777" w:rsidR="009A7C44" w:rsidRDefault="009A7C44" w:rsidP="002624D9">
            <w:pPr>
              <w:spacing w:after="0" w:line="240" w:lineRule="auto"/>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CE77062" w14:textId="77777777" w:rsidR="009A7C44" w:rsidRDefault="009A7C44" w:rsidP="002624D9">
            <w:pPr>
              <w:spacing w:after="0" w:line="240" w:lineRule="auto"/>
              <w:jc w:val="both"/>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5CF0ECF" w14:textId="77777777" w:rsidR="009A7C44" w:rsidRDefault="009A7C44" w:rsidP="002624D9">
            <w:pPr>
              <w:spacing w:after="0" w:line="240" w:lineRule="auto"/>
              <w:jc w:val="both"/>
              <w:rPr>
                <w:sz w:val="24"/>
                <w:szCs w:val="24"/>
              </w:rPr>
            </w:pPr>
          </w:p>
        </w:tc>
      </w:tr>
      <w:tr w:rsidR="009A7C44" w14:paraId="7C97C648"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78BEB7CE" w14:textId="77777777" w:rsidR="009A7C44" w:rsidRDefault="009A7C44" w:rsidP="002624D9">
            <w:pPr>
              <w:spacing w:after="0" w:line="240" w:lineRule="auto"/>
              <w:jc w:val="both"/>
              <w:rPr>
                <w:sz w:val="24"/>
                <w:szCs w:val="24"/>
              </w:rPr>
            </w:pPr>
          </w:p>
        </w:tc>
        <w:tc>
          <w:tcPr>
            <w:tcW w:w="2155" w:type="dxa"/>
            <w:tcBorders>
              <w:top w:val="single" w:sz="4" w:space="0" w:color="000000"/>
              <w:left w:val="single" w:sz="4" w:space="0" w:color="000000"/>
              <w:bottom w:val="single" w:sz="4" w:space="0" w:color="000000"/>
              <w:right w:val="single" w:sz="4" w:space="0" w:color="000000"/>
            </w:tcBorders>
            <w:hideMark/>
          </w:tcPr>
          <w:p w14:paraId="479E5F6F" w14:textId="77777777" w:rsidR="009A7C44" w:rsidRDefault="009A7C44" w:rsidP="002624D9">
            <w:pPr>
              <w:spacing w:after="0" w:line="240" w:lineRule="auto"/>
              <w:jc w:val="both"/>
              <w:rPr>
                <w:sz w:val="24"/>
                <w:szCs w:val="24"/>
              </w:rPr>
            </w:pPr>
            <w:r>
              <w:rPr>
                <w:sz w:val="24"/>
                <w:szCs w:val="24"/>
              </w:rPr>
              <w:t xml:space="preserve">Kopā: </w:t>
            </w:r>
          </w:p>
        </w:tc>
        <w:tc>
          <w:tcPr>
            <w:tcW w:w="1985" w:type="dxa"/>
            <w:tcBorders>
              <w:top w:val="single" w:sz="4" w:space="0" w:color="000000"/>
              <w:left w:val="single" w:sz="4" w:space="0" w:color="000000"/>
              <w:bottom w:val="single" w:sz="4" w:space="0" w:color="000000"/>
              <w:right w:val="single" w:sz="4" w:space="0" w:color="000000"/>
            </w:tcBorders>
            <w:hideMark/>
          </w:tcPr>
          <w:p w14:paraId="21BFFA12" w14:textId="77777777" w:rsidR="009A7C44" w:rsidRDefault="009A7C44" w:rsidP="002624D9">
            <w:pPr>
              <w:spacing w:after="0" w:line="240" w:lineRule="auto"/>
              <w:jc w:val="both"/>
              <w:rPr>
                <w:sz w:val="24"/>
                <w:szCs w:val="24"/>
              </w:rPr>
            </w:pPr>
            <w:r>
              <w:rPr>
                <w:sz w:val="24"/>
                <w:szCs w:val="24"/>
              </w:rPr>
              <w:t>Kopā:</w:t>
            </w:r>
          </w:p>
        </w:tc>
        <w:tc>
          <w:tcPr>
            <w:tcW w:w="1956" w:type="dxa"/>
            <w:tcBorders>
              <w:top w:val="single" w:sz="4" w:space="0" w:color="000000"/>
              <w:left w:val="single" w:sz="4" w:space="0" w:color="000000"/>
              <w:bottom w:val="single" w:sz="4" w:space="0" w:color="000000"/>
              <w:right w:val="single" w:sz="4" w:space="0" w:color="000000"/>
            </w:tcBorders>
            <w:hideMark/>
          </w:tcPr>
          <w:p w14:paraId="5CE948B9" w14:textId="77777777" w:rsidR="009A7C44" w:rsidRDefault="009A7C44" w:rsidP="002624D9">
            <w:pPr>
              <w:spacing w:after="0" w:line="240" w:lineRule="auto"/>
              <w:jc w:val="both"/>
              <w:rPr>
                <w:sz w:val="24"/>
                <w:szCs w:val="24"/>
              </w:rPr>
            </w:pPr>
            <w:r>
              <w:rPr>
                <w:sz w:val="24"/>
                <w:szCs w:val="24"/>
              </w:rPr>
              <w:t>Kopā:</w:t>
            </w:r>
          </w:p>
        </w:tc>
      </w:tr>
      <w:tr w:rsidR="009A7C44" w14:paraId="78E0413F"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659EB9A1" w14:textId="4BBEB650" w:rsidR="009A7C44" w:rsidRDefault="009A7C44" w:rsidP="002624D9">
            <w:pPr>
              <w:spacing w:after="0" w:line="240" w:lineRule="auto"/>
              <w:jc w:val="both"/>
              <w:rPr>
                <w:b/>
                <w:sz w:val="24"/>
                <w:szCs w:val="24"/>
              </w:rPr>
            </w:pPr>
            <w:r>
              <w:rPr>
                <w:b/>
                <w:sz w:val="24"/>
                <w:szCs w:val="24"/>
              </w:rPr>
              <w:t>Kopējā vidējā cena par 1</w:t>
            </w:r>
            <w:r w:rsidR="00786382">
              <w:rPr>
                <w:b/>
                <w:sz w:val="24"/>
                <w:szCs w:val="24"/>
              </w:rPr>
              <w:t xml:space="preserve"> (vienas) sekundes pārraidīšanu = </w:t>
            </w:r>
            <w:r w:rsidR="00786382" w:rsidRPr="008B38FD">
              <w:rPr>
                <w:i/>
                <w:sz w:val="24"/>
                <w:szCs w:val="24"/>
              </w:rPr>
              <w:t>Cena</w:t>
            </w:r>
            <w:r w:rsidR="00786382">
              <w:rPr>
                <w:i/>
                <w:sz w:val="24"/>
                <w:szCs w:val="24"/>
              </w:rPr>
              <w:t xml:space="preserve"> </w:t>
            </w:r>
            <w:r w:rsidR="00786382" w:rsidRPr="008B38FD">
              <w:rPr>
                <w:i/>
                <w:sz w:val="24"/>
                <w:szCs w:val="24"/>
              </w:rPr>
              <w:t xml:space="preserve">1 + </w:t>
            </w:r>
            <w:r w:rsidR="00786382">
              <w:rPr>
                <w:i/>
                <w:sz w:val="24"/>
                <w:szCs w:val="24"/>
              </w:rPr>
              <w:t>C</w:t>
            </w:r>
            <w:r w:rsidR="00786382" w:rsidRPr="008B38FD">
              <w:rPr>
                <w:i/>
                <w:sz w:val="24"/>
                <w:szCs w:val="24"/>
              </w:rPr>
              <w:t>ena</w:t>
            </w:r>
            <w:r w:rsidR="00786382">
              <w:rPr>
                <w:i/>
                <w:sz w:val="24"/>
                <w:szCs w:val="24"/>
              </w:rPr>
              <w:t xml:space="preserve"> </w:t>
            </w:r>
            <w:r w:rsidR="00786382" w:rsidRPr="008B38FD">
              <w:rPr>
                <w:i/>
                <w:sz w:val="24"/>
                <w:szCs w:val="24"/>
              </w:rPr>
              <w:t xml:space="preserve">2 + </w:t>
            </w:r>
            <w:r w:rsidR="00786382">
              <w:rPr>
                <w:i/>
                <w:sz w:val="24"/>
                <w:szCs w:val="24"/>
              </w:rPr>
              <w:t>C</w:t>
            </w:r>
            <w:r w:rsidR="00786382" w:rsidRPr="008B38FD">
              <w:rPr>
                <w:i/>
                <w:sz w:val="24"/>
                <w:szCs w:val="24"/>
              </w:rPr>
              <w:t>ena</w:t>
            </w:r>
            <w:r w:rsidR="00786382">
              <w:rPr>
                <w:i/>
                <w:sz w:val="24"/>
                <w:szCs w:val="24"/>
              </w:rPr>
              <w:t xml:space="preserve"> </w:t>
            </w:r>
            <w:r w:rsidR="00786382" w:rsidRPr="008B38FD">
              <w:rPr>
                <w:i/>
                <w:sz w:val="24"/>
                <w:szCs w:val="24"/>
              </w:rPr>
              <w:t>3</w:t>
            </w:r>
            <w:r w:rsidR="00786382">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154450E6" w14:textId="77777777" w:rsidR="009A7C44" w:rsidRDefault="009A7C44" w:rsidP="002624D9">
            <w:pPr>
              <w:spacing w:after="0" w:line="240" w:lineRule="auto"/>
              <w:jc w:val="both"/>
              <w:rPr>
                <w:sz w:val="24"/>
                <w:szCs w:val="24"/>
              </w:rPr>
            </w:pPr>
          </w:p>
        </w:tc>
      </w:tr>
    </w:tbl>
    <w:p w14:paraId="25073A58" w14:textId="77777777" w:rsidR="000345C8" w:rsidRDefault="000345C8" w:rsidP="009A7C44">
      <w:pPr>
        <w:spacing w:after="0" w:line="240" w:lineRule="auto"/>
        <w:jc w:val="center"/>
        <w:rPr>
          <w:b/>
          <w:sz w:val="24"/>
          <w:szCs w:val="24"/>
          <w:u w:val="single"/>
        </w:rPr>
      </w:pPr>
    </w:p>
    <w:p w14:paraId="08C81694"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7F16D6EC"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2A400D8D"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7654B0C3"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21560C4D" w14:textId="592AC78A" w:rsidR="00924252" w:rsidRPr="00786382" w:rsidRDefault="001153E6" w:rsidP="001153E6">
      <w:pPr>
        <w:spacing w:after="0" w:line="240" w:lineRule="auto"/>
        <w:rPr>
          <w:b/>
          <w:sz w:val="24"/>
          <w:szCs w:val="24"/>
        </w:rPr>
      </w:pPr>
      <w:r w:rsidRPr="00786382">
        <w:rPr>
          <w:b/>
          <w:sz w:val="24"/>
          <w:szCs w:val="24"/>
        </w:rPr>
        <w:t>Par atbilstošāko piedāvājumu tiks atzīts Pretendenta piedāvājums ar viszemāko vidējo cenu par vienu vienību (sekundi).</w:t>
      </w:r>
    </w:p>
    <w:p w14:paraId="34799609" w14:textId="77777777" w:rsidR="00924252" w:rsidRDefault="00924252" w:rsidP="009A7C44">
      <w:pPr>
        <w:spacing w:after="0" w:line="240" w:lineRule="auto"/>
        <w:jc w:val="center"/>
        <w:rPr>
          <w:b/>
          <w:sz w:val="24"/>
          <w:szCs w:val="24"/>
          <w:u w:val="single"/>
        </w:rPr>
      </w:pPr>
    </w:p>
    <w:p w14:paraId="377DA4D2" w14:textId="77777777" w:rsidR="00924252" w:rsidRDefault="00924252" w:rsidP="009A7C44">
      <w:pPr>
        <w:spacing w:after="0" w:line="240" w:lineRule="auto"/>
        <w:jc w:val="center"/>
        <w:rPr>
          <w:b/>
          <w:sz w:val="24"/>
          <w:szCs w:val="24"/>
          <w:u w:val="single"/>
        </w:rPr>
      </w:pPr>
    </w:p>
    <w:p w14:paraId="6A28E60D" w14:textId="57A6AEDD" w:rsidR="00590258" w:rsidRPr="00786382" w:rsidRDefault="00590258" w:rsidP="00590258">
      <w:pPr>
        <w:spacing w:after="0" w:line="240" w:lineRule="auto"/>
        <w:jc w:val="center"/>
        <w:rPr>
          <w:b/>
          <w:sz w:val="28"/>
          <w:szCs w:val="24"/>
        </w:rPr>
      </w:pPr>
      <w:r w:rsidRPr="00786382">
        <w:rPr>
          <w:b/>
          <w:sz w:val="28"/>
          <w:szCs w:val="24"/>
          <w:u w:val="single"/>
        </w:rPr>
        <w:t>1</w:t>
      </w:r>
      <w:r w:rsidR="001C219B" w:rsidRPr="00786382">
        <w:rPr>
          <w:b/>
          <w:sz w:val="28"/>
          <w:szCs w:val="24"/>
          <w:u w:val="single"/>
        </w:rPr>
        <w:t>6</w:t>
      </w:r>
      <w:r w:rsidRPr="00786382">
        <w:rPr>
          <w:b/>
          <w:sz w:val="28"/>
          <w:szCs w:val="24"/>
          <w:u w:val="single"/>
        </w:rPr>
        <w:t>.daļa “Reklāmas izvietošana radiostacijā”</w:t>
      </w:r>
    </w:p>
    <w:p w14:paraId="3E0E71CA" w14:textId="77777777" w:rsidR="009A7C44" w:rsidRDefault="009A7C44" w:rsidP="009A7C44">
      <w:pPr>
        <w:spacing w:after="0" w:line="240" w:lineRule="auto"/>
        <w:jc w:val="center"/>
        <w:rPr>
          <w:i/>
          <w:sz w:val="24"/>
          <w:szCs w:val="24"/>
        </w:rPr>
      </w:pPr>
      <w:r w:rsidRPr="00AF00C1">
        <w:rPr>
          <w:i/>
          <w:sz w:val="24"/>
          <w:szCs w:val="24"/>
        </w:rPr>
        <w:t>(aizpilda, ja tiek iesniegts piedāvājums šajā daļā)</w:t>
      </w:r>
    </w:p>
    <w:p w14:paraId="4B302FE5" w14:textId="77777777" w:rsidR="00AF00C1" w:rsidRPr="00AF00C1" w:rsidRDefault="00AF00C1" w:rsidP="009A7C44">
      <w:pPr>
        <w:spacing w:after="0" w:line="240" w:lineRule="auto"/>
        <w:jc w:val="center"/>
        <w:rPr>
          <w:i/>
          <w:sz w:val="24"/>
          <w:szCs w:val="24"/>
        </w:rPr>
      </w:pPr>
    </w:p>
    <w:p w14:paraId="12AA320C" w14:textId="77777777" w:rsidR="009A7C44" w:rsidRPr="00AF00C1" w:rsidRDefault="009A7C44" w:rsidP="009A7C44">
      <w:pPr>
        <w:spacing w:after="0" w:line="240" w:lineRule="auto"/>
        <w:jc w:val="both"/>
        <w:rPr>
          <w:sz w:val="24"/>
          <w:szCs w:val="24"/>
        </w:rPr>
      </w:pPr>
      <w:r w:rsidRPr="00AF00C1">
        <w:rPr>
          <w:sz w:val="24"/>
          <w:szCs w:val="24"/>
          <w:u w:val="single"/>
        </w:rPr>
        <w:t xml:space="preserve">Piedāvātā līgumcena </w:t>
      </w:r>
      <w:r w:rsidRPr="00AF00C1">
        <w:rPr>
          <w:b/>
          <w:sz w:val="24"/>
          <w:szCs w:val="24"/>
          <w:u w:val="single"/>
        </w:rPr>
        <w:t>par 1 (vienas) sekundes pārraidīšanu</w:t>
      </w:r>
      <w:r w:rsidRPr="00AF00C1">
        <w:rPr>
          <w:sz w:val="24"/>
          <w:szCs w:val="24"/>
          <w:u w:val="single"/>
        </w:rPr>
        <w:t xml:space="preserve"> </w:t>
      </w:r>
      <w:r w:rsidRPr="00AF00C1">
        <w:rPr>
          <w:b/>
          <w:sz w:val="24"/>
          <w:szCs w:val="24"/>
          <w:u w:val="single"/>
        </w:rPr>
        <w:t xml:space="preserve">konkrētā radiostacijā </w:t>
      </w:r>
      <w:r w:rsidRPr="00AF00C1">
        <w:rPr>
          <w:sz w:val="24"/>
          <w:szCs w:val="24"/>
          <w:u w:val="single"/>
        </w:rPr>
        <w:t xml:space="preserve">norādāma </w:t>
      </w:r>
      <w:r w:rsidRPr="00AF00C1">
        <w:rPr>
          <w:i/>
          <w:sz w:val="24"/>
          <w:szCs w:val="24"/>
          <w:u w:val="single"/>
        </w:rPr>
        <w:t>euro</w:t>
      </w:r>
      <w:r w:rsidRPr="00AF00C1">
        <w:rPr>
          <w:sz w:val="24"/>
          <w:szCs w:val="24"/>
          <w:u w:val="single"/>
        </w:rPr>
        <w:t xml:space="preserve"> bez pievienotās vērtības nodokļa</w:t>
      </w:r>
      <w:r w:rsidRPr="00AF00C1">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984"/>
        <w:gridCol w:w="2098"/>
      </w:tblGrid>
      <w:tr w:rsidR="009A7C44" w14:paraId="24DC9151" w14:textId="77777777" w:rsidTr="002624D9">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4E9F46" w14:textId="77777777" w:rsidR="009A7C44" w:rsidRDefault="009A7C44" w:rsidP="002624D9">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3140FAA6" w14:textId="77777777" w:rsidR="009A7C44" w:rsidRDefault="009A7C44" w:rsidP="002624D9">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“Super FM”</w:t>
            </w:r>
            <w:r w:rsidR="00214D3B" w:rsidRPr="00214D3B">
              <w:rPr>
                <w:bCs/>
                <w:sz w:val="24"/>
                <w:szCs w:val="24"/>
              </w:rPr>
              <w:t xml:space="preserve">, </w:t>
            </w:r>
            <w:r w:rsidR="00214D3B" w:rsidRPr="00214D3B">
              <w:rPr>
                <w:b/>
                <w:bCs/>
                <w:sz w:val="24"/>
                <w:szCs w:val="24"/>
              </w:rPr>
              <w:t xml:space="preserve"> </w:t>
            </w:r>
            <w:r w:rsidR="00214D3B" w:rsidRPr="00214D3B">
              <w:rPr>
                <w:bCs/>
                <w:sz w:val="24"/>
                <w:szCs w:val="24"/>
              </w:rPr>
              <w:t>cena EUR neieskaitot PVN</w:t>
            </w:r>
          </w:p>
        </w:tc>
      </w:tr>
      <w:tr w:rsidR="009A7C44" w14:paraId="1E2AE7CE" w14:textId="77777777" w:rsidTr="007A1E97">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3CBF9031"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1C0B7162" w14:textId="77777777" w:rsidR="009A7C44" w:rsidRDefault="009A7C44" w:rsidP="007A1E97">
            <w:pPr>
              <w:spacing w:after="0" w:line="240" w:lineRule="auto"/>
              <w:jc w:val="center"/>
              <w:rPr>
                <w:b/>
                <w:i/>
                <w:sz w:val="24"/>
                <w:szCs w:val="24"/>
              </w:rPr>
            </w:pPr>
            <w:r>
              <w:rPr>
                <w:b/>
                <w:i/>
                <w:sz w:val="24"/>
                <w:szCs w:val="24"/>
              </w:rPr>
              <w:t>Cena 1*</w:t>
            </w:r>
          </w:p>
        </w:tc>
        <w:tc>
          <w:tcPr>
            <w:tcW w:w="1984" w:type="dxa"/>
            <w:tcBorders>
              <w:top w:val="single" w:sz="4" w:space="0" w:color="000000"/>
              <w:left w:val="single" w:sz="4" w:space="0" w:color="000000"/>
              <w:bottom w:val="single" w:sz="4" w:space="0" w:color="000000"/>
              <w:right w:val="single" w:sz="4" w:space="0" w:color="000000"/>
            </w:tcBorders>
            <w:hideMark/>
          </w:tcPr>
          <w:p w14:paraId="7E097E4F" w14:textId="77777777" w:rsidR="009A7C44" w:rsidRDefault="009A7C44" w:rsidP="007A1E97">
            <w:pPr>
              <w:spacing w:after="0" w:line="240" w:lineRule="auto"/>
              <w:jc w:val="center"/>
              <w:rPr>
                <w:b/>
                <w:i/>
                <w:sz w:val="24"/>
                <w:szCs w:val="24"/>
              </w:rPr>
            </w:pPr>
            <w:r>
              <w:rPr>
                <w:b/>
                <w:i/>
                <w:sz w:val="24"/>
                <w:szCs w:val="24"/>
              </w:rPr>
              <w:t>Cena 2*</w:t>
            </w:r>
          </w:p>
        </w:tc>
        <w:tc>
          <w:tcPr>
            <w:tcW w:w="2098" w:type="dxa"/>
            <w:tcBorders>
              <w:top w:val="single" w:sz="4" w:space="0" w:color="000000"/>
              <w:left w:val="single" w:sz="4" w:space="0" w:color="000000"/>
              <w:bottom w:val="single" w:sz="4" w:space="0" w:color="000000"/>
              <w:right w:val="single" w:sz="4" w:space="0" w:color="000000"/>
            </w:tcBorders>
            <w:hideMark/>
          </w:tcPr>
          <w:p w14:paraId="4D3FA85D" w14:textId="77777777" w:rsidR="009A7C44" w:rsidRDefault="009A7C44" w:rsidP="007A1E97">
            <w:pPr>
              <w:spacing w:after="0" w:line="240" w:lineRule="auto"/>
              <w:jc w:val="center"/>
              <w:rPr>
                <w:b/>
                <w:i/>
                <w:sz w:val="24"/>
                <w:szCs w:val="24"/>
              </w:rPr>
            </w:pPr>
            <w:r>
              <w:rPr>
                <w:b/>
                <w:i/>
                <w:sz w:val="24"/>
                <w:szCs w:val="24"/>
              </w:rPr>
              <w:t>Cena 3*</w:t>
            </w:r>
          </w:p>
        </w:tc>
      </w:tr>
      <w:tr w:rsidR="009A7C44" w14:paraId="7C354C5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F0B9284" w14:textId="77777777" w:rsidR="009A7C44" w:rsidRDefault="009A7C44" w:rsidP="002624D9">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2A00B323"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7E50FD1"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99CB76B" w14:textId="77777777" w:rsidR="009A7C44" w:rsidRDefault="009A7C44" w:rsidP="002624D9">
            <w:pPr>
              <w:spacing w:after="0" w:line="240" w:lineRule="auto"/>
              <w:jc w:val="both"/>
              <w:rPr>
                <w:sz w:val="24"/>
                <w:szCs w:val="24"/>
              </w:rPr>
            </w:pPr>
          </w:p>
        </w:tc>
      </w:tr>
      <w:tr w:rsidR="009A7C44" w14:paraId="5D355C9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23BDFECB" w14:textId="77777777" w:rsidR="009A7C44" w:rsidRDefault="009A7C44" w:rsidP="002624D9">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4AE4884A"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C4D50DB"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D23B074" w14:textId="77777777" w:rsidR="009A7C44" w:rsidRDefault="009A7C44" w:rsidP="002624D9">
            <w:pPr>
              <w:spacing w:after="0" w:line="240" w:lineRule="auto"/>
              <w:jc w:val="both"/>
              <w:rPr>
                <w:sz w:val="24"/>
                <w:szCs w:val="24"/>
              </w:rPr>
            </w:pPr>
          </w:p>
        </w:tc>
      </w:tr>
      <w:tr w:rsidR="009A7C44" w14:paraId="5EBB9EA7"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32E99EC" w14:textId="77777777" w:rsidR="009A7C44" w:rsidRDefault="009A7C44" w:rsidP="002624D9">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0DD3D6FE"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2EB831A"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0113217" w14:textId="77777777" w:rsidR="009A7C44" w:rsidRDefault="009A7C44" w:rsidP="002624D9">
            <w:pPr>
              <w:spacing w:after="0" w:line="240" w:lineRule="auto"/>
              <w:jc w:val="both"/>
              <w:rPr>
                <w:sz w:val="24"/>
                <w:szCs w:val="24"/>
              </w:rPr>
            </w:pPr>
          </w:p>
        </w:tc>
      </w:tr>
      <w:tr w:rsidR="009A7C44" w14:paraId="0207122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EC26813" w14:textId="77777777" w:rsidR="009A7C44" w:rsidRDefault="009A7C44" w:rsidP="002624D9">
            <w:pPr>
              <w:spacing w:after="0" w:line="240" w:lineRule="auto"/>
              <w:jc w:val="both"/>
              <w:rPr>
                <w:sz w:val="24"/>
                <w:szCs w:val="24"/>
              </w:rPr>
            </w:pPr>
            <w:r>
              <w:rPr>
                <w:sz w:val="24"/>
                <w:szCs w:val="24"/>
              </w:rPr>
              <w:t>9.00-9.59</w:t>
            </w:r>
          </w:p>
        </w:tc>
        <w:tc>
          <w:tcPr>
            <w:tcW w:w="2014" w:type="dxa"/>
            <w:tcBorders>
              <w:top w:val="single" w:sz="4" w:space="0" w:color="000000"/>
              <w:left w:val="single" w:sz="4" w:space="0" w:color="000000"/>
              <w:bottom w:val="single" w:sz="4" w:space="0" w:color="000000"/>
              <w:right w:val="single" w:sz="4" w:space="0" w:color="000000"/>
            </w:tcBorders>
          </w:tcPr>
          <w:p w14:paraId="631F80F5"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AA331F6"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1C086FA" w14:textId="77777777" w:rsidR="009A7C44" w:rsidRDefault="009A7C44" w:rsidP="002624D9">
            <w:pPr>
              <w:spacing w:after="0" w:line="240" w:lineRule="auto"/>
              <w:jc w:val="both"/>
              <w:rPr>
                <w:sz w:val="24"/>
                <w:szCs w:val="24"/>
              </w:rPr>
            </w:pPr>
          </w:p>
        </w:tc>
      </w:tr>
      <w:tr w:rsidR="009A7C44" w14:paraId="2DA59B0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44FC984" w14:textId="77777777" w:rsidR="009A7C44" w:rsidRDefault="009A7C44" w:rsidP="002624D9">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63F2B002"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0573283"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C39BA1C" w14:textId="77777777" w:rsidR="009A7C44" w:rsidRDefault="009A7C44" w:rsidP="002624D9">
            <w:pPr>
              <w:spacing w:after="0" w:line="240" w:lineRule="auto"/>
              <w:jc w:val="both"/>
              <w:rPr>
                <w:sz w:val="24"/>
                <w:szCs w:val="24"/>
              </w:rPr>
            </w:pPr>
          </w:p>
        </w:tc>
      </w:tr>
      <w:tr w:rsidR="009A7C44" w14:paraId="18C8FD9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538AFEF" w14:textId="77777777" w:rsidR="009A7C44" w:rsidRDefault="009A7C44" w:rsidP="002624D9">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2AC2489B"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A68218B"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07DBDD64" w14:textId="77777777" w:rsidR="009A7C44" w:rsidRDefault="009A7C44" w:rsidP="002624D9">
            <w:pPr>
              <w:spacing w:after="0" w:line="240" w:lineRule="auto"/>
              <w:jc w:val="both"/>
              <w:rPr>
                <w:sz w:val="24"/>
                <w:szCs w:val="24"/>
              </w:rPr>
            </w:pPr>
          </w:p>
        </w:tc>
      </w:tr>
      <w:tr w:rsidR="009A7C44" w14:paraId="57FCB79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1B5C03A" w14:textId="77777777" w:rsidR="009A7C44" w:rsidRDefault="009A7C44" w:rsidP="002624D9">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649C759E"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15914AD"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17B085D" w14:textId="77777777" w:rsidR="009A7C44" w:rsidRDefault="009A7C44" w:rsidP="002624D9">
            <w:pPr>
              <w:spacing w:after="0" w:line="240" w:lineRule="auto"/>
              <w:jc w:val="both"/>
              <w:rPr>
                <w:sz w:val="24"/>
                <w:szCs w:val="24"/>
              </w:rPr>
            </w:pPr>
          </w:p>
        </w:tc>
      </w:tr>
      <w:tr w:rsidR="009A7C44" w14:paraId="5F72CEA5"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51D0E74" w14:textId="77777777" w:rsidR="009A7C44" w:rsidRDefault="009A7C44" w:rsidP="002624D9">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16C03AC1"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79AC3F2"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75BFFD8" w14:textId="77777777" w:rsidR="009A7C44" w:rsidRDefault="009A7C44" w:rsidP="002624D9">
            <w:pPr>
              <w:spacing w:after="0" w:line="240" w:lineRule="auto"/>
              <w:jc w:val="both"/>
              <w:rPr>
                <w:sz w:val="24"/>
                <w:szCs w:val="24"/>
              </w:rPr>
            </w:pPr>
          </w:p>
        </w:tc>
      </w:tr>
      <w:tr w:rsidR="009A7C44" w14:paraId="66F1B5D2"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526E6D3A" w14:textId="77777777" w:rsidR="009A7C44" w:rsidRDefault="009A7C44" w:rsidP="002624D9">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71612960"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77D49E0"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C87F5E8" w14:textId="77777777" w:rsidR="009A7C44" w:rsidRDefault="009A7C44" w:rsidP="002624D9">
            <w:pPr>
              <w:spacing w:after="0" w:line="240" w:lineRule="auto"/>
              <w:jc w:val="both"/>
              <w:rPr>
                <w:sz w:val="24"/>
                <w:szCs w:val="24"/>
              </w:rPr>
            </w:pPr>
          </w:p>
        </w:tc>
      </w:tr>
      <w:tr w:rsidR="009A7C44" w14:paraId="5302395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61D932BF" w14:textId="77777777" w:rsidR="009A7C44" w:rsidRDefault="009A7C44" w:rsidP="002624D9">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647CB415"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F157CA5"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65B98D1" w14:textId="77777777" w:rsidR="009A7C44" w:rsidRDefault="009A7C44" w:rsidP="002624D9">
            <w:pPr>
              <w:spacing w:after="0" w:line="240" w:lineRule="auto"/>
              <w:jc w:val="both"/>
              <w:rPr>
                <w:sz w:val="24"/>
                <w:szCs w:val="24"/>
              </w:rPr>
            </w:pPr>
          </w:p>
        </w:tc>
      </w:tr>
      <w:tr w:rsidR="009A7C44" w14:paraId="78F6547C"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75F3114" w14:textId="77777777" w:rsidR="009A7C44" w:rsidRDefault="009A7C44" w:rsidP="002624D9">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39EA77A6"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2FCFBA9"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E4F72DC" w14:textId="77777777" w:rsidR="009A7C44" w:rsidRDefault="009A7C44" w:rsidP="002624D9">
            <w:pPr>
              <w:spacing w:after="0" w:line="240" w:lineRule="auto"/>
              <w:jc w:val="both"/>
              <w:rPr>
                <w:sz w:val="24"/>
                <w:szCs w:val="24"/>
              </w:rPr>
            </w:pPr>
          </w:p>
        </w:tc>
      </w:tr>
      <w:tr w:rsidR="009A7C44" w14:paraId="2C7DE33B"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D140EE9" w14:textId="77777777" w:rsidR="009A7C44" w:rsidRDefault="009A7C44" w:rsidP="002624D9">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258CCFD8"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60E6B16"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22EE7C3" w14:textId="77777777" w:rsidR="009A7C44" w:rsidRDefault="009A7C44" w:rsidP="002624D9">
            <w:pPr>
              <w:spacing w:after="0" w:line="240" w:lineRule="auto"/>
              <w:jc w:val="both"/>
              <w:rPr>
                <w:sz w:val="24"/>
                <w:szCs w:val="24"/>
              </w:rPr>
            </w:pPr>
          </w:p>
        </w:tc>
      </w:tr>
      <w:tr w:rsidR="009A7C44" w14:paraId="598D551E"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74831B88" w14:textId="77777777" w:rsidR="009A7C44" w:rsidRDefault="009A7C44" w:rsidP="002624D9">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64C42D16"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502886C"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D38727F" w14:textId="77777777" w:rsidR="009A7C44" w:rsidRDefault="009A7C44" w:rsidP="002624D9">
            <w:pPr>
              <w:spacing w:after="0" w:line="240" w:lineRule="auto"/>
              <w:jc w:val="both"/>
              <w:rPr>
                <w:sz w:val="24"/>
                <w:szCs w:val="24"/>
              </w:rPr>
            </w:pPr>
          </w:p>
        </w:tc>
      </w:tr>
      <w:tr w:rsidR="009A7C44" w14:paraId="279EC60A"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E0737B7" w14:textId="77777777" w:rsidR="009A7C44" w:rsidRDefault="009A7C44" w:rsidP="002624D9">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15F13CD4"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2B74038"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B278ED2" w14:textId="77777777" w:rsidR="009A7C44" w:rsidRDefault="009A7C44" w:rsidP="002624D9">
            <w:pPr>
              <w:spacing w:after="0" w:line="240" w:lineRule="auto"/>
              <w:jc w:val="both"/>
              <w:rPr>
                <w:sz w:val="24"/>
                <w:szCs w:val="24"/>
              </w:rPr>
            </w:pPr>
          </w:p>
        </w:tc>
      </w:tr>
      <w:tr w:rsidR="009A7C44" w14:paraId="379E2D20"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1202682" w14:textId="77777777" w:rsidR="009A7C44" w:rsidRDefault="009A7C44" w:rsidP="002624D9">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1971F789"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431FFFC"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D364FBF" w14:textId="77777777" w:rsidR="009A7C44" w:rsidRDefault="009A7C44" w:rsidP="002624D9">
            <w:pPr>
              <w:spacing w:after="0" w:line="240" w:lineRule="auto"/>
              <w:jc w:val="both"/>
              <w:rPr>
                <w:sz w:val="24"/>
                <w:szCs w:val="24"/>
              </w:rPr>
            </w:pPr>
          </w:p>
        </w:tc>
      </w:tr>
      <w:tr w:rsidR="009A7C44" w14:paraId="317CA194"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4A35FD31" w14:textId="77777777" w:rsidR="009A7C44" w:rsidRDefault="009A7C44" w:rsidP="002624D9">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143F0F1B"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2332B2A"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00BD87B" w14:textId="77777777" w:rsidR="009A7C44" w:rsidRDefault="009A7C44" w:rsidP="002624D9">
            <w:pPr>
              <w:spacing w:after="0" w:line="240" w:lineRule="auto"/>
              <w:jc w:val="both"/>
              <w:rPr>
                <w:sz w:val="24"/>
                <w:szCs w:val="24"/>
              </w:rPr>
            </w:pPr>
          </w:p>
        </w:tc>
      </w:tr>
      <w:tr w:rsidR="009A7C44" w14:paraId="5F56A8B3"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54F7BC4" w14:textId="77777777" w:rsidR="009A7C44" w:rsidRDefault="009A7C44" w:rsidP="002624D9">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254BCF3E"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85A4A79"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AE7F2B3" w14:textId="77777777" w:rsidR="009A7C44" w:rsidRDefault="009A7C44" w:rsidP="002624D9">
            <w:pPr>
              <w:spacing w:after="0" w:line="240" w:lineRule="auto"/>
              <w:jc w:val="both"/>
              <w:rPr>
                <w:sz w:val="24"/>
                <w:szCs w:val="24"/>
              </w:rPr>
            </w:pPr>
          </w:p>
        </w:tc>
      </w:tr>
      <w:tr w:rsidR="009A7C44" w14:paraId="75E7B3A1" w14:textId="77777777" w:rsidTr="007A1E97">
        <w:tc>
          <w:tcPr>
            <w:tcW w:w="2943" w:type="dxa"/>
            <w:tcBorders>
              <w:top w:val="single" w:sz="4" w:space="0" w:color="000000"/>
              <w:left w:val="single" w:sz="4" w:space="0" w:color="000000"/>
              <w:bottom w:val="single" w:sz="4" w:space="0" w:color="000000"/>
              <w:right w:val="single" w:sz="4" w:space="0" w:color="000000"/>
            </w:tcBorders>
            <w:hideMark/>
          </w:tcPr>
          <w:p w14:paraId="1A92B59E" w14:textId="77777777" w:rsidR="009A7C44" w:rsidRDefault="009A7C44" w:rsidP="002624D9">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094E3908" w14:textId="77777777" w:rsidR="009A7C44" w:rsidRDefault="009A7C44" w:rsidP="002624D9">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8EE9816" w14:textId="77777777" w:rsidR="009A7C44" w:rsidRDefault="009A7C44" w:rsidP="002624D9">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44D55F7" w14:textId="77777777" w:rsidR="009A7C44" w:rsidRDefault="009A7C44" w:rsidP="002624D9">
            <w:pPr>
              <w:spacing w:after="0" w:line="240" w:lineRule="auto"/>
              <w:jc w:val="both"/>
              <w:rPr>
                <w:sz w:val="24"/>
                <w:szCs w:val="24"/>
              </w:rPr>
            </w:pPr>
          </w:p>
        </w:tc>
      </w:tr>
      <w:tr w:rsidR="009A7C44" w14:paraId="03C471D5" w14:textId="77777777" w:rsidTr="007A1E97">
        <w:tc>
          <w:tcPr>
            <w:tcW w:w="2943" w:type="dxa"/>
            <w:tcBorders>
              <w:top w:val="single" w:sz="4" w:space="0" w:color="000000"/>
              <w:left w:val="single" w:sz="4" w:space="0" w:color="000000"/>
              <w:bottom w:val="single" w:sz="4" w:space="0" w:color="000000"/>
              <w:right w:val="single" w:sz="4" w:space="0" w:color="000000"/>
            </w:tcBorders>
          </w:tcPr>
          <w:p w14:paraId="54E30B97" w14:textId="77777777" w:rsidR="009A7C44" w:rsidRDefault="009A7C44" w:rsidP="002624D9">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25409379" w14:textId="77777777" w:rsidR="009A7C44" w:rsidRDefault="009A7C44" w:rsidP="002624D9">
            <w:pPr>
              <w:spacing w:after="0" w:line="240" w:lineRule="auto"/>
              <w:jc w:val="both"/>
              <w:rPr>
                <w:sz w:val="24"/>
                <w:szCs w:val="24"/>
              </w:rPr>
            </w:pPr>
            <w:r>
              <w:rPr>
                <w:sz w:val="24"/>
                <w:szCs w:val="24"/>
              </w:rPr>
              <w:t xml:space="preserve">Kopā: </w:t>
            </w:r>
          </w:p>
        </w:tc>
        <w:tc>
          <w:tcPr>
            <w:tcW w:w="1984" w:type="dxa"/>
            <w:tcBorders>
              <w:top w:val="single" w:sz="4" w:space="0" w:color="000000"/>
              <w:left w:val="single" w:sz="4" w:space="0" w:color="000000"/>
              <w:bottom w:val="single" w:sz="4" w:space="0" w:color="000000"/>
              <w:right w:val="single" w:sz="4" w:space="0" w:color="000000"/>
            </w:tcBorders>
            <w:hideMark/>
          </w:tcPr>
          <w:p w14:paraId="396646D9" w14:textId="77777777" w:rsidR="009A7C44" w:rsidRDefault="009A7C44" w:rsidP="002624D9">
            <w:pPr>
              <w:spacing w:after="0" w:line="240" w:lineRule="auto"/>
              <w:jc w:val="both"/>
              <w:rPr>
                <w:sz w:val="24"/>
                <w:szCs w:val="24"/>
              </w:rPr>
            </w:pPr>
            <w:r>
              <w:rPr>
                <w:sz w:val="24"/>
                <w:szCs w:val="24"/>
              </w:rPr>
              <w:t>Kopā:</w:t>
            </w:r>
          </w:p>
        </w:tc>
        <w:tc>
          <w:tcPr>
            <w:tcW w:w="2098" w:type="dxa"/>
            <w:tcBorders>
              <w:top w:val="single" w:sz="4" w:space="0" w:color="000000"/>
              <w:left w:val="single" w:sz="4" w:space="0" w:color="000000"/>
              <w:bottom w:val="single" w:sz="4" w:space="0" w:color="000000"/>
              <w:right w:val="single" w:sz="4" w:space="0" w:color="000000"/>
            </w:tcBorders>
            <w:hideMark/>
          </w:tcPr>
          <w:p w14:paraId="23B8CE06" w14:textId="77777777" w:rsidR="009A7C44" w:rsidRDefault="009A7C44" w:rsidP="002624D9">
            <w:pPr>
              <w:spacing w:after="0" w:line="240" w:lineRule="auto"/>
              <w:jc w:val="both"/>
              <w:rPr>
                <w:sz w:val="24"/>
                <w:szCs w:val="24"/>
              </w:rPr>
            </w:pPr>
            <w:r>
              <w:rPr>
                <w:sz w:val="24"/>
                <w:szCs w:val="24"/>
              </w:rPr>
              <w:t>Kopā:</w:t>
            </w:r>
          </w:p>
        </w:tc>
      </w:tr>
      <w:tr w:rsidR="009A7C44" w14:paraId="275BBFC3" w14:textId="77777777" w:rsidTr="002624D9">
        <w:tc>
          <w:tcPr>
            <w:tcW w:w="2943" w:type="dxa"/>
            <w:tcBorders>
              <w:top w:val="single" w:sz="4" w:space="0" w:color="000000"/>
              <w:left w:val="single" w:sz="4" w:space="0" w:color="000000"/>
              <w:bottom w:val="single" w:sz="4" w:space="0" w:color="000000"/>
              <w:right w:val="single" w:sz="4" w:space="0" w:color="000000"/>
            </w:tcBorders>
            <w:hideMark/>
          </w:tcPr>
          <w:p w14:paraId="224FADF4" w14:textId="2FF5C35C" w:rsidR="009A7C44" w:rsidRDefault="009A7C44" w:rsidP="002624D9">
            <w:pPr>
              <w:spacing w:after="0" w:line="240" w:lineRule="auto"/>
              <w:jc w:val="both"/>
              <w:rPr>
                <w:b/>
                <w:sz w:val="24"/>
                <w:szCs w:val="24"/>
              </w:rPr>
            </w:pPr>
            <w:r>
              <w:rPr>
                <w:b/>
                <w:sz w:val="24"/>
                <w:szCs w:val="24"/>
              </w:rPr>
              <w:t>Kopējā vidējā cena par 1</w:t>
            </w:r>
            <w:r w:rsidR="00B07C79">
              <w:rPr>
                <w:b/>
                <w:sz w:val="24"/>
                <w:szCs w:val="24"/>
              </w:rPr>
              <w:t xml:space="preserve"> (vienas) sekundes pārraidīšanu = </w:t>
            </w:r>
            <w:r w:rsidR="00B07C79" w:rsidRPr="008B38FD">
              <w:rPr>
                <w:i/>
                <w:sz w:val="24"/>
                <w:szCs w:val="24"/>
              </w:rPr>
              <w:t>Cena</w:t>
            </w:r>
            <w:r w:rsidR="00B07C79">
              <w:rPr>
                <w:i/>
                <w:sz w:val="24"/>
                <w:szCs w:val="24"/>
              </w:rPr>
              <w:t xml:space="preserve"> </w:t>
            </w:r>
            <w:r w:rsidR="00B07C79" w:rsidRPr="008B38FD">
              <w:rPr>
                <w:i/>
                <w:sz w:val="24"/>
                <w:szCs w:val="24"/>
              </w:rPr>
              <w:t xml:space="preserve">1 + </w:t>
            </w:r>
            <w:r w:rsidR="00B07C79">
              <w:rPr>
                <w:i/>
                <w:sz w:val="24"/>
                <w:szCs w:val="24"/>
              </w:rPr>
              <w:t>C</w:t>
            </w:r>
            <w:r w:rsidR="00B07C79" w:rsidRPr="008B38FD">
              <w:rPr>
                <w:i/>
                <w:sz w:val="24"/>
                <w:szCs w:val="24"/>
              </w:rPr>
              <w:t>ena</w:t>
            </w:r>
            <w:r w:rsidR="00B07C79">
              <w:rPr>
                <w:i/>
                <w:sz w:val="24"/>
                <w:szCs w:val="24"/>
              </w:rPr>
              <w:t xml:space="preserve"> </w:t>
            </w:r>
            <w:r w:rsidR="00B07C79" w:rsidRPr="008B38FD">
              <w:rPr>
                <w:i/>
                <w:sz w:val="24"/>
                <w:szCs w:val="24"/>
              </w:rPr>
              <w:t xml:space="preserve">2 + </w:t>
            </w:r>
            <w:r w:rsidR="00B07C79">
              <w:rPr>
                <w:i/>
                <w:sz w:val="24"/>
                <w:szCs w:val="24"/>
              </w:rPr>
              <w:t>C</w:t>
            </w:r>
            <w:r w:rsidR="00B07C79" w:rsidRPr="008B38FD">
              <w:rPr>
                <w:i/>
                <w:sz w:val="24"/>
                <w:szCs w:val="24"/>
              </w:rPr>
              <w:t>ena</w:t>
            </w:r>
            <w:r w:rsidR="00B07C79">
              <w:rPr>
                <w:i/>
                <w:sz w:val="24"/>
                <w:szCs w:val="24"/>
              </w:rPr>
              <w:t xml:space="preserve"> </w:t>
            </w:r>
            <w:r w:rsidR="00B07C79" w:rsidRPr="008B38FD">
              <w:rPr>
                <w:i/>
                <w:sz w:val="24"/>
                <w:szCs w:val="24"/>
              </w:rPr>
              <w:t>3</w:t>
            </w:r>
            <w:r w:rsidR="00B07C79">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65D13E9B" w14:textId="77777777" w:rsidR="009A7C44" w:rsidRDefault="009A7C44" w:rsidP="002624D9">
            <w:pPr>
              <w:spacing w:after="0" w:line="240" w:lineRule="auto"/>
              <w:jc w:val="both"/>
              <w:rPr>
                <w:sz w:val="24"/>
                <w:szCs w:val="24"/>
              </w:rPr>
            </w:pPr>
          </w:p>
        </w:tc>
      </w:tr>
    </w:tbl>
    <w:p w14:paraId="2A0E212D" w14:textId="77777777" w:rsidR="001153E6" w:rsidRDefault="001153E6" w:rsidP="001153E6">
      <w:pPr>
        <w:spacing w:after="0" w:line="240" w:lineRule="auto"/>
        <w:jc w:val="both"/>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7B1B8A65"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6A9936BB"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12D58F75"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3103AA55" w14:textId="5FE32EE7" w:rsidR="001C219B" w:rsidRPr="00B07C79" w:rsidRDefault="001153E6" w:rsidP="009A7C44">
      <w:pPr>
        <w:spacing w:after="0" w:line="240" w:lineRule="auto"/>
        <w:jc w:val="both"/>
        <w:rPr>
          <w:sz w:val="24"/>
          <w:szCs w:val="24"/>
        </w:rPr>
      </w:pPr>
      <w:r w:rsidRPr="00B07C79">
        <w:rPr>
          <w:b/>
          <w:sz w:val="24"/>
          <w:szCs w:val="24"/>
        </w:rPr>
        <w:t>Par atbilstošāko piedāvājumu tiks atzīts Pretendenta piedāvājums ar viszemāko vidējo cenu par vienu vienību (sekundi).</w:t>
      </w:r>
    </w:p>
    <w:p w14:paraId="77A56EEE" w14:textId="32B31AA3" w:rsidR="001C219B" w:rsidRDefault="001C219B" w:rsidP="009A7C44">
      <w:pPr>
        <w:spacing w:after="0" w:line="240" w:lineRule="auto"/>
        <w:jc w:val="both"/>
        <w:rPr>
          <w:sz w:val="24"/>
          <w:szCs w:val="24"/>
          <w:u w:val="single"/>
        </w:rPr>
      </w:pPr>
    </w:p>
    <w:p w14:paraId="75B1237B" w14:textId="77777777" w:rsidR="001C219B" w:rsidRDefault="001C219B" w:rsidP="009A7C44">
      <w:pPr>
        <w:spacing w:after="0" w:line="240" w:lineRule="auto"/>
        <w:jc w:val="both"/>
        <w:rPr>
          <w:sz w:val="24"/>
          <w:szCs w:val="24"/>
          <w:u w:val="single"/>
        </w:rPr>
      </w:pPr>
    </w:p>
    <w:p w14:paraId="30CAF24D" w14:textId="69663535" w:rsidR="001C219B" w:rsidRPr="00B07C79" w:rsidRDefault="001C219B" w:rsidP="001C219B">
      <w:pPr>
        <w:spacing w:after="0" w:line="240" w:lineRule="auto"/>
        <w:jc w:val="center"/>
        <w:rPr>
          <w:b/>
          <w:sz w:val="28"/>
          <w:szCs w:val="24"/>
        </w:rPr>
      </w:pPr>
      <w:r w:rsidRPr="00B07C79">
        <w:rPr>
          <w:b/>
          <w:sz w:val="28"/>
          <w:szCs w:val="24"/>
          <w:u w:val="single"/>
        </w:rPr>
        <w:lastRenderedPageBreak/>
        <w:t>17.daļa “Reklāmas izvietošana radiostacijā”</w:t>
      </w:r>
    </w:p>
    <w:p w14:paraId="74BE4CD6" w14:textId="77777777" w:rsidR="001C219B" w:rsidRDefault="001C219B" w:rsidP="001C219B">
      <w:pPr>
        <w:spacing w:after="0" w:line="240" w:lineRule="auto"/>
        <w:jc w:val="center"/>
        <w:rPr>
          <w:i/>
          <w:sz w:val="24"/>
          <w:szCs w:val="24"/>
        </w:rPr>
      </w:pPr>
      <w:r w:rsidRPr="00AF00C1">
        <w:rPr>
          <w:i/>
          <w:sz w:val="24"/>
          <w:szCs w:val="24"/>
        </w:rPr>
        <w:t>(aizpilda, ja tiek iesniegts piedāvājums šajā daļā)</w:t>
      </w:r>
    </w:p>
    <w:p w14:paraId="439697EA" w14:textId="77777777" w:rsidR="001C219B" w:rsidRPr="00AF00C1" w:rsidRDefault="001C219B" w:rsidP="001C219B">
      <w:pPr>
        <w:spacing w:after="0" w:line="240" w:lineRule="auto"/>
        <w:jc w:val="center"/>
        <w:rPr>
          <w:i/>
          <w:sz w:val="24"/>
          <w:szCs w:val="24"/>
        </w:rPr>
      </w:pPr>
    </w:p>
    <w:p w14:paraId="034ED4B0" w14:textId="77777777" w:rsidR="001C219B" w:rsidRPr="00AF00C1" w:rsidRDefault="001C219B" w:rsidP="001C219B">
      <w:pPr>
        <w:spacing w:after="0" w:line="240" w:lineRule="auto"/>
        <w:jc w:val="both"/>
        <w:rPr>
          <w:sz w:val="24"/>
          <w:szCs w:val="24"/>
        </w:rPr>
      </w:pPr>
      <w:r w:rsidRPr="00AF00C1">
        <w:rPr>
          <w:sz w:val="24"/>
          <w:szCs w:val="24"/>
          <w:u w:val="single"/>
        </w:rPr>
        <w:t xml:space="preserve">Piedāvātā līgumcena </w:t>
      </w:r>
      <w:r w:rsidRPr="00AF00C1">
        <w:rPr>
          <w:b/>
          <w:sz w:val="24"/>
          <w:szCs w:val="24"/>
          <w:u w:val="single"/>
        </w:rPr>
        <w:t>par 1 (vienas) sekundes pārraidīšanu</w:t>
      </w:r>
      <w:r w:rsidRPr="00AF00C1">
        <w:rPr>
          <w:sz w:val="24"/>
          <w:szCs w:val="24"/>
          <w:u w:val="single"/>
        </w:rPr>
        <w:t xml:space="preserve"> </w:t>
      </w:r>
      <w:r w:rsidRPr="00AF00C1">
        <w:rPr>
          <w:b/>
          <w:sz w:val="24"/>
          <w:szCs w:val="24"/>
          <w:u w:val="single"/>
        </w:rPr>
        <w:t xml:space="preserve">konkrētā radiostacijā </w:t>
      </w:r>
      <w:r w:rsidRPr="00AF00C1">
        <w:rPr>
          <w:sz w:val="24"/>
          <w:szCs w:val="24"/>
          <w:u w:val="single"/>
        </w:rPr>
        <w:t xml:space="preserve">norādāma </w:t>
      </w:r>
      <w:r w:rsidRPr="00AF00C1">
        <w:rPr>
          <w:i/>
          <w:sz w:val="24"/>
          <w:szCs w:val="24"/>
          <w:u w:val="single"/>
        </w:rPr>
        <w:t>euro</w:t>
      </w:r>
      <w:r w:rsidRPr="00AF00C1">
        <w:rPr>
          <w:sz w:val="24"/>
          <w:szCs w:val="24"/>
          <w:u w:val="single"/>
        </w:rPr>
        <w:t xml:space="preserve"> bez pievienotās vērtības nodokļa</w:t>
      </w:r>
      <w:r w:rsidRPr="00AF00C1">
        <w:rPr>
          <w:sz w:val="24"/>
          <w:szCs w:val="24"/>
        </w:rPr>
        <w:t>:</w:t>
      </w:r>
    </w:p>
    <w:tbl>
      <w:tblPr>
        <w:tblpPr w:leftFromText="180" w:rightFromText="180" w:vertAnchor="text" w:horzAnchor="margin" w:tblpXSpec="center" w:tblpY="203"/>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014"/>
        <w:gridCol w:w="1984"/>
        <w:gridCol w:w="2098"/>
      </w:tblGrid>
      <w:tr w:rsidR="001C219B" w14:paraId="3C29BFFC" w14:textId="77777777" w:rsidTr="00BD6D92">
        <w:tc>
          <w:tcPr>
            <w:tcW w:w="29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2420DE7" w14:textId="77777777" w:rsidR="001C219B" w:rsidRDefault="001C219B" w:rsidP="00BD6D92">
            <w:pPr>
              <w:spacing w:after="0" w:line="240" w:lineRule="auto"/>
              <w:jc w:val="both"/>
              <w:rPr>
                <w:sz w:val="24"/>
                <w:szCs w:val="24"/>
              </w:rPr>
            </w:pPr>
            <w:r>
              <w:rPr>
                <w:b/>
                <w:sz w:val="24"/>
                <w:szCs w:val="24"/>
              </w:rPr>
              <w:t>Laika periods / kanāls</w:t>
            </w:r>
          </w:p>
        </w:tc>
        <w:tc>
          <w:tcPr>
            <w:tcW w:w="6096" w:type="dxa"/>
            <w:gridSpan w:val="3"/>
            <w:tcBorders>
              <w:top w:val="single" w:sz="4" w:space="0" w:color="000000"/>
              <w:left w:val="single" w:sz="4" w:space="0" w:color="000000"/>
              <w:bottom w:val="single" w:sz="4" w:space="0" w:color="000000"/>
              <w:right w:val="single" w:sz="4" w:space="0" w:color="000000"/>
            </w:tcBorders>
            <w:vAlign w:val="center"/>
            <w:hideMark/>
          </w:tcPr>
          <w:p w14:paraId="3B1BFF9B" w14:textId="79ABC7A0" w:rsidR="001C219B" w:rsidRDefault="001C219B" w:rsidP="00BD6D92">
            <w:pPr>
              <w:spacing w:after="0" w:line="240" w:lineRule="auto"/>
              <w:jc w:val="both"/>
              <w:rPr>
                <w:b/>
                <w:i/>
                <w:sz w:val="24"/>
                <w:szCs w:val="24"/>
              </w:rPr>
            </w:pPr>
            <w:r>
              <w:rPr>
                <w:bCs/>
                <w:sz w:val="24"/>
                <w:szCs w:val="24"/>
              </w:rPr>
              <w:t xml:space="preserve">Pasūtītāja prasības nodrošināt reklāmas izvietošanu radiostacijā </w:t>
            </w:r>
            <w:r>
              <w:rPr>
                <w:b/>
                <w:bCs/>
                <w:sz w:val="24"/>
                <w:szCs w:val="24"/>
              </w:rPr>
              <w:t>“</w:t>
            </w:r>
            <w:r w:rsidR="00E07AF3">
              <w:rPr>
                <w:b/>
                <w:bCs/>
                <w:sz w:val="24"/>
                <w:szCs w:val="24"/>
              </w:rPr>
              <w:t>Radio Skonto</w:t>
            </w:r>
            <w:r>
              <w:rPr>
                <w:b/>
                <w:bCs/>
                <w:sz w:val="24"/>
                <w:szCs w:val="24"/>
              </w:rPr>
              <w:t>”</w:t>
            </w:r>
            <w:r w:rsidRPr="00214D3B">
              <w:rPr>
                <w:bCs/>
                <w:sz w:val="24"/>
                <w:szCs w:val="24"/>
              </w:rPr>
              <w:t xml:space="preserve">, </w:t>
            </w:r>
            <w:r w:rsidRPr="00214D3B">
              <w:rPr>
                <w:b/>
                <w:bCs/>
                <w:sz w:val="24"/>
                <w:szCs w:val="24"/>
              </w:rPr>
              <w:t xml:space="preserve"> </w:t>
            </w:r>
            <w:r w:rsidRPr="00214D3B">
              <w:rPr>
                <w:bCs/>
                <w:sz w:val="24"/>
                <w:szCs w:val="24"/>
              </w:rPr>
              <w:t>cena EUR neieskaitot PVN</w:t>
            </w:r>
          </w:p>
        </w:tc>
      </w:tr>
      <w:tr w:rsidR="001C219B" w14:paraId="4DACB595" w14:textId="77777777" w:rsidTr="00BD6D92">
        <w:tc>
          <w:tcPr>
            <w:tcW w:w="2943" w:type="dxa"/>
            <w:tcBorders>
              <w:top w:val="single" w:sz="4" w:space="0" w:color="000000"/>
              <w:left w:val="single" w:sz="4" w:space="0" w:color="000000"/>
              <w:bottom w:val="single" w:sz="4" w:space="0" w:color="000000"/>
              <w:right w:val="single" w:sz="4" w:space="0" w:color="000000"/>
            </w:tcBorders>
            <w:shd w:val="clear" w:color="auto" w:fill="D9D9D9"/>
          </w:tcPr>
          <w:p w14:paraId="28B70136" w14:textId="77777777" w:rsidR="001C219B" w:rsidRDefault="001C219B" w:rsidP="00BD6D92">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0FB64638" w14:textId="77777777" w:rsidR="001C219B" w:rsidRDefault="001C219B" w:rsidP="00BD6D92">
            <w:pPr>
              <w:spacing w:after="0" w:line="240" w:lineRule="auto"/>
              <w:jc w:val="center"/>
              <w:rPr>
                <w:b/>
                <w:i/>
                <w:sz w:val="24"/>
                <w:szCs w:val="24"/>
              </w:rPr>
            </w:pPr>
            <w:r>
              <w:rPr>
                <w:b/>
                <w:i/>
                <w:sz w:val="24"/>
                <w:szCs w:val="24"/>
              </w:rPr>
              <w:t>Cena 1*</w:t>
            </w:r>
          </w:p>
        </w:tc>
        <w:tc>
          <w:tcPr>
            <w:tcW w:w="1984" w:type="dxa"/>
            <w:tcBorders>
              <w:top w:val="single" w:sz="4" w:space="0" w:color="000000"/>
              <w:left w:val="single" w:sz="4" w:space="0" w:color="000000"/>
              <w:bottom w:val="single" w:sz="4" w:space="0" w:color="000000"/>
              <w:right w:val="single" w:sz="4" w:space="0" w:color="000000"/>
            </w:tcBorders>
            <w:hideMark/>
          </w:tcPr>
          <w:p w14:paraId="5EB07E66" w14:textId="77777777" w:rsidR="001C219B" w:rsidRDefault="001C219B" w:rsidP="00BD6D92">
            <w:pPr>
              <w:spacing w:after="0" w:line="240" w:lineRule="auto"/>
              <w:jc w:val="center"/>
              <w:rPr>
                <w:b/>
                <w:i/>
                <w:sz w:val="24"/>
                <w:szCs w:val="24"/>
              </w:rPr>
            </w:pPr>
            <w:r>
              <w:rPr>
                <w:b/>
                <w:i/>
                <w:sz w:val="24"/>
                <w:szCs w:val="24"/>
              </w:rPr>
              <w:t>Cena 2*</w:t>
            </w:r>
          </w:p>
        </w:tc>
        <w:tc>
          <w:tcPr>
            <w:tcW w:w="2098" w:type="dxa"/>
            <w:tcBorders>
              <w:top w:val="single" w:sz="4" w:space="0" w:color="000000"/>
              <w:left w:val="single" w:sz="4" w:space="0" w:color="000000"/>
              <w:bottom w:val="single" w:sz="4" w:space="0" w:color="000000"/>
              <w:right w:val="single" w:sz="4" w:space="0" w:color="000000"/>
            </w:tcBorders>
            <w:hideMark/>
          </w:tcPr>
          <w:p w14:paraId="33EE07C4" w14:textId="77777777" w:rsidR="001C219B" w:rsidRDefault="001C219B" w:rsidP="00BD6D92">
            <w:pPr>
              <w:spacing w:after="0" w:line="240" w:lineRule="auto"/>
              <w:jc w:val="center"/>
              <w:rPr>
                <w:b/>
                <w:i/>
                <w:sz w:val="24"/>
                <w:szCs w:val="24"/>
              </w:rPr>
            </w:pPr>
            <w:r>
              <w:rPr>
                <w:b/>
                <w:i/>
                <w:sz w:val="24"/>
                <w:szCs w:val="24"/>
              </w:rPr>
              <w:t>Cena 3*</w:t>
            </w:r>
          </w:p>
        </w:tc>
      </w:tr>
      <w:tr w:rsidR="001C219B" w14:paraId="1BA71666"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75BEE4A0" w14:textId="77777777" w:rsidR="001C219B" w:rsidRDefault="001C219B" w:rsidP="00BD6D92">
            <w:pPr>
              <w:spacing w:after="0" w:line="240" w:lineRule="auto"/>
              <w:jc w:val="both"/>
              <w:rPr>
                <w:sz w:val="24"/>
                <w:szCs w:val="24"/>
              </w:rPr>
            </w:pPr>
            <w:r>
              <w:rPr>
                <w:sz w:val="24"/>
                <w:szCs w:val="24"/>
              </w:rPr>
              <w:t>6.00-6.59</w:t>
            </w:r>
          </w:p>
        </w:tc>
        <w:tc>
          <w:tcPr>
            <w:tcW w:w="2014" w:type="dxa"/>
            <w:tcBorders>
              <w:top w:val="single" w:sz="4" w:space="0" w:color="000000"/>
              <w:left w:val="single" w:sz="4" w:space="0" w:color="000000"/>
              <w:bottom w:val="single" w:sz="4" w:space="0" w:color="000000"/>
              <w:right w:val="single" w:sz="4" w:space="0" w:color="000000"/>
            </w:tcBorders>
          </w:tcPr>
          <w:p w14:paraId="3755C39D"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03E30AE"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CDE6A77" w14:textId="77777777" w:rsidR="001C219B" w:rsidRDefault="001C219B" w:rsidP="00BD6D92">
            <w:pPr>
              <w:spacing w:after="0" w:line="240" w:lineRule="auto"/>
              <w:jc w:val="both"/>
              <w:rPr>
                <w:sz w:val="24"/>
                <w:szCs w:val="24"/>
              </w:rPr>
            </w:pPr>
          </w:p>
        </w:tc>
      </w:tr>
      <w:tr w:rsidR="001C219B" w14:paraId="6B7AF9DD"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7412FF40" w14:textId="77777777" w:rsidR="001C219B" w:rsidRDefault="001C219B" w:rsidP="00BD6D92">
            <w:pPr>
              <w:spacing w:after="0" w:line="240" w:lineRule="auto"/>
              <w:jc w:val="both"/>
              <w:rPr>
                <w:sz w:val="24"/>
                <w:szCs w:val="24"/>
              </w:rPr>
            </w:pPr>
            <w:r>
              <w:rPr>
                <w:sz w:val="24"/>
                <w:szCs w:val="24"/>
              </w:rPr>
              <w:t>7.00-7.59</w:t>
            </w:r>
          </w:p>
        </w:tc>
        <w:tc>
          <w:tcPr>
            <w:tcW w:w="2014" w:type="dxa"/>
            <w:tcBorders>
              <w:top w:val="single" w:sz="4" w:space="0" w:color="000000"/>
              <w:left w:val="single" w:sz="4" w:space="0" w:color="000000"/>
              <w:bottom w:val="single" w:sz="4" w:space="0" w:color="000000"/>
              <w:right w:val="single" w:sz="4" w:space="0" w:color="000000"/>
            </w:tcBorders>
          </w:tcPr>
          <w:p w14:paraId="17D71CEF"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27DB8D8"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C28FCE7" w14:textId="77777777" w:rsidR="001C219B" w:rsidRDefault="001C219B" w:rsidP="00BD6D92">
            <w:pPr>
              <w:spacing w:after="0" w:line="240" w:lineRule="auto"/>
              <w:jc w:val="both"/>
              <w:rPr>
                <w:sz w:val="24"/>
                <w:szCs w:val="24"/>
              </w:rPr>
            </w:pPr>
          </w:p>
        </w:tc>
      </w:tr>
      <w:tr w:rsidR="001C219B" w14:paraId="36BB085D"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67D08C38" w14:textId="77777777" w:rsidR="001C219B" w:rsidRDefault="001C219B" w:rsidP="00BD6D92">
            <w:pPr>
              <w:spacing w:after="0" w:line="240" w:lineRule="auto"/>
              <w:jc w:val="both"/>
              <w:rPr>
                <w:sz w:val="24"/>
                <w:szCs w:val="24"/>
              </w:rPr>
            </w:pPr>
            <w:r>
              <w:rPr>
                <w:sz w:val="24"/>
                <w:szCs w:val="24"/>
              </w:rPr>
              <w:t>8.00-8.59</w:t>
            </w:r>
          </w:p>
        </w:tc>
        <w:tc>
          <w:tcPr>
            <w:tcW w:w="2014" w:type="dxa"/>
            <w:tcBorders>
              <w:top w:val="single" w:sz="4" w:space="0" w:color="000000"/>
              <w:left w:val="single" w:sz="4" w:space="0" w:color="000000"/>
              <w:bottom w:val="single" w:sz="4" w:space="0" w:color="000000"/>
              <w:right w:val="single" w:sz="4" w:space="0" w:color="000000"/>
            </w:tcBorders>
          </w:tcPr>
          <w:p w14:paraId="46A020C7"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816435E"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9233527" w14:textId="77777777" w:rsidR="001C219B" w:rsidRDefault="001C219B" w:rsidP="00BD6D92">
            <w:pPr>
              <w:spacing w:after="0" w:line="240" w:lineRule="auto"/>
              <w:jc w:val="both"/>
              <w:rPr>
                <w:sz w:val="24"/>
                <w:szCs w:val="24"/>
              </w:rPr>
            </w:pPr>
          </w:p>
        </w:tc>
      </w:tr>
      <w:tr w:rsidR="001C219B" w14:paraId="1A1BC211"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03CA08A" w14:textId="77777777" w:rsidR="001C219B" w:rsidRDefault="001C219B" w:rsidP="00BD6D92">
            <w:pPr>
              <w:spacing w:after="0" w:line="240" w:lineRule="auto"/>
              <w:jc w:val="both"/>
              <w:rPr>
                <w:sz w:val="24"/>
                <w:szCs w:val="24"/>
              </w:rPr>
            </w:pPr>
            <w:r>
              <w:rPr>
                <w:sz w:val="24"/>
                <w:szCs w:val="24"/>
              </w:rPr>
              <w:t>9.00-9.59</w:t>
            </w:r>
          </w:p>
        </w:tc>
        <w:tc>
          <w:tcPr>
            <w:tcW w:w="2014" w:type="dxa"/>
            <w:tcBorders>
              <w:top w:val="single" w:sz="4" w:space="0" w:color="000000"/>
              <w:left w:val="single" w:sz="4" w:space="0" w:color="000000"/>
              <w:bottom w:val="single" w:sz="4" w:space="0" w:color="000000"/>
              <w:right w:val="single" w:sz="4" w:space="0" w:color="000000"/>
            </w:tcBorders>
          </w:tcPr>
          <w:p w14:paraId="70E7B648"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448D46E"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790A4591" w14:textId="77777777" w:rsidR="001C219B" w:rsidRDefault="001C219B" w:rsidP="00BD6D92">
            <w:pPr>
              <w:spacing w:after="0" w:line="240" w:lineRule="auto"/>
              <w:jc w:val="both"/>
              <w:rPr>
                <w:sz w:val="24"/>
                <w:szCs w:val="24"/>
              </w:rPr>
            </w:pPr>
          </w:p>
        </w:tc>
      </w:tr>
      <w:tr w:rsidR="001C219B" w14:paraId="1A6D9383"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5F0B95A" w14:textId="77777777" w:rsidR="001C219B" w:rsidRDefault="001C219B" w:rsidP="00BD6D92">
            <w:pPr>
              <w:spacing w:after="0" w:line="240" w:lineRule="auto"/>
              <w:jc w:val="both"/>
              <w:rPr>
                <w:sz w:val="24"/>
                <w:szCs w:val="24"/>
              </w:rPr>
            </w:pPr>
            <w:r>
              <w:rPr>
                <w:sz w:val="24"/>
                <w:szCs w:val="24"/>
              </w:rPr>
              <w:t>10.00-10.59</w:t>
            </w:r>
          </w:p>
        </w:tc>
        <w:tc>
          <w:tcPr>
            <w:tcW w:w="2014" w:type="dxa"/>
            <w:tcBorders>
              <w:top w:val="single" w:sz="4" w:space="0" w:color="000000"/>
              <w:left w:val="single" w:sz="4" w:space="0" w:color="000000"/>
              <w:bottom w:val="single" w:sz="4" w:space="0" w:color="000000"/>
              <w:right w:val="single" w:sz="4" w:space="0" w:color="000000"/>
            </w:tcBorders>
          </w:tcPr>
          <w:p w14:paraId="6F038DDB"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665F46E"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05F1320" w14:textId="77777777" w:rsidR="001C219B" w:rsidRDefault="001C219B" w:rsidP="00BD6D92">
            <w:pPr>
              <w:spacing w:after="0" w:line="240" w:lineRule="auto"/>
              <w:jc w:val="both"/>
              <w:rPr>
                <w:sz w:val="24"/>
                <w:szCs w:val="24"/>
              </w:rPr>
            </w:pPr>
          </w:p>
        </w:tc>
      </w:tr>
      <w:tr w:rsidR="001C219B" w14:paraId="7BA35E44"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78C0B6BE" w14:textId="77777777" w:rsidR="001C219B" w:rsidRDefault="001C219B" w:rsidP="00BD6D92">
            <w:pPr>
              <w:spacing w:after="0" w:line="240" w:lineRule="auto"/>
              <w:jc w:val="both"/>
              <w:rPr>
                <w:sz w:val="24"/>
                <w:szCs w:val="24"/>
              </w:rPr>
            </w:pPr>
            <w:r>
              <w:rPr>
                <w:sz w:val="24"/>
                <w:szCs w:val="24"/>
              </w:rPr>
              <w:t>11.00-11.59</w:t>
            </w:r>
          </w:p>
        </w:tc>
        <w:tc>
          <w:tcPr>
            <w:tcW w:w="2014" w:type="dxa"/>
            <w:tcBorders>
              <w:top w:val="single" w:sz="4" w:space="0" w:color="000000"/>
              <w:left w:val="single" w:sz="4" w:space="0" w:color="000000"/>
              <w:bottom w:val="single" w:sz="4" w:space="0" w:color="000000"/>
              <w:right w:val="single" w:sz="4" w:space="0" w:color="000000"/>
            </w:tcBorders>
          </w:tcPr>
          <w:p w14:paraId="142F9308"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286510"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8B9D168" w14:textId="77777777" w:rsidR="001C219B" w:rsidRDefault="001C219B" w:rsidP="00BD6D92">
            <w:pPr>
              <w:spacing w:after="0" w:line="240" w:lineRule="auto"/>
              <w:jc w:val="both"/>
              <w:rPr>
                <w:sz w:val="24"/>
                <w:szCs w:val="24"/>
              </w:rPr>
            </w:pPr>
          </w:p>
        </w:tc>
      </w:tr>
      <w:tr w:rsidR="001C219B" w14:paraId="501ABEFE"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5645CFA" w14:textId="77777777" w:rsidR="001C219B" w:rsidRDefault="001C219B" w:rsidP="00BD6D92">
            <w:pPr>
              <w:spacing w:after="0" w:line="240" w:lineRule="auto"/>
              <w:jc w:val="both"/>
              <w:rPr>
                <w:sz w:val="24"/>
                <w:szCs w:val="24"/>
              </w:rPr>
            </w:pPr>
            <w:r>
              <w:rPr>
                <w:sz w:val="24"/>
                <w:szCs w:val="24"/>
              </w:rPr>
              <w:t>12.00-12.59</w:t>
            </w:r>
          </w:p>
        </w:tc>
        <w:tc>
          <w:tcPr>
            <w:tcW w:w="2014" w:type="dxa"/>
            <w:tcBorders>
              <w:top w:val="single" w:sz="4" w:space="0" w:color="000000"/>
              <w:left w:val="single" w:sz="4" w:space="0" w:color="000000"/>
              <w:bottom w:val="single" w:sz="4" w:space="0" w:color="000000"/>
              <w:right w:val="single" w:sz="4" w:space="0" w:color="000000"/>
            </w:tcBorders>
          </w:tcPr>
          <w:p w14:paraId="364FA97B"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925922D"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21658E8F" w14:textId="77777777" w:rsidR="001C219B" w:rsidRDefault="001C219B" w:rsidP="00BD6D92">
            <w:pPr>
              <w:spacing w:after="0" w:line="240" w:lineRule="auto"/>
              <w:jc w:val="both"/>
              <w:rPr>
                <w:sz w:val="24"/>
                <w:szCs w:val="24"/>
              </w:rPr>
            </w:pPr>
          </w:p>
        </w:tc>
      </w:tr>
      <w:tr w:rsidR="001C219B" w14:paraId="0E3D1657"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2D1DF536" w14:textId="77777777" w:rsidR="001C219B" w:rsidRDefault="001C219B" w:rsidP="00BD6D92">
            <w:pPr>
              <w:spacing w:after="0" w:line="240" w:lineRule="auto"/>
              <w:jc w:val="both"/>
              <w:rPr>
                <w:sz w:val="24"/>
                <w:szCs w:val="24"/>
              </w:rPr>
            </w:pPr>
            <w:r>
              <w:rPr>
                <w:sz w:val="24"/>
                <w:szCs w:val="24"/>
              </w:rPr>
              <w:t>13.00-13.59</w:t>
            </w:r>
          </w:p>
        </w:tc>
        <w:tc>
          <w:tcPr>
            <w:tcW w:w="2014" w:type="dxa"/>
            <w:tcBorders>
              <w:top w:val="single" w:sz="4" w:space="0" w:color="000000"/>
              <w:left w:val="single" w:sz="4" w:space="0" w:color="000000"/>
              <w:bottom w:val="single" w:sz="4" w:space="0" w:color="000000"/>
              <w:right w:val="single" w:sz="4" w:space="0" w:color="000000"/>
            </w:tcBorders>
          </w:tcPr>
          <w:p w14:paraId="7154D169"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DF29D35"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F85E208" w14:textId="77777777" w:rsidR="001C219B" w:rsidRDefault="001C219B" w:rsidP="00BD6D92">
            <w:pPr>
              <w:spacing w:after="0" w:line="240" w:lineRule="auto"/>
              <w:jc w:val="both"/>
              <w:rPr>
                <w:sz w:val="24"/>
                <w:szCs w:val="24"/>
              </w:rPr>
            </w:pPr>
          </w:p>
        </w:tc>
      </w:tr>
      <w:tr w:rsidR="001C219B" w14:paraId="59C6BB43"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588EBB61" w14:textId="77777777" w:rsidR="001C219B" w:rsidRDefault="001C219B" w:rsidP="00BD6D92">
            <w:pPr>
              <w:spacing w:after="0" w:line="240" w:lineRule="auto"/>
              <w:jc w:val="both"/>
              <w:rPr>
                <w:sz w:val="24"/>
                <w:szCs w:val="24"/>
              </w:rPr>
            </w:pPr>
            <w:r>
              <w:rPr>
                <w:sz w:val="24"/>
                <w:szCs w:val="24"/>
              </w:rPr>
              <w:t>14.00-14.59</w:t>
            </w:r>
          </w:p>
        </w:tc>
        <w:tc>
          <w:tcPr>
            <w:tcW w:w="2014" w:type="dxa"/>
            <w:tcBorders>
              <w:top w:val="single" w:sz="4" w:space="0" w:color="000000"/>
              <w:left w:val="single" w:sz="4" w:space="0" w:color="000000"/>
              <w:bottom w:val="single" w:sz="4" w:space="0" w:color="000000"/>
              <w:right w:val="single" w:sz="4" w:space="0" w:color="000000"/>
            </w:tcBorders>
          </w:tcPr>
          <w:p w14:paraId="76B765C8"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4C898EC"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E9F8BE5" w14:textId="77777777" w:rsidR="001C219B" w:rsidRDefault="001C219B" w:rsidP="00BD6D92">
            <w:pPr>
              <w:spacing w:after="0" w:line="240" w:lineRule="auto"/>
              <w:jc w:val="both"/>
              <w:rPr>
                <w:sz w:val="24"/>
                <w:szCs w:val="24"/>
              </w:rPr>
            </w:pPr>
          </w:p>
        </w:tc>
      </w:tr>
      <w:tr w:rsidR="001C219B" w14:paraId="04755AE5"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80AE8D5" w14:textId="77777777" w:rsidR="001C219B" w:rsidRDefault="001C219B" w:rsidP="00BD6D92">
            <w:pPr>
              <w:spacing w:after="0" w:line="240" w:lineRule="auto"/>
              <w:jc w:val="both"/>
              <w:rPr>
                <w:sz w:val="24"/>
                <w:szCs w:val="24"/>
              </w:rPr>
            </w:pPr>
            <w:r>
              <w:rPr>
                <w:sz w:val="24"/>
                <w:szCs w:val="24"/>
              </w:rPr>
              <w:t>15.00-15.59</w:t>
            </w:r>
          </w:p>
        </w:tc>
        <w:tc>
          <w:tcPr>
            <w:tcW w:w="2014" w:type="dxa"/>
            <w:tcBorders>
              <w:top w:val="single" w:sz="4" w:space="0" w:color="000000"/>
              <w:left w:val="single" w:sz="4" w:space="0" w:color="000000"/>
              <w:bottom w:val="single" w:sz="4" w:space="0" w:color="000000"/>
              <w:right w:val="single" w:sz="4" w:space="0" w:color="000000"/>
            </w:tcBorders>
          </w:tcPr>
          <w:p w14:paraId="15931803"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70CDC64"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36FD619" w14:textId="77777777" w:rsidR="001C219B" w:rsidRDefault="001C219B" w:rsidP="00BD6D92">
            <w:pPr>
              <w:spacing w:after="0" w:line="240" w:lineRule="auto"/>
              <w:jc w:val="both"/>
              <w:rPr>
                <w:sz w:val="24"/>
                <w:szCs w:val="24"/>
              </w:rPr>
            </w:pPr>
          </w:p>
        </w:tc>
      </w:tr>
      <w:tr w:rsidR="001C219B" w14:paraId="27669788"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252CC68E" w14:textId="77777777" w:rsidR="001C219B" w:rsidRDefault="001C219B" w:rsidP="00BD6D92">
            <w:pPr>
              <w:spacing w:after="0" w:line="240" w:lineRule="auto"/>
              <w:jc w:val="both"/>
              <w:rPr>
                <w:sz w:val="24"/>
                <w:szCs w:val="24"/>
              </w:rPr>
            </w:pPr>
            <w:r>
              <w:rPr>
                <w:sz w:val="24"/>
                <w:szCs w:val="24"/>
              </w:rPr>
              <w:t>16.00-16.59</w:t>
            </w:r>
          </w:p>
        </w:tc>
        <w:tc>
          <w:tcPr>
            <w:tcW w:w="2014" w:type="dxa"/>
            <w:tcBorders>
              <w:top w:val="single" w:sz="4" w:space="0" w:color="000000"/>
              <w:left w:val="single" w:sz="4" w:space="0" w:color="000000"/>
              <w:bottom w:val="single" w:sz="4" w:space="0" w:color="000000"/>
              <w:right w:val="single" w:sz="4" w:space="0" w:color="000000"/>
            </w:tcBorders>
          </w:tcPr>
          <w:p w14:paraId="41C9F460"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BB0E8F4"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CE5CFED" w14:textId="77777777" w:rsidR="001C219B" w:rsidRDefault="001C219B" w:rsidP="00BD6D92">
            <w:pPr>
              <w:spacing w:after="0" w:line="240" w:lineRule="auto"/>
              <w:jc w:val="both"/>
              <w:rPr>
                <w:sz w:val="24"/>
                <w:szCs w:val="24"/>
              </w:rPr>
            </w:pPr>
          </w:p>
        </w:tc>
      </w:tr>
      <w:tr w:rsidR="001C219B" w14:paraId="000762F7"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25D00D7B" w14:textId="77777777" w:rsidR="001C219B" w:rsidRDefault="001C219B" w:rsidP="00BD6D92">
            <w:pPr>
              <w:spacing w:after="0" w:line="240" w:lineRule="auto"/>
              <w:jc w:val="both"/>
              <w:rPr>
                <w:sz w:val="24"/>
                <w:szCs w:val="24"/>
              </w:rPr>
            </w:pPr>
            <w:r>
              <w:rPr>
                <w:sz w:val="24"/>
                <w:szCs w:val="24"/>
              </w:rPr>
              <w:t>17.00-17.59</w:t>
            </w:r>
          </w:p>
        </w:tc>
        <w:tc>
          <w:tcPr>
            <w:tcW w:w="2014" w:type="dxa"/>
            <w:tcBorders>
              <w:top w:val="single" w:sz="4" w:space="0" w:color="000000"/>
              <w:left w:val="single" w:sz="4" w:space="0" w:color="000000"/>
              <w:bottom w:val="single" w:sz="4" w:space="0" w:color="000000"/>
              <w:right w:val="single" w:sz="4" w:space="0" w:color="000000"/>
            </w:tcBorders>
          </w:tcPr>
          <w:p w14:paraId="39A1EFB1"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4752222"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CAB3B1B" w14:textId="77777777" w:rsidR="001C219B" w:rsidRDefault="001C219B" w:rsidP="00BD6D92">
            <w:pPr>
              <w:spacing w:after="0" w:line="240" w:lineRule="auto"/>
              <w:jc w:val="both"/>
              <w:rPr>
                <w:sz w:val="24"/>
                <w:szCs w:val="24"/>
              </w:rPr>
            </w:pPr>
          </w:p>
        </w:tc>
      </w:tr>
      <w:tr w:rsidR="001C219B" w14:paraId="6CC2FC99"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366C3D6D" w14:textId="77777777" w:rsidR="001C219B" w:rsidRDefault="001C219B" w:rsidP="00BD6D92">
            <w:pPr>
              <w:spacing w:after="0" w:line="240" w:lineRule="auto"/>
              <w:jc w:val="both"/>
              <w:rPr>
                <w:sz w:val="24"/>
                <w:szCs w:val="24"/>
              </w:rPr>
            </w:pPr>
            <w:r>
              <w:rPr>
                <w:sz w:val="24"/>
                <w:szCs w:val="24"/>
              </w:rPr>
              <w:t>18.00-18.59</w:t>
            </w:r>
          </w:p>
        </w:tc>
        <w:tc>
          <w:tcPr>
            <w:tcW w:w="2014" w:type="dxa"/>
            <w:tcBorders>
              <w:top w:val="single" w:sz="4" w:space="0" w:color="000000"/>
              <w:left w:val="single" w:sz="4" w:space="0" w:color="000000"/>
              <w:bottom w:val="single" w:sz="4" w:space="0" w:color="000000"/>
              <w:right w:val="single" w:sz="4" w:space="0" w:color="000000"/>
            </w:tcBorders>
          </w:tcPr>
          <w:p w14:paraId="717D5211"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FC24AFD"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0BC3ACA5" w14:textId="77777777" w:rsidR="001C219B" w:rsidRDefault="001C219B" w:rsidP="00BD6D92">
            <w:pPr>
              <w:spacing w:after="0" w:line="240" w:lineRule="auto"/>
              <w:jc w:val="both"/>
              <w:rPr>
                <w:sz w:val="24"/>
                <w:szCs w:val="24"/>
              </w:rPr>
            </w:pPr>
          </w:p>
        </w:tc>
      </w:tr>
      <w:tr w:rsidR="001C219B" w14:paraId="6FCE2997"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0F615E70" w14:textId="77777777" w:rsidR="001C219B" w:rsidRDefault="001C219B" w:rsidP="00BD6D92">
            <w:pPr>
              <w:spacing w:after="0" w:line="240" w:lineRule="auto"/>
              <w:jc w:val="both"/>
              <w:rPr>
                <w:sz w:val="24"/>
                <w:szCs w:val="24"/>
              </w:rPr>
            </w:pPr>
            <w:r>
              <w:rPr>
                <w:sz w:val="24"/>
                <w:szCs w:val="24"/>
              </w:rPr>
              <w:t>19.00-19.59</w:t>
            </w:r>
          </w:p>
        </w:tc>
        <w:tc>
          <w:tcPr>
            <w:tcW w:w="2014" w:type="dxa"/>
            <w:tcBorders>
              <w:top w:val="single" w:sz="4" w:space="0" w:color="000000"/>
              <w:left w:val="single" w:sz="4" w:space="0" w:color="000000"/>
              <w:bottom w:val="single" w:sz="4" w:space="0" w:color="000000"/>
              <w:right w:val="single" w:sz="4" w:space="0" w:color="000000"/>
            </w:tcBorders>
          </w:tcPr>
          <w:p w14:paraId="2570B50C"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FDE5656"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3FA31E4C" w14:textId="77777777" w:rsidR="001C219B" w:rsidRDefault="001C219B" w:rsidP="00BD6D92">
            <w:pPr>
              <w:spacing w:after="0" w:line="240" w:lineRule="auto"/>
              <w:jc w:val="both"/>
              <w:rPr>
                <w:sz w:val="24"/>
                <w:szCs w:val="24"/>
              </w:rPr>
            </w:pPr>
          </w:p>
        </w:tc>
      </w:tr>
      <w:tr w:rsidR="001C219B" w14:paraId="3D26A8CC"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531E79D8" w14:textId="77777777" w:rsidR="001C219B" w:rsidRDefault="001C219B" w:rsidP="00BD6D92">
            <w:pPr>
              <w:spacing w:after="0" w:line="240" w:lineRule="auto"/>
              <w:jc w:val="both"/>
              <w:rPr>
                <w:sz w:val="24"/>
                <w:szCs w:val="24"/>
              </w:rPr>
            </w:pPr>
            <w:r>
              <w:rPr>
                <w:sz w:val="24"/>
                <w:szCs w:val="24"/>
              </w:rPr>
              <w:t>20.00-20.59</w:t>
            </w:r>
          </w:p>
        </w:tc>
        <w:tc>
          <w:tcPr>
            <w:tcW w:w="2014" w:type="dxa"/>
            <w:tcBorders>
              <w:top w:val="single" w:sz="4" w:space="0" w:color="000000"/>
              <w:left w:val="single" w:sz="4" w:space="0" w:color="000000"/>
              <w:bottom w:val="single" w:sz="4" w:space="0" w:color="000000"/>
              <w:right w:val="single" w:sz="4" w:space="0" w:color="000000"/>
            </w:tcBorders>
          </w:tcPr>
          <w:p w14:paraId="53353433"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B207579"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674780D7" w14:textId="77777777" w:rsidR="001C219B" w:rsidRDefault="001C219B" w:rsidP="00BD6D92">
            <w:pPr>
              <w:spacing w:after="0" w:line="240" w:lineRule="auto"/>
              <w:jc w:val="both"/>
              <w:rPr>
                <w:sz w:val="24"/>
                <w:szCs w:val="24"/>
              </w:rPr>
            </w:pPr>
          </w:p>
        </w:tc>
      </w:tr>
      <w:tr w:rsidR="001C219B" w14:paraId="33908082"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0F267B25" w14:textId="77777777" w:rsidR="001C219B" w:rsidRDefault="001C219B" w:rsidP="00BD6D92">
            <w:pPr>
              <w:spacing w:after="0" w:line="240" w:lineRule="auto"/>
              <w:jc w:val="both"/>
              <w:rPr>
                <w:sz w:val="24"/>
                <w:szCs w:val="24"/>
              </w:rPr>
            </w:pPr>
            <w:r>
              <w:rPr>
                <w:sz w:val="24"/>
                <w:szCs w:val="24"/>
              </w:rPr>
              <w:t>21.00-21.59</w:t>
            </w:r>
          </w:p>
        </w:tc>
        <w:tc>
          <w:tcPr>
            <w:tcW w:w="2014" w:type="dxa"/>
            <w:tcBorders>
              <w:top w:val="single" w:sz="4" w:space="0" w:color="000000"/>
              <w:left w:val="single" w:sz="4" w:space="0" w:color="000000"/>
              <w:bottom w:val="single" w:sz="4" w:space="0" w:color="000000"/>
              <w:right w:val="single" w:sz="4" w:space="0" w:color="000000"/>
            </w:tcBorders>
          </w:tcPr>
          <w:p w14:paraId="524EF688"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A54B32C"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5E6A6ACF" w14:textId="77777777" w:rsidR="001C219B" w:rsidRDefault="001C219B" w:rsidP="00BD6D92">
            <w:pPr>
              <w:spacing w:after="0" w:line="240" w:lineRule="auto"/>
              <w:jc w:val="both"/>
              <w:rPr>
                <w:sz w:val="24"/>
                <w:szCs w:val="24"/>
              </w:rPr>
            </w:pPr>
          </w:p>
        </w:tc>
      </w:tr>
      <w:tr w:rsidR="001C219B" w14:paraId="67DAE7F8"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499ED7FD" w14:textId="77777777" w:rsidR="001C219B" w:rsidRDefault="001C219B" w:rsidP="00BD6D92">
            <w:pPr>
              <w:spacing w:after="0" w:line="240" w:lineRule="auto"/>
              <w:jc w:val="both"/>
              <w:rPr>
                <w:sz w:val="24"/>
                <w:szCs w:val="24"/>
              </w:rPr>
            </w:pPr>
            <w:r>
              <w:rPr>
                <w:sz w:val="24"/>
                <w:szCs w:val="24"/>
              </w:rPr>
              <w:t>22.00-22.59</w:t>
            </w:r>
          </w:p>
        </w:tc>
        <w:tc>
          <w:tcPr>
            <w:tcW w:w="2014" w:type="dxa"/>
            <w:tcBorders>
              <w:top w:val="single" w:sz="4" w:space="0" w:color="000000"/>
              <w:left w:val="single" w:sz="4" w:space="0" w:color="000000"/>
              <w:bottom w:val="single" w:sz="4" w:space="0" w:color="000000"/>
              <w:right w:val="single" w:sz="4" w:space="0" w:color="000000"/>
            </w:tcBorders>
          </w:tcPr>
          <w:p w14:paraId="6DD0D9CD"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04085F6"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465FE4D7" w14:textId="77777777" w:rsidR="001C219B" w:rsidRDefault="001C219B" w:rsidP="00BD6D92">
            <w:pPr>
              <w:spacing w:after="0" w:line="240" w:lineRule="auto"/>
              <w:jc w:val="both"/>
              <w:rPr>
                <w:sz w:val="24"/>
                <w:szCs w:val="24"/>
              </w:rPr>
            </w:pPr>
          </w:p>
        </w:tc>
      </w:tr>
      <w:tr w:rsidR="001C219B" w14:paraId="1BC7235E"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5401F17B" w14:textId="77777777" w:rsidR="001C219B" w:rsidRDefault="001C219B" w:rsidP="00BD6D92">
            <w:pPr>
              <w:spacing w:after="0" w:line="240" w:lineRule="auto"/>
              <w:jc w:val="both"/>
              <w:rPr>
                <w:sz w:val="24"/>
                <w:szCs w:val="24"/>
              </w:rPr>
            </w:pPr>
            <w:r>
              <w:rPr>
                <w:sz w:val="24"/>
                <w:szCs w:val="24"/>
              </w:rPr>
              <w:t>23.00-23.59</w:t>
            </w:r>
          </w:p>
        </w:tc>
        <w:tc>
          <w:tcPr>
            <w:tcW w:w="2014" w:type="dxa"/>
            <w:tcBorders>
              <w:top w:val="single" w:sz="4" w:space="0" w:color="000000"/>
              <w:left w:val="single" w:sz="4" w:space="0" w:color="000000"/>
              <w:bottom w:val="single" w:sz="4" w:space="0" w:color="000000"/>
              <w:right w:val="single" w:sz="4" w:space="0" w:color="000000"/>
            </w:tcBorders>
          </w:tcPr>
          <w:p w14:paraId="6999D419" w14:textId="77777777" w:rsidR="001C219B" w:rsidRDefault="001C219B" w:rsidP="00BD6D92">
            <w:pPr>
              <w:spacing w:after="0" w:line="240" w:lineRule="auto"/>
              <w:jc w:val="both"/>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D6AA9CF" w14:textId="77777777" w:rsidR="001C219B" w:rsidRDefault="001C219B" w:rsidP="00BD6D92">
            <w:pPr>
              <w:spacing w:after="0" w:line="240" w:lineRule="auto"/>
              <w:jc w:val="both"/>
              <w:rPr>
                <w:sz w:val="24"/>
                <w:szCs w:val="24"/>
              </w:rPr>
            </w:pPr>
          </w:p>
        </w:tc>
        <w:tc>
          <w:tcPr>
            <w:tcW w:w="2098" w:type="dxa"/>
            <w:tcBorders>
              <w:top w:val="single" w:sz="4" w:space="0" w:color="000000"/>
              <w:left w:val="single" w:sz="4" w:space="0" w:color="000000"/>
              <w:bottom w:val="single" w:sz="4" w:space="0" w:color="000000"/>
              <w:right w:val="single" w:sz="4" w:space="0" w:color="000000"/>
            </w:tcBorders>
          </w:tcPr>
          <w:p w14:paraId="1001452A" w14:textId="77777777" w:rsidR="001C219B" w:rsidRDefault="001C219B" w:rsidP="00BD6D92">
            <w:pPr>
              <w:spacing w:after="0" w:line="240" w:lineRule="auto"/>
              <w:jc w:val="both"/>
              <w:rPr>
                <w:sz w:val="24"/>
                <w:szCs w:val="24"/>
              </w:rPr>
            </w:pPr>
          </w:p>
        </w:tc>
      </w:tr>
      <w:tr w:rsidR="001C219B" w14:paraId="4AA40F8A" w14:textId="77777777" w:rsidTr="00BD6D92">
        <w:tc>
          <w:tcPr>
            <w:tcW w:w="2943" w:type="dxa"/>
            <w:tcBorders>
              <w:top w:val="single" w:sz="4" w:space="0" w:color="000000"/>
              <w:left w:val="single" w:sz="4" w:space="0" w:color="000000"/>
              <w:bottom w:val="single" w:sz="4" w:space="0" w:color="000000"/>
              <w:right w:val="single" w:sz="4" w:space="0" w:color="000000"/>
            </w:tcBorders>
          </w:tcPr>
          <w:p w14:paraId="41A48F16" w14:textId="77777777" w:rsidR="001C219B" w:rsidRDefault="001C219B" w:rsidP="00BD6D92">
            <w:pPr>
              <w:spacing w:after="0" w:line="240" w:lineRule="auto"/>
              <w:jc w:val="both"/>
              <w:rPr>
                <w:sz w:val="24"/>
                <w:szCs w:val="24"/>
              </w:rPr>
            </w:pPr>
          </w:p>
        </w:tc>
        <w:tc>
          <w:tcPr>
            <w:tcW w:w="2014" w:type="dxa"/>
            <w:tcBorders>
              <w:top w:val="single" w:sz="4" w:space="0" w:color="000000"/>
              <w:left w:val="single" w:sz="4" w:space="0" w:color="000000"/>
              <w:bottom w:val="single" w:sz="4" w:space="0" w:color="000000"/>
              <w:right w:val="single" w:sz="4" w:space="0" w:color="000000"/>
            </w:tcBorders>
            <w:hideMark/>
          </w:tcPr>
          <w:p w14:paraId="611212D6" w14:textId="77777777" w:rsidR="001C219B" w:rsidRDefault="001C219B" w:rsidP="00BD6D92">
            <w:pPr>
              <w:spacing w:after="0" w:line="240" w:lineRule="auto"/>
              <w:jc w:val="both"/>
              <w:rPr>
                <w:sz w:val="24"/>
                <w:szCs w:val="24"/>
              </w:rPr>
            </w:pPr>
            <w:r>
              <w:rPr>
                <w:sz w:val="24"/>
                <w:szCs w:val="24"/>
              </w:rPr>
              <w:t xml:space="preserve">Kopā: </w:t>
            </w:r>
          </w:p>
        </w:tc>
        <w:tc>
          <w:tcPr>
            <w:tcW w:w="1984" w:type="dxa"/>
            <w:tcBorders>
              <w:top w:val="single" w:sz="4" w:space="0" w:color="000000"/>
              <w:left w:val="single" w:sz="4" w:space="0" w:color="000000"/>
              <w:bottom w:val="single" w:sz="4" w:space="0" w:color="000000"/>
              <w:right w:val="single" w:sz="4" w:space="0" w:color="000000"/>
            </w:tcBorders>
            <w:hideMark/>
          </w:tcPr>
          <w:p w14:paraId="0D697F66" w14:textId="77777777" w:rsidR="001C219B" w:rsidRDefault="001C219B" w:rsidP="00BD6D92">
            <w:pPr>
              <w:spacing w:after="0" w:line="240" w:lineRule="auto"/>
              <w:jc w:val="both"/>
              <w:rPr>
                <w:sz w:val="24"/>
                <w:szCs w:val="24"/>
              </w:rPr>
            </w:pPr>
            <w:r>
              <w:rPr>
                <w:sz w:val="24"/>
                <w:szCs w:val="24"/>
              </w:rPr>
              <w:t>Kopā:</w:t>
            </w:r>
          </w:p>
        </w:tc>
        <w:tc>
          <w:tcPr>
            <w:tcW w:w="2098" w:type="dxa"/>
            <w:tcBorders>
              <w:top w:val="single" w:sz="4" w:space="0" w:color="000000"/>
              <w:left w:val="single" w:sz="4" w:space="0" w:color="000000"/>
              <w:bottom w:val="single" w:sz="4" w:space="0" w:color="000000"/>
              <w:right w:val="single" w:sz="4" w:space="0" w:color="000000"/>
            </w:tcBorders>
            <w:hideMark/>
          </w:tcPr>
          <w:p w14:paraId="234935DC" w14:textId="77777777" w:rsidR="001C219B" w:rsidRDefault="001C219B" w:rsidP="00BD6D92">
            <w:pPr>
              <w:spacing w:after="0" w:line="240" w:lineRule="auto"/>
              <w:jc w:val="both"/>
              <w:rPr>
                <w:sz w:val="24"/>
                <w:szCs w:val="24"/>
              </w:rPr>
            </w:pPr>
            <w:r>
              <w:rPr>
                <w:sz w:val="24"/>
                <w:szCs w:val="24"/>
              </w:rPr>
              <w:t>Kopā:</w:t>
            </w:r>
          </w:p>
        </w:tc>
      </w:tr>
      <w:tr w:rsidR="001C219B" w14:paraId="06F178B2" w14:textId="77777777" w:rsidTr="00BD6D92">
        <w:tc>
          <w:tcPr>
            <w:tcW w:w="2943" w:type="dxa"/>
            <w:tcBorders>
              <w:top w:val="single" w:sz="4" w:space="0" w:color="000000"/>
              <w:left w:val="single" w:sz="4" w:space="0" w:color="000000"/>
              <w:bottom w:val="single" w:sz="4" w:space="0" w:color="000000"/>
              <w:right w:val="single" w:sz="4" w:space="0" w:color="000000"/>
            </w:tcBorders>
            <w:hideMark/>
          </w:tcPr>
          <w:p w14:paraId="12F4FA13" w14:textId="643B28E6" w:rsidR="001C219B" w:rsidRDefault="001C219B" w:rsidP="00BD6D92">
            <w:pPr>
              <w:spacing w:after="0" w:line="240" w:lineRule="auto"/>
              <w:jc w:val="both"/>
              <w:rPr>
                <w:b/>
                <w:sz w:val="24"/>
                <w:szCs w:val="24"/>
              </w:rPr>
            </w:pPr>
            <w:r>
              <w:rPr>
                <w:b/>
                <w:sz w:val="24"/>
                <w:szCs w:val="24"/>
              </w:rPr>
              <w:t>Kopējā vidējā cena par 1</w:t>
            </w:r>
            <w:r w:rsidR="00B07C79">
              <w:rPr>
                <w:b/>
                <w:sz w:val="24"/>
                <w:szCs w:val="24"/>
              </w:rPr>
              <w:t xml:space="preserve"> (vienas) sekundes pārraidīšanu = </w:t>
            </w:r>
            <w:r w:rsidR="00B07C79" w:rsidRPr="008B38FD">
              <w:rPr>
                <w:i/>
                <w:sz w:val="24"/>
                <w:szCs w:val="24"/>
              </w:rPr>
              <w:t>Cena</w:t>
            </w:r>
            <w:r w:rsidR="00B07C79">
              <w:rPr>
                <w:i/>
                <w:sz w:val="24"/>
                <w:szCs w:val="24"/>
              </w:rPr>
              <w:t xml:space="preserve"> </w:t>
            </w:r>
            <w:r w:rsidR="00B07C79" w:rsidRPr="008B38FD">
              <w:rPr>
                <w:i/>
                <w:sz w:val="24"/>
                <w:szCs w:val="24"/>
              </w:rPr>
              <w:t xml:space="preserve">1 + </w:t>
            </w:r>
            <w:r w:rsidR="00B07C79">
              <w:rPr>
                <w:i/>
                <w:sz w:val="24"/>
                <w:szCs w:val="24"/>
              </w:rPr>
              <w:t>C</w:t>
            </w:r>
            <w:r w:rsidR="00B07C79" w:rsidRPr="008B38FD">
              <w:rPr>
                <w:i/>
                <w:sz w:val="24"/>
                <w:szCs w:val="24"/>
              </w:rPr>
              <w:t>ena</w:t>
            </w:r>
            <w:r w:rsidR="00B07C79">
              <w:rPr>
                <w:i/>
                <w:sz w:val="24"/>
                <w:szCs w:val="24"/>
              </w:rPr>
              <w:t xml:space="preserve"> </w:t>
            </w:r>
            <w:r w:rsidR="00B07C79" w:rsidRPr="008B38FD">
              <w:rPr>
                <w:i/>
                <w:sz w:val="24"/>
                <w:szCs w:val="24"/>
              </w:rPr>
              <w:t xml:space="preserve">2 + </w:t>
            </w:r>
            <w:r w:rsidR="00B07C79">
              <w:rPr>
                <w:i/>
                <w:sz w:val="24"/>
                <w:szCs w:val="24"/>
              </w:rPr>
              <w:t>C</w:t>
            </w:r>
            <w:r w:rsidR="00B07C79" w:rsidRPr="008B38FD">
              <w:rPr>
                <w:i/>
                <w:sz w:val="24"/>
                <w:szCs w:val="24"/>
              </w:rPr>
              <w:t>ena</w:t>
            </w:r>
            <w:r w:rsidR="00B07C79">
              <w:rPr>
                <w:i/>
                <w:sz w:val="24"/>
                <w:szCs w:val="24"/>
              </w:rPr>
              <w:t xml:space="preserve"> </w:t>
            </w:r>
            <w:r w:rsidR="00B07C79" w:rsidRPr="008B38FD">
              <w:rPr>
                <w:i/>
                <w:sz w:val="24"/>
                <w:szCs w:val="24"/>
              </w:rPr>
              <w:t>3</w:t>
            </w:r>
            <w:r w:rsidR="00B07C79">
              <w:rPr>
                <w:i/>
                <w:sz w:val="24"/>
                <w:szCs w:val="24"/>
              </w:rPr>
              <w:t xml:space="preserve"> / 3</w:t>
            </w:r>
          </w:p>
        </w:tc>
        <w:tc>
          <w:tcPr>
            <w:tcW w:w="6096" w:type="dxa"/>
            <w:gridSpan w:val="3"/>
            <w:tcBorders>
              <w:top w:val="single" w:sz="4" w:space="0" w:color="000000"/>
              <w:left w:val="single" w:sz="4" w:space="0" w:color="000000"/>
              <w:bottom w:val="single" w:sz="4" w:space="0" w:color="000000"/>
              <w:right w:val="single" w:sz="4" w:space="0" w:color="000000"/>
            </w:tcBorders>
          </w:tcPr>
          <w:p w14:paraId="5B2A75AE" w14:textId="77777777" w:rsidR="001C219B" w:rsidRDefault="001C219B" w:rsidP="00BD6D92">
            <w:pPr>
              <w:spacing w:after="0" w:line="240" w:lineRule="auto"/>
              <w:jc w:val="both"/>
              <w:rPr>
                <w:sz w:val="24"/>
                <w:szCs w:val="24"/>
              </w:rPr>
            </w:pPr>
          </w:p>
        </w:tc>
      </w:tr>
    </w:tbl>
    <w:p w14:paraId="25ED4815" w14:textId="29E5C47F" w:rsidR="001153E6" w:rsidRDefault="001153E6" w:rsidP="00A37FE8">
      <w:pPr>
        <w:spacing w:after="0" w:line="240" w:lineRule="auto"/>
        <w:rPr>
          <w:sz w:val="24"/>
          <w:szCs w:val="24"/>
          <w:u w:val="single"/>
        </w:rPr>
      </w:pPr>
      <w:r>
        <w:rPr>
          <w:sz w:val="24"/>
          <w:szCs w:val="24"/>
          <w:u w:val="single"/>
        </w:rPr>
        <w:t>*Piezīmes (</w:t>
      </w:r>
      <w:r w:rsidRPr="00FC00A6">
        <w:rPr>
          <w:color w:val="0070C0"/>
          <w:sz w:val="24"/>
          <w:szCs w:val="24"/>
          <w:u w:val="single"/>
        </w:rPr>
        <w:t>iepirkuma 7</w:t>
      </w:r>
      <w:r>
        <w:rPr>
          <w:color w:val="0070C0"/>
          <w:sz w:val="24"/>
          <w:szCs w:val="24"/>
          <w:u w:val="single"/>
        </w:rPr>
        <w:t>.</w:t>
      </w:r>
      <w:r w:rsidRPr="00FC00A6">
        <w:rPr>
          <w:color w:val="0070C0"/>
          <w:sz w:val="24"/>
          <w:szCs w:val="24"/>
          <w:u w:val="single"/>
        </w:rPr>
        <w:t>-1</w:t>
      </w:r>
      <w:r>
        <w:rPr>
          <w:color w:val="0070C0"/>
          <w:sz w:val="24"/>
          <w:szCs w:val="24"/>
          <w:u w:val="single"/>
        </w:rPr>
        <w:t>7.</w:t>
      </w:r>
      <w:r w:rsidRPr="00FC00A6">
        <w:rPr>
          <w:color w:val="0070C0"/>
          <w:sz w:val="24"/>
          <w:szCs w:val="24"/>
          <w:u w:val="single"/>
        </w:rPr>
        <w:t>daļā</w:t>
      </w:r>
      <w:r>
        <w:rPr>
          <w:color w:val="0070C0"/>
          <w:sz w:val="24"/>
          <w:szCs w:val="24"/>
          <w:u w:val="single"/>
        </w:rPr>
        <w:t>m</w:t>
      </w:r>
      <w:r>
        <w:rPr>
          <w:sz w:val="24"/>
          <w:szCs w:val="24"/>
          <w:u w:val="single"/>
        </w:rPr>
        <w:t xml:space="preserve">): </w:t>
      </w:r>
    </w:p>
    <w:p w14:paraId="1AF31989" w14:textId="77777777" w:rsidR="001153E6" w:rsidRDefault="001153E6" w:rsidP="001153E6">
      <w:pPr>
        <w:spacing w:after="0" w:line="240" w:lineRule="auto"/>
        <w:jc w:val="both"/>
        <w:rPr>
          <w:sz w:val="24"/>
          <w:szCs w:val="24"/>
        </w:rPr>
      </w:pPr>
      <w:r>
        <w:rPr>
          <w:sz w:val="24"/>
          <w:szCs w:val="24"/>
        </w:rPr>
        <w:t>Cena 1 – cena par vienas sekundes pārraidīšanu darbadienās norādītajās stundās;</w:t>
      </w:r>
    </w:p>
    <w:p w14:paraId="7B275051" w14:textId="77777777" w:rsidR="001153E6" w:rsidRDefault="001153E6" w:rsidP="001153E6">
      <w:pPr>
        <w:spacing w:after="0" w:line="240" w:lineRule="auto"/>
        <w:jc w:val="both"/>
        <w:rPr>
          <w:sz w:val="24"/>
          <w:szCs w:val="24"/>
        </w:rPr>
      </w:pPr>
      <w:r>
        <w:rPr>
          <w:sz w:val="24"/>
          <w:szCs w:val="24"/>
        </w:rPr>
        <w:t>Cena 2 – cena par vienas sekundes pārraidīšanu sestdienās norādītajās stundās;</w:t>
      </w:r>
    </w:p>
    <w:p w14:paraId="2E41326E" w14:textId="77777777" w:rsidR="001153E6" w:rsidRDefault="001153E6" w:rsidP="001153E6">
      <w:pPr>
        <w:spacing w:after="0" w:line="240" w:lineRule="auto"/>
        <w:jc w:val="both"/>
        <w:rPr>
          <w:sz w:val="24"/>
          <w:szCs w:val="24"/>
        </w:rPr>
      </w:pPr>
      <w:r>
        <w:rPr>
          <w:sz w:val="24"/>
          <w:szCs w:val="24"/>
        </w:rPr>
        <w:t>Cena 3 – cena par vienas sekundes pārraidīšanu svētdienās norādītajās stundās.</w:t>
      </w:r>
    </w:p>
    <w:p w14:paraId="1C10B895" w14:textId="0FDF34E8" w:rsidR="001C219B" w:rsidRPr="00B07C79" w:rsidRDefault="001153E6" w:rsidP="001C219B">
      <w:pPr>
        <w:rPr>
          <w:b/>
          <w:sz w:val="24"/>
          <w:szCs w:val="24"/>
        </w:rPr>
      </w:pPr>
      <w:r w:rsidRPr="00B07C79">
        <w:rPr>
          <w:b/>
          <w:sz w:val="24"/>
          <w:szCs w:val="24"/>
        </w:rPr>
        <w:t>Par atbilstošāko piedāvājumu tiks atzīts Pretendenta piedāvājums ar viszemāko vidējo cenu par vienu vienību (sekundi).</w:t>
      </w:r>
    </w:p>
    <w:p w14:paraId="4935D2E1" w14:textId="77777777" w:rsidR="00070A2D" w:rsidRDefault="00070A2D" w:rsidP="00B73EA7">
      <w:pPr>
        <w:spacing w:after="0" w:line="240" w:lineRule="auto"/>
        <w:jc w:val="both"/>
        <w:rPr>
          <w:color w:val="FF0000"/>
          <w:sz w:val="24"/>
          <w:szCs w:val="24"/>
        </w:rPr>
      </w:pPr>
    </w:p>
    <w:p w14:paraId="2EF41A6F" w14:textId="7C83ECD6" w:rsidR="00B623F1" w:rsidRPr="00B623F1" w:rsidRDefault="00B623F1" w:rsidP="00B623F1">
      <w:pPr>
        <w:numPr>
          <w:ilvl w:val="0"/>
          <w:numId w:val="15"/>
        </w:numPr>
        <w:spacing w:after="0" w:line="240" w:lineRule="auto"/>
        <w:ind w:left="426" w:hanging="426"/>
        <w:jc w:val="both"/>
        <w:rPr>
          <w:rFonts w:eastAsia="Calibri"/>
          <w:sz w:val="23"/>
          <w:szCs w:val="23"/>
          <w:lang w:eastAsia="en-US"/>
        </w:rPr>
      </w:pPr>
      <w:r w:rsidRPr="00B623F1">
        <w:rPr>
          <w:rFonts w:eastAsia="Calibri"/>
          <w:sz w:val="23"/>
          <w:szCs w:val="23"/>
          <w:lang w:eastAsia="en-US"/>
        </w:rPr>
        <w:t>Piekrītam visām nolikumā</w:t>
      </w:r>
      <w:r w:rsidRPr="00B623F1">
        <w:rPr>
          <w:rFonts w:eastAsia="Calibri"/>
          <w:i/>
          <w:sz w:val="23"/>
          <w:szCs w:val="23"/>
          <w:lang w:eastAsia="en-US"/>
        </w:rPr>
        <w:t xml:space="preserve"> </w:t>
      </w:r>
      <w:r w:rsidRPr="00B623F1">
        <w:rPr>
          <w:rFonts w:eastAsia="Calibri"/>
          <w:sz w:val="23"/>
          <w:szCs w:val="23"/>
          <w:lang w:eastAsia="en-US"/>
        </w:rPr>
        <w:t>noteiktajām prasībām.</w:t>
      </w:r>
    </w:p>
    <w:p w14:paraId="65A6E82B" w14:textId="77777777" w:rsidR="00B623F1" w:rsidRPr="00B623F1" w:rsidRDefault="00B623F1" w:rsidP="00B623F1">
      <w:pPr>
        <w:numPr>
          <w:ilvl w:val="0"/>
          <w:numId w:val="15"/>
        </w:numPr>
        <w:spacing w:after="0" w:line="240" w:lineRule="auto"/>
        <w:ind w:left="426" w:hanging="426"/>
        <w:jc w:val="both"/>
        <w:rPr>
          <w:rFonts w:eastAsia="Calibri"/>
          <w:sz w:val="23"/>
          <w:szCs w:val="23"/>
          <w:lang w:eastAsia="en-US"/>
        </w:rPr>
      </w:pPr>
      <w:r w:rsidRPr="00B623F1">
        <w:rPr>
          <w:rFonts w:eastAsia="Calibri"/>
          <w:sz w:val="23"/>
          <w:szCs w:val="23"/>
          <w:lang w:eastAsia="en-US"/>
        </w:rPr>
        <w:t>Apliecinām, ka:</w:t>
      </w:r>
    </w:p>
    <w:p w14:paraId="4F259D46" w14:textId="77777777" w:rsidR="00B623F1" w:rsidRPr="00B623F1" w:rsidRDefault="00B623F1" w:rsidP="00B623F1">
      <w:pPr>
        <w:numPr>
          <w:ilvl w:val="1"/>
          <w:numId w:val="15"/>
        </w:numPr>
        <w:spacing w:after="0" w:line="240" w:lineRule="auto"/>
        <w:ind w:left="851" w:hanging="425"/>
        <w:jc w:val="both"/>
        <w:rPr>
          <w:rFonts w:eastAsia="Calibri"/>
          <w:sz w:val="23"/>
          <w:szCs w:val="23"/>
          <w:lang w:eastAsia="en-US"/>
        </w:rPr>
      </w:pPr>
      <w:r w:rsidRPr="00B623F1">
        <w:rPr>
          <w:rFonts w:eastAsia="Calibri"/>
          <w:sz w:val="23"/>
          <w:szCs w:val="23"/>
          <w:lang w:eastAsia="en-US"/>
        </w:rPr>
        <w:t>visas piedāvājumā sniegtās ziņas ir patiesas;</w:t>
      </w:r>
    </w:p>
    <w:p w14:paraId="710F7698" w14:textId="77777777" w:rsidR="00B623F1" w:rsidRPr="00B623F1" w:rsidRDefault="00B623F1" w:rsidP="00B623F1">
      <w:pPr>
        <w:numPr>
          <w:ilvl w:val="1"/>
          <w:numId w:val="15"/>
        </w:numPr>
        <w:spacing w:after="0" w:line="240" w:lineRule="auto"/>
        <w:ind w:left="851" w:hanging="425"/>
        <w:jc w:val="both"/>
        <w:rPr>
          <w:rFonts w:eastAsia="Calibri"/>
          <w:sz w:val="23"/>
          <w:szCs w:val="23"/>
          <w:lang w:eastAsia="en-US"/>
        </w:rPr>
      </w:pPr>
      <w:r w:rsidRPr="00B623F1">
        <w:rPr>
          <w:rFonts w:eastAsia="Calibri"/>
          <w:sz w:val="23"/>
          <w:szCs w:val="23"/>
          <w:lang w:eastAsia="en-US"/>
        </w:rPr>
        <w:t>piedāvātajā cenā ir ietvertas visas iespējamās izmaksas, kas saistītas ar pilnīgu līguma izpildi, visi normatīvajos aktos paredzētie nodokļi un maksājumi;</w:t>
      </w:r>
    </w:p>
    <w:p w14:paraId="7945A232" w14:textId="77777777" w:rsidR="00B623F1" w:rsidRPr="00B623F1" w:rsidRDefault="00B623F1" w:rsidP="00B623F1">
      <w:pPr>
        <w:numPr>
          <w:ilvl w:val="1"/>
          <w:numId w:val="15"/>
        </w:numPr>
        <w:spacing w:after="0" w:line="240" w:lineRule="auto"/>
        <w:ind w:left="851" w:hanging="425"/>
        <w:jc w:val="both"/>
        <w:rPr>
          <w:rFonts w:eastAsia="Calibri"/>
          <w:sz w:val="23"/>
          <w:szCs w:val="23"/>
          <w:lang w:eastAsia="en-US"/>
        </w:rPr>
      </w:pPr>
      <w:r w:rsidRPr="00B623F1">
        <w:rPr>
          <w:rFonts w:eastAsia="Calibri"/>
          <w:sz w:val="23"/>
          <w:szCs w:val="23"/>
          <w:lang w:eastAsia="en-US"/>
        </w:rPr>
        <w:t>mūsu rīcībā ir pietiekami resursi, lai nodrošinātu kvalitatīvu un iepirkuma prasībām atbilstošu darbu izpildi;</w:t>
      </w:r>
    </w:p>
    <w:p w14:paraId="7F6C5777" w14:textId="77777777" w:rsidR="00B623F1" w:rsidRPr="00B623F1" w:rsidRDefault="00B623F1" w:rsidP="00B623F1">
      <w:pPr>
        <w:numPr>
          <w:ilvl w:val="1"/>
          <w:numId w:val="15"/>
        </w:numPr>
        <w:spacing w:after="0" w:line="240" w:lineRule="auto"/>
        <w:ind w:left="851" w:hanging="425"/>
        <w:jc w:val="both"/>
        <w:rPr>
          <w:rFonts w:eastAsia="Calibri"/>
          <w:sz w:val="23"/>
          <w:szCs w:val="23"/>
          <w:lang w:eastAsia="en-US"/>
        </w:rPr>
      </w:pPr>
      <w:r w:rsidRPr="00B623F1">
        <w:rPr>
          <w:rFonts w:eastAsia="Calibri"/>
          <w:sz w:val="23"/>
          <w:szCs w:val="23"/>
          <w:lang w:eastAsia="en-US"/>
        </w:rPr>
        <w:t>piedāvājums ir sagatavots individuāli un nav saskaņots ar konkurentiem;</w:t>
      </w:r>
    </w:p>
    <w:p w14:paraId="7A646172" w14:textId="6C21C70C" w:rsidR="00B623F1" w:rsidRPr="00B623F1" w:rsidRDefault="00B623F1" w:rsidP="00B623F1">
      <w:pPr>
        <w:numPr>
          <w:ilvl w:val="0"/>
          <w:numId w:val="15"/>
        </w:numPr>
        <w:spacing w:after="0" w:line="240" w:lineRule="auto"/>
        <w:ind w:left="426" w:hanging="426"/>
        <w:jc w:val="both"/>
        <w:rPr>
          <w:rFonts w:eastAsia="Calibri"/>
          <w:sz w:val="23"/>
          <w:szCs w:val="23"/>
          <w:lang w:eastAsia="en-US"/>
        </w:rPr>
      </w:pPr>
      <w:r w:rsidRPr="00B623F1">
        <w:rPr>
          <w:rFonts w:eastAsia="Calibri"/>
          <w:sz w:val="23"/>
          <w:szCs w:val="23"/>
          <w:lang w:eastAsia="en-US"/>
        </w:rPr>
        <w:t>Apņemamies līguma slēgšanas tiesību piešķiršanas gadījumā pildīt visus nolikuma nosacījumus un strādāt pie iepirkuma līguma izpildes.</w:t>
      </w:r>
    </w:p>
    <w:p w14:paraId="77FB3DEF" w14:textId="77777777" w:rsidR="00B623F1" w:rsidRPr="00B623F1" w:rsidRDefault="00B623F1" w:rsidP="00B623F1">
      <w:pPr>
        <w:numPr>
          <w:ilvl w:val="0"/>
          <w:numId w:val="15"/>
        </w:numPr>
        <w:spacing w:after="0" w:line="240" w:lineRule="auto"/>
        <w:ind w:left="426" w:hanging="426"/>
        <w:jc w:val="both"/>
        <w:rPr>
          <w:rFonts w:eastAsia="Calibri"/>
          <w:sz w:val="23"/>
          <w:szCs w:val="23"/>
          <w:lang w:eastAsia="en-US"/>
        </w:rPr>
      </w:pPr>
      <w:r w:rsidRPr="00B623F1">
        <w:rPr>
          <w:rFonts w:eastAsia="Calibri"/>
          <w:sz w:val="23"/>
          <w:szCs w:val="23"/>
          <w:lang w:eastAsia="en-US"/>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w:t>
      </w:r>
    </w:p>
    <w:p w14:paraId="726AD739" w14:textId="77777777" w:rsidR="001772E0" w:rsidRDefault="001772E0" w:rsidP="001772E0">
      <w:pPr>
        <w:pStyle w:val="ListParagraph"/>
        <w:spacing w:after="0" w:line="240" w:lineRule="auto"/>
        <w:ind w:left="1080"/>
        <w:rPr>
          <w:sz w:val="24"/>
          <w:szCs w:val="24"/>
        </w:rPr>
      </w:pPr>
    </w:p>
    <w:p w14:paraId="07CF9CD9" w14:textId="77777777" w:rsidR="00A23015" w:rsidRDefault="00A23015" w:rsidP="001772E0">
      <w:pPr>
        <w:pStyle w:val="ListParagraph"/>
        <w:spacing w:after="0" w:line="240" w:lineRule="auto"/>
        <w:ind w:left="1080"/>
        <w:rPr>
          <w:sz w:val="24"/>
          <w:szCs w:val="24"/>
        </w:rPr>
      </w:pPr>
      <w:r w:rsidRPr="00452639">
        <w:rPr>
          <w:sz w:val="24"/>
          <w:szCs w:val="24"/>
        </w:rPr>
        <w:t xml:space="preserve"> </w:t>
      </w:r>
    </w:p>
    <w:p w14:paraId="42C0DD1D" w14:textId="77777777" w:rsidR="00A23015" w:rsidRPr="006B74D4" w:rsidRDefault="00A23015" w:rsidP="00FF65F7">
      <w:pPr>
        <w:spacing w:after="0" w:line="240" w:lineRule="auto"/>
        <w:jc w:val="center"/>
        <w:rPr>
          <w:sz w:val="24"/>
          <w:szCs w:val="24"/>
        </w:rPr>
      </w:pPr>
      <w:r w:rsidRPr="006B74D4">
        <w:rPr>
          <w:sz w:val="24"/>
          <w:szCs w:val="24"/>
        </w:rPr>
        <w:t>____________________________________________________________________</w:t>
      </w:r>
    </w:p>
    <w:p w14:paraId="7BEF88C8" w14:textId="77777777" w:rsidR="00A23015" w:rsidRPr="006B74D4" w:rsidRDefault="00A23015" w:rsidP="00FF65F7">
      <w:pPr>
        <w:spacing w:after="0" w:line="240" w:lineRule="auto"/>
        <w:jc w:val="center"/>
        <w:rPr>
          <w:sz w:val="20"/>
          <w:szCs w:val="20"/>
        </w:rPr>
      </w:pPr>
      <w:bookmarkStart w:id="3" w:name="_Toc251923455"/>
      <w:r w:rsidRPr="006B74D4">
        <w:rPr>
          <w:sz w:val="20"/>
          <w:szCs w:val="20"/>
        </w:rPr>
        <w:t>paraksts</w:t>
      </w:r>
      <w:bookmarkEnd w:id="3"/>
    </w:p>
    <w:p w14:paraId="2F5F6C66" w14:textId="77777777" w:rsidR="00A23015" w:rsidRPr="006B74D4" w:rsidRDefault="00A23015" w:rsidP="00FF65F7">
      <w:pPr>
        <w:spacing w:after="0" w:line="240" w:lineRule="auto"/>
        <w:jc w:val="center"/>
        <w:rPr>
          <w:sz w:val="24"/>
          <w:szCs w:val="24"/>
        </w:rPr>
      </w:pPr>
      <w:r w:rsidRPr="006B74D4">
        <w:rPr>
          <w:sz w:val="24"/>
          <w:szCs w:val="24"/>
        </w:rPr>
        <w:t>_____________________________________________________________________</w:t>
      </w:r>
    </w:p>
    <w:p w14:paraId="7ACE55C0" w14:textId="77777777" w:rsidR="00A23015" w:rsidRPr="006B74D4" w:rsidRDefault="00A23015" w:rsidP="00FF65F7">
      <w:pPr>
        <w:spacing w:after="0" w:line="240" w:lineRule="auto"/>
        <w:jc w:val="center"/>
        <w:rPr>
          <w:sz w:val="20"/>
          <w:szCs w:val="20"/>
        </w:rPr>
      </w:pPr>
      <w:bookmarkStart w:id="4" w:name="_Toc251923456"/>
      <w:r w:rsidRPr="006B74D4">
        <w:rPr>
          <w:sz w:val="20"/>
          <w:szCs w:val="20"/>
        </w:rPr>
        <w:t>Vārds  Uzvārds</w:t>
      </w:r>
      <w:bookmarkEnd w:id="4"/>
    </w:p>
    <w:p w14:paraId="58BC98A4" w14:textId="77777777" w:rsidR="00A23015" w:rsidRPr="006B74D4" w:rsidRDefault="00A23015" w:rsidP="00FF65F7">
      <w:pPr>
        <w:spacing w:after="0" w:line="240" w:lineRule="auto"/>
        <w:jc w:val="center"/>
        <w:rPr>
          <w:sz w:val="24"/>
          <w:szCs w:val="24"/>
        </w:rPr>
      </w:pPr>
      <w:r w:rsidRPr="006B74D4">
        <w:rPr>
          <w:sz w:val="24"/>
          <w:szCs w:val="24"/>
        </w:rPr>
        <w:t>_____________________________________________________________________</w:t>
      </w:r>
    </w:p>
    <w:p w14:paraId="5638A903" w14:textId="77777777" w:rsidR="00A23015" w:rsidRPr="006B74D4" w:rsidRDefault="00A23015" w:rsidP="00FF65F7">
      <w:pPr>
        <w:spacing w:after="0" w:line="240" w:lineRule="auto"/>
        <w:jc w:val="center"/>
        <w:rPr>
          <w:sz w:val="20"/>
          <w:szCs w:val="20"/>
        </w:rPr>
      </w:pPr>
      <w:bookmarkStart w:id="5" w:name="_Toc251923457"/>
      <w:r w:rsidRPr="006B74D4">
        <w:rPr>
          <w:sz w:val="20"/>
          <w:szCs w:val="20"/>
        </w:rPr>
        <w:t>amats, pilnvarojums</w:t>
      </w:r>
      <w:bookmarkEnd w:id="5"/>
    </w:p>
    <w:p w14:paraId="56B8C556" w14:textId="77777777" w:rsidR="00A23015" w:rsidRPr="006B74D4" w:rsidRDefault="00A23015" w:rsidP="00FF65F7">
      <w:pPr>
        <w:spacing w:after="0" w:line="240" w:lineRule="auto"/>
        <w:jc w:val="center"/>
        <w:rPr>
          <w:sz w:val="20"/>
          <w:szCs w:val="20"/>
        </w:rPr>
      </w:pPr>
    </w:p>
    <w:p w14:paraId="097747A4" w14:textId="38E5DDA6" w:rsidR="00A23015" w:rsidRPr="006B74D4" w:rsidRDefault="00A23015" w:rsidP="00FF65F7">
      <w:pPr>
        <w:spacing w:before="120" w:after="0" w:line="240" w:lineRule="auto"/>
        <w:ind w:hanging="357"/>
        <w:jc w:val="center"/>
        <w:outlineLvl w:val="0"/>
        <w:rPr>
          <w:sz w:val="24"/>
          <w:szCs w:val="24"/>
        </w:rPr>
      </w:pPr>
      <w:r w:rsidRPr="006B74D4">
        <w:rPr>
          <w:sz w:val="24"/>
          <w:szCs w:val="24"/>
        </w:rPr>
        <w:t>Finanšu piedāvāj</w:t>
      </w:r>
      <w:r>
        <w:rPr>
          <w:sz w:val="24"/>
          <w:szCs w:val="24"/>
        </w:rPr>
        <w:t>ums sastādīts un parakstīts 201</w:t>
      </w:r>
      <w:r w:rsidR="0032367A">
        <w:rPr>
          <w:sz w:val="24"/>
          <w:szCs w:val="24"/>
        </w:rPr>
        <w:t>8</w:t>
      </w:r>
      <w:r w:rsidRPr="006B74D4">
        <w:rPr>
          <w:sz w:val="24"/>
          <w:szCs w:val="24"/>
        </w:rPr>
        <w:t>.gada „___”.____________</w:t>
      </w:r>
      <w:r w:rsidRPr="006B74D4">
        <w:rPr>
          <w:sz w:val="24"/>
          <w:szCs w:val="24"/>
        </w:rPr>
        <w:tab/>
      </w:r>
      <w:r w:rsidRPr="006B74D4">
        <w:rPr>
          <w:sz w:val="24"/>
          <w:szCs w:val="24"/>
        </w:rPr>
        <w:tab/>
      </w:r>
    </w:p>
    <w:p w14:paraId="4004186C" w14:textId="77777777" w:rsidR="00A23015" w:rsidRDefault="00A23015" w:rsidP="001772E0">
      <w:pPr>
        <w:spacing w:after="0" w:line="240" w:lineRule="auto"/>
        <w:rPr>
          <w:sz w:val="24"/>
          <w:szCs w:val="24"/>
        </w:rPr>
      </w:pPr>
    </w:p>
    <w:p w14:paraId="7829C9C3" w14:textId="77777777" w:rsidR="00A03172" w:rsidRPr="006B74D4" w:rsidRDefault="00A03172" w:rsidP="00A03172">
      <w:pPr>
        <w:spacing w:after="0" w:line="240" w:lineRule="auto"/>
        <w:ind w:left="284" w:hanging="284"/>
        <w:jc w:val="both"/>
        <w:rPr>
          <w:sz w:val="24"/>
          <w:szCs w:val="24"/>
        </w:rPr>
      </w:pPr>
    </w:p>
    <w:p w14:paraId="762E3892" w14:textId="77777777" w:rsidR="00A23015" w:rsidRPr="00241A0D" w:rsidRDefault="00A23015" w:rsidP="007A1E97">
      <w:pPr>
        <w:spacing w:after="0" w:line="240" w:lineRule="auto"/>
        <w:ind w:left="284" w:hanging="284"/>
        <w:jc w:val="right"/>
        <w:rPr>
          <w:sz w:val="24"/>
          <w:szCs w:val="24"/>
        </w:rPr>
      </w:pPr>
      <w:r w:rsidRPr="006B74D4">
        <w:rPr>
          <w:sz w:val="24"/>
          <w:szCs w:val="24"/>
        </w:rPr>
        <w:br w:type="page"/>
      </w:r>
      <w:r>
        <w:rPr>
          <w:sz w:val="24"/>
          <w:szCs w:val="24"/>
        </w:rPr>
        <w:lastRenderedPageBreak/>
        <w:t xml:space="preserve">                                                                                                                            2</w:t>
      </w:r>
      <w:r w:rsidRPr="007377B6">
        <w:rPr>
          <w:sz w:val="24"/>
          <w:szCs w:val="24"/>
        </w:rPr>
        <w:t>.pielikums</w:t>
      </w:r>
    </w:p>
    <w:p w14:paraId="663D2742" w14:textId="77777777" w:rsidR="00A23015" w:rsidRPr="00331470" w:rsidRDefault="00A23015" w:rsidP="00FF65F7">
      <w:pPr>
        <w:spacing w:after="0" w:line="240" w:lineRule="auto"/>
        <w:jc w:val="center"/>
        <w:rPr>
          <w:bCs/>
          <w:sz w:val="32"/>
          <w:szCs w:val="32"/>
        </w:rPr>
      </w:pPr>
      <w:r w:rsidRPr="00331470">
        <w:rPr>
          <w:bCs/>
          <w:sz w:val="32"/>
          <w:szCs w:val="32"/>
        </w:rPr>
        <w:t>KVALIFIKĀCIJA</w:t>
      </w:r>
    </w:p>
    <w:p w14:paraId="5317F04F" w14:textId="77777777" w:rsidR="00A23015" w:rsidRPr="00331470" w:rsidRDefault="00A23015" w:rsidP="00A24352">
      <w:pPr>
        <w:spacing w:after="0" w:line="240" w:lineRule="auto"/>
        <w:jc w:val="center"/>
        <w:rPr>
          <w:bCs/>
          <w:sz w:val="28"/>
          <w:szCs w:val="28"/>
        </w:rPr>
      </w:pPr>
      <w:r w:rsidRPr="00331470">
        <w:rPr>
          <w:bCs/>
          <w:sz w:val="28"/>
          <w:szCs w:val="28"/>
        </w:rPr>
        <w:t>Iepirkumam</w:t>
      </w:r>
    </w:p>
    <w:p w14:paraId="586ADEAA" w14:textId="77777777" w:rsidR="001772E0" w:rsidRPr="00331470" w:rsidRDefault="001772E0" w:rsidP="001772E0">
      <w:pPr>
        <w:spacing w:after="0" w:line="240" w:lineRule="auto"/>
        <w:jc w:val="center"/>
        <w:rPr>
          <w:b/>
          <w:sz w:val="28"/>
          <w:szCs w:val="28"/>
        </w:rPr>
      </w:pPr>
      <w:r w:rsidRPr="00331470">
        <w:rPr>
          <w:b/>
          <w:sz w:val="28"/>
          <w:szCs w:val="28"/>
        </w:rPr>
        <w:t>“</w:t>
      </w:r>
      <w:r w:rsidR="00457D97" w:rsidRPr="00331470">
        <w:rPr>
          <w:b/>
          <w:sz w:val="28"/>
          <w:szCs w:val="28"/>
        </w:rPr>
        <w:t>Reklāmas izvietošanas pakalpojumu sniegšana</w:t>
      </w:r>
      <w:r w:rsidRPr="00331470">
        <w:rPr>
          <w:b/>
          <w:sz w:val="28"/>
          <w:szCs w:val="28"/>
        </w:rPr>
        <w:t>”</w:t>
      </w:r>
    </w:p>
    <w:p w14:paraId="16ED030A" w14:textId="186A31A2" w:rsidR="001772E0" w:rsidRDefault="001772E0" w:rsidP="001772E0">
      <w:pPr>
        <w:spacing w:after="0" w:line="240" w:lineRule="auto"/>
        <w:jc w:val="center"/>
        <w:rPr>
          <w:b/>
          <w:sz w:val="28"/>
          <w:szCs w:val="28"/>
        </w:rPr>
      </w:pPr>
      <w:r w:rsidRPr="00331470">
        <w:rPr>
          <w:b/>
          <w:sz w:val="28"/>
          <w:szCs w:val="28"/>
        </w:rPr>
        <w:t xml:space="preserve"> identif</w:t>
      </w:r>
      <w:r w:rsidR="00425055">
        <w:rPr>
          <w:b/>
          <w:sz w:val="28"/>
          <w:szCs w:val="28"/>
        </w:rPr>
        <w:t>ikācijas Nr.</w:t>
      </w:r>
      <w:r w:rsidR="0093794C" w:rsidRPr="0093794C">
        <w:rPr>
          <w:b/>
          <w:sz w:val="28"/>
          <w:szCs w:val="28"/>
        </w:rPr>
        <w:t xml:space="preserve"> JPD2018/135/MI</w:t>
      </w:r>
    </w:p>
    <w:p w14:paraId="613D6B7A" w14:textId="77777777" w:rsidR="002D10C5" w:rsidRDefault="002D10C5" w:rsidP="002D10C5">
      <w:pPr>
        <w:tabs>
          <w:tab w:val="left" w:pos="284"/>
        </w:tabs>
        <w:spacing w:after="0" w:line="240" w:lineRule="auto"/>
        <w:jc w:val="both"/>
        <w:rPr>
          <w:b/>
          <w:sz w:val="28"/>
          <w:szCs w:val="28"/>
        </w:rPr>
      </w:pPr>
    </w:p>
    <w:p w14:paraId="67EA22C5" w14:textId="77777777" w:rsidR="002D10C5" w:rsidRPr="00CE2A8C" w:rsidRDefault="00F463ED" w:rsidP="002D10C5">
      <w:pPr>
        <w:pStyle w:val="ListParagraph"/>
        <w:numPr>
          <w:ilvl w:val="0"/>
          <w:numId w:val="19"/>
        </w:numPr>
        <w:tabs>
          <w:tab w:val="left" w:pos="284"/>
        </w:tabs>
        <w:spacing w:after="0" w:line="240" w:lineRule="auto"/>
        <w:ind w:left="284" w:hanging="284"/>
        <w:jc w:val="both"/>
        <w:rPr>
          <w:rFonts w:eastAsia="Calibri"/>
          <w:sz w:val="24"/>
          <w:szCs w:val="24"/>
          <w:lang w:eastAsia="en-US"/>
        </w:rPr>
      </w:pPr>
      <w:r w:rsidRPr="00CE2A8C">
        <w:rPr>
          <w:rFonts w:eastAsia="Calibri"/>
          <w:b/>
          <w:sz w:val="24"/>
          <w:szCs w:val="24"/>
          <w:lang w:eastAsia="en-US"/>
        </w:rPr>
        <w:t xml:space="preserve">Iepirkuma mērķis – </w:t>
      </w:r>
      <w:r w:rsidRPr="00CE2A8C">
        <w:rPr>
          <w:sz w:val="24"/>
          <w:szCs w:val="24"/>
          <w:lang w:eastAsia="en-US"/>
        </w:rPr>
        <w:t>Jelgavas pilsētas pašvaldības</w:t>
      </w:r>
      <w:r w:rsidR="006418E2" w:rsidRPr="00CE2A8C">
        <w:rPr>
          <w:sz w:val="24"/>
          <w:szCs w:val="24"/>
          <w:lang w:eastAsia="en-US"/>
        </w:rPr>
        <w:t xml:space="preserve"> iest</w:t>
      </w:r>
      <w:r w:rsidR="006418E2" w:rsidRPr="00CE2A8C">
        <w:rPr>
          <w:rFonts w:eastAsia="Calibri"/>
          <w:sz w:val="24"/>
          <w:szCs w:val="24"/>
          <w:lang w:eastAsia="en-US"/>
        </w:rPr>
        <w:t>ādes “Kultūra”</w:t>
      </w:r>
      <w:r w:rsidRPr="00CE2A8C">
        <w:rPr>
          <w:sz w:val="24"/>
          <w:szCs w:val="24"/>
          <w:lang w:eastAsia="en-US"/>
        </w:rPr>
        <w:t xml:space="preserve"> informācijas ievietošana Latvijas Republikas drukātajos periodiskajos izdevumos:</w:t>
      </w:r>
      <w:r w:rsidR="006418E2" w:rsidRPr="00CE2A8C">
        <w:rPr>
          <w:sz w:val="24"/>
          <w:szCs w:val="24"/>
          <w:lang w:eastAsia="en-US"/>
        </w:rPr>
        <w:t xml:space="preserve"> žurnālos, </w:t>
      </w:r>
      <w:r w:rsidRPr="00CE2A8C">
        <w:rPr>
          <w:sz w:val="24"/>
          <w:szCs w:val="24"/>
          <w:lang w:eastAsia="en-US"/>
        </w:rPr>
        <w:t xml:space="preserve">laikrakstos, </w:t>
      </w:r>
      <w:r w:rsidR="006418E2" w:rsidRPr="00CE2A8C">
        <w:rPr>
          <w:sz w:val="24"/>
          <w:szCs w:val="24"/>
          <w:lang w:eastAsia="en-US"/>
        </w:rPr>
        <w:t xml:space="preserve">TV, radio un sociālajos tīklos </w:t>
      </w:r>
      <w:r w:rsidRPr="00CE2A8C">
        <w:rPr>
          <w:sz w:val="24"/>
          <w:szCs w:val="24"/>
          <w:lang w:eastAsia="en-US"/>
        </w:rPr>
        <w:t>latviešu un krievu valodā, lai informētu Latvijas iedzīvotājus par aktualitātēm, pasākumiem un notikumiem Jelgavas pilsētā, popularizējot pilsētas tēlu un sekmējot investīciju piesaisti.</w:t>
      </w:r>
    </w:p>
    <w:p w14:paraId="46F9993A" w14:textId="1C44DC2D" w:rsidR="00E110C3" w:rsidRPr="00CE2A8C" w:rsidRDefault="00A23015" w:rsidP="002D10C5">
      <w:pPr>
        <w:pStyle w:val="ListParagraph"/>
        <w:numPr>
          <w:ilvl w:val="0"/>
          <w:numId w:val="19"/>
        </w:numPr>
        <w:tabs>
          <w:tab w:val="left" w:pos="284"/>
        </w:tabs>
        <w:spacing w:after="0" w:line="240" w:lineRule="auto"/>
        <w:ind w:left="284" w:hanging="284"/>
        <w:jc w:val="both"/>
        <w:rPr>
          <w:rFonts w:eastAsia="Calibri"/>
          <w:sz w:val="24"/>
          <w:szCs w:val="24"/>
          <w:lang w:eastAsia="en-US"/>
        </w:rPr>
      </w:pPr>
      <w:r w:rsidRPr="00CE2A8C">
        <w:rPr>
          <w:b/>
          <w:sz w:val="24"/>
          <w:szCs w:val="24"/>
        </w:rPr>
        <w:t>Pretendenta pieredze</w:t>
      </w:r>
      <w:r w:rsidR="00CA59B5" w:rsidRPr="00CE2A8C">
        <w:rPr>
          <w:b/>
          <w:sz w:val="24"/>
          <w:szCs w:val="24"/>
        </w:rPr>
        <w:t xml:space="preserve"> (iepirkuma 1</w:t>
      </w:r>
      <w:r w:rsidR="007A1E97" w:rsidRPr="00CE2A8C">
        <w:rPr>
          <w:b/>
          <w:sz w:val="24"/>
          <w:szCs w:val="24"/>
        </w:rPr>
        <w:t>.</w:t>
      </w:r>
      <w:r w:rsidR="00CA59B5" w:rsidRPr="00CE2A8C">
        <w:rPr>
          <w:b/>
          <w:sz w:val="24"/>
          <w:szCs w:val="24"/>
        </w:rPr>
        <w:t>-6</w:t>
      </w:r>
      <w:r w:rsidR="007A1E97" w:rsidRPr="00CE2A8C">
        <w:rPr>
          <w:b/>
          <w:sz w:val="24"/>
          <w:szCs w:val="24"/>
        </w:rPr>
        <w:t>.</w:t>
      </w:r>
      <w:r w:rsidR="00CA59B5" w:rsidRPr="00CE2A8C">
        <w:rPr>
          <w:b/>
          <w:sz w:val="24"/>
          <w:szCs w:val="24"/>
        </w:rPr>
        <w:t>daļā)</w:t>
      </w:r>
      <w:r w:rsidRPr="00CE2A8C">
        <w:rPr>
          <w:b/>
          <w:sz w:val="24"/>
          <w:szCs w:val="24"/>
        </w:rPr>
        <w:t>:</w:t>
      </w:r>
    </w:p>
    <w:p w14:paraId="70781D22" w14:textId="742BCE12" w:rsidR="00C93360" w:rsidRPr="00C93360" w:rsidRDefault="00F463ED" w:rsidP="002D10C5">
      <w:pPr>
        <w:spacing w:after="0" w:line="240" w:lineRule="auto"/>
        <w:ind w:left="426" w:hanging="426"/>
        <w:jc w:val="both"/>
        <w:rPr>
          <w:sz w:val="24"/>
          <w:szCs w:val="24"/>
        </w:rPr>
      </w:pPr>
      <w:r>
        <w:rPr>
          <w:noProof/>
          <w:sz w:val="24"/>
          <w:szCs w:val="24"/>
        </w:rPr>
        <w:t>2</w:t>
      </w:r>
      <w:r w:rsidR="00C93360" w:rsidRPr="00C93360">
        <w:rPr>
          <w:noProof/>
          <w:sz w:val="24"/>
          <w:szCs w:val="24"/>
        </w:rPr>
        <w:t>.1. Pretendents ir masu informācijas līdzekļa izdevējs vai pretendentam ir vienošanās ar masu informācijas līdzekļa izdevēju, kas apliecina, ka masu informācijas līdzekļa izdevējs nodrošinās pretendenta piedāvāto pakalpojumu sniegšanu, ja pretendents uzvarēs iepirkumā</w:t>
      </w:r>
      <w:r w:rsidR="00CE2A8C">
        <w:rPr>
          <w:noProof/>
          <w:sz w:val="24"/>
          <w:szCs w:val="24"/>
        </w:rPr>
        <w:t>:</w:t>
      </w:r>
    </w:p>
    <w:p w14:paraId="4B02A41A" w14:textId="331C0B57" w:rsidR="00C93360" w:rsidRPr="00C93360" w:rsidRDefault="00CE2A8C" w:rsidP="002D10C5">
      <w:pPr>
        <w:spacing w:after="0" w:line="240" w:lineRule="auto"/>
        <w:ind w:left="426" w:hanging="426"/>
        <w:jc w:val="both"/>
        <w:rPr>
          <w:sz w:val="24"/>
          <w:szCs w:val="24"/>
        </w:rPr>
      </w:pPr>
      <w:r w:rsidRPr="00CE2A8C">
        <w:rPr>
          <w:sz w:val="24"/>
          <w:szCs w:val="24"/>
        </w:rPr>
        <w:t>2.</w:t>
      </w:r>
      <w:r>
        <w:rPr>
          <w:sz w:val="24"/>
          <w:szCs w:val="24"/>
        </w:rPr>
        <w:t>1.1</w:t>
      </w:r>
      <w:r w:rsidRPr="00CE2A8C">
        <w:rPr>
          <w:sz w:val="24"/>
          <w:szCs w:val="24"/>
        </w:rPr>
        <w:t>.</w:t>
      </w:r>
      <w:r>
        <w:rPr>
          <w:sz w:val="24"/>
          <w:szCs w:val="24"/>
          <w:u w:val="single"/>
        </w:rPr>
        <w:t xml:space="preserve"> </w:t>
      </w:r>
      <w:r w:rsidR="00C93360" w:rsidRPr="00C93360">
        <w:rPr>
          <w:sz w:val="24"/>
          <w:szCs w:val="24"/>
          <w:u w:val="single"/>
        </w:rPr>
        <w:t xml:space="preserve">Ja pretendents ir masu </w:t>
      </w:r>
      <w:r w:rsidR="00C93360">
        <w:rPr>
          <w:sz w:val="24"/>
          <w:szCs w:val="24"/>
          <w:u w:val="single"/>
        </w:rPr>
        <w:t>informācijas līdzekļa izdevējs</w:t>
      </w:r>
      <w:r w:rsidR="007A1E97">
        <w:rPr>
          <w:sz w:val="24"/>
          <w:szCs w:val="24"/>
          <w:u w:val="single"/>
        </w:rPr>
        <w:t>,</w:t>
      </w:r>
      <w:r w:rsidR="00C93360">
        <w:rPr>
          <w:sz w:val="24"/>
          <w:szCs w:val="24"/>
          <w:u w:val="single"/>
        </w:rPr>
        <w:t xml:space="preserve"> tas iesniedz </w:t>
      </w:r>
      <w:r w:rsidR="00C93360" w:rsidRPr="00C93360">
        <w:rPr>
          <w:sz w:val="24"/>
          <w:szCs w:val="24"/>
        </w:rPr>
        <w:t>masu informācijas līdzekļa (-u)</w:t>
      </w:r>
      <w:r w:rsidR="00C93360">
        <w:rPr>
          <w:sz w:val="24"/>
          <w:szCs w:val="24"/>
        </w:rPr>
        <w:t xml:space="preserve"> reģistrācijas apliecības kopiju</w:t>
      </w:r>
      <w:r w:rsidR="00C93360" w:rsidRPr="00C93360">
        <w:rPr>
          <w:sz w:val="24"/>
          <w:szCs w:val="24"/>
        </w:rPr>
        <w:t xml:space="preserve"> un </w:t>
      </w:r>
      <w:r w:rsidR="00C93360">
        <w:rPr>
          <w:sz w:val="24"/>
          <w:szCs w:val="24"/>
        </w:rPr>
        <w:t>pretendenta apliecinājumu</w:t>
      </w:r>
      <w:r w:rsidR="00C93360" w:rsidRPr="00C93360">
        <w:rPr>
          <w:sz w:val="24"/>
          <w:szCs w:val="24"/>
        </w:rPr>
        <w:t xml:space="preserve"> (brīvā formā), ka tas nodrošinās piedāvāto pakalpojumu sniegšanu saviem spēkiem.</w:t>
      </w:r>
    </w:p>
    <w:p w14:paraId="3F5E51F0" w14:textId="54DF66A5" w:rsidR="00C93360" w:rsidRDefault="00CE2A8C" w:rsidP="002D10C5">
      <w:pPr>
        <w:spacing w:after="0" w:line="240" w:lineRule="auto"/>
        <w:ind w:left="426" w:hanging="426"/>
        <w:jc w:val="both"/>
        <w:rPr>
          <w:sz w:val="24"/>
          <w:szCs w:val="24"/>
        </w:rPr>
      </w:pPr>
      <w:r w:rsidRPr="00CE2A8C">
        <w:rPr>
          <w:sz w:val="24"/>
          <w:szCs w:val="24"/>
        </w:rPr>
        <w:t>2.</w:t>
      </w:r>
      <w:r>
        <w:rPr>
          <w:sz w:val="24"/>
          <w:szCs w:val="24"/>
        </w:rPr>
        <w:t>1.2</w:t>
      </w:r>
      <w:r w:rsidRPr="00CE2A8C">
        <w:rPr>
          <w:sz w:val="24"/>
          <w:szCs w:val="24"/>
        </w:rPr>
        <w:t>.</w:t>
      </w:r>
      <w:r>
        <w:rPr>
          <w:sz w:val="24"/>
          <w:szCs w:val="24"/>
          <w:u w:val="single"/>
        </w:rPr>
        <w:t xml:space="preserve"> </w:t>
      </w:r>
      <w:r w:rsidR="00C93360" w:rsidRPr="00C93360">
        <w:rPr>
          <w:sz w:val="24"/>
          <w:szCs w:val="24"/>
          <w:u w:val="single"/>
        </w:rPr>
        <w:t>Ja pretendents nav masu informācijas līdzekļa izdevējs</w:t>
      </w:r>
      <w:r w:rsidR="007A1E97">
        <w:rPr>
          <w:sz w:val="24"/>
          <w:szCs w:val="24"/>
          <w:u w:val="single"/>
        </w:rPr>
        <w:t>,</w:t>
      </w:r>
      <w:r w:rsidR="00C93360">
        <w:rPr>
          <w:sz w:val="24"/>
          <w:szCs w:val="24"/>
        </w:rPr>
        <w:t xml:space="preserve"> tas iesniedz </w:t>
      </w:r>
      <w:r w:rsidR="00C93360" w:rsidRPr="00C93360">
        <w:rPr>
          <w:sz w:val="24"/>
          <w:szCs w:val="24"/>
        </w:rPr>
        <w:t>vienošanās</w:t>
      </w:r>
      <w:r w:rsidR="00C93360">
        <w:rPr>
          <w:sz w:val="24"/>
          <w:szCs w:val="24"/>
        </w:rPr>
        <w:t xml:space="preserve"> kopiju</w:t>
      </w:r>
      <w:r w:rsidR="00C93360" w:rsidRPr="00C93360">
        <w:rPr>
          <w:sz w:val="24"/>
          <w:szCs w:val="24"/>
        </w:rPr>
        <w:t xml:space="preserve"> ar masu informācijas līdzekļa izdevēju, ka tas  nodrošinās pretendenta piedāvāto pakalpojumu sniegšanu, un tā masu informācijas līdzekļa (-u)</w:t>
      </w:r>
      <w:r w:rsidR="0044635A">
        <w:rPr>
          <w:sz w:val="24"/>
          <w:szCs w:val="24"/>
        </w:rPr>
        <w:t xml:space="preserve"> reģistrācijas apliecības kopiju</w:t>
      </w:r>
      <w:r w:rsidR="00C93360" w:rsidRPr="00C93360">
        <w:rPr>
          <w:sz w:val="24"/>
          <w:szCs w:val="24"/>
        </w:rPr>
        <w:t>.</w:t>
      </w:r>
    </w:p>
    <w:p w14:paraId="207A2B86" w14:textId="3AD63F1C" w:rsidR="00CA59B5" w:rsidRPr="00CA59B5" w:rsidRDefault="00CE2A8C" w:rsidP="002D10C5">
      <w:pPr>
        <w:spacing w:after="0" w:line="240" w:lineRule="auto"/>
        <w:ind w:left="426" w:hanging="426"/>
        <w:jc w:val="both"/>
        <w:rPr>
          <w:sz w:val="24"/>
          <w:szCs w:val="24"/>
        </w:rPr>
      </w:pPr>
      <w:r>
        <w:rPr>
          <w:sz w:val="24"/>
          <w:szCs w:val="24"/>
        </w:rPr>
        <w:t xml:space="preserve">2.1.3. </w:t>
      </w:r>
      <w:r w:rsidR="00CA59B5" w:rsidRPr="00CA59B5">
        <w:rPr>
          <w:sz w:val="24"/>
          <w:szCs w:val="24"/>
        </w:rPr>
        <w:t xml:space="preserve">Pretendents var iesniegt arī citus, iepriekš minēto dokumentu papildinošus dokumentus, kas papildus apliecina tā kompetenci, saimnieciskā un  finansiālā stāvokļa atbilstību, kā arī tā spējas sniegt Pakalpojumu. </w:t>
      </w:r>
    </w:p>
    <w:p w14:paraId="19E34061" w14:textId="7ABF428F" w:rsidR="00331470" w:rsidRDefault="00F463ED" w:rsidP="002D10C5">
      <w:pPr>
        <w:spacing w:after="0" w:line="240" w:lineRule="auto"/>
        <w:ind w:left="426" w:hanging="426"/>
        <w:jc w:val="both"/>
        <w:rPr>
          <w:sz w:val="24"/>
          <w:szCs w:val="24"/>
        </w:rPr>
      </w:pPr>
      <w:r>
        <w:rPr>
          <w:sz w:val="24"/>
          <w:szCs w:val="24"/>
        </w:rPr>
        <w:t>2</w:t>
      </w:r>
      <w:r w:rsidR="00C93360" w:rsidRPr="00425055">
        <w:rPr>
          <w:sz w:val="24"/>
          <w:szCs w:val="24"/>
        </w:rPr>
        <w:t xml:space="preserve">.2. </w:t>
      </w:r>
      <w:r w:rsidR="00331470" w:rsidRPr="00425055">
        <w:rPr>
          <w:sz w:val="24"/>
          <w:szCs w:val="24"/>
        </w:rPr>
        <w:t>Pretendents iepriekšējo 3 (trīs) gadu laikā (</w:t>
      </w:r>
      <w:r w:rsidR="00425055" w:rsidRPr="00425055">
        <w:rPr>
          <w:sz w:val="24"/>
          <w:szCs w:val="24"/>
        </w:rPr>
        <w:t>no 201</w:t>
      </w:r>
      <w:r w:rsidR="00062790">
        <w:rPr>
          <w:sz w:val="24"/>
          <w:szCs w:val="24"/>
        </w:rPr>
        <w:t>5</w:t>
      </w:r>
      <w:r w:rsidR="00331470" w:rsidRPr="00425055">
        <w:rPr>
          <w:sz w:val="24"/>
          <w:szCs w:val="24"/>
        </w:rPr>
        <w:t>.gada līdz piedāvājuma iesniegšanas dienai)</w:t>
      </w:r>
      <w:r w:rsidR="00331470" w:rsidRPr="00331470">
        <w:rPr>
          <w:sz w:val="24"/>
          <w:szCs w:val="24"/>
        </w:rPr>
        <w:t xml:space="preserve"> ir veicis</w:t>
      </w:r>
      <w:r w:rsidR="00965423">
        <w:rPr>
          <w:sz w:val="24"/>
          <w:szCs w:val="24"/>
        </w:rPr>
        <w:t xml:space="preserve"> </w:t>
      </w:r>
      <w:r w:rsidR="00331470" w:rsidRPr="002D10C5">
        <w:rPr>
          <w:b/>
          <w:sz w:val="24"/>
          <w:szCs w:val="24"/>
        </w:rPr>
        <w:t>reklāmas izvietošanas pakalpojumus preses izdevumos un/vai interneta portālos un/vai interneta sociālajos tīklos</w:t>
      </w:r>
      <w:r w:rsidR="00331470" w:rsidRPr="002D10C5">
        <w:rPr>
          <w:b/>
          <w:sz w:val="24"/>
          <w:szCs w:val="24"/>
          <w:lang w:eastAsia="en-US"/>
        </w:rPr>
        <w:t xml:space="preserve"> </w:t>
      </w:r>
      <w:r w:rsidR="00331470" w:rsidRPr="002D10C5">
        <w:rPr>
          <w:b/>
          <w:sz w:val="24"/>
          <w:szCs w:val="24"/>
        </w:rPr>
        <w:t>klientiem vismaz vienu gadu</w:t>
      </w:r>
      <w:r w:rsidR="00C93360">
        <w:rPr>
          <w:sz w:val="24"/>
          <w:szCs w:val="24"/>
        </w:rPr>
        <w:t>, norādot 3 (trīs) līgumus.</w:t>
      </w:r>
    </w:p>
    <w:p w14:paraId="3E2987A7" w14:textId="77777777" w:rsidR="00C93360" w:rsidRDefault="00C93360" w:rsidP="00331470">
      <w:pPr>
        <w:spacing w:after="0" w:line="240" w:lineRule="auto"/>
        <w:ind w:firstLine="720"/>
        <w:jc w:val="both"/>
        <w:rPr>
          <w:sz w:val="24"/>
          <w:szCs w:val="24"/>
        </w:rPr>
      </w:pPr>
    </w:p>
    <w:tbl>
      <w:tblPr>
        <w:tblW w:w="5000" w:type="pct"/>
        <w:tblLook w:val="0000" w:firstRow="0" w:lastRow="0" w:firstColumn="0" w:lastColumn="0" w:noHBand="0" w:noVBand="0"/>
      </w:tblPr>
      <w:tblGrid>
        <w:gridCol w:w="1433"/>
        <w:gridCol w:w="1569"/>
        <w:gridCol w:w="2128"/>
        <w:gridCol w:w="1720"/>
        <w:gridCol w:w="2812"/>
      </w:tblGrid>
      <w:tr w:rsidR="00C93360" w:rsidRPr="00FB1677" w14:paraId="41E47F71" w14:textId="77777777" w:rsidTr="00CE2A8C">
        <w:trPr>
          <w:trHeight w:val="870"/>
        </w:trPr>
        <w:tc>
          <w:tcPr>
            <w:tcW w:w="742" w:type="pct"/>
            <w:tcBorders>
              <w:top w:val="single" w:sz="4" w:space="0" w:color="auto"/>
              <w:left w:val="single" w:sz="4" w:space="0" w:color="auto"/>
              <w:bottom w:val="single" w:sz="4" w:space="0" w:color="auto"/>
              <w:right w:val="single" w:sz="4" w:space="0" w:color="auto"/>
            </w:tcBorders>
            <w:vAlign w:val="center"/>
          </w:tcPr>
          <w:p w14:paraId="5A45F745" w14:textId="77777777" w:rsidR="00C93360" w:rsidRPr="00FB1677" w:rsidRDefault="00C93360" w:rsidP="00C93360">
            <w:pPr>
              <w:spacing w:after="0" w:line="240" w:lineRule="auto"/>
              <w:rPr>
                <w:sz w:val="20"/>
                <w:szCs w:val="20"/>
              </w:rPr>
            </w:pPr>
            <w:r w:rsidRPr="00FB1677">
              <w:rPr>
                <w:sz w:val="20"/>
                <w:szCs w:val="20"/>
              </w:rPr>
              <w:t>Līguma priekšmets (nosaukums)</w:t>
            </w:r>
          </w:p>
        </w:tc>
        <w:tc>
          <w:tcPr>
            <w:tcW w:w="812" w:type="pct"/>
            <w:tcBorders>
              <w:top w:val="single" w:sz="4" w:space="0" w:color="auto"/>
              <w:left w:val="single" w:sz="4" w:space="0" w:color="auto"/>
              <w:bottom w:val="single" w:sz="4" w:space="0" w:color="auto"/>
              <w:right w:val="single" w:sz="4" w:space="0" w:color="auto"/>
            </w:tcBorders>
            <w:vAlign w:val="center"/>
          </w:tcPr>
          <w:p w14:paraId="492BF798" w14:textId="77777777" w:rsidR="00C93360" w:rsidRPr="00FB1677" w:rsidRDefault="00C93360" w:rsidP="00C93360">
            <w:pPr>
              <w:spacing w:after="0" w:line="240" w:lineRule="auto"/>
              <w:rPr>
                <w:sz w:val="20"/>
                <w:szCs w:val="20"/>
              </w:rPr>
            </w:pPr>
            <w:r w:rsidRPr="00FB1677">
              <w:rPr>
                <w:sz w:val="20"/>
                <w:szCs w:val="20"/>
              </w:rPr>
              <w:t>Līguma izpildes laiks (līguma darbības periods)</w:t>
            </w:r>
          </w:p>
        </w:tc>
        <w:tc>
          <w:tcPr>
            <w:tcW w:w="1101" w:type="pct"/>
            <w:tcBorders>
              <w:top w:val="single" w:sz="4" w:space="0" w:color="auto"/>
              <w:left w:val="single" w:sz="4" w:space="0" w:color="auto"/>
              <w:bottom w:val="single" w:sz="4" w:space="0" w:color="auto"/>
              <w:right w:val="single" w:sz="4" w:space="0" w:color="auto"/>
            </w:tcBorders>
            <w:vAlign w:val="center"/>
          </w:tcPr>
          <w:p w14:paraId="36C660C7" w14:textId="77777777" w:rsidR="00C93360" w:rsidRPr="00FB1677" w:rsidRDefault="00C93360" w:rsidP="00C93360">
            <w:pPr>
              <w:spacing w:after="0" w:line="240" w:lineRule="auto"/>
              <w:rPr>
                <w:sz w:val="20"/>
                <w:szCs w:val="20"/>
              </w:rPr>
            </w:pPr>
            <w:r w:rsidRPr="00FB1677">
              <w:rPr>
                <w:sz w:val="20"/>
                <w:szCs w:val="20"/>
              </w:rPr>
              <w:t>Līguma priekšmeta apraksts, kas apliecina pretendenta pieredzi</w:t>
            </w:r>
          </w:p>
        </w:tc>
        <w:tc>
          <w:tcPr>
            <w:tcW w:w="890" w:type="pct"/>
            <w:tcBorders>
              <w:top w:val="single" w:sz="4" w:space="0" w:color="auto"/>
              <w:left w:val="single" w:sz="4" w:space="0" w:color="auto"/>
              <w:bottom w:val="single" w:sz="4" w:space="0" w:color="auto"/>
              <w:right w:val="single" w:sz="4" w:space="0" w:color="auto"/>
            </w:tcBorders>
            <w:vAlign w:val="center"/>
          </w:tcPr>
          <w:p w14:paraId="737B94F9" w14:textId="77777777" w:rsidR="00C93360" w:rsidRPr="00FB1677" w:rsidRDefault="0093338B" w:rsidP="00C93360">
            <w:pPr>
              <w:spacing w:after="0" w:line="240" w:lineRule="auto"/>
              <w:rPr>
                <w:sz w:val="20"/>
                <w:szCs w:val="20"/>
              </w:rPr>
            </w:pPr>
            <w:r w:rsidRPr="00FB1677">
              <w:rPr>
                <w:sz w:val="20"/>
                <w:szCs w:val="20"/>
              </w:rPr>
              <w:t xml:space="preserve">Veikto </w:t>
            </w:r>
            <w:r w:rsidR="00C93360" w:rsidRPr="00FB1677">
              <w:rPr>
                <w:sz w:val="20"/>
                <w:szCs w:val="20"/>
              </w:rPr>
              <w:t>pakalpojumu apjoms,</w:t>
            </w:r>
          </w:p>
          <w:p w14:paraId="670EF6C3" w14:textId="77777777" w:rsidR="00C93360" w:rsidRPr="00FB1677" w:rsidRDefault="00C93360" w:rsidP="00C93360">
            <w:pPr>
              <w:spacing w:after="0" w:line="240" w:lineRule="auto"/>
              <w:rPr>
                <w:sz w:val="20"/>
                <w:szCs w:val="20"/>
              </w:rPr>
            </w:pPr>
            <w:r w:rsidRPr="00FB1677">
              <w:rPr>
                <w:sz w:val="20"/>
                <w:szCs w:val="20"/>
              </w:rPr>
              <w:t>EUR bez PVN</w:t>
            </w:r>
          </w:p>
        </w:tc>
        <w:tc>
          <w:tcPr>
            <w:tcW w:w="1455" w:type="pct"/>
            <w:tcBorders>
              <w:top w:val="single" w:sz="4" w:space="0" w:color="auto"/>
              <w:left w:val="single" w:sz="4" w:space="0" w:color="auto"/>
              <w:bottom w:val="single" w:sz="4" w:space="0" w:color="auto"/>
              <w:right w:val="single" w:sz="4" w:space="0" w:color="auto"/>
            </w:tcBorders>
            <w:vAlign w:val="center"/>
          </w:tcPr>
          <w:p w14:paraId="441D7CAB" w14:textId="77777777" w:rsidR="00C93360" w:rsidRPr="00FB1677" w:rsidRDefault="00C93360" w:rsidP="00C93360">
            <w:pPr>
              <w:spacing w:after="0" w:line="240" w:lineRule="auto"/>
              <w:ind w:firstLine="720"/>
              <w:rPr>
                <w:sz w:val="20"/>
                <w:szCs w:val="20"/>
              </w:rPr>
            </w:pPr>
            <w:r w:rsidRPr="00FB1677">
              <w:rPr>
                <w:sz w:val="20"/>
                <w:szCs w:val="20"/>
              </w:rPr>
              <w:t>Pasūtītāja</w:t>
            </w:r>
          </w:p>
          <w:p w14:paraId="3A448031" w14:textId="77777777" w:rsidR="00C93360" w:rsidRPr="00FB1677" w:rsidRDefault="00C93360" w:rsidP="00C93360">
            <w:pPr>
              <w:numPr>
                <w:ilvl w:val="0"/>
                <w:numId w:val="2"/>
              </w:numPr>
              <w:spacing w:after="0" w:line="240" w:lineRule="auto"/>
              <w:rPr>
                <w:sz w:val="20"/>
                <w:szCs w:val="20"/>
              </w:rPr>
            </w:pPr>
            <w:r w:rsidRPr="00FB1677">
              <w:rPr>
                <w:sz w:val="20"/>
                <w:szCs w:val="20"/>
              </w:rPr>
              <w:t>nosaukums,</w:t>
            </w:r>
          </w:p>
          <w:p w14:paraId="70F6A9FF" w14:textId="77777777" w:rsidR="00C93360" w:rsidRPr="00FB1677" w:rsidRDefault="00C93360" w:rsidP="00C93360">
            <w:pPr>
              <w:numPr>
                <w:ilvl w:val="0"/>
                <w:numId w:val="2"/>
              </w:numPr>
              <w:spacing w:after="0" w:line="240" w:lineRule="auto"/>
              <w:rPr>
                <w:sz w:val="20"/>
                <w:szCs w:val="20"/>
              </w:rPr>
            </w:pPr>
            <w:r w:rsidRPr="00FB1677">
              <w:rPr>
                <w:sz w:val="20"/>
                <w:szCs w:val="20"/>
              </w:rPr>
              <w:t>kontaktpersonas vārds, uzvārds un tālrunis</w:t>
            </w:r>
          </w:p>
        </w:tc>
      </w:tr>
      <w:tr w:rsidR="00C93360" w:rsidRPr="00C93360" w14:paraId="7358161B" w14:textId="77777777" w:rsidTr="00CE2A8C">
        <w:trPr>
          <w:cantSplit/>
          <w:trHeight w:val="275"/>
        </w:trPr>
        <w:tc>
          <w:tcPr>
            <w:tcW w:w="742" w:type="pct"/>
            <w:tcBorders>
              <w:top w:val="single" w:sz="4" w:space="0" w:color="auto"/>
              <w:left w:val="single" w:sz="4" w:space="0" w:color="auto"/>
              <w:bottom w:val="single" w:sz="4" w:space="0" w:color="auto"/>
              <w:right w:val="single" w:sz="4" w:space="0" w:color="auto"/>
            </w:tcBorders>
          </w:tcPr>
          <w:p w14:paraId="75F9E9CA" w14:textId="77777777" w:rsidR="00C93360" w:rsidRPr="00C93360" w:rsidRDefault="00C93360" w:rsidP="00C93360">
            <w:pPr>
              <w:spacing w:after="0" w:line="240" w:lineRule="auto"/>
              <w:ind w:firstLine="720"/>
              <w:jc w:val="both"/>
              <w:rPr>
                <w:sz w:val="24"/>
                <w:szCs w:val="24"/>
              </w:rPr>
            </w:pPr>
          </w:p>
        </w:tc>
        <w:tc>
          <w:tcPr>
            <w:tcW w:w="812" w:type="pct"/>
            <w:tcBorders>
              <w:top w:val="single" w:sz="4" w:space="0" w:color="auto"/>
              <w:left w:val="single" w:sz="4" w:space="0" w:color="auto"/>
              <w:bottom w:val="single" w:sz="4" w:space="0" w:color="auto"/>
              <w:right w:val="single" w:sz="4" w:space="0" w:color="auto"/>
            </w:tcBorders>
          </w:tcPr>
          <w:p w14:paraId="0F8ADF20" w14:textId="77777777" w:rsidR="00C93360" w:rsidRPr="00C93360" w:rsidRDefault="00C93360" w:rsidP="00C93360">
            <w:pPr>
              <w:spacing w:after="0" w:line="240" w:lineRule="auto"/>
              <w:ind w:firstLine="720"/>
              <w:jc w:val="both"/>
              <w:rPr>
                <w:sz w:val="24"/>
                <w:szCs w:val="24"/>
              </w:rPr>
            </w:pPr>
          </w:p>
        </w:tc>
        <w:tc>
          <w:tcPr>
            <w:tcW w:w="1101" w:type="pct"/>
            <w:tcBorders>
              <w:top w:val="single" w:sz="4" w:space="0" w:color="auto"/>
              <w:left w:val="single" w:sz="4" w:space="0" w:color="auto"/>
              <w:bottom w:val="single" w:sz="4" w:space="0" w:color="auto"/>
              <w:right w:val="single" w:sz="4" w:space="0" w:color="auto"/>
            </w:tcBorders>
          </w:tcPr>
          <w:p w14:paraId="5D9E8219" w14:textId="77777777" w:rsidR="00C93360" w:rsidRPr="00C93360" w:rsidRDefault="00C93360" w:rsidP="00C93360">
            <w:pPr>
              <w:spacing w:after="0" w:line="240" w:lineRule="auto"/>
              <w:ind w:firstLine="720"/>
              <w:jc w:val="both"/>
              <w:rPr>
                <w:sz w:val="24"/>
                <w:szCs w:val="24"/>
              </w:rPr>
            </w:pPr>
          </w:p>
        </w:tc>
        <w:tc>
          <w:tcPr>
            <w:tcW w:w="890" w:type="pct"/>
            <w:tcBorders>
              <w:top w:val="single" w:sz="4" w:space="0" w:color="auto"/>
              <w:left w:val="single" w:sz="4" w:space="0" w:color="auto"/>
              <w:bottom w:val="single" w:sz="4" w:space="0" w:color="auto"/>
              <w:right w:val="single" w:sz="4" w:space="0" w:color="auto"/>
            </w:tcBorders>
          </w:tcPr>
          <w:p w14:paraId="24F1F11E" w14:textId="77777777" w:rsidR="00C93360" w:rsidRPr="00C93360" w:rsidRDefault="00C93360" w:rsidP="00C93360">
            <w:pPr>
              <w:spacing w:after="0" w:line="240" w:lineRule="auto"/>
              <w:ind w:firstLine="720"/>
              <w:jc w:val="both"/>
              <w:rPr>
                <w:sz w:val="24"/>
                <w:szCs w:val="24"/>
              </w:rPr>
            </w:pPr>
          </w:p>
        </w:tc>
        <w:tc>
          <w:tcPr>
            <w:tcW w:w="1455" w:type="pct"/>
            <w:tcBorders>
              <w:top w:val="single" w:sz="4" w:space="0" w:color="auto"/>
              <w:left w:val="single" w:sz="4" w:space="0" w:color="auto"/>
              <w:bottom w:val="single" w:sz="4" w:space="0" w:color="auto"/>
              <w:right w:val="single" w:sz="4" w:space="0" w:color="auto"/>
            </w:tcBorders>
          </w:tcPr>
          <w:p w14:paraId="70BBE549" w14:textId="77777777" w:rsidR="00C93360" w:rsidRPr="00C93360" w:rsidRDefault="00C93360" w:rsidP="00C93360">
            <w:pPr>
              <w:spacing w:after="0" w:line="240" w:lineRule="auto"/>
              <w:ind w:firstLine="720"/>
              <w:jc w:val="both"/>
              <w:rPr>
                <w:sz w:val="24"/>
                <w:szCs w:val="24"/>
              </w:rPr>
            </w:pPr>
          </w:p>
        </w:tc>
      </w:tr>
      <w:tr w:rsidR="00C93360" w:rsidRPr="00C93360" w14:paraId="598EF685" w14:textId="77777777" w:rsidTr="00CE2A8C">
        <w:trPr>
          <w:cantSplit/>
          <w:trHeight w:val="275"/>
        </w:trPr>
        <w:tc>
          <w:tcPr>
            <w:tcW w:w="742" w:type="pct"/>
            <w:tcBorders>
              <w:top w:val="single" w:sz="4" w:space="0" w:color="auto"/>
              <w:left w:val="single" w:sz="4" w:space="0" w:color="auto"/>
              <w:bottom w:val="single" w:sz="4" w:space="0" w:color="auto"/>
              <w:right w:val="single" w:sz="4" w:space="0" w:color="auto"/>
            </w:tcBorders>
          </w:tcPr>
          <w:p w14:paraId="1554FBED" w14:textId="77777777" w:rsidR="00C93360" w:rsidRPr="00C93360" w:rsidRDefault="00C93360" w:rsidP="00C93360">
            <w:pPr>
              <w:spacing w:after="0" w:line="240" w:lineRule="auto"/>
              <w:ind w:firstLine="720"/>
              <w:jc w:val="both"/>
              <w:rPr>
                <w:sz w:val="24"/>
                <w:szCs w:val="24"/>
              </w:rPr>
            </w:pPr>
          </w:p>
        </w:tc>
        <w:tc>
          <w:tcPr>
            <w:tcW w:w="812" w:type="pct"/>
            <w:tcBorders>
              <w:top w:val="single" w:sz="4" w:space="0" w:color="auto"/>
              <w:left w:val="single" w:sz="4" w:space="0" w:color="auto"/>
              <w:bottom w:val="single" w:sz="4" w:space="0" w:color="auto"/>
              <w:right w:val="single" w:sz="4" w:space="0" w:color="auto"/>
            </w:tcBorders>
          </w:tcPr>
          <w:p w14:paraId="78517F26" w14:textId="77777777" w:rsidR="00C93360" w:rsidRPr="00C93360" w:rsidRDefault="00C93360" w:rsidP="00C93360">
            <w:pPr>
              <w:spacing w:after="0" w:line="240" w:lineRule="auto"/>
              <w:ind w:firstLine="720"/>
              <w:jc w:val="both"/>
              <w:rPr>
                <w:sz w:val="24"/>
                <w:szCs w:val="24"/>
              </w:rPr>
            </w:pPr>
          </w:p>
        </w:tc>
        <w:tc>
          <w:tcPr>
            <w:tcW w:w="1101" w:type="pct"/>
            <w:tcBorders>
              <w:top w:val="single" w:sz="4" w:space="0" w:color="auto"/>
              <w:left w:val="single" w:sz="4" w:space="0" w:color="auto"/>
              <w:bottom w:val="single" w:sz="4" w:space="0" w:color="auto"/>
              <w:right w:val="single" w:sz="4" w:space="0" w:color="auto"/>
            </w:tcBorders>
          </w:tcPr>
          <w:p w14:paraId="6987BCA7" w14:textId="77777777" w:rsidR="00C93360" w:rsidRPr="00C93360" w:rsidRDefault="00C93360" w:rsidP="00C93360">
            <w:pPr>
              <w:spacing w:after="0" w:line="240" w:lineRule="auto"/>
              <w:ind w:firstLine="720"/>
              <w:jc w:val="both"/>
              <w:rPr>
                <w:sz w:val="24"/>
                <w:szCs w:val="24"/>
              </w:rPr>
            </w:pPr>
          </w:p>
        </w:tc>
        <w:tc>
          <w:tcPr>
            <w:tcW w:w="890" w:type="pct"/>
            <w:tcBorders>
              <w:top w:val="single" w:sz="4" w:space="0" w:color="auto"/>
              <w:left w:val="single" w:sz="4" w:space="0" w:color="auto"/>
              <w:bottom w:val="single" w:sz="4" w:space="0" w:color="auto"/>
              <w:right w:val="single" w:sz="4" w:space="0" w:color="auto"/>
            </w:tcBorders>
          </w:tcPr>
          <w:p w14:paraId="175D4995" w14:textId="77777777" w:rsidR="00C93360" w:rsidRPr="00C93360" w:rsidRDefault="00C93360" w:rsidP="00C93360">
            <w:pPr>
              <w:spacing w:after="0" w:line="240" w:lineRule="auto"/>
              <w:ind w:firstLine="720"/>
              <w:jc w:val="both"/>
              <w:rPr>
                <w:sz w:val="24"/>
                <w:szCs w:val="24"/>
              </w:rPr>
            </w:pPr>
          </w:p>
        </w:tc>
        <w:tc>
          <w:tcPr>
            <w:tcW w:w="1455" w:type="pct"/>
            <w:tcBorders>
              <w:top w:val="single" w:sz="4" w:space="0" w:color="auto"/>
              <w:left w:val="single" w:sz="4" w:space="0" w:color="auto"/>
              <w:bottom w:val="single" w:sz="4" w:space="0" w:color="auto"/>
              <w:right w:val="single" w:sz="4" w:space="0" w:color="auto"/>
            </w:tcBorders>
          </w:tcPr>
          <w:p w14:paraId="70DC96B8" w14:textId="77777777" w:rsidR="00C93360" w:rsidRPr="00C93360" w:rsidRDefault="00C93360" w:rsidP="00C93360">
            <w:pPr>
              <w:spacing w:after="0" w:line="240" w:lineRule="auto"/>
              <w:ind w:firstLine="720"/>
              <w:jc w:val="both"/>
              <w:rPr>
                <w:sz w:val="24"/>
                <w:szCs w:val="24"/>
              </w:rPr>
            </w:pPr>
          </w:p>
        </w:tc>
      </w:tr>
      <w:tr w:rsidR="00C93360" w:rsidRPr="00C93360" w14:paraId="2995FEB9" w14:textId="77777777" w:rsidTr="00CE2A8C">
        <w:trPr>
          <w:cantSplit/>
          <w:trHeight w:val="275"/>
        </w:trPr>
        <w:tc>
          <w:tcPr>
            <w:tcW w:w="742" w:type="pct"/>
            <w:tcBorders>
              <w:top w:val="single" w:sz="4" w:space="0" w:color="auto"/>
              <w:left w:val="single" w:sz="4" w:space="0" w:color="auto"/>
              <w:bottom w:val="single" w:sz="4" w:space="0" w:color="auto"/>
              <w:right w:val="single" w:sz="4" w:space="0" w:color="auto"/>
            </w:tcBorders>
          </w:tcPr>
          <w:p w14:paraId="5C9438E3" w14:textId="77777777" w:rsidR="00C93360" w:rsidRPr="00C93360" w:rsidRDefault="00C93360" w:rsidP="00C93360">
            <w:pPr>
              <w:spacing w:after="0" w:line="240" w:lineRule="auto"/>
              <w:ind w:firstLine="720"/>
              <w:jc w:val="both"/>
              <w:rPr>
                <w:sz w:val="24"/>
                <w:szCs w:val="24"/>
              </w:rPr>
            </w:pPr>
          </w:p>
        </w:tc>
        <w:tc>
          <w:tcPr>
            <w:tcW w:w="812" w:type="pct"/>
            <w:tcBorders>
              <w:top w:val="single" w:sz="4" w:space="0" w:color="auto"/>
              <w:left w:val="single" w:sz="4" w:space="0" w:color="auto"/>
              <w:bottom w:val="single" w:sz="4" w:space="0" w:color="auto"/>
              <w:right w:val="single" w:sz="4" w:space="0" w:color="auto"/>
            </w:tcBorders>
          </w:tcPr>
          <w:p w14:paraId="3D573DDF" w14:textId="77777777" w:rsidR="00C93360" w:rsidRPr="00C93360" w:rsidRDefault="00C93360" w:rsidP="00C93360">
            <w:pPr>
              <w:spacing w:after="0" w:line="240" w:lineRule="auto"/>
              <w:ind w:firstLine="720"/>
              <w:jc w:val="both"/>
              <w:rPr>
                <w:sz w:val="24"/>
                <w:szCs w:val="24"/>
              </w:rPr>
            </w:pPr>
          </w:p>
        </w:tc>
        <w:tc>
          <w:tcPr>
            <w:tcW w:w="1101" w:type="pct"/>
            <w:tcBorders>
              <w:top w:val="single" w:sz="4" w:space="0" w:color="auto"/>
              <w:left w:val="single" w:sz="4" w:space="0" w:color="auto"/>
              <w:bottom w:val="single" w:sz="4" w:space="0" w:color="auto"/>
              <w:right w:val="single" w:sz="4" w:space="0" w:color="auto"/>
            </w:tcBorders>
          </w:tcPr>
          <w:p w14:paraId="56ED72F2" w14:textId="77777777" w:rsidR="00C93360" w:rsidRPr="00C93360" w:rsidRDefault="00C93360" w:rsidP="00C93360">
            <w:pPr>
              <w:spacing w:after="0" w:line="240" w:lineRule="auto"/>
              <w:ind w:firstLine="720"/>
              <w:jc w:val="both"/>
              <w:rPr>
                <w:sz w:val="24"/>
                <w:szCs w:val="24"/>
              </w:rPr>
            </w:pPr>
          </w:p>
        </w:tc>
        <w:tc>
          <w:tcPr>
            <w:tcW w:w="890" w:type="pct"/>
            <w:tcBorders>
              <w:top w:val="single" w:sz="4" w:space="0" w:color="auto"/>
              <w:left w:val="single" w:sz="4" w:space="0" w:color="auto"/>
              <w:bottom w:val="single" w:sz="4" w:space="0" w:color="auto"/>
              <w:right w:val="single" w:sz="4" w:space="0" w:color="auto"/>
            </w:tcBorders>
          </w:tcPr>
          <w:p w14:paraId="6E5F8D12" w14:textId="77777777" w:rsidR="00C93360" w:rsidRPr="00C93360" w:rsidRDefault="00C93360" w:rsidP="00C93360">
            <w:pPr>
              <w:spacing w:after="0" w:line="240" w:lineRule="auto"/>
              <w:ind w:firstLine="720"/>
              <w:jc w:val="both"/>
              <w:rPr>
                <w:sz w:val="24"/>
                <w:szCs w:val="24"/>
              </w:rPr>
            </w:pPr>
          </w:p>
        </w:tc>
        <w:tc>
          <w:tcPr>
            <w:tcW w:w="1455" w:type="pct"/>
            <w:tcBorders>
              <w:top w:val="single" w:sz="4" w:space="0" w:color="auto"/>
              <w:left w:val="single" w:sz="4" w:space="0" w:color="auto"/>
              <w:bottom w:val="single" w:sz="4" w:space="0" w:color="auto"/>
              <w:right w:val="single" w:sz="4" w:space="0" w:color="auto"/>
            </w:tcBorders>
          </w:tcPr>
          <w:p w14:paraId="62B3DF9A" w14:textId="77777777" w:rsidR="00C93360" w:rsidRPr="00C93360" w:rsidRDefault="00C93360" w:rsidP="00C93360">
            <w:pPr>
              <w:spacing w:after="0" w:line="240" w:lineRule="auto"/>
              <w:ind w:firstLine="720"/>
              <w:jc w:val="both"/>
              <w:rPr>
                <w:sz w:val="24"/>
                <w:szCs w:val="24"/>
              </w:rPr>
            </w:pPr>
          </w:p>
        </w:tc>
      </w:tr>
    </w:tbl>
    <w:p w14:paraId="7A59C8A2" w14:textId="77777777" w:rsidR="00C93360" w:rsidRDefault="00C93360" w:rsidP="00331470">
      <w:pPr>
        <w:spacing w:after="0" w:line="240" w:lineRule="auto"/>
        <w:ind w:firstLine="720"/>
        <w:jc w:val="both"/>
        <w:rPr>
          <w:sz w:val="24"/>
          <w:szCs w:val="24"/>
        </w:rPr>
      </w:pPr>
    </w:p>
    <w:p w14:paraId="6172EF5A" w14:textId="38D6112C" w:rsidR="00C93360" w:rsidRPr="00816931" w:rsidRDefault="00615FA8" w:rsidP="002D10C5">
      <w:pPr>
        <w:pStyle w:val="ListParagraph"/>
        <w:numPr>
          <w:ilvl w:val="1"/>
          <w:numId w:val="19"/>
        </w:numPr>
        <w:spacing w:after="0" w:line="240" w:lineRule="auto"/>
        <w:ind w:left="426" w:hanging="426"/>
        <w:jc w:val="both"/>
        <w:rPr>
          <w:sz w:val="24"/>
          <w:szCs w:val="24"/>
        </w:rPr>
      </w:pPr>
      <w:r w:rsidRPr="00816931">
        <w:rPr>
          <w:sz w:val="24"/>
          <w:szCs w:val="24"/>
        </w:rPr>
        <w:t>Pretendents iesniedz izziņu  no SIA “TNS Latvia” aptaujas dati</w:t>
      </w:r>
      <w:r w:rsidR="005A5B0E" w:rsidRPr="00816931">
        <w:rPr>
          <w:sz w:val="24"/>
          <w:szCs w:val="24"/>
        </w:rPr>
        <w:t>em</w:t>
      </w:r>
      <w:r w:rsidRPr="00816931">
        <w:rPr>
          <w:sz w:val="24"/>
          <w:szCs w:val="24"/>
        </w:rPr>
        <w:t xml:space="preserve"> par 20</w:t>
      </w:r>
      <w:r w:rsidR="00663F96" w:rsidRPr="00816931">
        <w:rPr>
          <w:sz w:val="24"/>
          <w:szCs w:val="24"/>
        </w:rPr>
        <w:t>1</w:t>
      </w:r>
      <w:r w:rsidR="00062790" w:rsidRPr="00816931">
        <w:rPr>
          <w:sz w:val="24"/>
          <w:szCs w:val="24"/>
        </w:rPr>
        <w:t>7</w:t>
      </w:r>
      <w:r w:rsidRPr="00816931">
        <w:rPr>
          <w:sz w:val="24"/>
          <w:szCs w:val="24"/>
        </w:rPr>
        <w:t>.gadu, un/vai izziņu no gemius</w:t>
      </w:r>
      <w:r w:rsidR="00962BCD" w:rsidRPr="00816931">
        <w:rPr>
          <w:sz w:val="24"/>
          <w:szCs w:val="24"/>
        </w:rPr>
        <w:t xml:space="preserve"> </w:t>
      </w:r>
      <w:r w:rsidRPr="00816931">
        <w:rPr>
          <w:sz w:val="24"/>
          <w:szCs w:val="24"/>
        </w:rPr>
        <w:t>Audience pētījuma dati</w:t>
      </w:r>
      <w:r w:rsidR="005A5B0E" w:rsidRPr="00816931">
        <w:rPr>
          <w:sz w:val="24"/>
          <w:szCs w:val="24"/>
        </w:rPr>
        <w:t>em</w:t>
      </w:r>
      <w:r w:rsidRPr="00816931">
        <w:rPr>
          <w:sz w:val="24"/>
          <w:szCs w:val="24"/>
        </w:rPr>
        <w:t xml:space="preserve"> (</w:t>
      </w:r>
      <w:hyperlink r:id="rId8" w:history="1">
        <w:r w:rsidRPr="00816931">
          <w:rPr>
            <w:rStyle w:val="Hyperlink"/>
            <w:color w:val="auto"/>
            <w:sz w:val="24"/>
            <w:szCs w:val="24"/>
          </w:rPr>
          <w:t>http://www.audience.gemius.lv/</w:t>
        </w:r>
      </w:hyperlink>
      <w:r w:rsidRPr="00816931">
        <w:rPr>
          <w:sz w:val="24"/>
          <w:szCs w:val="24"/>
        </w:rPr>
        <w:t xml:space="preserve"> )</w:t>
      </w:r>
      <w:r w:rsidR="0044635A" w:rsidRPr="00816931">
        <w:rPr>
          <w:sz w:val="24"/>
          <w:szCs w:val="24"/>
        </w:rPr>
        <w:t xml:space="preserve"> (vai analogu izziņu)</w:t>
      </w:r>
      <w:r w:rsidRPr="00816931">
        <w:rPr>
          <w:sz w:val="24"/>
          <w:szCs w:val="24"/>
        </w:rPr>
        <w:t xml:space="preserve"> </w:t>
      </w:r>
      <w:r w:rsidRPr="00816931">
        <w:rPr>
          <w:b/>
          <w:sz w:val="24"/>
          <w:szCs w:val="24"/>
        </w:rPr>
        <w:t>par 201</w:t>
      </w:r>
      <w:r w:rsidR="00062790" w:rsidRPr="00816931">
        <w:rPr>
          <w:b/>
          <w:sz w:val="24"/>
          <w:szCs w:val="24"/>
        </w:rPr>
        <w:t>7</w:t>
      </w:r>
      <w:r w:rsidR="00CE75B0" w:rsidRPr="00816931">
        <w:rPr>
          <w:b/>
          <w:sz w:val="24"/>
          <w:szCs w:val="24"/>
        </w:rPr>
        <w:t>.</w:t>
      </w:r>
      <w:r w:rsidR="005A5B0E" w:rsidRPr="00816931">
        <w:rPr>
          <w:b/>
          <w:sz w:val="24"/>
          <w:szCs w:val="24"/>
        </w:rPr>
        <w:t>gadu</w:t>
      </w:r>
      <w:r w:rsidR="005A5B0E" w:rsidRPr="00816931">
        <w:rPr>
          <w:sz w:val="24"/>
          <w:szCs w:val="24"/>
        </w:rPr>
        <w:t>, kas apliecina viņa atbilstību iepirkuma daļai, uz kuru tas iesniedz piedāvājumu.</w:t>
      </w:r>
    </w:p>
    <w:p w14:paraId="62326F30" w14:textId="77777777" w:rsidR="00CE2A8C" w:rsidRPr="002D10C5" w:rsidRDefault="00CE2A8C" w:rsidP="00CE2A8C">
      <w:pPr>
        <w:pStyle w:val="ListParagraph"/>
        <w:spacing w:after="0" w:line="240" w:lineRule="auto"/>
        <w:ind w:left="426"/>
        <w:jc w:val="both"/>
        <w:rPr>
          <w:sz w:val="24"/>
          <w:szCs w:val="24"/>
        </w:rPr>
      </w:pPr>
      <w:bookmarkStart w:id="6" w:name="_GoBack"/>
      <w:bookmarkEnd w:id="6"/>
    </w:p>
    <w:p w14:paraId="24A1C03A" w14:textId="1169E7E4" w:rsidR="002D10C5" w:rsidRPr="002D10C5" w:rsidRDefault="00CA59B5" w:rsidP="002D10C5">
      <w:pPr>
        <w:pStyle w:val="ListParagraph"/>
        <w:numPr>
          <w:ilvl w:val="0"/>
          <w:numId w:val="19"/>
        </w:numPr>
        <w:spacing w:after="0" w:line="240" w:lineRule="auto"/>
        <w:ind w:left="426" w:hanging="426"/>
        <w:jc w:val="both"/>
        <w:rPr>
          <w:b/>
          <w:sz w:val="24"/>
          <w:szCs w:val="24"/>
        </w:rPr>
      </w:pPr>
      <w:r w:rsidRPr="002D10C5">
        <w:rPr>
          <w:b/>
          <w:sz w:val="24"/>
          <w:szCs w:val="24"/>
        </w:rPr>
        <w:t>Pretendenta pieredze (iepirkuma 7</w:t>
      </w:r>
      <w:r w:rsidR="007A1E97" w:rsidRPr="002D10C5">
        <w:rPr>
          <w:b/>
          <w:sz w:val="24"/>
          <w:szCs w:val="24"/>
        </w:rPr>
        <w:t>.</w:t>
      </w:r>
      <w:r w:rsidRPr="002D10C5">
        <w:rPr>
          <w:b/>
          <w:sz w:val="24"/>
          <w:szCs w:val="24"/>
        </w:rPr>
        <w:t>-</w:t>
      </w:r>
      <w:r w:rsidR="0097773C" w:rsidRPr="002D10C5">
        <w:rPr>
          <w:b/>
          <w:sz w:val="24"/>
          <w:szCs w:val="24"/>
        </w:rPr>
        <w:t>17</w:t>
      </w:r>
      <w:r w:rsidR="007A1E97" w:rsidRPr="002D10C5">
        <w:rPr>
          <w:b/>
          <w:sz w:val="24"/>
          <w:szCs w:val="24"/>
        </w:rPr>
        <w:t>.</w:t>
      </w:r>
      <w:r w:rsidRPr="002D10C5">
        <w:rPr>
          <w:b/>
          <w:sz w:val="24"/>
          <w:szCs w:val="24"/>
        </w:rPr>
        <w:t>daļā):</w:t>
      </w:r>
    </w:p>
    <w:p w14:paraId="2E0F6FF6" w14:textId="3905DBD1" w:rsidR="00CA59B5" w:rsidRPr="002D10C5" w:rsidRDefault="00CA59B5" w:rsidP="002D10C5">
      <w:pPr>
        <w:pStyle w:val="ListParagraph"/>
        <w:numPr>
          <w:ilvl w:val="1"/>
          <w:numId w:val="20"/>
        </w:numPr>
        <w:spacing w:after="0" w:line="240" w:lineRule="auto"/>
        <w:ind w:left="426" w:hanging="426"/>
        <w:jc w:val="both"/>
        <w:rPr>
          <w:b/>
          <w:sz w:val="24"/>
          <w:szCs w:val="24"/>
        </w:rPr>
      </w:pPr>
      <w:r w:rsidRPr="002D10C5">
        <w:rPr>
          <w:noProof/>
          <w:sz w:val="24"/>
          <w:szCs w:val="24"/>
        </w:rPr>
        <w:t>Pretendents ir raidorganizācija vai pretendentam ir vienošanās ar raidorganizāciju, kas apliecina</w:t>
      </w:r>
      <w:r w:rsidR="00652F08" w:rsidRPr="002D10C5">
        <w:rPr>
          <w:noProof/>
          <w:sz w:val="24"/>
          <w:szCs w:val="24"/>
        </w:rPr>
        <w:t>,</w:t>
      </w:r>
      <w:r w:rsidRPr="002D10C5">
        <w:rPr>
          <w:noProof/>
          <w:sz w:val="24"/>
          <w:szCs w:val="24"/>
        </w:rPr>
        <w:t xml:space="preserve"> ka raidorganizācija nodrošinās pretendenta piedāvāto raidorganizācijas pakalpojumu sniegšanu gadījumā, j</w:t>
      </w:r>
      <w:r w:rsidR="00CE2A8C">
        <w:rPr>
          <w:noProof/>
          <w:sz w:val="24"/>
          <w:szCs w:val="24"/>
        </w:rPr>
        <w:t>a pretendents uzvarēs iepirkumā:</w:t>
      </w:r>
    </w:p>
    <w:p w14:paraId="21470424" w14:textId="55571391" w:rsidR="00CA59B5" w:rsidRPr="00CE2A8C" w:rsidRDefault="00CA59B5" w:rsidP="00CE2A8C">
      <w:pPr>
        <w:pStyle w:val="ListParagraph"/>
        <w:numPr>
          <w:ilvl w:val="2"/>
          <w:numId w:val="20"/>
        </w:numPr>
        <w:spacing w:after="0" w:line="240" w:lineRule="auto"/>
        <w:ind w:left="567" w:hanging="567"/>
        <w:jc w:val="both"/>
        <w:rPr>
          <w:sz w:val="24"/>
          <w:szCs w:val="24"/>
          <w:u w:val="single"/>
        </w:rPr>
      </w:pPr>
      <w:r w:rsidRPr="00CE2A8C">
        <w:rPr>
          <w:sz w:val="24"/>
          <w:szCs w:val="24"/>
          <w:u w:val="single"/>
        </w:rPr>
        <w:t xml:space="preserve">Pretendents iesniedz apraides atļaujas kopiju vai vienošanos ar raidorganizāciju, kas apliecina, ka raidorganizācija nodrošinās pretendenta piedāvāto raidorganizācijas pakalpojumu sniegšanu gadījumā, ja pretendents uzvarēs iepirkumā. </w:t>
      </w:r>
    </w:p>
    <w:p w14:paraId="3C768F67" w14:textId="2E92B469" w:rsidR="00CA59B5" w:rsidRPr="00CE2A8C" w:rsidRDefault="00CA59B5" w:rsidP="00CE2A8C">
      <w:pPr>
        <w:pStyle w:val="ListParagraph"/>
        <w:numPr>
          <w:ilvl w:val="2"/>
          <w:numId w:val="20"/>
        </w:numPr>
        <w:spacing w:after="0" w:line="240" w:lineRule="auto"/>
        <w:ind w:left="567" w:hanging="567"/>
        <w:jc w:val="both"/>
        <w:rPr>
          <w:sz w:val="24"/>
          <w:szCs w:val="24"/>
        </w:rPr>
      </w:pPr>
      <w:r w:rsidRPr="00CE2A8C">
        <w:rPr>
          <w:sz w:val="24"/>
          <w:szCs w:val="24"/>
        </w:rPr>
        <w:t xml:space="preserve">Pretendents var iesniegt arī citus, iepriekš minēto dokumentu papildinošus dokumentus, kas papildus apliecina tā kompetenci, saimnieciskā un  finansiālā stāvokļa atbilstību, kā arī tā spējas sniegt Pakalpojumu. </w:t>
      </w:r>
    </w:p>
    <w:p w14:paraId="57137636" w14:textId="4705ABC4" w:rsidR="00CA59B5" w:rsidRPr="002D10C5" w:rsidRDefault="00CA59B5" w:rsidP="002D10C5">
      <w:pPr>
        <w:pStyle w:val="ListParagraph"/>
        <w:numPr>
          <w:ilvl w:val="1"/>
          <w:numId w:val="20"/>
        </w:numPr>
        <w:spacing w:after="0" w:line="240" w:lineRule="auto"/>
        <w:ind w:left="426" w:hanging="426"/>
        <w:jc w:val="both"/>
        <w:rPr>
          <w:sz w:val="24"/>
          <w:szCs w:val="24"/>
        </w:rPr>
      </w:pPr>
      <w:r w:rsidRPr="002D10C5">
        <w:rPr>
          <w:sz w:val="24"/>
          <w:szCs w:val="24"/>
        </w:rPr>
        <w:lastRenderedPageBreak/>
        <w:t xml:space="preserve">Pretendents iepriekšējo 3 (trīs) gadu laikā </w:t>
      </w:r>
      <w:r w:rsidR="00425055" w:rsidRPr="002D10C5">
        <w:rPr>
          <w:sz w:val="24"/>
          <w:szCs w:val="24"/>
        </w:rPr>
        <w:t>(no 201</w:t>
      </w:r>
      <w:r w:rsidR="00062790" w:rsidRPr="002D10C5">
        <w:rPr>
          <w:sz w:val="24"/>
          <w:szCs w:val="24"/>
        </w:rPr>
        <w:t>5</w:t>
      </w:r>
      <w:r w:rsidRPr="002D10C5">
        <w:rPr>
          <w:sz w:val="24"/>
          <w:szCs w:val="24"/>
        </w:rPr>
        <w:t xml:space="preserve">.gada līdz piedāvājuma iesniegšanas dienai) ir veicis </w:t>
      </w:r>
      <w:r w:rsidRPr="002D10C5">
        <w:rPr>
          <w:b/>
          <w:sz w:val="24"/>
          <w:szCs w:val="24"/>
        </w:rPr>
        <w:t xml:space="preserve">reklāmas izvietošanas pakalpojumus radio un/vai televīzijā klientiem </w:t>
      </w:r>
      <w:r w:rsidR="00B86123" w:rsidRPr="002D10C5">
        <w:rPr>
          <w:b/>
          <w:sz w:val="24"/>
          <w:szCs w:val="24"/>
        </w:rPr>
        <w:t>vismaz vienu gadu</w:t>
      </w:r>
      <w:r w:rsidRPr="002D10C5">
        <w:rPr>
          <w:sz w:val="24"/>
          <w:szCs w:val="24"/>
        </w:rPr>
        <w:t>, norādot 3 (trīs) līgumus.</w:t>
      </w:r>
    </w:p>
    <w:p w14:paraId="20AAD215" w14:textId="77777777" w:rsidR="00CA59B5" w:rsidRDefault="00CA59B5" w:rsidP="00CA59B5">
      <w:pPr>
        <w:spacing w:after="0" w:line="240" w:lineRule="auto"/>
        <w:ind w:firstLine="720"/>
        <w:jc w:val="both"/>
        <w:rPr>
          <w:sz w:val="24"/>
          <w:szCs w:val="24"/>
        </w:rPr>
      </w:pPr>
    </w:p>
    <w:tbl>
      <w:tblPr>
        <w:tblW w:w="5044" w:type="pct"/>
        <w:tblLook w:val="04A0" w:firstRow="1" w:lastRow="0" w:firstColumn="1" w:lastColumn="0" w:noHBand="0" w:noVBand="1"/>
      </w:tblPr>
      <w:tblGrid>
        <w:gridCol w:w="1456"/>
        <w:gridCol w:w="1597"/>
        <w:gridCol w:w="2300"/>
        <w:gridCol w:w="1753"/>
        <w:gridCol w:w="2641"/>
      </w:tblGrid>
      <w:tr w:rsidR="00CA59B5" w:rsidRPr="00FB1677" w14:paraId="0289ED65" w14:textId="77777777" w:rsidTr="00CE2A8C">
        <w:trPr>
          <w:trHeight w:val="870"/>
        </w:trPr>
        <w:tc>
          <w:tcPr>
            <w:tcW w:w="747" w:type="pct"/>
            <w:tcBorders>
              <w:top w:val="single" w:sz="4" w:space="0" w:color="auto"/>
              <w:left w:val="single" w:sz="4" w:space="0" w:color="auto"/>
              <w:bottom w:val="single" w:sz="4" w:space="0" w:color="auto"/>
              <w:right w:val="single" w:sz="4" w:space="0" w:color="auto"/>
            </w:tcBorders>
            <w:vAlign w:val="center"/>
            <w:hideMark/>
          </w:tcPr>
          <w:p w14:paraId="544A28A6" w14:textId="77777777" w:rsidR="00CA59B5" w:rsidRPr="00FB1677" w:rsidRDefault="00CA59B5">
            <w:pPr>
              <w:spacing w:after="0" w:line="240" w:lineRule="auto"/>
              <w:rPr>
                <w:sz w:val="20"/>
                <w:szCs w:val="20"/>
              </w:rPr>
            </w:pPr>
            <w:r w:rsidRPr="00FB1677">
              <w:rPr>
                <w:sz w:val="20"/>
                <w:szCs w:val="20"/>
              </w:rPr>
              <w:t>Līguma priekšmets (nosaukums)</w:t>
            </w:r>
          </w:p>
        </w:tc>
        <w:tc>
          <w:tcPr>
            <w:tcW w:w="819" w:type="pct"/>
            <w:tcBorders>
              <w:top w:val="single" w:sz="4" w:space="0" w:color="auto"/>
              <w:left w:val="single" w:sz="4" w:space="0" w:color="auto"/>
              <w:bottom w:val="single" w:sz="4" w:space="0" w:color="auto"/>
              <w:right w:val="single" w:sz="4" w:space="0" w:color="auto"/>
            </w:tcBorders>
            <w:vAlign w:val="center"/>
            <w:hideMark/>
          </w:tcPr>
          <w:p w14:paraId="3C064AE9" w14:textId="77777777" w:rsidR="00CA59B5" w:rsidRPr="00FB1677" w:rsidRDefault="00CA59B5">
            <w:pPr>
              <w:spacing w:after="0" w:line="240" w:lineRule="auto"/>
              <w:rPr>
                <w:sz w:val="20"/>
                <w:szCs w:val="20"/>
              </w:rPr>
            </w:pPr>
            <w:r w:rsidRPr="00FB1677">
              <w:rPr>
                <w:sz w:val="20"/>
                <w:szCs w:val="20"/>
              </w:rPr>
              <w:t>Līguma izpildes laiks (līguma darbības periods)</w:t>
            </w:r>
          </w:p>
        </w:tc>
        <w:tc>
          <w:tcPr>
            <w:tcW w:w="1180" w:type="pct"/>
            <w:tcBorders>
              <w:top w:val="single" w:sz="4" w:space="0" w:color="auto"/>
              <w:left w:val="single" w:sz="4" w:space="0" w:color="auto"/>
              <w:bottom w:val="single" w:sz="4" w:space="0" w:color="auto"/>
              <w:right w:val="single" w:sz="4" w:space="0" w:color="auto"/>
            </w:tcBorders>
            <w:vAlign w:val="center"/>
            <w:hideMark/>
          </w:tcPr>
          <w:p w14:paraId="5874A7FB" w14:textId="77777777" w:rsidR="00CA59B5" w:rsidRPr="00FB1677" w:rsidRDefault="00CA59B5">
            <w:pPr>
              <w:spacing w:after="0" w:line="240" w:lineRule="auto"/>
              <w:rPr>
                <w:sz w:val="20"/>
                <w:szCs w:val="20"/>
              </w:rPr>
            </w:pPr>
            <w:r w:rsidRPr="00FB1677">
              <w:rPr>
                <w:sz w:val="20"/>
                <w:szCs w:val="20"/>
              </w:rPr>
              <w:t>Līguma priekšmeta apraksts, kas apliecina pretendenta pieredzi</w:t>
            </w:r>
          </w:p>
        </w:tc>
        <w:tc>
          <w:tcPr>
            <w:tcW w:w="899" w:type="pct"/>
            <w:tcBorders>
              <w:top w:val="single" w:sz="4" w:space="0" w:color="auto"/>
              <w:left w:val="single" w:sz="4" w:space="0" w:color="auto"/>
              <w:bottom w:val="single" w:sz="4" w:space="0" w:color="auto"/>
              <w:right w:val="single" w:sz="4" w:space="0" w:color="auto"/>
            </w:tcBorders>
            <w:vAlign w:val="center"/>
            <w:hideMark/>
          </w:tcPr>
          <w:p w14:paraId="0E5D3223" w14:textId="77777777" w:rsidR="00CA59B5" w:rsidRPr="00FB1677" w:rsidRDefault="00CA59B5">
            <w:pPr>
              <w:spacing w:after="0" w:line="240" w:lineRule="auto"/>
              <w:rPr>
                <w:sz w:val="20"/>
                <w:szCs w:val="20"/>
              </w:rPr>
            </w:pPr>
            <w:r w:rsidRPr="00FB1677">
              <w:rPr>
                <w:sz w:val="20"/>
                <w:szCs w:val="20"/>
              </w:rPr>
              <w:t>Veikto pakalpojumu apjoms,</w:t>
            </w:r>
          </w:p>
          <w:p w14:paraId="2859160C" w14:textId="77777777" w:rsidR="00CA59B5" w:rsidRPr="00FB1677" w:rsidRDefault="00CA59B5">
            <w:pPr>
              <w:spacing w:after="0" w:line="240" w:lineRule="auto"/>
              <w:rPr>
                <w:sz w:val="20"/>
                <w:szCs w:val="20"/>
              </w:rPr>
            </w:pPr>
            <w:r w:rsidRPr="00FB1677">
              <w:rPr>
                <w:sz w:val="20"/>
                <w:szCs w:val="20"/>
              </w:rPr>
              <w:t>EUR bez PVN</w:t>
            </w:r>
          </w:p>
        </w:tc>
        <w:tc>
          <w:tcPr>
            <w:tcW w:w="1355" w:type="pct"/>
            <w:tcBorders>
              <w:top w:val="single" w:sz="4" w:space="0" w:color="auto"/>
              <w:left w:val="single" w:sz="4" w:space="0" w:color="auto"/>
              <w:bottom w:val="single" w:sz="4" w:space="0" w:color="auto"/>
              <w:right w:val="single" w:sz="4" w:space="0" w:color="auto"/>
            </w:tcBorders>
            <w:vAlign w:val="center"/>
            <w:hideMark/>
          </w:tcPr>
          <w:p w14:paraId="7CAFA013" w14:textId="77777777" w:rsidR="00CA59B5" w:rsidRPr="00FB1677" w:rsidRDefault="00CA59B5">
            <w:pPr>
              <w:spacing w:after="0" w:line="240" w:lineRule="auto"/>
              <w:ind w:left="329" w:hanging="329"/>
              <w:rPr>
                <w:sz w:val="20"/>
                <w:szCs w:val="20"/>
              </w:rPr>
            </w:pPr>
            <w:r w:rsidRPr="00FB1677">
              <w:rPr>
                <w:sz w:val="20"/>
                <w:szCs w:val="20"/>
              </w:rPr>
              <w:t>Pasūtītāja</w:t>
            </w:r>
          </w:p>
          <w:p w14:paraId="789CF14F" w14:textId="77777777" w:rsidR="00CA59B5" w:rsidRPr="00FB1677" w:rsidRDefault="00CA59B5" w:rsidP="00CA59B5">
            <w:pPr>
              <w:numPr>
                <w:ilvl w:val="0"/>
                <w:numId w:val="7"/>
              </w:numPr>
              <w:spacing w:after="0" w:line="240" w:lineRule="auto"/>
              <w:ind w:left="329" w:hanging="329"/>
              <w:rPr>
                <w:sz w:val="20"/>
                <w:szCs w:val="20"/>
              </w:rPr>
            </w:pPr>
            <w:r w:rsidRPr="00FB1677">
              <w:rPr>
                <w:sz w:val="20"/>
                <w:szCs w:val="20"/>
              </w:rPr>
              <w:t>nosaukums,</w:t>
            </w:r>
          </w:p>
          <w:p w14:paraId="37E26002" w14:textId="77777777" w:rsidR="00CA59B5" w:rsidRPr="00FB1677" w:rsidRDefault="00CA59B5" w:rsidP="00CA59B5">
            <w:pPr>
              <w:numPr>
                <w:ilvl w:val="0"/>
                <w:numId w:val="7"/>
              </w:numPr>
              <w:spacing w:after="0" w:line="240" w:lineRule="auto"/>
              <w:ind w:left="329" w:hanging="329"/>
              <w:rPr>
                <w:sz w:val="20"/>
                <w:szCs w:val="20"/>
              </w:rPr>
            </w:pPr>
            <w:r w:rsidRPr="00FB1677">
              <w:rPr>
                <w:sz w:val="20"/>
                <w:szCs w:val="20"/>
              </w:rPr>
              <w:t>kontaktpersonas vārds, uzvārds un tālrunis</w:t>
            </w:r>
          </w:p>
        </w:tc>
      </w:tr>
      <w:tr w:rsidR="00CA59B5" w14:paraId="68BCEC76" w14:textId="77777777" w:rsidTr="00CE2A8C">
        <w:trPr>
          <w:cantSplit/>
          <w:trHeight w:val="275"/>
        </w:trPr>
        <w:tc>
          <w:tcPr>
            <w:tcW w:w="747" w:type="pct"/>
            <w:tcBorders>
              <w:top w:val="single" w:sz="4" w:space="0" w:color="auto"/>
              <w:left w:val="single" w:sz="4" w:space="0" w:color="auto"/>
              <w:bottom w:val="single" w:sz="4" w:space="0" w:color="auto"/>
              <w:right w:val="single" w:sz="4" w:space="0" w:color="auto"/>
            </w:tcBorders>
          </w:tcPr>
          <w:p w14:paraId="0064E5CE" w14:textId="77777777" w:rsidR="00CA59B5" w:rsidRDefault="00CA59B5">
            <w:pPr>
              <w:spacing w:after="0" w:line="240" w:lineRule="auto"/>
              <w:ind w:firstLine="720"/>
              <w:jc w:val="both"/>
              <w:rPr>
                <w:sz w:val="24"/>
                <w:szCs w:val="24"/>
              </w:rPr>
            </w:pPr>
          </w:p>
        </w:tc>
        <w:tc>
          <w:tcPr>
            <w:tcW w:w="819" w:type="pct"/>
            <w:tcBorders>
              <w:top w:val="single" w:sz="4" w:space="0" w:color="auto"/>
              <w:left w:val="single" w:sz="4" w:space="0" w:color="auto"/>
              <w:bottom w:val="single" w:sz="4" w:space="0" w:color="auto"/>
              <w:right w:val="single" w:sz="4" w:space="0" w:color="auto"/>
            </w:tcBorders>
          </w:tcPr>
          <w:p w14:paraId="39D0C676" w14:textId="77777777" w:rsidR="00CA59B5" w:rsidRDefault="00CA59B5">
            <w:pPr>
              <w:spacing w:after="0" w:line="240" w:lineRule="auto"/>
              <w:ind w:firstLine="720"/>
              <w:jc w:val="both"/>
              <w:rPr>
                <w:sz w:val="24"/>
                <w:szCs w:val="24"/>
              </w:rPr>
            </w:pPr>
          </w:p>
        </w:tc>
        <w:tc>
          <w:tcPr>
            <w:tcW w:w="1180" w:type="pct"/>
            <w:tcBorders>
              <w:top w:val="single" w:sz="4" w:space="0" w:color="auto"/>
              <w:left w:val="single" w:sz="4" w:space="0" w:color="auto"/>
              <w:bottom w:val="single" w:sz="4" w:space="0" w:color="auto"/>
              <w:right w:val="single" w:sz="4" w:space="0" w:color="auto"/>
            </w:tcBorders>
          </w:tcPr>
          <w:p w14:paraId="195A774E" w14:textId="77777777" w:rsidR="00CA59B5" w:rsidRDefault="00CA59B5">
            <w:pPr>
              <w:spacing w:after="0" w:line="240" w:lineRule="auto"/>
              <w:ind w:firstLine="720"/>
              <w:jc w:val="both"/>
              <w:rPr>
                <w:sz w:val="24"/>
                <w:szCs w:val="24"/>
              </w:rPr>
            </w:pPr>
          </w:p>
        </w:tc>
        <w:tc>
          <w:tcPr>
            <w:tcW w:w="899" w:type="pct"/>
            <w:tcBorders>
              <w:top w:val="single" w:sz="4" w:space="0" w:color="auto"/>
              <w:left w:val="single" w:sz="4" w:space="0" w:color="auto"/>
              <w:bottom w:val="single" w:sz="4" w:space="0" w:color="auto"/>
              <w:right w:val="single" w:sz="4" w:space="0" w:color="auto"/>
            </w:tcBorders>
          </w:tcPr>
          <w:p w14:paraId="3E9F97C5" w14:textId="77777777" w:rsidR="00CA59B5" w:rsidRDefault="00CA59B5">
            <w:pPr>
              <w:spacing w:after="0" w:line="240" w:lineRule="auto"/>
              <w:ind w:firstLine="720"/>
              <w:jc w:val="both"/>
              <w:rPr>
                <w:sz w:val="24"/>
                <w:szCs w:val="24"/>
              </w:rPr>
            </w:pPr>
          </w:p>
        </w:tc>
        <w:tc>
          <w:tcPr>
            <w:tcW w:w="1355" w:type="pct"/>
            <w:tcBorders>
              <w:top w:val="single" w:sz="4" w:space="0" w:color="auto"/>
              <w:left w:val="single" w:sz="4" w:space="0" w:color="auto"/>
              <w:bottom w:val="single" w:sz="4" w:space="0" w:color="auto"/>
              <w:right w:val="single" w:sz="4" w:space="0" w:color="auto"/>
            </w:tcBorders>
          </w:tcPr>
          <w:p w14:paraId="0B8E2F65" w14:textId="77777777" w:rsidR="00CA59B5" w:rsidRDefault="00CA59B5">
            <w:pPr>
              <w:spacing w:after="0" w:line="240" w:lineRule="auto"/>
              <w:ind w:firstLine="720"/>
              <w:jc w:val="both"/>
              <w:rPr>
                <w:sz w:val="24"/>
                <w:szCs w:val="24"/>
              </w:rPr>
            </w:pPr>
          </w:p>
        </w:tc>
      </w:tr>
      <w:tr w:rsidR="00CA59B5" w14:paraId="72A0C43D" w14:textId="77777777" w:rsidTr="00CE2A8C">
        <w:trPr>
          <w:cantSplit/>
          <w:trHeight w:val="275"/>
        </w:trPr>
        <w:tc>
          <w:tcPr>
            <w:tcW w:w="747" w:type="pct"/>
            <w:tcBorders>
              <w:top w:val="single" w:sz="4" w:space="0" w:color="auto"/>
              <w:left w:val="single" w:sz="4" w:space="0" w:color="auto"/>
              <w:bottom w:val="single" w:sz="4" w:space="0" w:color="auto"/>
              <w:right w:val="single" w:sz="4" w:space="0" w:color="auto"/>
            </w:tcBorders>
          </w:tcPr>
          <w:p w14:paraId="32C8629B" w14:textId="77777777" w:rsidR="00CA59B5" w:rsidRDefault="00CA59B5">
            <w:pPr>
              <w:spacing w:after="0" w:line="240" w:lineRule="auto"/>
              <w:ind w:firstLine="720"/>
              <w:jc w:val="both"/>
              <w:rPr>
                <w:sz w:val="24"/>
                <w:szCs w:val="24"/>
              </w:rPr>
            </w:pPr>
          </w:p>
        </w:tc>
        <w:tc>
          <w:tcPr>
            <w:tcW w:w="819" w:type="pct"/>
            <w:tcBorders>
              <w:top w:val="single" w:sz="4" w:space="0" w:color="auto"/>
              <w:left w:val="single" w:sz="4" w:space="0" w:color="auto"/>
              <w:bottom w:val="single" w:sz="4" w:space="0" w:color="auto"/>
              <w:right w:val="single" w:sz="4" w:space="0" w:color="auto"/>
            </w:tcBorders>
          </w:tcPr>
          <w:p w14:paraId="4C7B91D3" w14:textId="77777777" w:rsidR="00CA59B5" w:rsidRDefault="00CA59B5">
            <w:pPr>
              <w:spacing w:after="0" w:line="240" w:lineRule="auto"/>
              <w:ind w:firstLine="720"/>
              <w:jc w:val="both"/>
              <w:rPr>
                <w:sz w:val="24"/>
                <w:szCs w:val="24"/>
              </w:rPr>
            </w:pPr>
          </w:p>
        </w:tc>
        <w:tc>
          <w:tcPr>
            <w:tcW w:w="1180" w:type="pct"/>
            <w:tcBorders>
              <w:top w:val="single" w:sz="4" w:space="0" w:color="auto"/>
              <w:left w:val="single" w:sz="4" w:space="0" w:color="auto"/>
              <w:bottom w:val="single" w:sz="4" w:space="0" w:color="auto"/>
              <w:right w:val="single" w:sz="4" w:space="0" w:color="auto"/>
            </w:tcBorders>
          </w:tcPr>
          <w:p w14:paraId="3B962A5D" w14:textId="77777777" w:rsidR="00CA59B5" w:rsidRDefault="00CA59B5">
            <w:pPr>
              <w:spacing w:after="0" w:line="240" w:lineRule="auto"/>
              <w:ind w:firstLine="720"/>
              <w:jc w:val="both"/>
              <w:rPr>
                <w:sz w:val="24"/>
                <w:szCs w:val="24"/>
              </w:rPr>
            </w:pPr>
          </w:p>
        </w:tc>
        <w:tc>
          <w:tcPr>
            <w:tcW w:w="899" w:type="pct"/>
            <w:tcBorders>
              <w:top w:val="single" w:sz="4" w:space="0" w:color="auto"/>
              <w:left w:val="single" w:sz="4" w:space="0" w:color="auto"/>
              <w:bottom w:val="single" w:sz="4" w:space="0" w:color="auto"/>
              <w:right w:val="single" w:sz="4" w:space="0" w:color="auto"/>
            </w:tcBorders>
          </w:tcPr>
          <w:p w14:paraId="0AE3FC0B" w14:textId="77777777" w:rsidR="00CA59B5" w:rsidRDefault="00CA59B5">
            <w:pPr>
              <w:spacing w:after="0" w:line="240" w:lineRule="auto"/>
              <w:ind w:firstLine="720"/>
              <w:jc w:val="both"/>
              <w:rPr>
                <w:sz w:val="24"/>
                <w:szCs w:val="24"/>
              </w:rPr>
            </w:pPr>
          </w:p>
        </w:tc>
        <w:tc>
          <w:tcPr>
            <w:tcW w:w="1355" w:type="pct"/>
            <w:tcBorders>
              <w:top w:val="single" w:sz="4" w:space="0" w:color="auto"/>
              <w:left w:val="single" w:sz="4" w:space="0" w:color="auto"/>
              <w:bottom w:val="single" w:sz="4" w:space="0" w:color="auto"/>
              <w:right w:val="single" w:sz="4" w:space="0" w:color="auto"/>
            </w:tcBorders>
          </w:tcPr>
          <w:p w14:paraId="6748E5B2" w14:textId="77777777" w:rsidR="00CA59B5" w:rsidRDefault="00CA59B5">
            <w:pPr>
              <w:spacing w:after="0" w:line="240" w:lineRule="auto"/>
              <w:ind w:firstLine="720"/>
              <w:jc w:val="both"/>
              <w:rPr>
                <w:sz w:val="24"/>
                <w:szCs w:val="24"/>
              </w:rPr>
            </w:pPr>
          </w:p>
        </w:tc>
      </w:tr>
      <w:tr w:rsidR="00CA59B5" w14:paraId="506A5E1A" w14:textId="77777777" w:rsidTr="00CE2A8C">
        <w:trPr>
          <w:cantSplit/>
          <w:trHeight w:val="275"/>
        </w:trPr>
        <w:tc>
          <w:tcPr>
            <w:tcW w:w="747" w:type="pct"/>
            <w:tcBorders>
              <w:top w:val="single" w:sz="4" w:space="0" w:color="auto"/>
              <w:left w:val="single" w:sz="4" w:space="0" w:color="auto"/>
              <w:bottom w:val="single" w:sz="4" w:space="0" w:color="auto"/>
              <w:right w:val="single" w:sz="4" w:space="0" w:color="auto"/>
            </w:tcBorders>
          </w:tcPr>
          <w:p w14:paraId="1C954B8D" w14:textId="77777777" w:rsidR="00CA59B5" w:rsidRDefault="00CA59B5">
            <w:pPr>
              <w:spacing w:after="0" w:line="240" w:lineRule="auto"/>
              <w:ind w:firstLine="720"/>
              <w:jc w:val="both"/>
              <w:rPr>
                <w:sz w:val="24"/>
                <w:szCs w:val="24"/>
              </w:rPr>
            </w:pPr>
          </w:p>
        </w:tc>
        <w:tc>
          <w:tcPr>
            <w:tcW w:w="819" w:type="pct"/>
            <w:tcBorders>
              <w:top w:val="single" w:sz="4" w:space="0" w:color="auto"/>
              <w:left w:val="single" w:sz="4" w:space="0" w:color="auto"/>
              <w:bottom w:val="single" w:sz="4" w:space="0" w:color="auto"/>
              <w:right w:val="single" w:sz="4" w:space="0" w:color="auto"/>
            </w:tcBorders>
          </w:tcPr>
          <w:p w14:paraId="26802F93" w14:textId="77777777" w:rsidR="00CA59B5" w:rsidRDefault="00CA59B5">
            <w:pPr>
              <w:spacing w:after="0" w:line="240" w:lineRule="auto"/>
              <w:ind w:firstLine="720"/>
              <w:jc w:val="both"/>
              <w:rPr>
                <w:sz w:val="24"/>
                <w:szCs w:val="24"/>
              </w:rPr>
            </w:pPr>
          </w:p>
        </w:tc>
        <w:tc>
          <w:tcPr>
            <w:tcW w:w="1180" w:type="pct"/>
            <w:tcBorders>
              <w:top w:val="single" w:sz="4" w:space="0" w:color="auto"/>
              <w:left w:val="single" w:sz="4" w:space="0" w:color="auto"/>
              <w:bottom w:val="single" w:sz="4" w:space="0" w:color="auto"/>
              <w:right w:val="single" w:sz="4" w:space="0" w:color="auto"/>
            </w:tcBorders>
          </w:tcPr>
          <w:p w14:paraId="1EADDB98" w14:textId="77777777" w:rsidR="00CA59B5" w:rsidRDefault="00CA59B5">
            <w:pPr>
              <w:spacing w:after="0" w:line="240" w:lineRule="auto"/>
              <w:ind w:firstLine="720"/>
              <w:jc w:val="both"/>
              <w:rPr>
                <w:sz w:val="24"/>
                <w:szCs w:val="24"/>
              </w:rPr>
            </w:pPr>
          </w:p>
        </w:tc>
        <w:tc>
          <w:tcPr>
            <w:tcW w:w="899" w:type="pct"/>
            <w:tcBorders>
              <w:top w:val="single" w:sz="4" w:space="0" w:color="auto"/>
              <w:left w:val="single" w:sz="4" w:space="0" w:color="auto"/>
              <w:bottom w:val="single" w:sz="4" w:space="0" w:color="auto"/>
              <w:right w:val="single" w:sz="4" w:space="0" w:color="auto"/>
            </w:tcBorders>
          </w:tcPr>
          <w:p w14:paraId="0ECE0ABF" w14:textId="77777777" w:rsidR="00CA59B5" w:rsidRDefault="00CA59B5">
            <w:pPr>
              <w:spacing w:after="0" w:line="240" w:lineRule="auto"/>
              <w:ind w:firstLine="720"/>
              <w:jc w:val="both"/>
              <w:rPr>
                <w:sz w:val="24"/>
                <w:szCs w:val="24"/>
              </w:rPr>
            </w:pPr>
          </w:p>
        </w:tc>
        <w:tc>
          <w:tcPr>
            <w:tcW w:w="1355" w:type="pct"/>
            <w:tcBorders>
              <w:top w:val="single" w:sz="4" w:space="0" w:color="auto"/>
              <w:left w:val="single" w:sz="4" w:space="0" w:color="auto"/>
              <w:bottom w:val="single" w:sz="4" w:space="0" w:color="auto"/>
              <w:right w:val="single" w:sz="4" w:space="0" w:color="auto"/>
            </w:tcBorders>
          </w:tcPr>
          <w:p w14:paraId="117F0187" w14:textId="77777777" w:rsidR="00CA59B5" w:rsidRDefault="00CA59B5">
            <w:pPr>
              <w:spacing w:after="0" w:line="240" w:lineRule="auto"/>
              <w:ind w:firstLine="720"/>
              <w:jc w:val="both"/>
              <w:rPr>
                <w:sz w:val="24"/>
                <w:szCs w:val="24"/>
              </w:rPr>
            </w:pPr>
          </w:p>
        </w:tc>
      </w:tr>
    </w:tbl>
    <w:p w14:paraId="1BA8DEEB" w14:textId="77777777" w:rsidR="00CA59B5" w:rsidRDefault="00CA59B5" w:rsidP="00CA59B5">
      <w:pPr>
        <w:spacing w:after="0" w:line="240" w:lineRule="auto"/>
        <w:jc w:val="both"/>
        <w:rPr>
          <w:color w:val="FF0000"/>
          <w:sz w:val="24"/>
          <w:szCs w:val="24"/>
        </w:rPr>
      </w:pPr>
    </w:p>
    <w:p w14:paraId="6068E359" w14:textId="33FB1E3B" w:rsidR="002D10C5" w:rsidRPr="002D10C5" w:rsidRDefault="002D10C5" w:rsidP="002D10C5">
      <w:pPr>
        <w:pStyle w:val="ListParagraph"/>
        <w:numPr>
          <w:ilvl w:val="0"/>
          <w:numId w:val="20"/>
        </w:numPr>
        <w:spacing w:after="0" w:line="240" w:lineRule="auto"/>
        <w:jc w:val="both"/>
        <w:rPr>
          <w:b/>
          <w:sz w:val="24"/>
          <w:szCs w:val="24"/>
          <w:lang w:eastAsia="en-US"/>
        </w:rPr>
      </w:pPr>
      <w:r w:rsidRPr="002D10C5">
        <w:rPr>
          <w:b/>
          <w:sz w:val="24"/>
          <w:szCs w:val="24"/>
        </w:rPr>
        <w:t xml:space="preserve"> </w:t>
      </w:r>
      <w:r w:rsidRPr="002D10C5">
        <w:rPr>
          <w:b/>
          <w:sz w:val="24"/>
          <w:szCs w:val="24"/>
          <w:lang w:eastAsia="en-US"/>
        </w:rPr>
        <w:t>Apakšuzņēmēju</w:t>
      </w:r>
      <w:r w:rsidRPr="002D10C5">
        <w:rPr>
          <w:vertAlign w:val="superscript"/>
          <w:lang w:eastAsia="en-US"/>
        </w:rPr>
        <w:footnoteReference w:id="3"/>
      </w:r>
      <w:r w:rsidRPr="002D10C5">
        <w:rPr>
          <w:b/>
          <w:sz w:val="24"/>
          <w:szCs w:val="24"/>
          <w:lang w:eastAsia="en-US"/>
        </w:rPr>
        <w:t xml:space="preserve"> saraksts</w:t>
      </w:r>
    </w:p>
    <w:p w14:paraId="57881F0F" w14:textId="1692CE93" w:rsidR="002D10C5" w:rsidRPr="002D10C5" w:rsidRDefault="002D10C5" w:rsidP="002D10C5">
      <w:pPr>
        <w:pStyle w:val="ListParagraph"/>
        <w:numPr>
          <w:ilvl w:val="1"/>
          <w:numId w:val="20"/>
        </w:numPr>
        <w:spacing w:after="0" w:line="240" w:lineRule="auto"/>
        <w:ind w:left="426" w:hanging="426"/>
        <w:jc w:val="both"/>
        <w:rPr>
          <w:b/>
          <w:sz w:val="24"/>
          <w:szCs w:val="24"/>
          <w:lang w:eastAsia="en-US"/>
        </w:rPr>
      </w:pPr>
      <w:r w:rsidRPr="002D10C5">
        <w:rPr>
          <w:sz w:val="24"/>
          <w:szCs w:val="24"/>
          <w:lang w:eastAsia="en-US"/>
        </w:rPr>
        <w:t>Pretendentam jāiesniedz informācija par apakšuzņēmēju</w:t>
      </w:r>
      <w:r w:rsidRPr="002D10C5">
        <w:rPr>
          <w:b/>
          <w:sz w:val="24"/>
          <w:szCs w:val="24"/>
          <w:lang w:eastAsia="en-US"/>
        </w:rPr>
        <w:t xml:space="preserve"> – </w:t>
      </w:r>
      <w:r w:rsidRPr="002D10C5">
        <w:rPr>
          <w:b/>
          <w:sz w:val="24"/>
          <w:szCs w:val="24"/>
          <w:u w:val="single"/>
          <w:lang w:eastAsia="en-US"/>
        </w:rPr>
        <w:t>personu, uz kuras spējām pretendents balstās</w:t>
      </w:r>
      <w:r w:rsidRPr="002D10C5">
        <w:rPr>
          <w:sz w:val="24"/>
          <w:szCs w:val="24"/>
          <w:u w:val="single"/>
          <w:lang w:eastAsia="en-US"/>
        </w:rPr>
        <w:t xml:space="preserve"> savas kvalifikācijas apliecināšanai</w:t>
      </w:r>
      <w:r w:rsidRPr="002D10C5">
        <w:rPr>
          <w:sz w:val="24"/>
          <w:szCs w:val="24"/>
          <w:lang w:eastAsia="en-US"/>
        </w:rPr>
        <w:t xml:space="preserve"> (ja attiecināms):</w:t>
      </w:r>
    </w:p>
    <w:p w14:paraId="07553153" w14:textId="77777777" w:rsidR="002D10C5" w:rsidRPr="002D10C5" w:rsidRDefault="002D10C5" w:rsidP="002D10C5">
      <w:pPr>
        <w:numPr>
          <w:ilvl w:val="2"/>
          <w:numId w:val="20"/>
        </w:numPr>
        <w:spacing w:before="120" w:after="120" w:line="240" w:lineRule="auto"/>
        <w:ind w:left="629" w:hanging="629"/>
        <w:jc w:val="both"/>
        <w:rPr>
          <w:sz w:val="24"/>
          <w:szCs w:val="24"/>
          <w:lang w:eastAsia="en-US"/>
        </w:rPr>
      </w:pPr>
      <w:r w:rsidRPr="002D10C5">
        <w:rPr>
          <w:b/>
          <w:sz w:val="24"/>
          <w:szCs w:val="24"/>
          <w:lang w:eastAsia="en-US"/>
        </w:rPr>
        <w:t>jānorāda</w:t>
      </w:r>
      <w:r w:rsidRPr="002D10C5">
        <w:rPr>
          <w:sz w:val="24"/>
          <w:szCs w:val="24"/>
          <w:lang w:eastAsia="en-US"/>
        </w:rPr>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2D10C5" w:rsidRPr="002D10C5" w14:paraId="4DAC462C" w14:textId="77777777" w:rsidTr="00192965">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A51FC3D" w14:textId="77777777" w:rsidR="002D10C5" w:rsidRPr="002D10C5" w:rsidRDefault="002D10C5" w:rsidP="002D10C5">
            <w:pPr>
              <w:spacing w:after="0" w:line="240" w:lineRule="auto"/>
              <w:jc w:val="center"/>
              <w:rPr>
                <w:b/>
                <w:lang w:eastAsia="en-US"/>
              </w:rPr>
            </w:pPr>
            <w:r w:rsidRPr="002D10C5">
              <w:rPr>
                <w:b/>
                <w:lang w:eastAsia="en-US"/>
              </w:rPr>
              <w:t>Apakšuzņēmēja nosaukums</w:t>
            </w:r>
          </w:p>
        </w:tc>
        <w:tc>
          <w:tcPr>
            <w:tcW w:w="2126" w:type="dxa"/>
            <w:vMerge w:val="restart"/>
            <w:tcBorders>
              <w:top w:val="single" w:sz="4" w:space="0" w:color="auto"/>
              <w:left w:val="single" w:sz="4" w:space="0" w:color="auto"/>
              <w:bottom w:val="single" w:sz="4" w:space="0" w:color="auto"/>
              <w:right w:val="single" w:sz="4" w:space="0" w:color="auto"/>
            </w:tcBorders>
          </w:tcPr>
          <w:p w14:paraId="6646AE1D" w14:textId="77777777" w:rsidR="002D10C5" w:rsidRPr="002D10C5" w:rsidRDefault="002D10C5" w:rsidP="002D10C5">
            <w:pPr>
              <w:spacing w:after="0" w:line="240" w:lineRule="auto"/>
              <w:jc w:val="center"/>
              <w:rPr>
                <w:sz w:val="20"/>
                <w:szCs w:val="20"/>
                <w:lang w:eastAsia="en-US"/>
              </w:rPr>
            </w:pPr>
            <w:r w:rsidRPr="002D10C5">
              <w:rPr>
                <w:lang w:eastAsia="en-US"/>
              </w:rPr>
              <w:t>Atzīmēt (X), ja tas ir mazais vai vidējais uzņēmums</w:t>
            </w:r>
            <w:r w:rsidRPr="002D10C5">
              <w:rPr>
                <w:vertAlign w:val="superscript"/>
                <w:lang w:eastAsia="en-US"/>
              </w:rPr>
              <w:footnoteReference w:id="4"/>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40927556" w14:textId="77777777" w:rsidR="002D10C5" w:rsidRPr="002D10C5" w:rsidRDefault="002D10C5" w:rsidP="002D10C5">
            <w:pPr>
              <w:spacing w:after="0" w:line="240" w:lineRule="auto"/>
              <w:jc w:val="center"/>
              <w:rPr>
                <w:b/>
                <w:lang w:eastAsia="en-US"/>
              </w:rPr>
            </w:pPr>
            <w:r w:rsidRPr="002D10C5">
              <w:rPr>
                <w:b/>
                <w:lang w:eastAsia="en-US"/>
              </w:rPr>
              <w:t xml:space="preserve">Apakšuzņēmējam nododamā līguma daļa </w:t>
            </w:r>
          </w:p>
        </w:tc>
      </w:tr>
      <w:tr w:rsidR="002D10C5" w:rsidRPr="002D10C5" w14:paraId="55D3146A" w14:textId="77777777" w:rsidTr="00192965">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50CEF55" w14:textId="77777777" w:rsidR="002D10C5" w:rsidRPr="002D10C5" w:rsidRDefault="002D10C5" w:rsidP="002D10C5">
            <w:pPr>
              <w:spacing w:after="0" w:line="240" w:lineRule="auto"/>
              <w:rPr>
                <w:b/>
                <w:lang w:eastAsia="en-US"/>
              </w:rPr>
            </w:pPr>
          </w:p>
        </w:tc>
        <w:tc>
          <w:tcPr>
            <w:tcW w:w="2126" w:type="dxa"/>
            <w:vMerge/>
            <w:tcBorders>
              <w:top w:val="single" w:sz="4" w:space="0" w:color="auto"/>
              <w:left w:val="single" w:sz="4" w:space="0" w:color="auto"/>
              <w:bottom w:val="single" w:sz="4" w:space="0" w:color="auto"/>
              <w:right w:val="single" w:sz="4" w:space="0" w:color="auto"/>
            </w:tcBorders>
          </w:tcPr>
          <w:p w14:paraId="3C46788E" w14:textId="77777777" w:rsidR="002D10C5" w:rsidRPr="002D10C5" w:rsidRDefault="002D10C5" w:rsidP="002D10C5">
            <w:pPr>
              <w:spacing w:after="0" w:line="240" w:lineRule="auto"/>
              <w:jc w:val="center"/>
              <w:rPr>
                <w:b/>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68BAFE8" w14:textId="77777777" w:rsidR="002D10C5" w:rsidRPr="002D10C5" w:rsidRDefault="002D10C5" w:rsidP="002D10C5">
            <w:pPr>
              <w:spacing w:after="0" w:line="240" w:lineRule="auto"/>
              <w:jc w:val="center"/>
              <w:rPr>
                <w:b/>
                <w:sz w:val="20"/>
                <w:szCs w:val="20"/>
                <w:lang w:eastAsia="en-US"/>
              </w:rPr>
            </w:pPr>
            <w:r w:rsidRPr="002D10C5">
              <w:rPr>
                <w:b/>
                <w:sz w:val="20"/>
                <w:szCs w:val="20"/>
                <w:lang w:eastAsia="en-US"/>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7E84CB1" w14:textId="77777777" w:rsidR="002D10C5" w:rsidRPr="002D10C5" w:rsidRDefault="002D10C5" w:rsidP="002D10C5">
            <w:pPr>
              <w:spacing w:after="0" w:line="240" w:lineRule="auto"/>
              <w:jc w:val="center"/>
              <w:rPr>
                <w:b/>
                <w:sz w:val="20"/>
                <w:szCs w:val="20"/>
                <w:lang w:eastAsia="en-US"/>
              </w:rPr>
            </w:pPr>
            <w:r w:rsidRPr="002D10C5">
              <w:rPr>
                <w:b/>
                <w:sz w:val="20"/>
                <w:szCs w:val="20"/>
                <w:lang w:eastAsia="en-US"/>
              </w:rPr>
              <w:t xml:space="preserve">% (procentos) un </w:t>
            </w:r>
            <w:r w:rsidRPr="002D10C5">
              <w:rPr>
                <w:b/>
                <w:i/>
                <w:sz w:val="20"/>
                <w:szCs w:val="20"/>
                <w:lang w:eastAsia="en-US"/>
              </w:rPr>
              <w:t>euro</w:t>
            </w:r>
            <w:r w:rsidRPr="002D10C5">
              <w:rPr>
                <w:b/>
                <w:sz w:val="20"/>
                <w:szCs w:val="20"/>
                <w:lang w:eastAsia="en-US"/>
              </w:rPr>
              <w:t xml:space="preserve"> (bez PVN) no piedāvājuma cenas</w:t>
            </w:r>
          </w:p>
        </w:tc>
      </w:tr>
      <w:tr w:rsidR="002D10C5" w:rsidRPr="002D10C5" w14:paraId="68BE8004" w14:textId="77777777" w:rsidTr="00192965">
        <w:trPr>
          <w:cantSplit/>
        </w:trPr>
        <w:tc>
          <w:tcPr>
            <w:tcW w:w="2268" w:type="dxa"/>
            <w:tcBorders>
              <w:top w:val="single" w:sz="4" w:space="0" w:color="auto"/>
              <w:left w:val="single" w:sz="4" w:space="0" w:color="auto"/>
              <w:bottom w:val="single" w:sz="4" w:space="0" w:color="auto"/>
              <w:right w:val="single" w:sz="4" w:space="0" w:color="auto"/>
            </w:tcBorders>
          </w:tcPr>
          <w:p w14:paraId="1DC318DA" w14:textId="77777777" w:rsidR="002D10C5" w:rsidRPr="002D10C5" w:rsidRDefault="002D10C5" w:rsidP="002D10C5">
            <w:pPr>
              <w:spacing w:after="0" w:line="240" w:lineRule="auto"/>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09D1DB6" w14:textId="77777777" w:rsidR="002D10C5" w:rsidRPr="002D10C5" w:rsidRDefault="002D10C5" w:rsidP="002D10C5">
            <w:pPr>
              <w:spacing w:after="0" w:line="240" w:lineRule="auto"/>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689CA01" w14:textId="77777777" w:rsidR="002D10C5" w:rsidRPr="002D10C5" w:rsidRDefault="002D10C5" w:rsidP="002D10C5">
            <w:pPr>
              <w:spacing w:after="0" w:line="240" w:lineRule="auto"/>
              <w:rPr>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6F1737A4" w14:textId="77777777" w:rsidR="002D10C5" w:rsidRPr="002D10C5" w:rsidRDefault="002D10C5" w:rsidP="002D10C5">
            <w:pPr>
              <w:spacing w:after="0" w:line="240" w:lineRule="auto"/>
              <w:rPr>
                <w:sz w:val="24"/>
                <w:szCs w:val="24"/>
                <w:lang w:eastAsia="en-US"/>
              </w:rPr>
            </w:pPr>
          </w:p>
        </w:tc>
      </w:tr>
      <w:tr w:rsidR="002D10C5" w:rsidRPr="002D10C5" w14:paraId="231D617F" w14:textId="77777777" w:rsidTr="00192965">
        <w:trPr>
          <w:cantSplit/>
        </w:trPr>
        <w:tc>
          <w:tcPr>
            <w:tcW w:w="6804" w:type="dxa"/>
            <w:gridSpan w:val="3"/>
            <w:tcBorders>
              <w:top w:val="single" w:sz="4" w:space="0" w:color="auto"/>
              <w:left w:val="single" w:sz="4" w:space="0" w:color="auto"/>
              <w:bottom w:val="single" w:sz="4" w:space="0" w:color="auto"/>
              <w:right w:val="single" w:sz="4" w:space="0" w:color="auto"/>
            </w:tcBorders>
          </w:tcPr>
          <w:p w14:paraId="6F4219F4" w14:textId="77777777" w:rsidR="002D10C5" w:rsidRPr="002D10C5" w:rsidRDefault="002D10C5" w:rsidP="002D10C5">
            <w:pPr>
              <w:spacing w:after="0" w:line="240" w:lineRule="auto"/>
              <w:jc w:val="right"/>
              <w:rPr>
                <w:sz w:val="24"/>
                <w:szCs w:val="24"/>
                <w:lang w:eastAsia="en-US"/>
              </w:rPr>
            </w:pPr>
            <w:r w:rsidRPr="002D10C5">
              <w:rPr>
                <w:sz w:val="24"/>
                <w:szCs w:val="24"/>
                <w:lang w:eastAsia="en-US"/>
              </w:rPr>
              <w:t>Kopā, % / </w:t>
            </w:r>
            <w:r w:rsidRPr="002D10C5">
              <w:rPr>
                <w:i/>
                <w:sz w:val="24"/>
                <w:szCs w:val="24"/>
                <w:lang w:eastAsia="en-US"/>
              </w:rPr>
              <w:t>euro</w:t>
            </w:r>
            <w:r w:rsidRPr="002D10C5">
              <w:rPr>
                <w:sz w:val="24"/>
                <w:szCs w:val="24"/>
                <w:lang w:eastAsia="en-US"/>
              </w:rPr>
              <w:t xml:space="preserve"> (bez PVN)</w:t>
            </w:r>
          </w:p>
        </w:tc>
        <w:tc>
          <w:tcPr>
            <w:tcW w:w="2409" w:type="dxa"/>
            <w:tcBorders>
              <w:top w:val="single" w:sz="4" w:space="0" w:color="auto"/>
              <w:left w:val="single" w:sz="4" w:space="0" w:color="auto"/>
              <w:bottom w:val="single" w:sz="4" w:space="0" w:color="auto"/>
              <w:right w:val="single" w:sz="4" w:space="0" w:color="auto"/>
            </w:tcBorders>
          </w:tcPr>
          <w:p w14:paraId="55EA932F" w14:textId="77777777" w:rsidR="002D10C5" w:rsidRPr="002D10C5" w:rsidRDefault="002D10C5" w:rsidP="002D10C5">
            <w:pPr>
              <w:spacing w:after="0" w:line="240" w:lineRule="auto"/>
              <w:rPr>
                <w:sz w:val="24"/>
                <w:szCs w:val="24"/>
                <w:lang w:eastAsia="en-US"/>
              </w:rPr>
            </w:pPr>
          </w:p>
        </w:tc>
      </w:tr>
    </w:tbl>
    <w:p w14:paraId="3931FC6F" w14:textId="77777777" w:rsidR="002D10C5" w:rsidRPr="002D10C5" w:rsidRDefault="002D10C5" w:rsidP="002D10C5">
      <w:pPr>
        <w:numPr>
          <w:ilvl w:val="2"/>
          <w:numId w:val="20"/>
        </w:numPr>
        <w:spacing w:before="120" w:after="120" w:line="240" w:lineRule="auto"/>
        <w:ind w:left="629" w:hanging="629"/>
        <w:jc w:val="both"/>
        <w:rPr>
          <w:sz w:val="24"/>
          <w:szCs w:val="24"/>
          <w:lang w:eastAsia="en-US"/>
        </w:rPr>
      </w:pPr>
      <w:r w:rsidRPr="002D10C5">
        <w:rPr>
          <w:b/>
          <w:sz w:val="24"/>
          <w:szCs w:val="24"/>
          <w:lang w:eastAsia="en-US"/>
        </w:rPr>
        <w:t xml:space="preserve">jāiesniedz </w:t>
      </w:r>
      <w:r w:rsidRPr="002D10C5">
        <w:rPr>
          <w:sz w:val="24"/>
          <w:szCs w:val="24"/>
          <w:lang w:eastAsia="en-US"/>
        </w:rPr>
        <w:t xml:space="preserve">apakšuzņēmēja parakstīts </w:t>
      </w:r>
      <w:r w:rsidRPr="002D10C5">
        <w:rPr>
          <w:sz w:val="24"/>
          <w:szCs w:val="24"/>
          <w:u w:val="single"/>
          <w:lang w:eastAsia="en-US"/>
        </w:rPr>
        <w:t>apliecinājums atbilstoši noteiktajai formai</w:t>
      </w:r>
      <w:r w:rsidRPr="002D10C5">
        <w:rPr>
          <w:sz w:val="24"/>
          <w:szCs w:val="24"/>
          <w:lang w:eastAsia="en-US"/>
        </w:rPr>
        <w:t xml:space="preserve"> vai </w:t>
      </w:r>
      <w:r w:rsidRPr="002D10C5">
        <w:rPr>
          <w:sz w:val="24"/>
          <w:szCs w:val="24"/>
          <w:u w:val="single"/>
          <w:lang w:eastAsia="en-US"/>
        </w:rPr>
        <w:t>citādas formas vienošanos</w:t>
      </w:r>
      <w:r w:rsidRPr="002D10C5">
        <w:rPr>
          <w:sz w:val="24"/>
          <w:szCs w:val="24"/>
          <w:lang w:eastAsia="en-US"/>
        </w:rPr>
        <w:t>, kas apliecina nepieciešamo resursu nodošanu piegādātāja rīcībā</w:t>
      </w:r>
    </w:p>
    <w:p w14:paraId="4DAE0A1C" w14:textId="77777777" w:rsidR="002D10C5" w:rsidRPr="002D10C5" w:rsidRDefault="002D10C5" w:rsidP="002D10C5">
      <w:pPr>
        <w:spacing w:before="120" w:after="0" w:line="240" w:lineRule="auto"/>
        <w:jc w:val="center"/>
        <w:rPr>
          <w:b/>
          <w:sz w:val="24"/>
          <w:szCs w:val="24"/>
          <w:lang w:eastAsia="en-US"/>
        </w:rPr>
      </w:pPr>
      <w:r w:rsidRPr="002D10C5">
        <w:rPr>
          <w:b/>
          <w:sz w:val="24"/>
          <w:szCs w:val="24"/>
          <w:lang w:eastAsia="en-US"/>
        </w:rPr>
        <w:t>Apakšuzņēmēja apliecinājums par dalību līguma izpildē un nepieciešamo resursu nodošanu piegādātāja rīcībā</w:t>
      </w:r>
    </w:p>
    <w:p w14:paraId="28C6C192" w14:textId="77777777" w:rsidR="002D10C5" w:rsidRPr="002D10C5" w:rsidRDefault="002D10C5" w:rsidP="002D10C5">
      <w:pPr>
        <w:spacing w:after="0" w:line="240" w:lineRule="auto"/>
        <w:rPr>
          <w:b/>
          <w:bCs/>
          <w:lang w:eastAsia="en-US"/>
        </w:rPr>
      </w:pPr>
    </w:p>
    <w:p w14:paraId="6BFCB901" w14:textId="77777777" w:rsidR="002D10C5" w:rsidRPr="002D10C5" w:rsidRDefault="002D10C5" w:rsidP="002D10C5">
      <w:pPr>
        <w:spacing w:after="0" w:line="240" w:lineRule="auto"/>
        <w:jc w:val="both"/>
        <w:rPr>
          <w:bCs/>
          <w:lang w:eastAsia="en-US"/>
        </w:rPr>
      </w:pPr>
      <w:r w:rsidRPr="002D10C5">
        <w:rPr>
          <w:bCs/>
          <w:lang w:eastAsia="en-US"/>
        </w:rPr>
        <w:t>Ar šo ________________________________ (</w:t>
      </w:r>
      <w:r w:rsidRPr="002D10C5">
        <w:rPr>
          <w:bCs/>
          <w:i/>
          <w:lang w:eastAsia="en-US"/>
        </w:rPr>
        <w:t>apakšuzņēmēja nosaukums</w:t>
      </w:r>
      <w:r w:rsidRPr="002D10C5">
        <w:rPr>
          <w:bCs/>
          <w:lang w:eastAsia="en-US"/>
        </w:rPr>
        <w:t>) apņemos, gadījumā, ja ar &lt;</w:t>
      </w:r>
      <w:r w:rsidRPr="002D10C5">
        <w:rPr>
          <w:bCs/>
          <w:i/>
          <w:lang w:eastAsia="en-US"/>
        </w:rPr>
        <w:t xml:space="preserve">Pretendenta nosaukums&gt; </w:t>
      </w:r>
      <w:r w:rsidRPr="002D10C5">
        <w:rPr>
          <w:bCs/>
          <w:lang w:eastAsia="en-US"/>
        </w:rPr>
        <w:t>tiks noslēgts iepirkuma līgums:</w:t>
      </w:r>
    </w:p>
    <w:p w14:paraId="595259B1" w14:textId="77777777" w:rsidR="002D10C5" w:rsidRPr="002D10C5" w:rsidRDefault="002D10C5" w:rsidP="002D10C5">
      <w:pPr>
        <w:numPr>
          <w:ilvl w:val="0"/>
          <w:numId w:val="18"/>
        </w:numPr>
        <w:spacing w:after="0" w:line="240" w:lineRule="auto"/>
        <w:jc w:val="both"/>
        <w:rPr>
          <w:bCs/>
          <w:lang w:eastAsia="en-US"/>
        </w:rPr>
      </w:pPr>
      <w:r w:rsidRPr="002D10C5">
        <w:rPr>
          <w:bCs/>
          <w:lang w:eastAsia="en-US"/>
        </w:rPr>
        <w:t>strādāt pie iepirkuma līguma „nosaukums ID numurs” izpildes kā pretendenta apakšuzņēmējs, veicot būvdarbus/pakalpojumus, kuru izpildei attiecīgās spējas, uz kurām pretendents balstās savas kvalifikācijas apliecināšanai, nepieciešamas __________________________ (</w:t>
      </w:r>
      <w:r w:rsidRPr="002D10C5">
        <w:rPr>
          <w:bCs/>
          <w:i/>
          <w:lang w:eastAsia="en-US"/>
        </w:rPr>
        <w:t>norādīt konkrēto līguma daļu atbilstoši 1.1.punkta tabulā sniegtajai informācijai</w:t>
      </w:r>
      <w:r w:rsidRPr="002D10C5">
        <w:rPr>
          <w:bCs/>
          <w:lang w:eastAsia="en-US"/>
        </w:rPr>
        <w:t>)</w:t>
      </w:r>
    </w:p>
    <w:p w14:paraId="4747BEBB" w14:textId="77777777" w:rsidR="002D10C5" w:rsidRPr="002D10C5" w:rsidRDefault="002D10C5" w:rsidP="002D10C5">
      <w:pPr>
        <w:numPr>
          <w:ilvl w:val="0"/>
          <w:numId w:val="18"/>
        </w:numPr>
        <w:spacing w:after="0" w:line="240" w:lineRule="auto"/>
        <w:jc w:val="both"/>
        <w:rPr>
          <w:bCs/>
          <w:lang w:eastAsia="en-US"/>
        </w:rPr>
      </w:pPr>
      <w:r w:rsidRPr="002D10C5">
        <w:rPr>
          <w:bCs/>
          <w:lang w:eastAsia="en-US"/>
        </w:rPr>
        <w:t>nodošu pretendenta rīcībā šādus resursus, kas nepieciešami šī apliecinājuma 1.punktā norādītās līguma daļas izpildei (</w:t>
      </w:r>
      <w:r w:rsidRPr="002D10C5">
        <w:rPr>
          <w:bCs/>
          <w:i/>
          <w:lang w:eastAsia="en-US"/>
        </w:rPr>
        <w:t>atbilstošo atzīmēt</w:t>
      </w:r>
      <w:r w:rsidRPr="002D10C5">
        <w:rPr>
          <w:bCs/>
          <w:lang w:eastAsia="en-US"/>
        </w:rPr>
        <w:t xml:space="preserve">): </w:t>
      </w:r>
    </w:p>
    <w:p w14:paraId="266CE733" w14:textId="77777777" w:rsidR="002D10C5" w:rsidRPr="002D10C5" w:rsidRDefault="002D10C5" w:rsidP="002D10C5">
      <w:pPr>
        <w:numPr>
          <w:ilvl w:val="0"/>
          <w:numId w:val="17"/>
        </w:numPr>
        <w:spacing w:after="0" w:line="240" w:lineRule="auto"/>
        <w:jc w:val="both"/>
        <w:rPr>
          <w:bCs/>
          <w:lang w:eastAsia="en-US"/>
        </w:rPr>
      </w:pPr>
      <w:r w:rsidRPr="002D10C5">
        <w:rPr>
          <w:bCs/>
          <w:lang w:eastAsia="en-US"/>
        </w:rPr>
        <w:t>finanšu resursi ________________</w:t>
      </w:r>
    </w:p>
    <w:p w14:paraId="3AEE4C25" w14:textId="77777777" w:rsidR="002D10C5" w:rsidRPr="002D10C5" w:rsidRDefault="002D10C5" w:rsidP="002D10C5">
      <w:pPr>
        <w:numPr>
          <w:ilvl w:val="0"/>
          <w:numId w:val="17"/>
        </w:numPr>
        <w:spacing w:after="0" w:line="240" w:lineRule="auto"/>
        <w:jc w:val="both"/>
        <w:rPr>
          <w:bCs/>
          <w:lang w:eastAsia="en-US"/>
        </w:rPr>
      </w:pPr>
      <w:r w:rsidRPr="002D10C5">
        <w:rPr>
          <w:bCs/>
          <w:lang w:eastAsia="en-US"/>
        </w:rPr>
        <w:t>tehniskie resursi _______________</w:t>
      </w:r>
    </w:p>
    <w:p w14:paraId="62EBFF41" w14:textId="77777777" w:rsidR="002D10C5" w:rsidRPr="002D10C5" w:rsidRDefault="002D10C5" w:rsidP="002D10C5">
      <w:pPr>
        <w:numPr>
          <w:ilvl w:val="0"/>
          <w:numId w:val="17"/>
        </w:numPr>
        <w:spacing w:after="0" w:line="240" w:lineRule="auto"/>
        <w:jc w:val="both"/>
        <w:rPr>
          <w:bCs/>
          <w:lang w:eastAsia="en-US"/>
        </w:rPr>
      </w:pPr>
      <w:r w:rsidRPr="002D10C5">
        <w:rPr>
          <w:bCs/>
          <w:lang w:eastAsia="en-US"/>
        </w:rPr>
        <w:t>personāla resursi ______________</w:t>
      </w:r>
    </w:p>
    <w:p w14:paraId="12AC5C53" w14:textId="77777777" w:rsidR="002D10C5" w:rsidRPr="002D10C5" w:rsidRDefault="002D10C5" w:rsidP="002D10C5">
      <w:pPr>
        <w:numPr>
          <w:ilvl w:val="0"/>
          <w:numId w:val="17"/>
        </w:numPr>
        <w:spacing w:after="0" w:line="240" w:lineRule="auto"/>
        <w:jc w:val="both"/>
        <w:rPr>
          <w:bCs/>
          <w:lang w:eastAsia="en-US"/>
        </w:rPr>
      </w:pPr>
      <w:r w:rsidRPr="002D10C5">
        <w:rPr>
          <w:bCs/>
          <w:lang w:eastAsia="en-US"/>
        </w:rPr>
        <w:t>citi _________________________</w:t>
      </w:r>
    </w:p>
    <w:p w14:paraId="795E8B5B" w14:textId="77777777" w:rsidR="002D10C5" w:rsidRPr="002D10C5" w:rsidRDefault="002D10C5" w:rsidP="002D10C5">
      <w:pPr>
        <w:spacing w:after="0" w:line="240" w:lineRule="auto"/>
        <w:jc w:val="both"/>
        <w:rPr>
          <w:bCs/>
          <w:lang w:eastAsia="en-US"/>
        </w:rPr>
      </w:pPr>
      <w:r w:rsidRPr="002D10C5">
        <w:rPr>
          <w:bCs/>
          <w:lang w:eastAsia="en-US"/>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2D10C5" w:rsidRPr="002D10C5" w14:paraId="46F3D60F"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3B150C88" w14:textId="77777777" w:rsidR="002D10C5" w:rsidRPr="002D10C5" w:rsidRDefault="002D10C5" w:rsidP="002D10C5">
            <w:pPr>
              <w:spacing w:after="0"/>
              <w:rPr>
                <w:lang w:eastAsia="en-US"/>
              </w:rPr>
            </w:pPr>
            <w:r w:rsidRPr="002D10C5">
              <w:rPr>
                <w:bCs/>
                <w:lang w:eastAsia="en-US"/>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318E9B98" w14:textId="77777777" w:rsidR="002D10C5" w:rsidRPr="002D10C5" w:rsidRDefault="002D10C5" w:rsidP="002D10C5">
            <w:pPr>
              <w:spacing w:after="0"/>
              <w:jc w:val="center"/>
              <w:rPr>
                <w:lang w:eastAsia="en-US"/>
              </w:rPr>
            </w:pPr>
          </w:p>
        </w:tc>
      </w:tr>
      <w:tr w:rsidR="002D10C5" w:rsidRPr="002D10C5" w14:paraId="6468ED88"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1367CE00" w14:textId="77777777" w:rsidR="002D10C5" w:rsidRPr="002D10C5" w:rsidRDefault="002D10C5" w:rsidP="002D10C5">
            <w:pPr>
              <w:spacing w:after="0"/>
              <w:rPr>
                <w:lang w:eastAsia="en-US"/>
              </w:rPr>
            </w:pPr>
            <w:r w:rsidRPr="002D10C5">
              <w:rPr>
                <w:lang w:eastAsia="en-US"/>
              </w:rPr>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0569398" w14:textId="77777777" w:rsidR="002D10C5" w:rsidRPr="002D10C5" w:rsidRDefault="002D10C5" w:rsidP="002D10C5">
            <w:pPr>
              <w:spacing w:after="0"/>
              <w:jc w:val="center"/>
              <w:rPr>
                <w:lang w:eastAsia="en-US"/>
              </w:rPr>
            </w:pPr>
          </w:p>
        </w:tc>
      </w:tr>
      <w:tr w:rsidR="002D10C5" w:rsidRPr="002D10C5" w14:paraId="235C341E"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286D66E7" w14:textId="77777777" w:rsidR="002D10C5" w:rsidRPr="002D10C5" w:rsidRDefault="002D10C5" w:rsidP="002D10C5">
            <w:pPr>
              <w:spacing w:after="0"/>
              <w:rPr>
                <w:lang w:eastAsia="en-US"/>
              </w:rPr>
            </w:pPr>
            <w:r w:rsidRPr="002D10C5">
              <w:rPr>
                <w:lang w:eastAsia="en-US"/>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0811865C" w14:textId="77777777" w:rsidR="002D10C5" w:rsidRPr="002D10C5" w:rsidRDefault="002D10C5" w:rsidP="002D10C5">
            <w:pPr>
              <w:spacing w:after="0"/>
              <w:jc w:val="center"/>
              <w:rPr>
                <w:lang w:eastAsia="en-US"/>
              </w:rPr>
            </w:pPr>
          </w:p>
        </w:tc>
      </w:tr>
      <w:tr w:rsidR="002D10C5" w:rsidRPr="002D10C5" w14:paraId="41BA4B08"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23481B52" w14:textId="77777777" w:rsidR="002D10C5" w:rsidRPr="002D10C5" w:rsidRDefault="002D10C5" w:rsidP="002D10C5">
            <w:pPr>
              <w:spacing w:after="0"/>
              <w:rPr>
                <w:lang w:eastAsia="en-US"/>
              </w:rPr>
            </w:pPr>
            <w:r w:rsidRPr="002D10C5">
              <w:rPr>
                <w:lang w:eastAsia="en-US"/>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204CEA03" w14:textId="77777777" w:rsidR="002D10C5" w:rsidRPr="002D10C5" w:rsidRDefault="002D10C5" w:rsidP="002D10C5">
            <w:pPr>
              <w:spacing w:after="0"/>
              <w:jc w:val="center"/>
              <w:rPr>
                <w:lang w:eastAsia="en-US"/>
              </w:rPr>
            </w:pPr>
          </w:p>
        </w:tc>
      </w:tr>
    </w:tbl>
    <w:p w14:paraId="22DD58DC" w14:textId="77777777" w:rsidR="002D10C5" w:rsidRPr="002D10C5" w:rsidRDefault="002D10C5" w:rsidP="002D10C5">
      <w:pPr>
        <w:spacing w:after="0" w:line="240" w:lineRule="auto"/>
        <w:ind w:left="567"/>
        <w:contextualSpacing/>
        <w:jc w:val="both"/>
        <w:rPr>
          <w:sz w:val="24"/>
          <w:szCs w:val="24"/>
          <w:lang w:eastAsia="en-US"/>
        </w:rPr>
      </w:pPr>
    </w:p>
    <w:p w14:paraId="20A6B96E" w14:textId="77777777" w:rsidR="002D10C5" w:rsidRPr="002D10C5" w:rsidRDefault="002D10C5" w:rsidP="002D10C5">
      <w:pPr>
        <w:numPr>
          <w:ilvl w:val="1"/>
          <w:numId w:val="20"/>
        </w:numPr>
        <w:spacing w:after="0" w:line="240" w:lineRule="auto"/>
        <w:ind w:left="567" w:hanging="567"/>
        <w:contextualSpacing/>
        <w:jc w:val="both"/>
        <w:rPr>
          <w:sz w:val="24"/>
          <w:szCs w:val="24"/>
          <w:lang w:eastAsia="en-US"/>
        </w:rPr>
      </w:pPr>
      <w:r w:rsidRPr="002D10C5">
        <w:rPr>
          <w:sz w:val="24"/>
          <w:szCs w:val="24"/>
          <w:lang w:eastAsia="en-US"/>
        </w:rPr>
        <w:lastRenderedPageBreak/>
        <w:t xml:space="preserve">Pretendentam jāiesniedz informācija </w:t>
      </w:r>
      <w:r w:rsidRPr="002D10C5">
        <w:rPr>
          <w:b/>
          <w:sz w:val="24"/>
          <w:szCs w:val="24"/>
          <w:lang w:eastAsia="en-US"/>
        </w:rPr>
        <w:t xml:space="preserve">par apakšuzņēmēju, </w:t>
      </w:r>
      <w:r w:rsidRPr="002D10C5">
        <w:rPr>
          <w:b/>
          <w:sz w:val="24"/>
          <w:szCs w:val="24"/>
          <w:u w:val="single"/>
          <w:lang w:eastAsia="en-US"/>
        </w:rPr>
        <w:t>kuru pretendents plāno piesaistīt</w:t>
      </w:r>
      <w:r w:rsidRPr="002D10C5">
        <w:rPr>
          <w:sz w:val="24"/>
          <w:szCs w:val="24"/>
          <w:u w:val="single"/>
          <w:lang w:eastAsia="en-US"/>
        </w:rPr>
        <w:t xml:space="preserve"> iepirkuma līguma izpildei</w:t>
      </w:r>
      <w:r w:rsidRPr="002D10C5">
        <w:rPr>
          <w:sz w:val="24"/>
          <w:szCs w:val="24"/>
          <w:lang w:eastAsia="en-US"/>
        </w:rPr>
        <w:t xml:space="preserve"> </w:t>
      </w:r>
      <w:r w:rsidRPr="002D10C5">
        <w:rPr>
          <w:sz w:val="24"/>
          <w:szCs w:val="24"/>
          <w:u w:val="single"/>
          <w:lang w:eastAsia="en-US"/>
        </w:rPr>
        <w:t>un kura veicamo pakalpojuma vērtība ir 10% no kopējās iepirkuma līguma vērtības vai lielāka</w:t>
      </w:r>
      <w:r w:rsidRPr="002D10C5">
        <w:rPr>
          <w:sz w:val="24"/>
          <w:szCs w:val="24"/>
          <w:lang w:eastAsia="en-US"/>
        </w:rPr>
        <w:t>, kā arī jānorāda katram šādam apakšuzņēmējam izpildei nododamā veicamā līguma daļa (ja attiecināms):</w:t>
      </w:r>
    </w:p>
    <w:p w14:paraId="37246BB5" w14:textId="77777777" w:rsidR="002D10C5" w:rsidRPr="002D10C5" w:rsidRDefault="002D10C5" w:rsidP="002D10C5">
      <w:pPr>
        <w:numPr>
          <w:ilvl w:val="2"/>
          <w:numId w:val="20"/>
        </w:numPr>
        <w:spacing w:before="120" w:after="120" w:line="240" w:lineRule="auto"/>
        <w:ind w:left="629" w:hanging="629"/>
        <w:jc w:val="both"/>
        <w:rPr>
          <w:sz w:val="24"/>
          <w:szCs w:val="24"/>
          <w:lang w:eastAsia="en-US"/>
        </w:rPr>
      </w:pPr>
      <w:r w:rsidRPr="002D10C5">
        <w:rPr>
          <w:b/>
          <w:sz w:val="24"/>
          <w:szCs w:val="24"/>
          <w:lang w:eastAsia="en-US"/>
        </w:rPr>
        <w:t>jānorāda</w:t>
      </w:r>
      <w:r w:rsidRPr="002D10C5">
        <w:rPr>
          <w:sz w:val="24"/>
          <w:szCs w:val="24"/>
          <w:lang w:eastAsia="en-US"/>
        </w:rPr>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2D10C5" w:rsidRPr="002D10C5" w14:paraId="1264F8EE" w14:textId="77777777" w:rsidTr="00192965">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B44C1D1" w14:textId="77777777" w:rsidR="002D10C5" w:rsidRPr="002D10C5" w:rsidRDefault="002D10C5" w:rsidP="002D10C5">
            <w:pPr>
              <w:spacing w:after="0" w:line="240" w:lineRule="auto"/>
              <w:jc w:val="center"/>
              <w:rPr>
                <w:b/>
                <w:lang w:eastAsia="en-US"/>
              </w:rPr>
            </w:pPr>
            <w:r w:rsidRPr="002D10C5">
              <w:rPr>
                <w:b/>
                <w:lang w:eastAsia="en-US"/>
              </w:rPr>
              <w:t>Apakšuzņēmēja nosaukums</w:t>
            </w:r>
          </w:p>
        </w:tc>
        <w:tc>
          <w:tcPr>
            <w:tcW w:w="2126" w:type="dxa"/>
            <w:vMerge w:val="restart"/>
            <w:tcBorders>
              <w:top w:val="single" w:sz="4" w:space="0" w:color="auto"/>
              <w:left w:val="single" w:sz="4" w:space="0" w:color="auto"/>
              <w:right w:val="single" w:sz="4" w:space="0" w:color="auto"/>
            </w:tcBorders>
          </w:tcPr>
          <w:p w14:paraId="67CC3834" w14:textId="77777777" w:rsidR="002D10C5" w:rsidRPr="002D10C5" w:rsidRDefault="002D10C5" w:rsidP="002D10C5">
            <w:pPr>
              <w:spacing w:after="0" w:line="240" w:lineRule="auto"/>
              <w:jc w:val="center"/>
              <w:rPr>
                <w:sz w:val="20"/>
                <w:szCs w:val="20"/>
                <w:lang w:eastAsia="en-US"/>
              </w:rPr>
            </w:pPr>
            <w:r w:rsidRPr="002D10C5">
              <w:rPr>
                <w:lang w:eastAsia="en-US"/>
              </w:rPr>
              <w:t>Atzīmēt (X), ja tas ir mazais vai vidējais uzņēmums</w:t>
            </w:r>
            <w:r w:rsidRPr="002D10C5">
              <w:rPr>
                <w:vertAlign w:val="superscript"/>
                <w:lang w:eastAsia="en-US"/>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20951575" w14:textId="77777777" w:rsidR="002D10C5" w:rsidRPr="002D10C5" w:rsidRDefault="002D10C5" w:rsidP="002D10C5">
            <w:pPr>
              <w:spacing w:after="0" w:line="240" w:lineRule="auto"/>
              <w:jc w:val="center"/>
              <w:rPr>
                <w:b/>
                <w:lang w:eastAsia="en-US"/>
              </w:rPr>
            </w:pPr>
            <w:r w:rsidRPr="002D10C5">
              <w:rPr>
                <w:b/>
                <w:lang w:eastAsia="en-US"/>
              </w:rPr>
              <w:t xml:space="preserve">Apakšuzņēmējam nododamā līguma daļa </w:t>
            </w:r>
          </w:p>
        </w:tc>
      </w:tr>
      <w:tr w:rsidR="002D10C5" w:rsidRPr="002D10C5" w14:paraId="619E597A" w14:textId="77777777" w:rsidTr="00192965">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6AE8A9E" w14:textId="77777777" w:rsidR="002D10C5" w:rsidRPr="002D10C5" w:rsidRDefault="002D10C5" w:rsidP="002D10C5">
            <w:pPr>
              <w:spacing w:after="0" w:line="240" w:lineRule="auto"/>
              <w:rPr>
                <w:b/>
                <w:lang w:eastAsia="en-US"/>
              </w:rPr>
            </w:pPr>
          </w:p>
        </w:tc>
        <w:tc>
          <w:tcPr>
            <w:tcW w:w="2126" w:type="dxa"/>
            <w:vMerge/>
            <w:tcBorders>
              <w:left w:val="single" w:sz="4" w:space="0" w:color="auto"/>
              <w:bottom w:val="single" w:sz="4" w:space="0" w:color="auto"/>
              <w:right w:val="single" w:sz="4" w:space="0" w:color="auto"/>
            </w:tcBorders>
          </w:tcPr>
          <w:p w14:paraId="3108A62B" w14:textId="77777777" w:rsidR="002D10C5" w:rsidRPr="002D10C5" w:rsidRDefault="002D10C5" w:rsidP="002D10C5">
            <w:pPr>
              <w:spacing w:after="0" w:line="240" w:lineRule="auto"/>
              <w:jc w:val="center"/>
              <w:rPr>
                <w:b/>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3DB8023" w14:textId="77777777" w:rsidR="002D10C5" w:rsidRPr="002D10C5" w:rsidRDefault="002D10C5" w:rsidP="002D10C5">
            <w:pPr>
              <w:spacing w:after="0" w:line="240" w:lineRule="auto"/>
              <w:jc w:val="center"/>
              <w:rPr>
                <w:b/>
                <w:sz w:val="20"/>
                <w:szCs w:val="20"/>
                <w:lang w:eastAsia="en-US"/>
              </w:rPr>
            </w:pPr>
            <w:r w:rsidRPr="002D10C5">
              <w:rPr>
                <w:b/>
                <w:sz w:val="20"/>
                <w:szCs w:val="20"/>
                <w:lang w:eastAsia="en-US"/>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CF8141" w14:textId="77777777" w:rsidR="002D10C5" w:rsidRPr="002D10C5" w:rsidRDefault="002D10C5" w:rsidP="002D10C5">
            <w:pPr>
              <w:spacing w:after="0" w:line="240" w:lineRule="auto"/>
              <w:jc w:val="center"/>
              <w:rPr>
                <w:b/>
                <w:sz w:val="20"/>
                <w:szCs w:val="20"/>
                <w:lang w:eastAsia="en-US"/>
              </w:rPr>
            </w:pPr>
            <w:r w:rsidRPr="002D10C5">
              <w:rPr>
                <w:b/>
                <w:sz w:val="20"/>
                <w:szCs w:val="20"/>
                <w:lang w:eastAsia="en-US"/>
              </w:rPr>
              <w:t xml:space="preserve">% (procentos) un </w:t>
            </w:r>
            <w:r w:rsidRPr="002D10C5">
              <w:rPr>
                <w:b/>
                <w:i/>
                <w:sz w:val="20"/>
                <w:szCs w:val="20"/>
                <w:lang w:eastAsia="en-US"/>
              </w:rPr>
              <w:t>euro</w:t>
            </w:r>
            <w:r w:rsidRPr="002D10C5">
              <w:rPr>
                <w:b/>
                <w:sz w:val="20"/>
                <w:szCs w:val="20"/>
                <w:lang w:eastAsia="en-US"/>
              </w:rPr>
              <w:t xml:space="preserve"> (bez PVN) no piedāvājuma cenas</w:t>
            </w:r>
          </w:p>
        </w:tc>
      </w:tr>
      <w:tr w:rsidR="002D10C5" w:rsidRPr="002D10C5" w14:paraId="659CDE13" w14:textId="77777777" w:rsidTr="00192965">
        <w:trPr>
          <w:cantSplit/>
        </w:trPr>
        <w:tc>
          <w:tcPr>
            <w:tcW w:w="2268" w:type="dxa"/>
            <w:tcBorders>
              <w:top w:val="single" w:sz="4" w:space="0" w:color="auto"/>
              <w:left w:val="single" w:sz="4" w:space="0" w:color="auto"/>
              <w:bottom w:val="single" w:sz="4" w:space="0" w:color="auto"/>
              <w:right w:val="single" w:sz="4" w:space="0" w:color="auto"/>
            </w:tcBorders>
          </w:tcPr>
          <w:p w14:paraId="12DB865F" w14:textId="77777777" w:rsidR="002D10C5" w:rsidRPr="002D10C5" w:rsidRDefault="002D10C5" w:rsidP="002D10C5">
            <w:pPr>
              <w:spacing w:after="0" w:line="240" w:lineRule="auto"/>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ABEB751" w14:textId="77777777" w:rsidR="002D10C5" w:rsidRPr="002D10C5" w:rsidRDefault="002D10C5" w:rsidP="002D10C5">
            <w:pPr>
              <w:spacing w:after="0" w:line="240" w:lineRule="auto"/>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18B58DE" w14:textId="77777777" w:rsidR="002D10C5" w:rsidRPr="002D10C5" w:rsidRDefault="002D10C5" w:rsidP="002D10C5">
            <w:pPr>
              <w:spacing w:after="0" w:line="240" w:lineRule="auto"/>
              <w:rPr>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69DD308F" w14:textId="77777777" w:rsidR="002D10C5" w:rsidRPr="002D10C5" w:rsidRDefault="002D10C5" w:rsidP="002D10C5">
            <w:pPr>
              <w:spacing w:after="0" w:line="240" w:lineRule="auto"/>
              <w:rPr>
                <w:sz w:val="24"/>
                <w:szCs w:val="24"/>
                <w:lang w:eastAsia="en-US"/>
              </w:rPr>
            </w:pPr>
          </w:p>
        </w:tc>
      </w:tr>
      <w:tr w:rsidR="002D10C5" w:rsidRPr="002D10C5" w14:paraId="4AA4BA29" w14:textId="77777777" w:rsidTr="00192965">
        <w:trPr>
          <w:cantSplit/>
        </w:trPr>
        <w:tc>
          <w:tcPr>
            <w:tcW w:w="6804" w:type="dxa"/>
            <w:gridSpan w:val="3"/>
            <w:tcBorders>
              <w:top w:val="single" w:sz="4" w:space="0" w:color="auto"/>
              <w:left w:val="single" w:sz="4" w:space="0" w:color="auto"/>
              <w:bottom w:val="single" w:sz="4" w:space="0" w:color="auto"/>
              <w:right w:val="single" w:sz="4" w:space="0" w:color="auto"/>
            </w:tcBorders>
          </w:tcPr>
          <w:p w14:paraId="4E006FF8" w14:textId="77777777" w:rsidR="002D10C5" w:rsidRPr="002D10C5" w:rsidRDefault="002D10C5" w:rsidP="002D10C5">
            <w:pPr>
              <w:spacing w:after="0" w:line="240" w:lineRule="auto"/>
              <w:jc w:val="right"/>
              <w:rPr>
                <w:sz w:val="24"/>
                <w:szCs w:val="24"/>
                <w:lang w:eastAsia="en-US"/>
              </w:rPr>
            </w:pPr>
            <w:r w:rsidRPr="002D10C5">
              <w:rPr>
                <w:sz w:val="24"/>
                <w:szCs w:val="24"/>
                <w:lang w:eastAsia="en-US"/>
              </w:rPr>
              <w:t>Kopā, % / </w:t>
            </w:r>
            <w:r w:rsidRPr="002D10C5">
              <w:rPr>
                <w:i/>
                <w:sz w:val="24"/>
                <w:szCs w:val="24"/>
                <w:lang w:eastAsia="en-US"/>
              </w:rPr>
              <w:t>euro</w:t>
            </w:r>
            <w:r w:rsidRPr="002D10C5">
              <w:rPr>
                <w:sz w:val="24"/>
                <w:szCs w:val="24"/>
                <w:lang w:eastAsia="en-US"/>
              </w:rPr>
              <w:t xml:space="preserve"> (bez PVN)</w:t>
            </w:r>
          </w:p>
        </w:tc>
        <w:tc>
          <w:tcPr>
            <w:tcW w:w="2409" w:type="dxa"/>
            <w:tcBorders>
              <w:top w:val="single" w:sz="4" w:space="0" w:color="auto"/>
              <w:left w:val="single" w:sz="4" w:space="0" w:color="auto"/>
              <w:bottom w:val="single" w:sz="4" w:space="0" w:color="auto"/>
              <w:right w:val="single" w:sz="4" w:space="0" w:color="auto"/>
            </w:tcBorders>
          </w:tcPr>
          <w:p w14:paraId="01D45A9C" w14:textId="77777777" w:rsidR="002D10C5" w:rsidRPr="002D10C5" w:rsidRDefault="002D10C5" w:rsidP="002D10C5">
            <w:pPr>
              <w:spacing w:after="0" w:line="240" w:lineRule="auto"/>
              <w:rPr>
                <w:sz w:val="24"/>
                <w:szCs w:val="24"/>
                <w:lang w:eastAsia="en-US"/>
              </w:rPr>
            </w:pPr>
          </w:p>
        </w:tc>
      </w:tr>
    </w:tbl>
    <w:p w14:paraId="2C86862C" w14:textId="77777777" w:rsidR="002D10C5" w:rsidRPr="002D10C5" w:rsidRDefault="002D10C5" w:rsidP="002D10C5">
      <w:pPr>
        <w:spacing w:after="0" w:line="240" w:lineRule="auto"/>
        <w:ind w:left="630"/>
        <w:contextualSpacing/>
        <w:jc w:val="both"/>
        <w:rPr>
          <w:sz w:val="24"/>
          <w:szCs w:val="24"/>
          <w:lang w:eastAsia="en-US"/>
        </w:rPr>
      </w:pPr>
    </w:p>
    <w:p w14:paraId="3FD61735" w14:textId="77777777" w:rsidR="002D10C5" w:rsidRPr="002D10C5" w:rsidRDefault="002D10C5" w:rsidP="002D10C5">
      <w:pPr>
        <w:numPr>
          <w:ilvl w:val="2"/>
          <w:numId w:val="20"/>
        </w:numPr>
        <w:spacing w:after="0" w:line="240" w:lineRule="auto"/>
        <w:ind w:left="630" w:hanging="630"/>
        <w:contextualSpacing/>
        <w:jc w:val="both"/>
        <w:rPr>
          <w:sz w:val="24"/>
          <w:szCs w:val="24"/>
          <w:lang w:eastAsia="en-US"/>
        </w:rPr>
      </w:pPr>
      <w:r w:rsidRPr="002D10C5">
        <w:rPr>
          <w:b/>
          <w:sz w:val="24"/>
          <w:szCs w:val="24"/>
          <w:lang w:eastAsia="en-US"/>
        </w:rPr>
        <w:t xml:space="preserve">jāiesniedz </w:t>
      </w:r>
      <w:r w:rsidRPr="002D10C5">
        <w:rPr>
          <w:sz w:val="24"/>
          <w:szCs w:val="24"/>
          <w:lang w:eastAsia="en-US"/>
        </w:rPr>
        <w:t>apakšuzņēmēja parakstīts apliecinājums</w:t>
      </w:r>
    </w:p>
    <w:p w14:paraId="13452233" w14:textId="77777777" w:rsidR="002D10C5" w:rsidRPr="002D10C5" w:rsidRDefault="002D10C5" w:rsidP="002D10C5">
      <w:pPr>
        <w:spacing w:before="120" w:after="0" w:line="240" w:lineRule="auto"/>
        <w:jc w:val="center"/>
        <w:rPr>
          <w:b/>
          <w:sz w:val="24"/>
          <w:szCs w:val="24"/>
          <w:lang w:eastAsia="en-US"/>
        </w:rPr>
      </w:pPr>
      <w:r w:rsidRPr="002D10C5">
        <w:rPr>
          <w:b/>
          <w:sz w:val="24"/>
          <w:szCs w:val="24"/>
          <w:lang w:eastAsia="en-US"/>
        </w:rPr>
        <w:t>Apakšuzņēmēja apliecinājums par gatavību iesaistīties līguma izpildē</w:t>
      </w:r>
    </w:p>
    <w:p w14:paraId="5E3DBF1D" w14:textId="77777777" w:rsidR="002D10C5" w:rsidRPr="002D10C5" w:rsidRDefault="002D10C5" w:rsidP="002D10C5">
      <w:pPr>
        <w:spacing w:after="0" w:line="240" w:lineRule="auto"/>
        <w:rPr>
          <w:b/>
          <w:bCs/>
          <w:lang w:eastAsia="en-US"/>
        </w:rPr>
      </w:pPr>
    </w:p>
    <w:p w14:paraId="01D9AB68" w14:textId="77777777" w:rsidR="002D10C5" w:rsidRPr="002D10C5" w:rsidRDefault="002D10C5" w:rsidP="002D10C5">
      <w:pPr>
        <w:spacing w:after="0" w:line="240" w:lineRule="auto"/>
        <w:ind w:firstLine="720"/>
        <w:jc w:val="both"/>
        <w:rPr>
          <w:bCs/>
          <w:lang w:eastAsia="en-US"/>
        </w:rPr>
      </w:pPr>
      <w:r w:rsidRPr="002D10C5">
        <w:rPr>
          <w:bCs/>
          <w:lang w:eastAsia="en-US"/>
        </w:rPr>
        <w:t>Ar šo ________________________________ (</w:t>
      </w:r>
      <w:r w:rsidRPr="002D10C5">
        <w:rPr>
          <w:bCs/>
          <w:i/>
          <w:lang w:eastAsia="en-US"/>
        </w:rPr>
        <w:t>apakšuzņēmēja nosaukums</w:t>
      </w:r>
      <w:r w:rsidRPr="002D10C5">
        <w:rPr>
          <w:bCs/>
          <w:lang w:eastAsia="en-US"/>
        </w:rPr>
        <w:t>) apņemos strādāt pie iepirkuma līguma „nosaukums ID numurs” izpildes kā pretendenta &lt;</w:t>
      </w:r>
      <w:r w:rsidRPr="002D10C5">
        <w:rPr>
          <w:bCs/>
          <w:i/>
          <w:lang w:eastAsia="en-US"/>
        </w:rPr>
        <w:t xml:space="preserve">Pretendenta nosaukums&gt; </w:t>
      </w:r>
      <w:r w:rsidRPr="002D10C5">
        <w:rPr>
          <w:bCs/>
          <w:lang w:eastAsia="en-US"/>
        </w:rPr>
        <w:t>apakšuzņēmējs, gadījumā, ja ar šo pretendentu tiks noslēgts iepirkuma līgums.</w:t>
      </w:r>
    </w:p>
    <w:p w14:paraId="16916F87" w14:textId="77777777" w:rsidR="002D10C5" w:rsidRPr="002D10C5" w:rsidRDefault="002D10C5" w:rsidP="002D10C5">
      <w:pPr>
        <w:spacing w:after="0" w:line="240" w:lineRule="auto"/>
        <w:ind w:firstLine="720"/>
        <w:jc w:val="both"/>
        <w:rPr>
          <w:bCs/>
          <w:lang w:eastAsia="en-US"/>
        </w:rPr>
      </w:pPr>
      <w:r w:rsidRPr="002D10C5">
        <w:rPr>
          <w:bCs/>
          <w:lang w:eastAsia="en-US"/>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2D10C5" w:rsidRPr="002D10C5" w14:paraId="2A3AB0DB"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6470511B" w14:textId="77777777" w:rsidR="002D10C5" w:rsidRPr="002D10C5" w:rsidRDefault="002D10C5" w:rsidP="002D10C5">
            <w:pPr>
              <w:spacing w:after="0"/>
              <w:rPr>
                <w:lang w:eastAsia="en-US"/>
              </w:rPr>
            </w:pPr>
            <w:r w:rsidRPr="002D10C5">
              <w:rPr>
                <w:bCs/>
                <w:lang w:eastAsia="en-US"/>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43E45917" w14:textId="77777777" w:rsidR="002D10C5" w:rsidRPr="002D10C5" w:rsidRDefault="002D10C5" w:rsidP="002D10C5">
            <w:pPr>
              <w:spacing w:after="0"/>
              <w:jc w:val="center"/>
              <w:rPr>
                <w:lang w:eastAsia="en-US"/>
              </w:rPr>
            </w:pPr>
          </w:p>
        </w:tc>
      </w:tr>
      <w:tr w:rsidR="002D10C5" w:rsidRPr="002D10C5" w14:paraId="5CC4EBF4"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289F91CF" w14:textId="77777777" w:rsidR="002D10C5" w:rsidRPr="002D10C5" w:rsidRDefault="002D10C5" w:rsidP="002D10C5">
            <w:pPr>
              <w:spacing w:after="0"/>
              <w:rPr>
                <w:lang w:eastAsia="en-US"/>
              </w:rPr>
            </w:pPr>
            <w:r w:rsidRPr="002D10C5">
              <w:rPr>
                <w:lang w:eastAsia="en-US"/>
              </w:rPr>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0CA97A49" w14:textId="77777777" w:rsidR="002D10C5" w:rsidRPr="002D10C5" w:rsidRDefault="002D10C5" w:rsidP="002D10C5">
            <w:pPr>
              <w:spacing w:after="0"/>
              <w:jc w:val="center"/>
              <w:rPr>
                <w:lang w:eastAsia="en-US"/>
              </w:rPr>
            </w:pPr>
          </w:p>
        </w:tc>
      </w:tr>
      <w:tr w:rsidR="002D10C5" w:rsidRPr="002D10C5" w14:paraId="0170466A"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099CDAA4" w14:textId="77777777" w:rsidR="002D10C5" w:rsidRPr="002D10C5" w:rsidRDefault="002D10C5" w:rsidP="002D10C5">
            <w:pPr>
              <w:spacing w:after="0"/>
              <w:rPr>
                <w:lang w:eastAsia="en-US"/>
              </w:rPr>
            </w:pPr>
            <w:r w:rsidRPr="002D10C5">
              <w:rPr>
                <w:lang w:eastAsia="en-US"/>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617C87BD" w14:textId="77777777" w:rsidR="002D10C5" w:rsidRPr="002D10C5" w:rsidRDefault="002D10C5" w:rsidP="002D10C5">
            <w:pPr>
              <w:spacing w:after="0"/>
              <w:jc w:val="center"/>
              <w:rPr>
                <w:lang w:eastAsia="en-US"/>
              </w:rPr>
            </w:pPr>
          </w:p>
        </w:tc>
      </w:tr>
      <w:tr w:rsidR="002D10C5" w:rsidRPr="002D10C5" w14:paraId="578CB4EA" w14:textId="77777777" w:rsidTr="00192965">
        <w:tc>
          <w:tcPr>
            <w:tcW w:w="5245" w:type="dxa"/>
            <w:tcBorders>
              <w:top w:val="single" w:sz="4" w:space="0" w:color="auto"/>
              <w:left w:val="single" w:sz="4" w:space="0" w:color="auto"/>
              <w:bottom w:val="single" w:sz="4" w:space="0" w:color="auto"/>
              <w:right w:val="single" w:sz="4" w:space="0" w:color="auto"/>
            </w:tcBorders>
            <w:vAlign w:val="center"/>
            <w:hideMark/>
          </w:tcPr>
          <w:p w14:paraId="4B4A0170" w14:textId="77777777" w:rsidR="002D10C5" w:rsidRPr="002D10C5" w:rsidRDefault="002D10C5" w:rsidP="002D10C5">
            <w:pPr>
              <w:spacing w:after="0"/>
              <w:rPr>
                <w:lang w:eastAsia="en-US"/>
              </w:rPr>
            </w:pPr>
            <w:r w:rsidRPr="002D10C5">
              <w:rPr>
                <w:lang w:eastAsia="en-US"/>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7125F09D" w14:textId="77777777" w:rsidR="002D10C5" w:rsidRPr="002D10C5" w:rsidRDefault="002D10C5" w:rsidP="002D10C5">
            <w:pPr>
              <w:spacing w:after="0"/>
              <w:jc w:val="center"/>
              <w:rPr>
                <w:lang w:eastAsia="en-US"/>
              </w:rPr>
            </w:pPr>
          </w:p>
        </w:tc>
      </w:tr>
    </w:tbl>
    <w:p w14:paraId="387C9E2F" w14:textId="74A03869" w:rsidR="00CA59B5" w:rsidRDefault="00CA59B5" w:rsidP="002D10C5">
      <w:pPr>
        <w:spacing w:after="0" w:line="240" w:lineRule="auto"/>
        <w:rPr>
          <w:b/>
          <w:sz w:val="24"/>
          <w:szCs w:val="24"/>
          <w:lang w:eastAsia="en-US"/>
        </w:rPr>
      </w:pPr>
      <w:r>
        <w:rPr>
          <w:b/>
          <w:sz w:val="24"/>
          <w:szCs w:val="24"/>
        </w:rPr>
        <w:br w:type="page"/>
      </w:r>
    </w:p>
    <w:p w14:paraId="226F1CCB" w14:textId="77777777" w:rsidR="00A23015" w:rsidRPr="006718E2" w:rsidRDefault="00652F08" w:rsidP="0037383B">
      <w:pPr>
        <w:spacing w:after="240" w:line="240" w:lineRule="auto"/>
        <w:jc w:val="right"/>
        <w:rPr>
          <w:sz w:val="24"/>
          <w:szCs w:val="24"/>
        </w:rPr>
      </w:pPr>
      <w:r>
        <w:rPr>
          <w:sz w:val="24"/>
          <w:szCs w:val="24"/>
        </w:rPr>
        <w:lastRenderedPageBreak/>
        <w:t>3</w:t>
      </w:r>
      <w:r w:rsidR="00A23015">
        <w:rPr>
          <w:sz w:val="24"/>
          <w:szCs w:val="24"/>
        </w:rPr>
        <w:t>.pielikums</w:t>
      </w:r>
    </w:p>
    <w:p w14:paraId="1BB05BEF" w14:textId="6078FCAA" w:rsidR="00A23015" w:rsidRPr="00AF1E86" w:rsidRDefault="00A23015" w:rsidP="005D0233">
      <w:pPr>
        <w:spacing w:after="0" w:line="240" w:lineRule="auto"/>
        <w:jc w:val="center"/>
        <w:rPr>
          <w:sz w:val="32"/>
          <w:szCs w:val="32"/>
        </w:rPr>
      </w:pPr>
      <w:r w:rsidRPr="00AF1E86">
        <w:rPr>
          <w:sz w:val="32"/>
          <w:szCs w:val="32"/>
        </w:rPr>
        <w:t>TEHNISKĀ SPECIFIKĀCIJA</w:t>
      </w:r>
      <w:r w:rsidR="00B47F5E" w:rsidRPr="00AF1E86">
        <w:rPr>
          <w:sz w:val="32"/>
          <w:szCs w:val="32"/>
        </w:rPr>
        <w:t xml:space="preserve"> </w:t>
      </w:r>
      <w:r w:rsidRPr="00AF1E86">
        <w:rPr>
          <w:sz w:val="32"/>
          <w:szCs w:val="32"/>
        </w:rPr>
        <w:t>/ TEHNISKAIS PIEDĀVĀJUMS</w:t>
      </w:r>
    </w:p>
    <w:p w14:paraId="57C39E8A" w14:textId="77777777" w:rsidR="00A23015" w:rsidRPr="0088735A" w:rsidRDefault="00A23015" w:rsidP="00120709">
      <w:pPr>
        <w:spacing w:before="120" w:after="0" w:line="240" w:lineRule="auto"/>
        <w:jc w:val="center"/>
        <w:rPr>
          <w:sz w:val="28"/>
          <w:szCs w:val="28"/>
        </w:rPr>
      </w:pPr>
      <w:r w:rsidRPr="0088735A">
        <w:rPr>
          <w:sz w:val="24"/>
          <w:szCs w:val="28"/>
        </w:rPr>
        <w:t>Iepirkumam</w:t>
      </w:r>
    </w:p>
    <w:p w14:paraId="06A5EF40" w14:textId="77777777" w:rsidR="001772E0" w:rsidRPr="0088735A" w:rsidRDefault="001772E0" w:rsidP="001772E0">
      <w:pPr>
        <w:spacing w:after="0" w:line="240" w:lineRule="auto"/>
        <w:jc w:val="center"/>
        <w:rPr>
          <w:b/>
          <w:sz w:val="28"/>
          <w:szCs w:val="28"/>
        </w:rPr>
      </w:pPr>
      <w:r w:rsidRPr="0088735A">
        <w:rPr>
          <w:b/>
          <w:sz w:val="28"/>
          <w:szCs w:val="28"/>
        </w:rPr>
        <w:t>“</w:t>
      </w:r>
      <w:r w:rsidR="00457D97" w:rsidRPr="00EA78C9">
        <w:rPr>
          <w:b/>
          <w:sz w:val="28"/>
          <w:szCs w:val="28"/>
        </w:rPr>
        <w:t>Reklāmas izvietošanas pakalpojumu sniegšana</w:t>
      </w:r>
      <w:r w:rsidRPr="00EA78C9">
        <w:rPr>
          <w:b/>
          <w:sz w:val="28"/>
          <w:szCs w:val="28"/>
        </w:rPr>
        <w:t>”</w:t>
      </w:r>
    </w:p>
    <w:p w14:paraId="26D818EF" w14:textId="10A5408F" w:rsidR="001772E0" w:rsidRPr="0088735A" w:rsidRDefault="001772E0" w:rsidP="001772E0">
      <w:pPr>
        <w:spacing w:after="0" w:line="240" w:lineRule="auto"/>
        <w:jc w:val="center"/>
        <w:rPr>
          <w:b/>
          <w:sz w:val="28"/>
          <w:szCs w:val="28"/>
        </w:rPr>
      </w:pPr>
      <w:r w:rsidRPr="0088735A">
        <w:rPr>
          <w:b/>
          <w:sz w:val="28"/>
          <w:szCs w:val="28"/>
        </w:rPr>
        <w:t xml:space="preserve"> identifikācijas </w:t>
      </w:r>
      <w:r w:rsidR="0093794C">
        <w:rPr>
          <w:b/>
          <w:sz w:val="28"/>
          <w:szCs w:val="28"/>
        </w:rPr>
        <w:t xml:space="preserve">Nr. </w:t>
      </w:r>
      <w:r w:rsidR="0093794C" w:rsidRPr="0093794C">
        <w:rPr>
          <w:b/>
          <w:sz w:val="28"/>
          <w:szCs w:val="28"/>
        </w:rPr>
        <w:t>JPD2018/135/MI</w:t>
      </w:r>
    </w:p>
    <w:p w14:paraId="4B414285" w14:textId="77777777" w:rsidR="000546F6" w:rsidRPr="0088735A" w:rsidRDefault="000546F6" w:rsidP="009E36CA">
      <w:pPr>
        <w:spacing w:after="0" w:line="360" w:lineRule="auto"/>
        <w:rPr>
          <w:sz w:val="28"/>
          <w:szCs w:val="28"/>
        </w:rPr>
      </w:pPr>
    </w:p>
    <w:p w14:paraId="21A1BCEA" w14:textId="77777777" w:rsidR="000546F6" w:rsidRPr="00C740D0" w:rsidRDefault="000546F6" w:rsidP="00422695">
      <w:pPr>
        <w:pStyle w:val="ListParagraph"/>
        <w:numPr>
          <w:ilvl w:val="0"/>
          <w:numId w:val="11"/>
        </w:numPr>
        <w:spacing w:after="0"/>
        <w:ind w:left="284" w:hanging="284"/>
        <w:jc w:val="both"/>
        <w:rPr>
          <w:sz w:val="24"/>
          <w:szCs w:val="24"/>
        </w:rPr>
      </w:pPr>
      <w:r w:rsidRPr="00C740D0">
        <w:rPr>
          <w:sz w:val="24"/>
          <w:szCs w:val="24"/>
        </w:rPr>
        <w:t xml:space="preserve">Piedāvājam 12 (divpadsmit) mēnešu laikā no līguma noslēgšanas brīža nodrošināt Jelgavas pilsētas pašvaldības iestādes “Kultūra” </w:t>
      </w:r>
      <w:r w:rsidR="002A59DA" w:rsidRPr="00C740D0">
        <w:rPr>
          <w:sz w:val="24"/>
          <w:szCs w:val="24"/>
        </w:rPr>
        <w:t>reklāmas</w:t>
      </w:r>
      <w:r w:rsidR="00B95473" w:rsidRPr="00C740D0">
        <w:rPr>
          <w:sz w:val="24"/>
          <w:szCs w:val="24"/>
        </w:rPr>
        <w:t xml:space="preserve"> materiālu</w:t>
      </w:r>
      <w:r w:rsidR="002A59DA" w:rsidRPr="00C740D0">
        <w:rPr>
          <w:sz w:val="24"/>
          <w:szCs w:val="24"/>
        </w:rPr>
        <w:t xml:space="preserve"> </w:t>
      </w:r>
      <w:r w:rsidRPr="00C740D0">
        <w:rPr>
          <w:sz w:val="24"/>
          <w:szCs w:val="24"/>
        </w:rPr>
        <w:t>izvietošanu laikrakstos</w:t>
      </w:r>
      <w:r w:rsidR="00CF0713" w:rsidRPr="00C740D0">
        <w:rPr>
          <w:sz w:val="24"/>
          <w:szCs w:val="24"/>
        </w:rPr>
        <w:t xml:space="preserve"> (presē)</w:t>
      </w:r>
      <w:r w:rsidR="003350E9" w:rsidRPr="00C740D0">
        <w:rPr>
          <w:sz w:val="24"/>
          <w:szCs w:val="24"/>
        </w:rPr>
        <w:t>, interneta portālos</w:t>
      </w:r>
      <w:r w:rsidR="002A59DA" w:rsidRPr="00C740D0">
        <w:rPr>
          <w:sz w:val="24"/>
          <w:szCs w:val="24"/>
        </w:rPr>
        <w:t xml:space="preserve">, </w:t>
      </w:r>
      <w:r w:rsidR="00EA78C9" w:rsidRPr="00C740D0">
        <w:rPr>
          <w:sz w:val="24"/>
          <w:szCs w:val="24"/>
        </w:rPr>
        <w:t xml:space="preserve">interneta sociālajos </w:t>
      </w:r>
      <w:r w:rsidR="00935339" w:rsidRPr="00C740D0">
        <w:rPr>
          <w:sz w:val="24"/>
          <w:szCs w:val="24"/>
        </w:rPr>
        <w:t>tīklos, televīzijā un radio.</w:t>
      </w:r>
    </w:p>
    <w:p w14:paraId="54D91341" w14:textId="77777777" w:rsidR="00935339" w:rsidRPr="00C740D0" w:rsidRDefault="000546F6" w:rsidP="00422695">
      <w:pPr>
        <w:pStyle w:val="ListParagraph"/>
        <w:numPr>
          <w:ilvl w:val="0"/>
          <w:numId w:val="11"/>
        </w:numPr>
        <w:spacing w:after="0"/>
        <w:ind w:left="284" w:hanging="284"/>
        <w:jc w:val="both"/>
        <w:rPr>
          <w:sz w:val="24"/>
          <w:szCs w:val="24"/>
        </w:rPr>
      </w:pPr>
      <w:r w:rsidRPr="00C740D0">
        <w:rPr>
          <w:sz w:val="24"/>
          <w:szCs w:val="24"/>
        </w:rPr>
        <w:t>Apliecinām, ka darbu izpilde ti</w:t>
      </w:r>
      <w:r w:rsidR="006A15CC" w:rsidRPr="00C740D0">
        <w:rPr>
          <w:sz w:val="24"/>
          <w:szCs w:val="24"/>
        </w:rPr>
        <w:t>ks veikta saskaņā ar tehniskajā specifikācijā</w:t>
      </w:r>
      <w:r w:rsidRPr="00C740D0">
        <w:rPr>
          <w:sz w:val="24"/>
          <w:szCs w:val="24"/>
        </w:rPr>
        <w:t xml:space="preserve"> noteiktajām prasībām.</w:t>
      </w:r>
    </w:p>
    <w:p w14:paraId="26C491EF" w14:textId="77777777" w:rsidR="00FC65E7" w:rsidRDefault="00FC65E7" w:rsidP="00710CF4">
      <w:pPr>
        <w:spacing w:after="0" w:line="240" w:lineRule="auto"/>
        <w:jc w:val="center"/>
        <w:rPr>
          <w:b/>
          <w:sz w:val="24"/>
          <w:szCs w:val="24"/>
          <w:u w:val="single"/>
        </w:rPr>
      </w:pPr>
    </w:p>
    <w:p w14:paraId="5E1F5830" w14:textId="77777777" w:rsidR="003B138A" w:rsidRPr="00780173" w:rsidRDefault="00F42A94" w:rsidP="00710CF4">
      <w:pPr>
        <w:spacing w:after="0" w:line="240" w:lineRule="auto"/>
        <w:jc w:val="center"/>
        <w:rPr>
          <w:b/>
          <w:color w:val="0070C0"/>
          <w:sz w:val="28"/>
          <w:szCs w:val="24"/>
          <w:u w:val="single"/>
        </w:rPr>
      </w:pPr>
      <w:r w:rsidRPr="00780173">
        <w:rPr>
          <w:b/>
          <w:sz w:val="28"/>
          <w:szCs w:val="24"/>
          <w:u w:val="single"/>
        </w:rPr>
        <w:t>1.daļa</w:t>
      </w:r>
      <w:r w:rsidR="00B7365D" w:rsidRPr="00780173">
        <w:rPr>
          <w:b/>
          <w:sz w:val="28"/>
          <w:szCs w:val="24"/>
          <w:u w:val="single"/>
        </w:rPr>
        <w:t xml:space="preserve"> </w:t>
      </w:r>
      <w:r w:rsidR="00C97AC0" w:rsidRPr="00780173">
        <w:rPr>
          <w:b/>
          <w:sz w:val="28"/>
          <w:szCs w:val="24"/>
          <w:u w:val="single"/>
        </w:rPr>
        <w:t>“Reklāmas izvietošana preses izdevumos”</w:t>
      </w:r>
    </w:p>
    <w:p w14:paraId="73870586" w14:textId="77777777" w:rsidR="0088233B" w:rsidRDefault="0088233B" w:rsidP="00710CF4">
      <w:pPr>
        <w:spacing w:after="0" w:line="240" w:lineRule="auto"/>
        <w:jc w:val="center"/>
        <w:rPr>
          <w:i/>
          <w:sz w:val="24"/>
          <w:szCs w:val="24"/>
        </w:rPr>
      </w:pPr>
      <w:r w:rsidRPr="0088233B">
        <w:rPr>
          <w:i/>
          <w:sz w:val="24"/>
          <w:szCs w:val="24"/>
        </w:rPr>
        <w:t>(aizpilda, ja tiek</w:t>
      </w:r>
      <w:r w:rsidR="00301ABA">
        <w:rPr>
          <w:i/>
          <w:sz w:val="24"/>
          <w:szCs w:val="24"/>
        </w:rPr>
        <w:t xml:space="preserve"> iesniegts piedāvājums šajā daļā</w:t>
      </w:r>
      <w:r w:rsidRPr="0088233B">
        <w:rPr>
          <w:i/>
          <w:sz w:val="24"/>
          <w:szCs w:val="24"/>
        </w:rPr>
        <w:t>)</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4798"/>
        <w:gridCol w:w="4569"/>
      </w:tblGrid>
      <w:tr w:rsidR="003B138A" w:rsidRPr="00FE58C6" w14:paraId="3505B8BF" w14:textId="77777777" w:rsidTr="00A37FE8">
        <w:trPr>
          <w:jc w:val="center"/>
        </w:trPr>
        <w:tc>
          <w:tcPr>
            <w:tcW w:w="717" w:type="dxa"/>
            <w:vAlign w:val="center"/>
          </w:tcPr>
          <w:p w14:paraId="797AF356" w14:textId="77777777" w:rsidR="003B138A" w:rsidRPr="00FE58C6" w:rsidRDefault="003B138A" w:rsidP="00FE58C6">
            <w:pPr>
              <w:spacing w:after="0" w:line="240" w:lineRule="auto"/>
              <w:jc w:val="center"/>
              <w:rPr>
                <w:b/>
                <w:sz w:val="24"/>
                <w:szCs w:val="24"/>
              </w:rPr>
            </w:pPr>
            <w:r w:rsidRPr="00FE58C6">
              <w:rPr>
                <w:b/>
                <w:sz w:val="24"/>
                <w:szCs w:val="24"/>
              </w:rPr>
              <w:t>Nr.</w:t>
            </w:r>
          </w:p>
        </w:tc>
        <w:tc>
          <w:tcPr>
            <w:tcW w:w="4798" w:type="dxa"/>
            <w:vAlign w:val="center"/>
          </w:tcPr>
          <w:p w14:paraId="7CD62A11" w14:textId="77777777" w:rsidR="003B138A" w:rsidRPr="00FE58C6" w:rsidRDefault="003B138A" w:rsidP="00FE58C6">
            <w:pPr>
              <w:spacing w:after="0" w:line="240" w:lineRule="auto"/>
              <w:jc w:val="center"/>
              <w:rPr>
                <w:b/>
                <w:sz w:val="24"/>
                <w:szCs w:val="24"/>
              </w:rPr>
            </w:pPr>
            <w:r>
              <w:rPr>
                <w:b/>
                <w:sz w:val="24"/>
                <w:szCs w:val="24"/>
              </w:rPr>
              <w:t>Pasūtītāja prasības</w:t>
            </w:r>
          </w:p>
        </w:tc>
        <w:tc>
          <w:tcPr>
            <w:tcW w:w="4569" w:type="dxa"/>
            <w:vAlign w:val="center"/>
          </w:tcPr>
          <w:p w14:paraId="3F18C9E2" w14:textId="77777777" w:rsidR="003B138A" w:rsidRPr="00FE58C6" w:rsidRDefault="003B138A" w:rsidP="00A37FE8">
            <w:pPr>
              <w:spacing w:after="0" w:line="240" w:lineRule="auto"/>
              <w:ind w:right="-691"/>
              <w:jc w:val="center"/>
              <w:rPr>
                <w:b/>
                <w:sz w:val="24"/>
                <w:szCs w:val="24"/>
              </w:rPr>
            </w:pPr>
            <w:r>
              <w:rPr>
                <w:b/>
                <w:sz w:val="24"/>
                <w:szCs w:val="24"/>
              </w:rPr>
              <w:t>Pretendenta piedāvājums</w:t>
            </w:r>
          </w:p>
        </w:tc>
      </w:tr>
      <w:tr w:rsidR="007969C8" w:rsidRPr="00FE58C6" w14:paraId="4B914348" w14:textId="77777777" w:rsidTr="00A37FE8">
        <w:trPr>
          <w:jc w:val="center"/>
        </w:trPr>
        <w:tc>
          <w:tcPr>
            <w:tcW w:w="717" w:type="dxa"/>
          </w:tcPr>
          <w:p w14:paraId="378D4277" w14:textId="149E9705" w:rsidR="007969C8" w:rsidRPr="00FE58C6" w:rsidRDefault="007969C8" w:rsidP="007969C8">
            <w:pPr>
              <w:spacing w:after="0" w:line="240" w:lineRule="auto"/>
              <w:jc w:val="center"/>
            </w:pPr>
            <w:r w:rsidRPr="00BF612A">
              <w:rPr>
                <w:szCs w:val="24"/>
              </w:rPr>
              <w:t>1</w:t>
            </w:r>
            <w:r>
              <w:rPr>
                <w:szCs w:val="24"/>
              </w:rPr>
              <w:t>.</w:t>
            </w:r>
          </w:p>
        </w:tc>
        <w:tc>
          <w:tcPr>
            <w:tcW w:w="4798" w:type="dxa"/>
          </w:tcPr>
          <w:p w14:paraId="5D5CE14C" w14:textId="77777777" w:rsidR="007969C8" w:rsidRPr="005B7C65" w:rsidRDefault="007969C8" w:rsidP="007969C8">
            <w:pPr>
              <w:widowControl w:val="0"/>
              <w:overflowPunct w:val="0"/>
              <w:autoSpaceDE w:val="0"/>
              <w:autoSpaceDN w:val="0"/>
              <w:adjustRightInd w:val="0"/>
              <w:spacing w:after="0" w:line="240" w:lineRule="auto"/>
              <w:jc w:val="both"/>
              <w:textAlignment w:val="baseline"/>
              <w:rPr>
                <w:sz w:val="24"/>
              </w:rPr>
            </w:pPr>
            <w:r w:rsidRPr="005B7C65">
              <w:rPr>
                <w:sz w:val="24"/>
              </w:rPr>
              <w:t xml:space="preserve">Nodrošināt reklāmas izvietošanu lielākajā nacionālajā ikdienas laikrakstā, latviešu valodā, ar kopējo viena laikraksta auditoriju ne mazāku kā 60000 (cover) lasītāju, tajā skaitā auditorijas īpatsvars ārpus Rīgas, mērķa grupā “Lauki un citas pilsētas” ne mazāku kā 45000 (cover) lielu auditoriju mēnesī un izvietot reklāmu latviešu valodā ar laikrakstu saistītajā interneta portālā ne mazāku kā 400 000 unikālo lietotāju mēnesī. </w:t>
            </w:r>
          </w:p>
          <w:p w14:paraId="747969C9" w14:textId="4F3BF9B3" w:rsidR="007969C8" w:rsidRPr="009365D6" w:rsidRDefault="007969C8" w:rsidP="007969C8">
            <w:pPr>
              <w:widowControl w:val="0"/>
              <w:suppressAutoHyphens/>
              <w:spacing w:after="0" w:line="240" w:lineRule="auto"/>
              <w:jc w:val="both"/>
              <w:rPr>
                <w:sz w:val="24"/>
                <w:szCs w:val="24"/>
              </w:rPr>
            </w:pPr>
            <w:r w:rsidRPr="005B7C65">
              <w:rPr>
                <w:sz w:val="24"/>
              </w:rPr>
              <w:t>Laikrakstam jābūt nopērkamam visā Latvijas teritorijā un jāiznāk vismaz 5 reizes nedēļā. Iespējams informāciju publicēt laikraksta pielikumā, kas veltīts izklaides iespējām, pasākumiem (norādīt preses izdevumu).</w:t>
            </w:r>
          </w:p>
        </w:tc>
        <w:tc>
          <w:tcPr>
            <w:tcW w:w="4569" w:type="dxa"/>
          </w:tcPr>
          <w:p w14:paraId="70DC395B" w14:textId="77777777" w:rsidR="007969C8" w:rsidRPr="00FE58C6" w:rsidRDefault="007969C8" w:rsidP="007969C8">
            <w:pPr>
              <w:widowControl w:val="0"/>
              <w:suppressAutoHyphens/>
              <w:spacing w:after="0" w:line="240" w:lineRule="auto"/>
            </w:pPr>
          </w:p>
        </w:tc>
      </w:tr>
      <w:tr w:rsidR="007969C8" w:rsidRPr="00FE58C6" w14:paraId="01C11349" w14:textId="77777777" w:rsidTr="00A37FE8">
        <w:trPr>
          <w:jc w:val="center"/>
        </w:trPr>
        <w:tc>
          <w:tcPr>
            <w:tcW w:w="717" w:type="dxa"/>
          </w:tcPr>
          <w:p w14:paraId="1ECEF84D" w14:textId="1FDFF543" w:rsidR="007969C8" w:rsidRPr="00FE58C6" w:rsidRDefault="007969C8" w:rsidP="007969C8">
            <w:pPr>
              <w:spacing w:after="0" w:line="240" w:lineRule="auto"/>
              <w:jc w:val="center"/>
            </w:pPr>
            <w:r w:rsidRPr="00BF612A">
              <w:rPr>
                <w:szCs w:val="24"/>
              </w:rPr>
              <w:t>2</w:t>
            </w:r>
            <w:r>
              <w:rPr>
                <w:szCs w:val="24"/>
              </w:rPr>
              <w:t>.</w:t>
            </w:r>
          </w:p>
        </w:tc>
        <w:tc>
          <w:tcPr>
            <w:tcW w:w="4798" w:type="dxa"/>
          </w:tcPr>
          <w:p w14:paraId="05185EF8" w14:textId="7FA7A1E4" w:rsidR="007969C8" w:rsidRPr="009365D6" w:rsidRDefault="007969C8" w:rsidP="007969C8">
            <w:pPr>
              <w:spacing w:after="0" w:line="240" w:lineRule="auto"/>
              <w:jc w:val="both"/>
              <w:rPr>
                <w:sz w:val="24"/>
                <w:szCs w:val="24"/>
              </w:rPr>
            </w:pPr>
            <w:r w:rsidRPr="005B7C65">
              <w:rPr>
                <w:sz w:val="24"/>
              </w:rPr>
              <w:t xml:space="preserve">Nodrošināt reklāmas izvietošanu vēl vismaz četros preses izdevumos (žurnālos) pēc Pasūtītāja </w:t>
            </w:r>
            <w:r w:rsidRPr="00E65C3F">
              <w:rPr>
                <w:sz w:val="24"/>
              </w:rPr>
              <w:t>pieprasījuma (norādīt preses izdevumus), kur vismaz viens no tiem ir lietuviešu valodā</w:t>
            </w:r>
            <w:r>
              <w:rPr>
                <w:sz w:val="24"/>
                <w:szCs w:val="24"/>
              </w:rPr>
              <w:t xml:space="preserve">. </w:t>
            </w:r>
          </w:p>
        </w:tc>
        <w:tc>
          <w:tcPr>
            <w:tcW w:w="4569" w:type="dxa"/>
          </w:tcPr>
          <w:p w14:paraId="12FFFE07" w14:textId="22F73632" w:rsidR="007969C8" w:rsidRPr="00FE58C6" w:rsidRDefault="007969C8" w:rsidP="007969C8">
            <w:pPr>
              <w:pStyle w:val="TableContents"/>
              <w:ind w:left="408"/>
              <w:rPr>
                <w:rFonts w:cs="Times New Roman"/>
              </w:rPr>
            </w:pPr>
            <w:r>
              <w:tab/>
            </w:r>
          </w:p>
        </w:tc>
      </w:tr>
      <w:tr w:rsidR="007969C8" w:rsidRPr="00FE58C6" w14:paraId="0C1D9C64" w14:textId="77777777" w:rsidTr="00A37FE8">
        <w:trPr>
          <w:trHeight w:val="181"/>
          <w:jc w:val="center"/>
        </w:trPr>
        <w:tc>
          <w:tcPr>
            <w:tcW w:w="717" w:type="dxa"/>
          </w:tcPr>
          <w:p w14:paraId="670D8898" w14:textId="171E4BE1" w:rsidR="007969C8" w:rsidRPr="00FE58C6" w:rsidRDefault="007969C8" w:rsidP="007969C8">
            <w:pPr>
              <w:spacing w:after="0" w:line="240" w:lineRule="auto"/>
              <w:jc w:val="center"/>
            </w:pPr>
            <w:r w:rsidRPr="00BF612A">
              <w:rPr>
                <w:szCs w:val="24"/>
              </w:rPr>
              <w:t>3</w:t>
            </w:r>
            <w:r>
              <w:rPr>
                <w:szCs w:val="24"/>
              </w:rPr>
              <w:t>.</w:t>
            </w:r>
          </w:p>
        </w:tc>
        <w:tc>
          <w:tcPr>
            <w:tcW w:w="4798" w:type="dxa"/>
          </w:tcPr>
          <w:p w14:paraId="5B010EDD" w14:textId="77777777" w:rsidR="007969C8" w:rsidRDefault="007969C8" w:rsidP="007969C8">
            <w:pPr>
              <w:widowControl w:val="0"/>
              <w:overflowPunct w:val="0"/>
              <w:autoSpaceDE w:val="0"/>
              <w:autoSpaceDN w:val="0"/>
              <w:adjustRightInd w:val="0"/>
              <w:spacing w:after="0" w:line="240" w:lineRule="auto"/>
              <w:jc w:val="both"/>
              <w:textAlignment w:val="baseline"/>
              <w:rPr>
                <w:sz w:val="24"/>
              </w:rPr>
            </w:pPr>
            <w:r w:rsidRPr="005B7C65">
              <w:rPr>
                <w:sz w:val="24"/>
              </w:rPr>
              <w:t>Nodrošināt reklāmas izvietošanu tematisk</w:t>
            </w:r>
            <w:r>
              <w:rPr>
                <w:sz w:val="24"/>
              </w:rPr>
              <w:t xml:space="preserve">ā </w:t>
            </w:r>
            <w:r w:rsidRPr="005B7C65">
              <w:rPr>
                <w:sz w:val="24"/>
              </w:rPr>
              <w:t>avīzē</w:t>
            </w:r>
            <w:r>
              <w:rPr>
                <w:sz w:val="24"/>
              </w:rPr>
              <w:t xml:space="preserve"> mājsaimniecībām biodinamiskajā saimniekošanā pēc Pasūtītāja pieprasījuma </w:t>
            </w:r>
          </w:p>
          <w:p w14:paraId="0D3E2E74" w14:textId="52A411A5" w:rsidR="007969C8" w:rsidRPr="009365D6" w:rsidRDefault="007969C8" w:rsidP="007969C8">
            <w:pPr>
              <w:spacing w:after="0" w:line="240" w:lineRule="auto"/>
              <w:jc w:val="both"/>
              <w:rPr>
                <w:sz w:val="24"/>
                <w:szCs w:val="24"/>
              </w:rPr>
            </w:pPr>
            <w:r>
              <w:rPr>
                <w:sz w:val="24"/>
              </w:rPr>
              <w:t>(norādīt preses izdevumu).</w:t>
            </w:r>
          </w:p>
        </w:tc>
        <w:tc>
          <w:tcPr>
            <w:tcW w:w="4569" w:type="dxa"/>
          </w:tcPr>
          <w:p w14:paraId="2588CC98" w14:textId="77777777" w:rsidR="007969C8" w:rsidRPr="00FE58C6" w:rsidRDefault="007969C8" w:rsidP="007969C8">
            <w:pPr>
              <w:widowControl w:val="0"/>
              <w:suppressAutoHyphens/>
              <w:spacing w:after="0" w:line="240" w:lineRule="auto"/>
              <w:rPr>
                <w:rFonts w:eastAsia="SimSun"/>
                <w:color w:val="00000A"/>
                <w:lang w:eastAsia="zh-CN" w:bidi="hi-IN"/>
              </w:rPr>
            </w:pPr>
          </w:p>
        </w:tc>
      </w:tr>
      <w:tr w:rsidR="007969C8" w:rsidRPr="00FE58C6" w14:paraId="431DE410" w14:textId="77777777" w:rsidTr="00A37FE8">
        <w:trPr>
          <w:jc w:val="center"/>
        </w:trPr>
        <w:tc>
          <w:tcPr>
            <w:tcW w:w="717" w:type="dxa"/>
          </w:tcPr>
          <w:p w14:paraId="67057281" w14:textId="42069C08" w:rsidR="007969C8" w:rsidRPr="00FE58C6" w:rsidRDefault="007969C8" w:rsidP="007969C8">
            <w:pPr>
              <w:spacing w:after="0" w:line="240" w:lineRule="auto"/>
              <w:jc w:val="center"/>
            </w:pPr>
            <w:r>
              <w:rPr>
                <w:szCs w:val="24"/>
              </w:rPr>
              <w:t>4.</w:t>
            </w:r>
          </w:p>
        </w:tc>
        <w:tc>
          <w:tcPr>
            <w:tcW w:w="4798" w:type="dxa"/>
          </w:tcPr>
          <w:p w14:paraId="1EB66819" w14:textId="77777777" w:rsidR="007969C8" w:rsidRPr="00105CFC" w:rsidRDefault="007969C8" w:rsidP="007969C8">
            <w:pPr>
              <w:widowControl w:val="0"/>
              <w:overflowPunct w:val="0"/>
              <w:autoSpaceDE w:val="0"/>
              <w:autoSpaceDN w:val="0"/>
              <w:adjustRightInd w:val="0"/>
              <w:spacing w:after="0" w:line="240" w:lineRule="auto"/>
              <w:textAlignment w:val="baseline"/>
              <w:rPr>
                <w:sz w:val="24"/>
                <w:szCs w:val="24"/>
              </w:rPr>
            </w:pPr>
            <w:r w:rsidRPr="00105CFC">
              <w:rPr>
                <w:sz w:val="24"/>
                <w:szCs w:val="24"/>
              </w:rPr>
              <w:t xml:space="preserve">Nodrošināt reklāmas laukumu  izvietošanu  Zemgales  reģionālajā   laikrakstā, kas iznāk Jelgavas pilsētā un tās apkārtnē - 50 km rādiusā ap Jelgavas pilsētu. Laikrakstam jāiznāk vismaz reizi nedēļā,  latviešu valodā. Informācijas publicēšana laikrakstā pēc Pasūtītāja pieprasījuma. </w:t>
            </w:r>
          </w:p>
          <w:p w14:paraId="5706B852" w14:textId="56C45814" w:rsidR="007969C8" w:rsidRPr="009365D6" w:rsidRDefault="007969C8" w:rsidP="007969C8">
            <w:pPr>
              <w:spacing w:after="0" w:line="240" w:lineRule="auto"/>
              <w:jc w:val="both"/>
              <w:rPr>
                <w:sz w:val="24"/>
                <w:szCs w:val="24"/>
              </w:rPr>
            </w:pPr>
            <w:r>
              <w:rPr>
                <w:sz w:val="24"/>
              </w:rPr>
              <w:t>(norādīt preses izdevumu).</w:t>
            </w:r>
          </w:p>
        </w:tc>
        <w:tc>
          <w:tcPr>
            <w:tcW w:w="4569" w:type="dxa"/>
          </w:tcPr>
          <w:p w14:paraId="37DA0C7D" w14:textId="77777777" w:rsidR="007969C8" w:rsidRPr="00FE58C6" w:rsidRDefault="007969C8" w:rsidP="007969C8">
            <w:pPr>
              <w:widowControl w:val="0"/>
              <w:suppressAutoHyphens/>
              <w:spacing w:after="0" w:line="240" w:lineRule="auto"/>
              <w:rPr>
                <w:rFonts w:eastAsia="SimSun"/>
                <w:color w:val="00000A"/>
                <w:lang w:eastAsia="zh-CN" w:bidi="hi-IN"/>
              </w:rPr>
            </w:pPr>
          </w:p>
        </w:tc>
      </w:tr>
      <w:tr w:rsidR="007969C8" w:rsidRPr="00FE58C6" w14:paraId="3145D2E0" w14:textId="77777777" w:rsidTr="00A37FE8">
        <w:trPr>
          <w:jc w:val="center"/>
        </w:trPr>
        <w:tc>
          <w:tcPr>
            <w:tcW w:w="717" w:type="dxa"/>
          </w:tcPr>
          <w:p w14:paraId="6CC30CAE" w14:textId="09321313" w:rsidR="007969C8" w:rsidRPr="00FE58C6" w:rsidRDefault="007969C8" w:rsidP="007969C8">
            <w:pPr>
              <w:spacing w:after="0" w:line="240" w:lineRule="auto"/>
              <w:jc w:val="center"/>
            </w:pPr>
            <w:r>
              <w:rPr>
                <w:szCs w:val="24"/>
              </w:rPr>
              <w:t>5.</w:t>
            </w:r>
          </w:p>
        </w:tc>
        <w:tc>
          <w:tcPr>
            <w:tcW w:w="4798" w:type="dxa"/>
          </w:tcPr>
          <w:p w14:paraId="11CA6B5F" w14:textId="1F031DD5" w:rsidR="007969C8" w:rsidRPr="009365D6" w:rsidRDefault="007969C8" w:rsidP="007969C8">
            <w:pPr>
              <w:spacing w:after="0" w:line="240" w:lineRule="auto"/>
              <w:jc w:val="both"/>
              <w:rPr>
                <w:sz w:val="24"/>
                <w:szCs w:val="24"/>
              </w:rPr>
            </w:pPr>
            <w:r>
              <w:rPr>
                <w:sz w:val="24"/>
              </w:rPr>
              <w:t>Nodrošināt tekstu korektūru un maketēšanas pakalpojumus.</w:t>
            </w:r>
          </w:p>
        </w:tc>
        <w:tc>
          <w:tcPr>
            <w:tcW w:w="4569" w:type="dxa"/>
          </w:tcPr>
          <w:p w14:paraId="1D85CE3E" w14:textId="77777777" w:rsidR="007969C8" w:rsidRPr="00FE58C6" w:rsidRDefault="007969C8" w:rsidP="007969C8">
            <w:pPr>
              <w:widowControl w:val="0"/>
              <w:suppressAutoHyphens/>
              <w:spacing w:after="0" w:line="240" w:lineRule="auto"/>
              <w:rPr>
                <w:rFonts w:eastAsia="SimSun"/>
                <w:color w:val="00000A"/>
                <w:lang w:eastAsia="zh-CN" w:bidi="hi-IN"/>
              </w:rPr>
            </w:pPr>
          </w:p>
        </w:tc>
      </w:tr>
      <w:tr w:rsidR="007969C8" w:rsidRPr="00FD46BD" w14:paraId="3DF28AC1" w14:textId="77777777" w:rsidTr="00A37FE8">
        <w:trPr>
          <w:jc w:val="center"/>
        </w:trPr>
        <w:tc>
          <w:tcPr>
            <w:tcW w:w="717" w:type="dxa"/>
            <w:tcBorders>
              <w:top w:val="single" w:sz="4" w:space="0" w:color="auto"/>
              <w:left w:val="single" w:sz="4" w:space="0" w:color="auto"/>
              <w:bottom w:val="single" w:sz="4" w:space="0" w:color="auto"/>
              <w:right w:val="single" w:sz="4" w:space="0" w:color="auto"/>
            </w:tcBorders>
          </w:tcPr>
          <w:p w14:paraId="6908FCDB" w14:textId="62CBAD11" w:rsidR="007969C8" w:rsidRPr="00172440" w:rsidRDefault="007969C8" w:rsidP="007969C8">
            <w:pPr>
              <w:spacing w:after="0" w:line="240" w:lineRule="auto"/>
              <w:jc w:val="center"/>
            </w:pPr>
            <w:r>
              <w:rPr>
                <w:szCs w:val="24"/>
              </w:rPr>
              <w:t>6.</w:t>
            </w:r>
          </w:p>
        </w:tc>
        <w:tc>
          <w:tcPr>
            <w:tcW w:w="4798" w:type="dxa"/>
            <w:tcBorders>
              <w:top w:val="single" w:sz="4" w:space="0" w:color="auto"/>
              <w:left w:val="single" w:sz="4" w:space="0" w:color="auto"/>
              <w:bottom w:val="single" w:sz="4" w:space="0" w:color="auto"/>
              <w:right w:val="single" w:sz="4" w:space="0" w:color="auto"/>
            </w:tcBorders>
          </w:tcPr>
          <w:p w14:paraId="18D94F87" w14:textId="3C8CECB4" w:rsidR="007969C8" w:rsidRPr="009365D6" w:rsidRDefault="007969C8" w:rsidP="007969C8">
            <w:pPr>
              <w:spacing w:after="0" w:line="240" w:lineRule="auto"/>
              <w:jc w:val="both"/>
              <w:rPr>
                <w:sz w:val="24"/>
                <w:szCs w:val="24"/>
              </w:rPr>
            </w:pPr>
            <w:r>
              <w:rPr>
                <w:sz w:val="24"/>
              </w:rPr>
              <w:t>Iespēju veidot atsevišķu A3 lpp. ielikumu (uz avīžpapīra/krītpapīra).</w:t>
            </w:r>
          </w:p>
        </w:tc>
        <w:tc>
          <w:tcPr>
            <w:tcW w:w="4569" w:type="dxa"/>
            <w:tcBorders>
              <w:top w:val="single" w:sz="4" w:space="0" w:color="auto"/>
              <w:left w:val="single" w:sz="4" w:space="0" w:color="auto"/>
              <w:bottom w:val="single" w:sz="4" w:space="0" w:color="auto"/>
              <w:right w:val="single" w:sz="4" w:space="0" w:color="auto"/>
            </w:tcBorders>
          </w:tcPr>
          <w:p w14:paraId="63CCAC15" w14:textId="77777777" w:rsidR="007969C8" w:rsidRPr="00D85C65" w:rsidRDefault="007969C8" w:rsidP="007969C8">
            <w:pPr>
              <w:pStyle w:val="TableContents"/>
              <w:ind w:left="408"/>
              <w:rPr>
                <w:rFonts w:cs="Times New Roman"/>
                <w:color w:val="FF0000"/>
              </w:rPr>
            </w:pPr>
          </w:p>
        </w:tc>
      </w:tr>
      <w:tr w:rsidR="007969C8" w:rsidRPr="00FD46BD" w14:paraId="3FC7AF24" w14:textId="77777777" w:rsidTr="00A37FE8">
        <w:trPr>
          <w:jc w:val="center"/>
        </w:trPr>
        <w:tc>
          <w:tcPr>
            <w:tcW w:w="717" w:type="dxa"/>
            <w:tcBorders>
              <w:top w:val="single" w:sz="4" w:space="0" w:color="auto"/>
              <w:left w:val="single" w:sz="4" w:space="0" w:color="auto"/>
              <w:bottom w:val="single" w:sz="4" w:space="0" w:color="auto"/>
              <w:right w:val="single" w:sz="4" w:space="0" w:color="auto"/>
            </w:tcBorders>
          </w:tcPr>
          <w:p w14:paraId="01712D70" w14:textId="056187D1" w:rsidR="007969C8" w:rsidRDefault="007969C8" w:rsidP="007969C8">
            <w:pPr>
              <w:spacing w:after="0" w:line="240" w:lineRule="auto"/>
              <w:jc w:val="center"/>
            </w:pPr>
            <w:r>
              <w:rPr>
                <w:szCs w:val="24"/>
              </w:rPr>
              <w:lastRenderedPageBreak/>
              <w:t xml:space="preserve">7. </w:t>
            </w:r>
          </w:p>
        </w:tc>
        <w:tc>
          <w:tcPr>
            <w:tcW w:w="4798" w:type="dxa"/>
            <w:tcBorders>
              <w:top w:val="single" w:sz="4" w:space="0" w:color="auto"/>
              <w:left w:val="single" w:sz="4" w:space="0" w:color="auto"/>
              <w:bottom w:val="single" w:sz="4" w:space="0" w:color="auto"/>
              <w:right w:val="single" w:sz="4" w:space="0" w:color="auto"/>
            </w:tcBorders>
          </w:tcPr>
          <w:p w14:paraId="6DE8DA2E" w14:textId="09A408EA" w:rsidR="007969C8" w:rsidRPr="009365D6" w:rsidRDefault="007969C8" w:rsidP="007969C8">
            <w:pPr>
              <w:spacing w:after="0" w:line="240" w:lineRule="auto"/>
              <w:jc w:val="both"/>
              <w:rPr>
                <w:sz w:val="24"/>
                <w:szCs w:val="24"/>
              </w:rPr>
            </w:pPr>
            <w:r>
              <w:rPr>
                <w:sz w:val="24"/>
              </w:rPr>
              <w:t>Sagatavoto un apstiprināto reklāmu izvietot izdevuma iekšlapās, krāsainajās lapās, labajā pusē.</w:t>
            </w:r>
          </w:p>
        </w:tc>
        <w:tc>
          <w:tcPr>
            <w:tcW w:w="4569" w:type="dxa"/>
            <w:tcBorders>
              <w:top w:val="single" w:sz="4" w:space="0" w:color="auto"/>
              <w:left w:val="single" w:sz="4" w:space="0" w:color="auto"/>
              <w:bottom w:val="single" w:sz="4" w:space="0" w:color="auto"/>
              <w:right w:val="single" w:sz="4" w:space="0" w:color="auto"/>
            </w:tcBorders>
          </w:tcPr>
          <w:p w14:paraId="19071545" w14:textId="77777777" w:rsidR="007969C8" w:rsidRPr="00D85C65" w:rsidRDefault="007969C8" w:rsidP="007969C8">
            <w:pPr>
              <w:pStyle w:val="TableContents"/>
              <w:ind w:left="408"/>
              <w:rPr>
                <w:rFonts w:cs="Times New Roman"/>
                <w:color w:val="FF0000"/>
              </w:rPr>
            </w:pPr>
          </w:p>
        </w:tc>
      </w:tr>
    </w:tbl>
    <w:p w14:paraId="5EB7B79C" w14:textId="77777777" w:rsidR="00875009" w:rsidRDefault="00875009" w:rsidP="001F2002">
      <w:pPr>
        <w:spacing w:after="0" w:line="360" w:lineRule="auto"/>
        <w:jc w:val="both"/>
        <w:rPr>
          <w:b/>
          <w:sz w:val="24"/>
          <w:szCs w:val="24"/>
          <w:u w:val="single"/>
        </w:rPr>
      </w:pPr>
    </w:p>
    <w:p w14:paraId="490BCC83" w14:textId="77777777" w:rsidR="00A81BAC" w:rsidRPr="00780173" w:rsidRDefault="00A81BAC" w:rsidP="00A066F8">
      <w:pPr>
        <w:spacing w:after="0" w:line="240" w:lineRule="auto"/>
        <w:jc w:val="center"/>
        <w:rPr>
          <w:b/>
          <w:color w:val="0070C0"/>
          <w:sz w:val="28"/>
          <w:szCs w:val="24"/>
          <w:u w:val="single"/>
        </w:rPr>
      </w:pPr>
      <w:r w:rsidRPr="00780173">
        <w:rPr>
          <w:b/>
          <w:sz w:val="28"/>
          <w:szCs w:val="24"/>
          <w:u w:val="single"/>
        </w:rPr>
        <w:t>2</w:t>
      </w:r>
      <w:r w:rsidR="00F42A94" w:rsidRPr="00780173">
        <w:rPr>
          <w:b/>
          <w:sz w:val="28"/>
          <w:szCs w:val="24"/>
          <w:u w:val="single"/>
        </w:rPr>
        <w:t>.daļa</w:t>
      </w:r>
      <w:r w:rsidRPr="00780173">
        <w:rPr>
          <w:b/>
          <w:sz w:val="28"/>
          <w:szCs w:val="24"/>
          <w:u w:val="single"/>
        </w:rPr>
        <w:t xml:space="preserve"> </w:t>
      </w:r>
      <w:r w:rsidR="009338E3" w:rsidRPr="00780173">
        <w:rPr>
          <w:b/>
          <w:sz w:val="28"/>
          <w:szCs w:val="24"/>
          <w:u w:val="single"/>
        </w:rPr>
        <w:t>“Reklāmas izvieto</w:t>
      </w:r>
      <w:r w:rsidR="00916607" w:rsidRPr="00780173">
        <w:rPr>
          <w:b/>
          <w:sz w:val="28"/>
          <w:szCs w:val="24"/>
          <w:u w:val="single"/>
        </w:rPr>
        <w:t>šana preses izdevumu kalendāros</w:t>
      </w:r>
      <w:r w:rsidR="009338E3" w:rsidRPr="00780173">
        <w:rPr>
          <w:b/>
          <w:sz w:val="28"/>
          <w:szCs w:val="24"/>
          <w:u w:val="single"/>
        </w:rPr>
        <w:t>”</w:t>
      </w:r>
    </w:p>
    <w:p w14:paraId="64B1AC8F" w14:textId="77777777" w:rsidR="0088233B" w:rsidRDefault="0088233B" w:rsidP="00A066F8">
      <w:pPr>
        <w:spacing w:after="0" w:line="240" w:lineRule="auto"/>
        <w:jc w:val="center"/>
        <w:rPr>
          <w:i/>
          <w:sz w:val="24"/>
          <w:szCs w:val="24"/>
        </w:rPr>
      </w:pPr>
      <w:r w:rsidRPr="00A066F8">
        <w:rPr>
          <w:i/>
          <w:sz w:val="24"/>
          <w:szCs w:val="24"/>
        </w:rPr>
        <w:t>(aizpilda, ja tiek</w:t>
      </w:r>
      <w:r w:rsidR="00301ABA" w:rsidRPr="00A066F8">
        <w:rPr>
          <w:i/>
          <w:sz w:val="24"/>
          <w:szCs w:val="24"/>
        </w:rPr>
        <w:t xml:space="preserve"> iesniegts piedāvājums šajā daļā</w:t>
      </w:r>
      <w:r w:rsidRPr="00A066F8">
        <w:rPr>
          <w:i/>
          <w:sz w:val="24"/>
          <w:szCs w:val="24"/>
        </w:rPr>
        <w:t>)</w:t>
      </w:r>
    </w:p>
    <w:p w14:paraId="0F35C42B" w14:textId="77777777" w:rsidR="00B850CF" w:rsidRPr="00A066F8" w:rsidRDefault="00B850CF" w:rsidP="00A066F8">
      <w:pPr>
        <w:spacing w:after="0" w:line="240" w:lineRule="auto"/>
        <w:jc w:val="center"/>
        <w:rPr>
          <w:i/>
          <w:sz w:val="24"/>
          <w:szCs w:val="24"/>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4798"/>
        <w:gridCol w:w="4569"/>
      </w:tblGrid>
      <w:tr w:rsidR="00A81BAC" w:rsidRPr="00FE58C6" w14:paraId="1C63A176" w14:textId="77777777" w:rsidTr="00A37FE8">
        <w:trPr>
          <w:jc w:val="center"/>
        </w:trPr>
        <w:tc>
          <w:tcPr>
            <w:tcW w:w="717" w:type="dxa"/>
            <w:vAlign w:val="center"/>
          </w:tcPr>
          <w:p w14:paraId="1CB34D69" w14:textId="77777777" w:rsidR="00A81BAC" w:rsidRPr="00FE58C6" w:rsidRDefault="00A81BAC" w:rsidP="00C36E97">
            <w:pPr>
              <w:spacing w:after="0" w:line="240" w:lineRule="auto"/>
              <w:jc w:val="center"/>
              <w:rPr>
                <w:b/>
                <w:sz w:val="24"/>
                <w:szCs w:val="24"/>
              </w:rPr>
            </w:pPr>
            <w:r w:rsidRPr="00FE58C6">
              <w:rPr>
                <w:b/>
                <w:sz w:val="24"/>
                <w:szCs w:val="24"/>
              </w:rPr>
              <w:t>Nr.</w:t>
            </w:r>
          </w:p>
        </w:tc>
        <w:tc>
          <w:tcPr>
            <w:tcW w:w="4798" w:type="dxa"/>
            <w:vAlign w:val="center"/>
          </w:tcPr>
          <w:p w14:paraId="25AD79EE" w14:textId="77777777" w:rsidR="00A81BAC" w:rsidRPr="00FE58C6" w:rsidRDefault="00A81BAC" w:rsidP="00C36E97">
            <w:pPr>
              <w:spacing w:after="0" w:line="240" w:lineRule="auto"/>
              <w:jc w:val="center"/>
              <w:rPr>
                <w:b/>
                <w:sz w:val="24"/>
                <w:szCs w:val="24"/>
              </w:rPr>
            </w:pPr>
            <w:r>
              <w:rPr>
                <w:b/>
                <w:sz w:val="24"/>
                <w:szCs w:val="24"/>
              </w:rPr>
              <w:t>Pasūtītāja prasības</w:t>
            </w:r>
          </w:p>
        </w:tc>
        <w:tc>
          <w:tcPr>
            <w:tcW w:w="4569" w:type="dxa"/>
            <w:vAlign w:val="center"/>
          </w:tcPr>
          <w:p w14:paraId="0B2B6F90" w14:textId="77777777" w:rsidR="00A81BAC" w:rsidRPr="00FE58C6" w:rsidRDefault="00A81BAC" w:rsidP="00A37FE8">
            <w:pPr>
              <w:spacing w:after="0" w:line="240" w:lineRule="auto"/>
              <w:ind w:right="-691"/>
              <w:jc w:val="center"/>
              <w:rPr>
                <w:b/>
                <w:sz w:val="24"/>
                <w:szCs w:val="24"/>
              </w:rPr>
            </w:pPr>
            <w:r>
              <w:rPr>
                <w:b/>
                <w:sz w:val="24"/>
                <w:szCs w:val="24"/>
              </w:rPr>
              <w:t>Pretendenta piedāvājums</w:t>
            </w:r>
          </w:p>
        </w:tc>
      </w:tr>
      <w:tr w:rsidR="009365D6" w:rsidRPr="00FE58C6" w14:paraId="5D17D387" w14:textId="77777777" w:rsidTr="00A37FE8">
        <w:trPr>
          <w:jc w:val="center"/>
        </w:trPr>
        <w:tc>
          <w:tcPr>
            <w:tcW w:w="717" w:type="dxa"/>
            <w:vAlign w:val="center"/>
          </w:tcPr>
          <w:p w14:paraId="3535DD8C" w14:textId="77777777" w:rsidR="009365D6" w:rsidRPr="00FE58C6" w:rsidRDefault="009365D6" w:rsidP="009365D6">
            <w:pPr>
              <w:spacing w:after="0" w:line="240" w:lineRule="auto"/>
              <w:jc w:val="center"/>
            </w:pPr>
            <w:r w:rsidRPr="00FE58C6">
              <w:t>1.</w:t>
            </w:r>
          </w:p>
        </w:tc>
        <w:tc>
          <w:tcPr>
            <w:tcW w:w="4798" w:type="dxa"/>
          </w:tcPr>
          <w:p w14:paraId="6E8107BE" w14:textId="5C0DD4EB" w:rsidR="009365D6" w:rsidRPr="009365D6" w:rsidRDefault="009365D6" w:rsidP="009365D6">
            <w:pPr>
              <w:widowControl w:val="0"/>
              <w:suppressAutoHyphens/>
              <w:spacing w:after="0" w:line="240" w:lineRule="auto"/>
              <w:jc w:val="both"/>
              <w:rPr>
                <w:sz w:val="24"/>
                <w:szCs w:val="24"/>
              </w:rPr>
            </w:pPr>
            <w:r w:rsidRPr="009365D6">
              <w:rPr>
                <w:sz w:val="24"/>
                <w:szCs w:val="24"/>
              </w:rPr>
              <w:t>Nodrošināt reklāmas izvietošanu nedēļas praktisko padomu žurnālā, latviešu valodā, ar kopējo auditoriju ne mazāku kā 100 000  lasītāju “Sienas pārliekamais kalendārs 201</w:t>
            </w:r>
            <w:r w:rsidR="00105CFC">
              <w:rPr>
                <w:sz w:val="24"/>
                <w:szCs w:val="24"/>
              </w:rPr>
              <w:t>9</w:t>
            </w:r>
            <w:r w:rsidRPr="009365D6">
              <w:rPr>
                <w:sz w:val="24"/>
                <w:szCs w:val="24"/>
              </w:rPr>
              <w:t>.gadam”, ar kalendāra bezmaksas piegādi abonementiem un kopējo tirāžu ne mazāku kā 14000 eksemplāriem.</w:t>
            </w:r>
          </w:p>
        </w:tc>
        <w:tc>
          <w:tcPr>
            <w:tcW w:w="4569" w:type="dxa"/>
          </w:tcPr>
          <w:p w14:paraId="6712F397" w14:textId="77777777" w:rsidR="009365D6" w:rsidRPr="00FE58C6" w:rsidRDefault="009365D6" w:rsidP="009365D6">
            <w:pPr>
              <w:widowControl w:val="0"/>
              <w:suppressAutoHyphens/>
              <w:spacing w:after="0" w:line="240" w:lineRule="auto"/>
            </w:pPr>
          </w:p>
        </w:tc>
      </w:tr>
      <w:tr w:rsidR="009365D6" w:rsidRPr="00FE58C6" w14:paraId="14F07C4A" w14:textId="77777777" w:rsidTr="00A37FE8">
        <w:trPr>
          <w:jc w:val="center"/>
        </w:trPr>
        <w:tc>
          <w:tcPr>
            <w:tcW w:w="717" w:type="dxa"/>
            <w:vAlign w:val="center"/>
          </w:tcPr>
          <w:p w14:paraId="761ABC8E" w14:textId="77777777" w:rsidR="009365D6" w:rsidRPr="00FE58C6" w:rsidRDefault="009365D6" w:rsidP="009365D6">
            <w:pPr>
              <w:spacing w:after="0" w:line="240" w:lineRule="auto"/>
              <w:jc w:val="center"/>
            </w:pPr>
            <w:r w:rsidRPr="00FE58C6">
              <w:t>2.</w:t>
            </w:r>
          </w:p>
        </w:tc>
        <w:tc>
          <w:tcPr>
            <w:tcW w:w="4798" w:type="dxa"/>
          </w:tcPr>
          <w:p w14:paraId="7AC07D9B" w14:textId="497B873E" w:rsidR="009365D6" w:rsidRPr="009365D6" w:rsidRDefault="009365D6" w:rsidP="009365D6">
            <w:pPr>
              <w:spacing w:after="0" w:line="240" w:lineRule="auto"/>
              <w:jc w:val="both"/>
              <w:rPr>
                <w:sz w:val="24"/>
                <w:szCs w:val="24"/>
              </w:rPr>
            </w:pPr>
            <w:r w:rsidRPr="009365D6">
              <w:rPr>
                <w:sz w:val="24"/>
                <w:szCs w:val="24"/>
              </w:rPr>
              <w:t>Nodrošināt reklāmas izvietošanu specializētā mēneša žurnālā (vīriešiem), latviešu valodā, ar kopējo auditoriju ne mazāku kā 40 000 lasītāju “Sienas pārliekamais kalendārs 201</w:t>
            </w:r>
            <w:r w:rsidR="00105CFC">
              <w:rPr>
                <w:sz w:val="24"/>
                <w:szCs w:val="24"/>
              </w:rPr>
              <w:t>9</w:t>
            </w:r>
            <w:r w:rsidRPr="009365D6">
              <w:rPr>
                <w:sz w:val="24"/>
                <w:szCs w:val="24"/>
              </w:rPr>
              <w:t>.gadam”, ar kalendāra bezmaksas piegādi abonementiem un kopējo tirāžu ne mazāku kā 18000 eksemplāriem.</w:t>
            </w:r>
          </w:p>
        </w:tc>
        <w:tc>
          <w:tcPr>
            <w:tcW w:w="4569" w:type="dxa"/>
          </w:tcPr>
          <w:p w14:paraId="187328CA" w14:textId="77777777" w:rsidR="009365D6" w:rsidRPr="00FE58C6" w:rsidRDefault="009365D6" w:rsidP="009365D6">
            <w:pPr>
              <w:pStyle w:val="TableContents"/>
              <w:ind w:left="408"/>
              <w:rPr>
                <w:rFonts w:cs="Times New Roman"/>
              </w:rPr>
            </w:pPr>
          </w:p>
        </w:tc>
      </w:tr>
      <w:tr w:rsidR="009365D6" w:rsidRPr="00FE58C6" w14:paraId="11B2B4E0" w14:textId="77777777" w:rsidTr="00A37FE8">
        <w:trPr>
          <w:jc w:val="center"/>
        </w:trPr>
        <w:tc>
          <w:tcPr>
            <w:tcW w:w="717" w:type="dxa"/>
            <w:vAlign w:val="center"/>
          </w:tcPr>
          <w:p w14:paraId="68DCF17B" w14:textId="77777777" w:rsidR="009365D6" w:rsidRPr="00FE58C6" w:rsidRDefault="009365D6" w:rsidP="009365D6">
            <w:pPr>
              <w:spacing w:after="0" w:line="240" w:lineRule="auto"/>
              <w:jc w:val="center"/>
            </w:pPr>
            <w:r>
              <w:t>3.</w:t>
            </w:r>
          </w:p>
        </w:tc>
        <w:tc>
          <w:tcPr>
            <w:tcW w:w="4798" w:type="dxa"/>
          </w:tcPr>
          <w:p w14:paraId="7F28EA46" w14:textId="5870BC9A" w:rsidR="009365D6" w:rsidRPr="009365D6" w:rsidRDefault="009365D6" w:rsidP="009365D6">
            <w:pPr>
              <w:spacing w:after="0" w:line="240" w:lineRule="auto"/>
              <w:jc w:val="both"/>
              <w:rPr>
                <w:sz w:val="24"/>
                <w:szCs w:val="24"/>
              </w:rPr>
            </w:pPr>
            <w:r w:rsidRPr="009365D6">
              <w:rPr>
                <w:sz w:val="24"/>
                <w:szCs w:val="24"/>
              </w:rPr>
              <w:t>Nodrošināt reklāmas izvietošanu specializētā kalendārā mājsaimniecībām biodinamiskajā saimniekošanā, latviešu valodā, 201</w:t>
            </w:r>
            <w:r w:rsidR="00105CFC">
              <w:rPr>
                <w:sz w:val="24"/>
                <w:szCs w:val="24"/>
              </w:rPr>
              <w:t>9</w:t>
            </w:r>
            <w:r w:rsidRPr="009365D6">
              <w:rPr>
                <w:sz w:val="24"/>
                <w:szCs w:val="24"/>
              </w:rPr>
              <w:t>.gadam, ar kopējo tirāžu ne mazāku kā 4000 eksemplāriem.</w:t>
            </w:r>
          </w:p>
        </w:tc>
        <w:tc>
          <w:tcPr>
            <w:tcW w:w="4569" w:type="dxa"/>
          </w:tcPr>
          <w:p w14:paraId="5FB08387" w14:textId="77777777" w:rsidR="009365D6" w:rsidRPr="00FE58C6" w:rsidRDefault="009365D6" w:rsidP="009365D6">
            <w:pPr>
              <w:widowControl w:val="0"/>
              <w:suppressAutoHyphens/>
              <w:spacing w:after="0" w:line="240" w:lineRule="auto"/>
              <w:rPr>
                <w:rFonts w:eastAsia="SimSun"/>
                <w:color w:val="00000A"/>
                <w:lang w:eastAsia="zh-CN" w:bidi="hi-IN"/>
              </w:rPr>
            </w:pPr>
          </w:p>
        </w:tc>
      </w:tr>
      <w:tr w:rsidR="009365D6" w:rsidRPr="00FD46BD" w14:paraId="2D0B4AAD" w14:textId="77777777" w:rsidTr="00A37FE8">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404F77F4" w14:textId="1E357AE3" w:rsidR="009365D6" w:rsidRPr="00172440" w:rsidRDefault="009365D6" w:rsidP="009365D6">
            <w:pPr>
              <w:spacing w:after="0" w:line="240" w:lineRule="auto"/>
              <w:jc w:val="center"/>
            </w:pPr>
            <w:r>
              <w:t>4.</w:t>
            </w:r>
          </w:p>
        </w:tc>
        <w:tc>
          <w:tcPr>
            <w:tcW w:w="4798" w:type="dxa"/>
            <w:tcBorders>
              <w:top w:val="single" w:sz="4" w:space="0" w:color="auto"/>
              <w:left w:val="single" w:sz="4" w:space="0" w:color="auto"/>
              <w:bottom w:val="single" w:sz="4" w:space="0" w:color="auto"/>
              <w:right w:val="single" w:sz="4" w:space="0" w:color="auto"/>
            </w:tcBorders>
          </w:tcPr>
          <w:p w14:paraId="43B992D3" w14:textId="7F4A7752" w:rsidR="009365D6" w:rsidRPr="009365D6" w:rsidRDefault="009365D6" w:rsidP="009365D6">
            <w:pPr>
              <w:spacing w:after="0" w:line="240" w:lineRule="auto"/>
              <w:jc w:val="both"/>
              <w:rPr>
                <w:sz w:val="24"/>
                <w:szCs w:val="24"/>
              </w:rPr>
            </w:pPr>
            <w:r w:rsidRPr="009365D6">
              <w:rPr>
                <w:sz w:val="24"/>
                <w:szCs w:val="24"/>
              </w:rPr>
              <w:t>Nodrošināt reklāmas izvietošanu dārzkopības, augļkopības kalendārā/rokasgrāmatā mājsaimniecībām, latviešu valodā, 201</w:t>
            </w:r>
            <w:r w:rsidR="00105CFC">
              <w:rPr>
                <w:sz w:val="24"/>
                <w:szCs w:val="24"/>
              </w:rPr>
              <w:t>9</w:t>
            </w:r>
            <w:r w:rsidRPr="009365D6">
              <w:rPr>
                <w:sz w:val="24"/>
                <w:szCs w:val="24"/>
              </w:rPr>
              <w:t>.gadam, ar kopējo tirāžu ne mazāku kā 4000 eksemplāriem.</w:t>
            </w:r>
          </w:p>
        </w:tc>
        <w:tc>
          <w:tcPr>
            <w:tcW w:w="4569" w:type="dxa"/>
            <w:tcBorders>
              <w:top w:val="single" w:sz="4" w:space="0" w:color="auto"/>
              <w:left w:val="single" w:sz="4" w:space="0" w:color="auto"/>
              <w:bottom w:val="single" w:sz="4" w:space="0" w:color="auto"/>
              <w:right w:val="single" w:sz="4" w:space="0" w:color="auto"/>
            </w:tcBorders>
          </w:tcPr>
          <w:p w14:paraId="4142718F" w14:textId="77777777" w:rsidR="009365D6" w:rsidRPr="00D85C65" w:rsidRDefault="009365D6" w:rsidP="009365D6">
            <w:pPr>
              <w:pStyle w:val="TableContents"/>
              <w:ind w:left="408"/>
              <w:rPr>
                <w:rFonts w:cs="Times New Roman"/>
                <w:color w:val="FF0000"/>
              </w:rPr>
            </w:pPr>
          </w:p>
        </w:tc>
      </w:tr>
    </w:tbl>
    <w:p w14:paraId="13FEBF59" w14:textId="77777777" w:rsidR="00D84742" w:rsidRDefault="00D84742" w:rsidP="001F2002">
      <w:pPr>
        <w:spacing w:after="0" w:line="360" w:lineRule="auto"/>
        <w:jc w:val="both"/>
        <w:rPr>
          <w:b/>
          <w:sz w:val="24"/>
          <w:szCs w:val="24"/>
          <w:u w:val="single"/>
        </w:rPr>
      </w:pPr>
    </w:p>
    <w:p w14:paraId="2EFF847D" w14:textId="77777777" w:rsidR="00164DEF" w:rsidRPr="00780173" w:rsidRDefault="00DC4877" w:rsidP="00B850CF">
      <w:pPr>
        <w:spacing w:after="0" w:line="240" w:lineRule="auto"/>
        <w:jc w:val="center"/>
        <w:rPr>
          <w:b/>
          <w:color w:val="0070C0"/>
          <w:sz w:val="28"/>
          <w:szCs w:val="24"/>
          <w:u w:val="single"/>
        </w:rPr>
      </w:pPr>
      <w:r w:rsidRPr="00780173">
        <w:rPr>
          <w:b/>
          <w:sz w:val="28"/>
          <w:szCs w:val="24"/>
          <w:u w:val="single"/>
        </w:rPr>
        <w:t>3</w:t>
      </w:r>
      <w:r w:rsidR="00F42A94" w:rsidRPr="00780173">
        <w:rPr>
          <w:b/>
          <w:sz w:val="28"/>
          <w:szCs w:val="24"/>
          <w:u w:val="single"/>
        </w:rPr>
        <w:t>.daļa</w:t>
      </w:r>
      <w:r w:rsidR="00304B1C" w:rsidRPr="00780173">
        <w:rPr>
          <w:b/>
          <w:sz w:val="28"/>
          <w:szCs w:val="24"/>
          <w:u w:val="single"/>
        </w:rPr>
        <w:t xml:space="preserve"> “Reklāmas izvietošana </w:t>
      </w:r>
      <w:r w:rsidR="00916607" w:rsidRPr="00780173">
        <w:rPr>
          <w:b/>
          <w:sz w:val="28"/>
          <w:szCs w:val="24"/>
          <w:u w:val="single"/>
        </w:rPr>
        <w:t>žurnālos</w:t>
      </w:r>
      <w:r w:rsidR="00304B1C" w:rsidRPr="00780173">
        <w:rPr>
          <w:b/>
          <w:sz w:val="28"/>
          <w:szCs w:val="24"/>
          <w:u w:val="single"/>
        </w:rPr>
        <w:t>”</w:t>
      </w:r>
    </w:p>
    <w:p w14:paraId="1B8A6A02" w14:textId="77777777" w:rsidR="0088233B" w:rsidRDefault="0088233B" w:rsidP="00A066F8">
      <w:pPr>
        <w:spacing w:after="0" w:line="240" w:lineRule="auto"/>
        <w:jc w:val="center"/>
        <w:rPr>
          <w:i/>
          <w:sz w:val="24"/>
          <w:szCs w:val="24"/>
        </w:rPr>
      </w:pPr>
      <w:r w:rsidRPr="00A066F8">
        <w:rPr>
          <w:i/>
          <w:sz w:val="24"/>
          <w:szCs w:val="24"/>
        </w:rPr>
        <w:t>(aizpilda, ja tiek</w:t>
      </w:r>
      <w:r w:rsidR="00301ABA" w:rsidRPr="00A066F8">
        <w:rPr>
          <w:i/>
          <w:sz w:val="24"/>
          <w:szCs w:val="24"/>
        </w:rPr>
        <w:t xml:space="preserve"> iesniegts piedāvājums šajā daļā</w:t>
      </w:r>
      <w:r w:rsidRPr="00A066F8">
        <w:rPr>
          <w:i/>
          <w:sz w:val="24"/>
          <w:szCs w:val="24"/>
        </w:rPr>
        <w:t>)</w:t>
      </w:r>
    </w:p>
    <w:p w14:paraId="281183DA" w14:textId="77777777" w:rsidR="00B850CF" w:rsidRPr="00A066F8" w:rsidRDefault="00B850CF" w:rsidP="00A066F8">
      <w:pPr>
        <w:spacing w:after="0" w:line="240" w:lineRule="auto"/>
        <w:jc w:val="center"/>
        <w:rPr>
          <w:i/>
          <w:sz w:val="24"/>
          <w:szCs w:val="24"/>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4798"/>
        <w:gridCol w:w="4569"/>
      </w:tblGrid>
      <w:tr w:rsidR="00164DEF" w:rsidRPr="00FE58C6" w14:paraId="34550945" w14:textId="77777777" w:rsidTr="00A37FE8">
        <w:trPr>
          <w:jc w:val="center"/>
        </w:trPr>
        <w:tc>
          <w:tcPr>
            <w:tcW w:w="717" w:type="dxa"/>
            <w:vAlign w:val="center"/>
          </w:tcPr>
          <w:p w14:paraId="42FC13B8" w14:textId="77777777" w:rsidR="00164DEF" w:rsidRPr="00FE58C6" w:rsidRDefault="00164DEF" w:rsidP="00C36E97">
            <w:pPr>
              <w:spacing w:after="0" w:line="240" w:lineRule="auto"/>
              <w:jc w:val="center"/>
              <w:rPr>
                <w:b/>
                <w:sz w:val="24"/>
                <w:szCs w:val="24"/>
              </w:rPr>
            </w:pPr>
            <w:r w:rsidRPr="00FE58C6">
              <w:rPr>
                <w:b/>
                <w:sz w:val="24"/>
                <w:szCs w:val="24"/>
              </w:rPr>
              <w:t>Nr.</w:t>
            </w:r>
          </w:p>
        </w:tc>
        <w:tc>
          <w:tcPr>
            <w:tcW w:w="4798" w:type="dxa"/>
            <w:vAlign w:val="center"/>
          </w:tcPr>
          <w:p w14:paraId="5B8D454C" w14:textId="77777777" w:rsidR="00164DEF" w:rsidRPr="00FE58C6" w:rsidRDefault="00164DEF" w:rsidP="00C36E97">
            <w:pPr>
              <w:spacing w:after="0" w:line="240" w:lineRule="auto"/>
              <w:jc w:val="center"/>
              <w:rPr>
                <w:b/>
                <w:sz w:val="24"/>
                <w:szCs w:val="24"/>
              </w:rPr>
            </w:pPr>
            <w:r>
              <w:rPr>
                <w:b/>
                <w:sz w:val="24"/>
                <w:szCs w:val="24"/>
              </w:rPr>
              <w:t>Pasūtītāja prasības</w:t>
            </w:r>
          </w:p>
        </w:tc>
        <w:tc>
          <w:tcPr>
            <w:tcW w:w="4569" w:type="dxa"/>
            <w:vAlign w:val="center"/>
          </w:tcPr>
          <w:p w14:paraId="55A84B13" w14:textId="77777777" w:rsidR="00164DEF" w:rsidRPr="00FE58C6" w:rsidRDefault="00164DEF" w:rsidP="00A37FE8">
            <w:pPr>
              <w:spacing w:after="0" w:line="240" w:lineRule="auto"/>
              <w:ind w:right="-691"/>
              <w:jc w:val="center"/>
              <w:rPr>
                <w:b/>
                <w:sz w:val="24"/>
                <w:szCs w:val="24"/>
              </w:rPr>
            </w:pPr>
            <w:r>
              <w:rPr>
                <w:b/>
                <w:sz w:val="24"/>
                <w:szCs w:val="24"/>
              </w:rPr>
              <w:t>Pretendenta piedāvājums</w:t>
            </w:r>
          </w:p>
        </w:tc>
      </w:tr>
      <w:tr w:rsidR="009365D6" w:rsidRPr="00FD46BD" w14:paraId="0C1F1A58" w14:textId="77777777" w:rsidTr="00A37FE8">
        <w:trPr>
          <w:jc w:val="center"/>
        </w:trPr>
        <w:tc>
          <w:tcPr>
            <w:tcW w:w="717" w:type="dxa"/>
            <w:vAlign w:val="center"/>
          </w:tcPr>
          <w:p w14:paraId="3D516F16" w14:textId="77777777" w:rsidR="009365D6" w:rsidRPr="00FD46BD" w:rsidRDefault="009365D6" w:rsidP="009365D6">
            <w:pPr>
              <w:spacing w:after="0" w:line="240" w:lineRule="auto"/>
              <w:jc w:val="center"/>
              <w:rPr>
                <w:color w:val="FF0000"/>
              </w:rPr>
            </w:pPr>
            <w:r w:rsidRPr="00571D13">
              <w:t>1.</w:t>
            </w:r>
          </w:p>
        </w:tc>
        <w:tc>
          <w:tcPr>
            <w:tcW w:w="4798" w:type="dxa"/>
          </w:tcPr>
          <w:p w14:paraId="4CF3A97E" w14:textId="6FFDF636" w:rsidR="009365D6" w:rsidRPr="0011151E" w:rsidRDefault="009365D6" w:rsidP="009365D6">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 xml:space="preserve">Nodrošināt reklāmas izvietošanu žurnālā, latviešu valodā, ar kopējo viena </w:t>
            </w:r>
            <w:r w:rsidR="00B86123">
              <w:rPr>
                <w:sz w:val="24"/>
                <w:szCs w:val="24"/>
              </w:rPr>
              <w:t>žurnāla auditoriju ne mazāku kā 184000</w:t>
            </w:r>
            <w:r w:rsidRPr="0011151E">
              <w:rPr>
                <w:sz w:val="24"/>
                <w:szCs w:val="24"/>
              </w:rPr>
              <w:t xml:space="preserve"> lasītāju (auditorija vērsta uz sievietēm), un kopējo tirāžu ne mazāku kā </w:t>
            </w:r>
            <w:r w:rsidR="00B86123">
              <w:rPr>
                <w:sz w:val="24"/>
                <w:szCs w:val="24"/>
              </w:rPr>
              <w:t>54500</w:t>
            </w:r>
            <w:r w:rsidRPr="0011151E">
              <w:rPr>
                <w:sz w:val="24"/>
                <w:szCs w:val="24"/>
              </w:rPr>
              <w:t xml:space="preserve">  eksemplāriem.</w:t>
            </w:r>
          </w:p>
          <w:p w14:paraId="6BE6C3FA" w14:textId="3ABA2B07" w:rsidR="009365D6" w:rsidRPr="00C45C11" w:rsidRDefault="009365D6" w:rsidP="009365D6">
            <w:pPr>
              <w:widowControl w:val="0"/>
              <w:suppressAutoHyphens/>
              <w:spacing w:after="0" w:line="240" w:lineRule="auto"/>
              <w:rPr>
                <w:sz w:val="24"/>
                <w:szCs w:val="24"/>
              </w:rPr>
            </w:pPr>
            <w:r w:rsidRPr="0011151E">
              <w:rPr>
                <w:sz w:val="24"/>
                <w:szCs w:val="24"/>
              </w:rPr>
              <w:t>Žurnālam jābūt nopērkamam visā Latvijas teritorijā un jāiznāk vismaz 1 (vienu) reizi nedēļā (norādīt preses izdevumu).</w:t>
            </w:r>
          </w:p>
        </w:tc>
        <w:tc>
          <w:tcPr>
            <w:tcW w:w="4569" w:type="dxa"/>
            <w:vAlign w:val="center"/>
          </w:tcPr>
          <w:p w14:paraId="0EF946D5" w14:textId="77777777" w:rsidR="009365D6" w:rsidRPr="00FD46BD" w:rsidRDefault="009365D6" w:rsidP="009365D6">
            <w:pPr>
              <w:widowControl w:val="0"/>
              <w:suppressAutoHyphens/>
              <w:spacing w:after="0" w:line="240" w:lineRule="auto"/>
              <w:rPr>
                <w:color w:val="FF0000"/>
              </w:rPr>
            </w:pPr>
          </w:p>
        </w:tc>
      </w:tr>
      <w:tr w:rsidR="009365D6" w:rsidRPr="00FD46BD" w14:paraId="234CBAEA" w14:textId="77777777" w:rsidTr="00A37FE8">
        <w:trPr>
          <w:jc w:val="center"/>
        </w:trPr>
        <w:tc>
          <w:tcPr>
            <w:tcW w:w="717" w:type="dxa"/>
            <w:vAlign w:val="center"/>
          </w:tcPr>
          <w:p w14:paraId="204267F4" w14:textId="77777777" w:rsidR="009365D6" w:rsidRPr="00FD46BD" w:rsidRDefault="009365D6" w:rsidP="009365D6">
            <w:pPr>
              <w:spacing w:after="0" w:line="240" w:lineRule="auto"/>
              <w:jc w:val="center"/>
              <w:rPr>
                <w:color w:val="FF0000"/>
              </w:rPr>
            </w:pPr>
            <w:r w:rsidRPr="00643A8A">
              <w:t>2</w:t>
            </w:r>
            <w:r>
              <w:rPr>
                <w:color w:val="FF0000"/>
              </w:rPr>
              <w:t>.</w:t>
            </w:r>
          </w:p>
        </w:tc>
        <w:tc>
          <w:tcPr>
            <w:tcW w:w="4798" w:type="dxa"/>
          </w:tcPr>
          <w:p w14:paraId="131186BC" w14:textId="4878FCCC" w:rsidR="009365D6" w:rsidRPr="0011151E" w:rsidRDefault="009365D6" w:rsidP="009365D6">
            <w:pPr>
              <w:widowControl w:val="0"/>
              <w:overflowPunct w:val="0"/>
              <w:autoSpaceDE w:val="0"/>
              <w:autoSpaceDN w:val="0"/>
              <w:adjustRightInd w:val="0"/>
              <w:spacing w:after="0" w:line="240" w:lineRule="auto"/>
              <w:jc w:val="both"/>
              <w:textAlignment w:val="baseline"/>
              <w:rPr>
                <w:sz w:val="24"/>
                <w:szCs w:val="24"/>
              </w:rPr>
            </w:pPr>
            <w:r w:rsidRPr="0011151E">
              <w:rPr>
                <w:sz w:val="24"/>
                <w:szCs w:val="24"/>
              </w:rPr>
              <w:t xml:space="preserve">Nodrošināt reklāmas izvietošanu žurnālā, latviešu valodā, ar kopējo viena žurnāla auditoriju ne mazāku kā </w:t>
            </w:r>
            <w:r w:rsidR="00B86123">
              <w:rPr>
                <w:sz w:val="24"/>
                <w:szCs w:val="24"/>
              </w:rPr>
              <w:t>129000</w:t>
            </w:r>
            <w:r w:rsidRPr="0011151E">
              <w:rPr>
                <w:sz w:val="24"/>
                <w:szCs w:val="24"/>
              </w:rPr>
              <w:t xml:space="preserve"> lasītāju, un kopējo tirāžu ne mazāku kā </w:t>
            </w:r>
            <w:r w:rsidR="00B86123">
              <w:rPr>
                <w:sz w:val="24"/>
                <w:szCs w:val="24"/>
              </w:rPr>
              <w:t>38000</w:t>
            </w:r>
            <w:r w:rsidRPr="0011151E">
              <w:rPr>
                <w:sz w:val="24"/>
                <w:szCs w:val="24"/>
              </w:rPr>
              <w:t xml:space="preserve"> eksemplāriem.</w:t>
            </w:r>
          </w:p>
          <w:p w14:paraId="02FCF861" w14:textId="226A8FF3" w:rsidR="009365D6" w:rsidRPr="00C45C11" w:rsidRDefault="009365D6" w:rsidP="009365D6">
            <w:pPr>
              <w:widowControl w:val="0"/>
              <w:suppressAutoHyphens/>
              <w:spacing w:after="0" w:line="240" w:lineRule="auto"/>
              <w:rPr>
                <w:sz w:val="24"/>
                <w:szCs w:val="24"/>
              </w:rPr>
            </w:pPr>
            <w:r w:rsidRPr="0011151E">
              <w:rPr>
                <w:sz w:val="24"/>
                <w:szCs w:val="24"/>
              </w:rPr>
              <w:t>Žurnālam jābūt nopērkamam visā Latvijas teritorijā un jāiznāk vismaz 1 (vienu) reizi nedēļā (norādīt preses izdevumu).</w:t>
            </w:r>
          </w:p>
        </w:tc>
        <w:tc>
          <w:tcPr>
            <w:tcW w:w="4569" w:type="dxa"/>
            <w:vAlign w:val="center"/>
          </w:tcPr>
          <w:p w14:paraId="3DD158E9" w14:textId="77777777" w:rsidR="009365D6" w:rsidRPr="00FD46BD" w:rsidRDefault="009365D6" w:rsidP="009365D6">
            <w:pPr>
              <w:widowControl w:val="0"/>
              <w:suppressAutoHyphens/>
              <w:spacing w:after="0" w:line="240" w:lineRule="auto"/>
              <w:rPr>
                <w:color w:val="FF0000"/>
              </w:rPr>
            </w:pPr>
          </w:p>
        </w:tc>
      </w:tr>
      <w:tr w:rsidR="009365D6" w:rsidRPr="00FD46BD" w14:paraId="28A2976F" w14:textId="77777777" w:rsidTr="00A37FE8">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51AB6C70" w14:textId="77777777" w:rsidR="009365D6" w:rsidRPr="00C10928" w:rsidRDefault="009365D6" w:rsidP="009365D6">
            <w:pPr>
              <w:spacing w:after="0" w:line="240" w:lineRule="auto"/>
              <w:jc w:val="center"/>
            </w:pPr>
            <w:r>
              <w:lastRenderedPageBreak/>
              <w:t>3.</w:t>
            </w:r>
          </w:p>
        </w:tc>
        <w:tc>
          <w:tcPr>
            <w:tcW w:w="4798" w:type="dxa"/>
            <w:tcBorders>
              <w:top w:val="single" w:sz="4" w:space="0" w:color="auto"/>
              <w:left w:val="single" w:sz="4" w:space="0" w:color="auto"/>
              <w:bottom w:val="single" w:sz="4" w:space="0" w:color="auto"/>
              <w:right w:val="single" w:sz="4" w:space="0" w:color="auto"/>
            </w:tcBorders>
          </w:tcPr>
          <w:p w14:paraId="386BDED4" w14:textId="6D2112D9" w:rsidR="009365D6" w:rsidRPr="00B328BC" w:rsidRDefault="009365D6" w:rsidP="009365D6">
            <w:pPr>
              <w:spacing w:after="0" w:line="240" w:lineRule="auto"/>
              <w:rPr>
                <w:sz w:val="24"/>
                <w:szCs w:val="24"/>
              </w:rPr>
            </w:pPr>
            <w:r>
              <w:rPr>
                <w:sz w:val="24"/>
                <w:szCs w:val="24"/>
              </w:rPr>
              <w:t>Sagatavoto un apstiprināto reklāmu izvietot izdevuma iekšlapās, krāsainajās lapās, labajā pusē.</w:t>
            </w:r>
          </w:p>
        </w:tc>
        <w:tc>
          <w:tcPr>
            <w:tcW w:w="4569" w:type="dxa"/>
            <w:tcBorders>
              <w:top w:val="single" w:sz="4" w:space="0" w:color="auto"/>
              <w:left w:val="single" w:sz="4" w:space="0" w:color="auto"/>
              <w:bottom w:val="single" w:sz="4" w:space="0" w:color="auto"/>
              <w:right w:val="single" w:sz="4" w:space="0" w:color="auto"/>
            </w:tcBorders>
            <w:vAlign w:val="center"/>
          </w:tcPr>
          <w:p w14:paraId="1D503233" w14:textId="77777777" w:rsidR="009365D6" w:rsidRPr="00FD46BD" w:rsidRDefault="009365D6" w:rsidP="009365D6">
            <w:pPr>
              <w:rPr>
                <w:color w:val="FF0000"/>
              </w:rPr>
            </w:pPr>
          </w:p>
        </w:tc>
      </w:tr>
    </w:tbl>
    <w:p w14:paraId="00984D0D" w14:textId="77777777" w:rsidR="00D85C65" w:rsidRDefault="00D85C65" w:rsidP="00CC27D7">
      <w:pPr>
        <w:spacing w:after="0" w:line="360" w:lineRule="auto"/>
        <w:jc w:val="center"/>
        <w:rPr>
          <w:b/>
          <w:color w:val="FF0000"/>
          <w:sz w:val="28"/>
          <w:szCs w:val="28"/>
          <w:u w:val="single"/>
        </w:rPr>
      </w:pPr>
    </w:p>
    <w:p w14:paraId="6DD0A963" w14:textId="1846D7B7" w:rsidR="00CC27D7" w:rsidRPr="00780173" w:rsidRDefault="00DC4877" w:rsidP="00A066F8">
      <w:pPr>
        <w:spacing w:after="0" w:line="240" w:lineRule="auto"/>
        <w:jc w:val="center"/>
        <w:rPr>
          <w:b/>
          <w:sz w:val="28"/>
          <w:szCs w:val="24"/>
          <w:u w:val="single"/>
        </w:rPr>
      </w:pPr>
      <w:r w:rsidRPr="00780173">
        <w:rPr>
          <w:b/>
          <w:sz w:val="28"/>
          <w:szCs w:val="24"/>
          <w:u w:val="single"/>
        </w:rPr>
        <w:t>4</w:t>
      </w:r>
      <w:r w:rsidR="00CC27D7" w:rsidRPr="00780173">
        <w:rPr>
          <w:b/>
          <w:sz w:val="28"/>
          <w:szCs w:val="24"/>
          <w:u w:val="single"/>
        </w:rPr>
        <w:t xml:space="preserve">.daļa </w:t>
      </w:r>
      <w:r w:rsidR="003641DA" w:rsidRPr="00780173">
        <w:rPr>
          <w:b/>
          <w:sz w:val="28"/>
          <w:szCs w:val="24"/>
          <w:u w:val="single"/>
        </w:rPr>
        <w:t>“</w:t>
      </w:r>
      <w:r w:rsidR="0092648D" w:rsidRPr="00780173">
        <w:rPr>
          <w:b/>
          <w:sz w:val="28"/>
          <w:szCs w:val="24"/>
          <w:u w:val="single"/>
        </w:rPr>
        <w:t>Reklāmas izvietošana laikrakstu pielikumos</w:t>
      </w:r>
      <w:r w:rsidR="009338E3" w:rsidRPr="00780173">
        <w:rPr>
          <w:b/>
          <w:sz w:val="28"/>
          <w:szCs w:val="24"/>
          <w:u w:val="single"/>
        </w:rPr>
        <w:t>”</w:t>
      </w:r>
      <w:r w:rsidR="003641DA" w:rsidRPr="00780173">
        <w:rPr>
          <w:b/>
          <w:sz w:val="28"/>
          <w:szCs w:val="24"/>
          <w:u w:val="single"/>
        </w:rPr>
        <w:t xml:space="preserve"> </w:t>
      </w:r>
    </w:p>
    <w:p w14:paraId="78FF279C" w14:textId="77777777" w:rsidR="00CC27D7" w:rsidRDefault="00CC27D7" w:rsidP="00A066F8">
      <w:pPr>
        <w:spacing w:after="0" w:line="240" w:lineRule="auto"/>
        <w:jc w:val="center"/>
        <w:rPr>
          <w:i/>
          <w:sz w:val="24"/>
          <w:szCs w:val="24"/>
        </w:rPr>
      </w:pPr>
      <w:r w:rsidRPr="00A066F8">
        <w:rPr>
          <w:i/>
          <w:sz w:val="24"/>
          <w:szCs w:val="24"/>
        </w:rPr>
        <w:t>(aizpilda, ja tiek iesniegts piedāvājums šajā daļā)</w:t>
      </w:r>
    </w:p>
    <w:p w14:paraId="6F9F7F95" w14:textId="77777777" w:rsidR="00B850CF" w:rsidRPr="00A066F8" w:rsidRDefault="00B850CF" w:rsidP="00A066F8">
      <w:pPr>
        <w:spacing w:after="0" w:line="240" w:lineRule="auto"/>
        <w:jc w:val="center"/>
        <w:rPr>
          <w:i/>
          <w:sz w:val="24"/>
          <w:szCs w:val="24"/>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4798"/>
        <w:gridCol w:w="4427"/>
      </w:tblGrid>
      <w:tr w:rsidR="00CC27D7" w:rsidRPr="00FD46BD" w14:paraId="11656227" w14:textId="77777777" w:rsidTr="00A37FE8">
        <w:trPr>
          <w:jc w:val="center"/>
        </w:trPr>
        <w:tc>
          <w:tcPr>
            <w:tcW w:w="717" w:type="dxa"/>
            <w:vAlign w:val="center"/>
          </w:tcPr>
          <w:p w14:paraId="54EE7755" w14:textId="77777777" w:rsidR="00CC27D7" w:rsidRPr="00E51D6F" w:rsidRDefault="00CC27D7" w:rsidP="00C36E97">
            <w:pPr>
              <w:spacing w:after="0" w:line="240" w:lineRule="auto"/>
              <w:jc w:val="center"/>
              <w:rPr>
                <w:b/>
                <w:sz w:val="24"/>
                <w:szCs w:val="24"/>
              </w:rPr>
            </w:pPr>
            <w:r w:rsidRPr="00E51D6F">
              <w:rPr>
                <w:b/>
                <w:sz w:val="24"/>
                <w:szCs w:val="24"/>
              </w:rPr>
              <w:t>Nr.</w:t>
            </w:r>
          </w:p>
        </w:tc>
        <w:tc>
          <w:tcPr>
            <w:tcW w:w="4798" w:type="dxa"/>
            <w:vAlign w:val="center"/>
          </w:tcPr>
          <w:p w14:paraId="5B64C9A0" w14:textId="77777777" w:rsidR="00CC27D7" w:rsidRPr="00E51D6F" w:rsidRDefault="00CC27D7" w:rsidP="00C36E97">
            <w:pPr>
              <w:spacing w:after="0" w:line="240" w:lineRule="auto"/>
              <w:jc w:val="center"/>
              <w:rPr>
                <w:b/>
                <w:sz w:val="24"/>
                <w:szCs w:val="24"/>
              </w:rPr>
            </w:pPr>
            <w:r w:rsidRPr="00E51D6F">
              <w:rPr>
                <w:b/>
                <w:sz w:val="24"/>
                <w:szCs w:val="24"/>
              </w:rPr>
              <w:t>Pasūtītāja prasības</w:t>
            </w:r>
          </w:p>
        </w:tc>
        <w:tc>
          <w:tcPr>
            <w:tcW w:w="4427" w:type="dxa"/>
            <w:vAlign w:val="center"/>
          </w:tcPr>
          <w:p w14:paraId="4497DF7C" w14:textId="77777777" w:rsidR="00CC27D7" w:rsidRPr="00E51D6F" w:rsidRDefault="00CC27D7" w:rsidP="00A37FE8">
            <w:pPr>
              <w:spacing w:after="0" w:line="240" w:lineRule="auto"/>
              <w:ind w:right="-762"/>
              <w:jc w:val="center"/>
              <w:rPr>
                <w:b/>
                <w:sz w:val="24"/>
                <w:szCs w:val="24"/>
              </w:rPr>
            </w:pPr>
            <w:r w:rsidRPr="00E51D6F">
              <w:rPr>
                <w:b/>
                <w:sz w:val="24"/>
                <w:szCs w:val="24"/>
              </w:rPr>
              <w:t>Pretendenta piedāvājums</w:t>
            </w:r>
          </w:p>
        </w:tc>
      </w:tr>
      <w:tr w:rsidR="00D35E83" w:rsidRPr="00FD46BD" w14:paraId="0D969FB3" w14:textId="77777777" w:rsidTr="00A37FE8">
        <w:trPr>
          <w:jc w:val="center"/>
        </w:trPr>
        <w:tc>
          <w:tcPr>
            <w:tcW w:w="717" w:type="dxa"/>
            <w:vAlign w:val="center"/>
          </w:tcPr>
          <w:p w14:paraId="79733E4B" w14:textId="77777777" w:rsidR="00D35E83" w:rsidRPr="008F7056" w:rsidRDefault="00D35E83" w:rsidP="00D35E83">
            <w:pPr>
              <w:spacing w:after="0" w:line="240" w:lineRule="auto"/>
              <w:jc w:val="center"/>
            </w:pPr>
            <w:r w:rsidRPr="008F7056">
              <w:t>1.</w:t>
            </w:r>
          </w:p>
        </w:tc>
        <w:tc>
          <w:tcPr>
            <w:tcW w:w="4798" w:type="dxa"/>
          </w:tcPr>
          <w:p w14:paraId="20412878" w14:textId="730A6E58" w:rsidR="00D35E83" w:rsidRPr="00346F80" w:rsidRDefault="00D35E83" w:rsidP="00A37FE8">
            <w:pPr>
              <w:widowControl w:val="0"/>
              <w:overflowPunct w:val="0"/>
              <w:autoSpaceDE w:val="0"/>
              <w:autoSpaceDN w:val="0"/>
              <w:adjustRightInd w:val="0"/>
              <w:spacing w:after="0" w:line="240" w:lineRule="auto"/>
              <w:jc w:val="both"/>
              <w:textAlignment w:val="baseline"/>
              <w:rPr>
                <w:sz w:val="24"/>
                <w:szCs w:val="24"/>
              </w:rPr>
            </w:pPr>
            <w:r w:rsidRPr="00346F80">
              <w:rPr>
                <w:sz w:val="24"/>
                <w:szCs w:val="24"/>
              </w:rPr>
              <w:t xml:space="preserve">Nodrošināt reklāmas izvietošanu ikdienas laikraksta pielikumā (veltīts Latvijas un ārzemju kultūras dzīves notikumiem, izklaidei), latviešu valodā, ar kopējo viena laikraksta auditoriju ne mazāku kā </w:t>
            </w:r>
            <w:r>
              <w:rPr>
                <w:sz w:val="24"/>
                <w:szCs w:val="24"/>
              </w:rPr>
              <w:t xml:space="preserve">119000 </w:t>
            </w:r>
            <w:r w:rsidRPr="00346F80">
              <w:rPr>
                <w:sz w:val="24"/>
                <w:szCs w:val="24"/>
              </w:rPr>
              <w:t xml:space="preserve">lasītāju, un kopējo tirāžu ne mazāku kā </w:t>
            </w:r>
            <w:r>
              <w:rPr>
                <w:sz w:val="24"/>
                <w:szCs w:val="24"/>
              </w:rPr>
              <w:t xml:space="preserve">31000 </w:t>
            </w:r>
            <w:r w:rsidRPr="00346F80">
              <w:rPr>
                <w:sz w:val="24"/>
                <w:szCs w:val="24"/>
              </w:rPr>
              <w:t>eksemplāriem, mērķauditorijas raksturojums – Rīgas un citu pilsētu iedzīvotāji vecumā no 20-49 gadiem, un ar laikrakstu saistītajā interneta portālā ar ne</w:t>
            </w:r>
            <w:r>
              <w:rPr>
                <w:sz w:val="24"/>
                <w:szCs w:val="24"/>
              </w:rPr>
              <w:t xml:space="preserve"> </w:t>
            </w:r>
            <w:r w:rsidRPr="00346F80">
              <w:rPr>
                <w:sz w:val="24"/>
                <w:szCs w:val="24"/>
              </w:rPr>
              <w:t xml:space="preserve">mazāk kā </w:t>
            </w:r>
            <w:r>
              <w:rPr>
                <w:sz w:val="24"/>
                <w:szCs w:val="24"/>
              </w:rPr>
              <w:t xml:space="preserve">189000 </w:t>
            </w:r>
            <w:r w:rsidRPr="00346F80">
              <w:rPr>
                <w:sz w:val="24"/>
                <w:szCs w:val="24"/>
              </w:rPr>
              <w:t>unikālo lietotāju mēnesī.</w:t>
            </w:r>
          </w:p>
          <w:p w14:paraId="3BA10287" w14:textId="7EBA3651" w:rsidR="00D35E83" w:rsidRPr="008F7056" w:rsidRDefault="00D35E83" w:rsidP="00A37FE8">
            <w:pPr>
              <w:widowControl w:val="0"/>
              <w:suppressAutoHyphens/>
              <w:spacing w:after="0" w:line="240" w:lineRule="auto"/>
              <w:jc w:val="both"/>
              <w:rPr>
                <w:sz w:val="24"/>
                <w:szCs w:val="24"/>
              </w:rPr>
            </w:pPr>
            <w:r w:rsidRPr="00346F80">
              <w:rPr>
                <w:sz w:val="24"/>
                <w:szCs w:val="24"/>
              </w:rPr>
              <w:t>Laikraksta pielikumam jābūt nopērkamam visā Latvijas teritorijā kopā ar laikrakstu un jāiznāk vismaz 1 reizi nedēļā (norādīt preses izdevumu).</w:t>
            </w:r>
          </w:p>
        </w:tc>
        <w:tc>
          <w:tcPr>
            <w:tcW w:w="4427" w:type="dxa"/>
          </w:tcPr>
          <w:p w14:paraId="2AEAD268" w14:textId="4B7DDE57" w:rsidR="00D35E83" w:rsidRPr="00FD46BD" w:rsidRDefault="00D35E83" w:rsidP="00D35E83">
            <w:pPr>
              <w:widowControl w:val="0"/>
              <w:suppressAutoHyphens/>
              <w:spacing w:after="0" w:line="240" w:lineRule="auto"/>
              <w:rPr>
                <w:color w:val="FF0000"/>
              </w:rPr>
            </w:pPr>
          </w:p>
        </w:tc>
      </w:tr>
      <w:tr w:rsidR="00D35E83" w:rsidRPr="00FD46BD" w14:paraId="530DBCD5" w14:textId="77777777" w:rsidTr="00A37FE8">
        <w:trPr>
          <w:jc w:val="center"/>
        </w:trPr>
        <w:tc>
          <w:tcPr>
            <w:tcW w:w="717" w:type="dxa"/>
            <w:vAlign w:val="center"/>
          </w:tcPr>
          <w:p w14:paraId="6679472E" w14:textId="77777777" w:rsidR="00D35E83" w:rsidRPr="00FD46BD" w:rsidRDefault="00D35E83" w:rsidP="00D35E83">
            <w:pPr>
              <w:spacing w:after="0" w:line="240" w:lineRule="auto"/>
              <w:jc w:val="center"/>
              <w:rPr>
                <w:color w:val="FF0000"/>
              </w:rPr>
            </w:pPr>
            <w:r w:rsidRPr="00D85C65">
              <w:t>2.</w:t>
            </w:r>
          </w:p>
        </w:tc>
        <w:tc>
          <w:tcPr>
            <w:tcW w:w="4798" w:type="dxa"/>
          </w:tcPr>
          <w:p w14:paraId="55AC8F8B" w14:textId="7CA80FEF" w:rsidR="00D35E83" w:rsidRPr="00172440" w:rsidRDefault="00D35E83" w:rsidP="00D35E83">
            <w:pPr>
              <w:spacing w:after="0" w:line="240" w:lineRule="auto"/>
              <w:rPr>
                <w:sz w:val="24"/>
                <w:szCs w:val="24"/>
              </w:rPr>
            </w:pPr>
            <w:r>
              <w:rPr>
                <w:sz w:val="24"/>
                <w:szCs w:val="24"/>
              </w:rPr>
              <w:t>Sagatavoto un apstiprināto reklāmu izvietot izdevuma iekšlapās, krāsainajās lapās, labajā pusē.</w:t>
            </w:r>
          </w:p>
        </w:tc>
        <w:tc>
          <w:tcPr>
            <w:tcW w:w="4427" w:type="dxa"/>
          </w:tcPr>
          <w:p w14:paraId="580BAD8C" w14:textId="77777777" w:rsidR="00D35E83" w:rsidRPr="00FD46BD" w:rsidRDefault="00D35E83" w:rsidP="00D35E83">
            <w:pPr>
              <w:pStyle w:val="TableContents"/>
              <w:ind w:left="408"/>
              <w:rPr>
                <w:rFonts w:cs="Times New Roman"/>
                <w:color w:val="FF0000"/>
              </w:rPr>
            </w:pPr>
          </w:p>
        </w:tc>
      </w:tr>
      <w:tr w:rsidR="00D35E83" w:rsidRPr="00FD46BD" w14:paraId="022C1360" w14:textId="77777777" w:rsidTr="00A37FE8">
        <w:trPr>
          <w:jc w:val="center"/>
        </w:trPr>
        <w:tc>
          <w:tcPr>
            <w:tcW w:w="717" w:type="dxa"/>
            <w:tcBorders>
              <w:top w:val="single" w:sz="4" w:space="0" w:color="auto"/>
              <w:left w:val="single" w:sz="4" w:space="0" w:color="auto"/>
              <w:bottom w:val="single" w:sz="4" w:space="0" w:color="auto"/>
              <w:right w:val="single" w:sz="4" w:space="0" w:color="auto"/>
            </w:tcBorders>
            <w:vAlign w:val="center"/>
          </w:tcPr>
          <w:p w14:paraId="51122393" w14:textId="77777777" w:rsidR="00D35E83" w:rsidRPr="00D85C65" w:rsidRDefault="00D35E83" w:rsidP="00D35E83">
            <w:pPr>
              <w:spacing w:after="0" w:line="240" w:lineRule="auto"/>
              <w:jc w:val="center"/>
              <w:rPr>
                <w:color w:val="FF0000"/>
              </w:rPr>
            </w:pPr>
            <w:r w:rsidRPr="00172440">
              <w:t>3</w:t>
            </w:r>
            <w:r w:rsidRPr="00D85C65">
              <w:rPr>
                <w:color w:val="FF0000"/>
              </w:rPr>
              <w:t>.</w:t>
            </w:r>
          </w:p>
        </w:tc>
        <w:tc>
          <w:tcPr>
            <w:tcW w:w="4798" w:type="dxa"/>
            <w:tcBorders>
              <w:top w:val="single" w:sz="4" w:space="0" w:color="auto"/>
              <w:left w:val="single" w:sz="4" w:space="0" w:color="auto"/>
              <w:bottom w:val="single" w:sz="4" w:space="0" w:color="auto"/>
              <w:right w:val="single" w:sz="4" w:space="0" w:color="auto"/>
            </w:tcBorders>
          </w:tcPr>
          <w:p w14:paraId="3FEBA355" w14:textId="56783C02" w:rsidR="00D35E83" w:rsidRPr="00172440" w:rsidRDefault="00D35E83" w:rsidP="00D35E83">
            <w:pPr>
              <w:spacing w:after="0" w:line="240" w:lineRule="auto"/>
              <w:rPr>
                <w:sz w:val="24"/>
                <w:szCs w:val="24"/>
              </w:rPr>
            </w:pPr>
            <w:r>
              <w:rPr>
                <w:sz w:val="24"/>
                <w:szCs w:val="24"/>
              </w:rPr>
              <w:t>Izvietot reklāmas banerus un reklāmrakstus astoņos reģionālajos ar laikrakstu saistītajos interneta portālos (norādīt vietnes)</w:t>
            </w:r>
          </w:p>
        </w:tc>
        <w:tc>
          <w:tcPr>
            <w:tcW w:w="4427" w:type="dxa"/>
            <w:tcBorders>
              <w:top w:val="single" w:sz="4" w:space="0" w:color="auto"/>
              <w:left w:val="single" w:sz="4" w:space="0" w:color="auto"/>
              <w:bottom w:val="single" w:sz="4" w:space="0" w:color="auto"/>
              <w:right w:val="single" w:sz="4" w:space="0" w:color="auto"/>
            </w:tcBorders>
          </w:tcPr>
          <w:p w14:paraId="4DE5C10E" w14:textId="77777777" w:rsidR="00D35E83" w:rsidRPr="00D85C65" w:rsidRDefault="00D35E83" w:rsidP="00D35E83">
            <w:pPr>
              <w:pStyle w:val="TableContents"/>
              <w:ind w:left="408"/>
              <w:rPr>
                <w:rFonts w:cs="Times New Roman"/>
                <w:color w:val="FF0000"/>
              </w:rPr>
            </w:pPr>
          </w:p>
        </w:tc>
      </w:tr>
    </w:tbl>
    <w:p w14:paraId="556D7D37" w14:textId="77777777" w:rsidR="00A37FE8" w:rsidRDefault="00A37FE8" w:rsidP="00A066F8">
      <w:pPr>
        <w:spacing w:after="0" w:line="240" w:lineRule="auto"/>
        <w:jc w:val="center"/>
        <w:rPr>
          <w:b/>
          <w:sz w:val="24"/>
          <w:szCs w:val="24"/>
          <w:u w:val="single"/>
        </w:rPr>
      </w:pPr>
    </w:p>
    <w:p w14:paraId="64698191" w14:textId="77777777" w:rsidR="00A37FE8" w:rsidRDefault="00A37FE8" w:rsidP="00A066F8">
      <w:pPr>
        <w:spacing w:after="0" w:line="240" w:lineRule="auto"/>
        <w:jc w:val="center"/>
        <w:rPr>
          <w:b/>
          <w:sz w:val="24"/>
          <w:szCs w:val="24"/>
          <w:u w:val="single"/>
        </w:rPr>
      </w:pPr>
    </w:p>
    <w:p w14:paraId="65A90DED" w14:textId="1C754B59" w:rsidR="00A8406B" w:rsidRPr="00780173" w:rsidRDefault="0070533D" w:rsidP="00A066F8">
      <w:pPr>
        <w:spacing w:after="0" w:line="240" w:lineRule="auto"/>
        <w:jc w:val="center"/>
        <w:rPr>
          <w:b/>
          <w:sz w:val="28"/>
          <w:szCs w:val="24"/>
          <w:u w:val="single"/>
        </w:rPr>
      </w:pPr>
      <w:r w:rsidRPr="00780173">
        <w:rPr>
          <w:b/>
          <w:sz w:val="28"/>
          <w:szCs w:val="24"/>
          <w:u w:val="single"/>
        </w:rPr>
        <w:t>5</w:t>
      </w:r>
      <w:r w:rsidR="00182F8E" w:rsidRPr="00780173">
        <w:rPr>
          <w:b/>
          <w:sz w:val="28"/>
          <w:szCs w:val="24"/>
          <w:u w:val="single"/>
        </w:rPr>
        <w:t xml:space="preserve">.daļa </w:t>
      </w:r>
      <w:r w:rsidR="00FF6D7F" w:rsidRPr="00780173">
        <w:rPr>
          <w:b/>
          <w:sz w:val="28"/>
          <w:szCs w:val="24"/>
          <w:u w:val="single"/>
        </w:rPr>
        <w:t>“Reklāmas izvietošana interneta portālos”</w:t>
      </w:r>
    </w:p>
    <w:p w14:paraId="21883390" w14:textId="77777777" w:rsidR="00707403" w:rsidRDefault="008B5EBD" w:rsidP="00A066F8">
      <w:pPr>
        <w:spacing w:after="0" w:line="240" w:lineRule="auto"/>
        <w:jc w:val="center"/>
        <w:rPr>
          <w:i/>
          <w:sz w:val="24"/>
          <w:szCs w:val="24"/>
          <w:u w:val="single"/>
        </w:rPr>
      </w:pPr>
      <w:r w:rsidRPr="00A066F8">
        <w:rPr>
          <w:i/>
          <w:sz w:val="24"/>
          <w:szCs w:val="24"/>
          <w:u w:val="single"/>
        </w:rPr>
        <w:t>(aizpilda, ja tiek iesniegts piedāvājums šajā daļā)</w:t>
      </w:r>
    </w:p>
    <w:p w14:paraId="012ED576" w14:textId="77777777" w:rsidR="00B850CF" w:rsidRPr="00A066F8" w:rsidRDefault="00B850CF" w:rsidP="00A066F8">
      <w:pPr>
        <w:spacing w:after="0" w:line="240" w:lineRule="auto"/>
        <w:jc w:val="center"/>
        <w:rPr>
          <w:i/>
          <w:sz w:val="24"/>
          <w:szCs w:val="24"/>
          <w:u w:val="single"/>
        </w:rPr>
      </w:pPr>
    </w:p>
    <w:tbl>
      <w:tblPr>
        <w:tblW w:w="10065" w:type="dxa"/>
        <w:tblInd w:w="-318" w:type="dxa"/>
        <w:tblLayout w:type="fixed"/>
        <w:tblLook w:val="04A0" w:firstRow="1" w:lastRow="0" w:firstColumn="1" w:lastColumn="0" w:noHBand="0" w:noVBand="1"/>
      </w:tblPr>
      <w:tblGrid>
        <w:gridCol w:w="710"/>
        <w:gridCol w:w="1276"/>
        <w:gridCol w:w="992"/>
        <w:gridCol w:w="1418"/>
        <w:gridCol w:w="992"/>
        <w:gridCol w:w="1247"/>
        <w:gridCol w:w="2013"/>
        <w:gridCol w:w="1417"/>
      </w:tblGrid>
      <w:tr w:rsidR="0079107A" w:rsidRPr="000A1BDC" w14:paraId="6AA3F389" w14:textId="77777777" w:rsidTr="000A1BDC">
        <w:trPr>
          <w:trHeight w:val="254"/>
        </w:trPr>
        <w:tc>
          <w:tcPr>
            <w:tcW w:w="710" w:type="dxa"/>
            <w:tcBorders>
              <w:top w:val="single" w:sz="4" w:space="0" w:color="auto"/>
              <w:left w:val="single" w:sz="4" w:space="0" w:color="auto"/>
              <w:bottom w:val="single" w:sz="4" w:space="0" w:color="auto"/>
            </w:tcBorders>
            <w:shd w:val="clear" w:color="auto" w:fill="auto"/>
          </w:tcPr>
          <w:p w14:paraId="7CBFC18B" w14:textId="77777777" w:rsidR="0079107A" w:rsidRPr="000A1BDC" w:rsidRDefault="0079107A" w:rsidP="000A1BDC">
            <w:pPr>
              <w:spacing w:after="0" w:line="240" w:lineRule="auto"/>
              <w:rPr>
                <w:b/>
                <w:bCs/>
                <w:color w:val="000000"/>
                <w:lang w:eastAsia="en-US"/>
              </w:rPr>
            </w:pPr>
          </w:p>
        </w:tc>
        <w:tc>
          <w:tcPr>
            <w:tcW w:w="7938" w:type="dxa"/>
            <w:gridSpan w:val="6"/>
            <w:tcBorders>
              <w:top w:val="single" w:sz="4" w:space="0" w:color="auto"/>
              <w:bottom w:val="single" w:sz="4" w:space="0" w:color="auto"/>
              <w:right w:val="single" w:sz="4" w:space="0" w:color="auto"/>
            </w:tcBorders>
            <w:shd w:val="clear" w:color="auto" w:fill="auto"/>
          </w:tcPr>
          <w:p w14:paraId="6370DBBE" w14:textId="77777777" w:rsidR="0079107A" w:rsidRPr="000A1BDC" w:rsidRDefault="004153D8" w:rsidP="000A1BDC">
            <w:pPr>
              <w:spacing w:after="0" w:line="240" w:lineRule="auto"/>
              <w:rPr>
                <w:b/>
                <w:bCs/>
                <w:color w:val="000000"/>
                <w:lang w:eastAsia="en-US"/>
              </w:rPr>
            </w:pPr>
            <w:r w:rsidRPr="000A1BDC">
              <w:rPr>
                <w:b/>
                <w:bCs/>
                <w:color w:val="000000"/>
                <w:lang w:eastAsia="en-US"/>
              </w:rPr>
              <w:t>Pasūtītāja prasības</w:t>
            </w:r>
            <w:r w:rsidR="00052126" w:rsidRPr="000A1BDC">
              <w:rPr>
                <w:b/>
                <w:bCs/>
                <w:color w:val="000000"/>
                <w:lang w:eastAsia="en-US"/>
              </w:rPr>
              <w:t xml:space="preserve"> nodrošināt reklāmas izvietošanu interneta portālos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AB0321" w14:textId="77777777" w:rsidR="0079107A" w:rsidRPr="000A1BDC" w:rsidRDefault="004153D8" w:rsidP="000A1BDC">
            <w:pPr>
              <w:spacing w:after="0" w:line="240" w:lineRule="auto"/>
              <w:jc w:val="center"/>
              <w:rPr>
                <w:b/>
                <w:bCs/>
                <w:color w:val="000000"/>
                <w:lang w:eastAsia="en-US"/>
              </w:rPr>
            </w:pPr>
            <w:r w:rsidRPr="000A1BDC">
              <w:rPr>
                <w:b/>
                <w:bCs/>
                <w:color w:val="000000"/>
                <w:lang w:eastAsia="en-US"/>
              </w:rPr>
              <w:t>Pretendenta piedāvājums</w:t>
            </w:r>
          </w:p>
        </w:tc>
      </w:tr>
      <w:tr w:rsidR="00C55484" w:rsidRPr="000A1BDC" w14:paraId="568522B6" w14:textId="77777777" w:rsidTr="000A1BDC">
        <w:trPr>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EC2B400" w14:textId="77777777" w:rsidR="0079107A" w:rsidRPr="000A1BDC" w:rsidRDefault="00652F08" w:rsidP="000A1BDC">
            <w:pPr>
              <w:spacing w:after="0" w:line="240" w:lineRule="auto"/>
              <w:jc w:val="center"/>
              <w:rPr>
                <w:b/>
                <w:bCs/>
                <w:color w:val="000000"/>
                <w:lang w:eastAsia="en-US"/>
              </w:rPr>
            </w:pPr>
            <w:r w:rsidRPr="000A1BDC">
              <w:rPr>
                <w:b/>
                <w:bCs/>
                <w:color w:val="000000"/>
                <w:lang w:eastAsia="en-US"/>
              </w:rPr>
              <w:t>Nr.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26AF" w14:textId="77777777" w:rsidR="0079107A" w:rsidRPr="000A1BDC" w:rsidRDefault="0079107A" w:rsidP="000A1BDC">
            <w:pPr>
              <w:spacing w:after="0" w:line="240" w:lineRule="auto"/>
              <w:jc w:val="center"/>
              <w:rPr>
                <w:b/>
                <w:bCs/>
                <w:color w:val="000000"/>
                <w:lang w:eastAsia="en-US"/>
              </w:rPr>
            </w:pPr>
            <w:r w:rsidRPr="000A1BDC">
              <w:rPr>
                <w:b/>
                <w:bCs/>
                <w:color w:val="000000"/>
                <w:lang w:eastAsia="en-US"/>
              </w:rPr>
              <w:t>Interneta portāls*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58FABE" w14:textId="77777777" w:rsidR="0079107A" w:rsidRPr="000A1BDC" w:rsidRDefault="0079107A" w:rsidP="000A1BDC">
            <w:pPr>
              <w:spacing w:after="0" w:line="240" w:lineRule="auto"/>
              <w:jc w:val="center"/>
              <w:rPr>
                <w:b/>
                <w:bCs/>
                <w:color w:val="000000"/>
                <w:lang w:eastAsia="en-US"/>
              </w:rPr>
            </w:pPr>
            <w:r w:rsidRPr="000A1BDC">
              <w:rPr>
                <w:b/>
                <w:bCs/>
                <w:color w:val="000000"/>
                <w:lang w:eastAsia="en-US"/>
              </w:rPr>
              <w:t>Valoda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98058C" w14:textId="77777777" w:rsidR="0079107A" w:rsidRPr="000A1BDC" w:rsidRDefault="0079107A" w:rsidP="000A1BDC">
            <w:pPr>
              <w:spacing w:after="0" w:line="240" w:lineRule="auto"/>
              <w:jc w:val="center"/>
              <w:rPr>
                <w:b/>
                <w:bCs/>
                <w:color w:val="000000"/>
                <w:lang w:eastAsia="en-US"/>
              </w:rPr>
            </w:pPr>
            <w:r w:rsidRPr="000A1BDC">
              <w:rPr>
                <w:b/>
                <w:bCs/>
                <w:color w:val="000000"/>
                <w:lang w:eastAsia="en-US"/>
              </w:rPr>
              <w:t>Izvietojums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197A05" w14:textId="77777777" w:rsidR="0079107A" w:rsidRPr="000A1BDC" w:rsidRDefault="0079107A" w:rsidP="000A1BDC">
            <w:pPr>
              <w:spacing w:after="0" w:line="240" w:lineRule="auto"/>
              <w:jc w:val="center"/>
              <w:rPr>
                <w:b/>
                <w:bCs/>
                <w:color w:val="000000"/>
                <w:lang w:eastAsia="en-US"/>
              </w:rPr>
            </w:pPr>
            <w:r w:rsidRPr="000A1BDC">
              <w:rPr>
                <w:b/>
                <w:bCs/>
                <w:color w:val="000000"/>
                <w:lang w:eastAsia="en-US"/>
              </w:rPr>
              <w:t>Izmērs (px)</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C6AC119" w14:textId="77777777" w:rsidR="0079107A" w:rsidRPr="000A1BDC" w:rsidRDefault="0079107A" w:rsidP="000A1BDC">
            <w:pPr>
              <w:spacing w:after="0" w:line="240" w:lineRule="auto"/>
              <w:ind w:left="-57" w:right="-57"/>
              <w:jc w:val="center"/>
              <w:rPr>
                <w:b/>
                <w:bCs/>
                <w:color w:val="000000"/>
                <w:lang w:eastAsia="en-US"/>
              </w:rPr>
            </w:pPr>
            <w:r w:rsidRPr="000A1BDC">
              <w:rPr>
                <w:b/>
                <w:bCs/>
                <w:color w:val="000000"/>
                <w:lang w:eastAsia="en-US"/>
              </w:rPr>
              <w:t>Nosaukums</w:t>
            </w: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667EA728" w14:textId="77777777" w:rsidR="0079107A" w:rsidRPr="000A1BDC" w:rsidRDefault="0079107A" w:rsidP="000A1BDC">
            <w:pPr>
              <w:spacing w:after="0" w:line="240" w:lineRule="auto"/>
              <w:jc w:val="center"/>
              <w:rPr>
                <w:b/>
                <w:bCs/>
                <w:color w:val="000000"/>
                <w:lang w:eastAsia="en-US"/>
              </w:rPr>
            </w:pPr>
            <w:r w:rsidRPr="000A1BDC">
              <w:rPr>
                <w:b/>
                <w:bCs/>
                <w:color w:val="000000"/>
                <w:lang w:eastAsia="en-US"/>
              </w:rPr>
              <w:t>Pirkšanas modelis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DFA9E3" w14:textId="77777777" w:rsidR="0079107A" w:rsidRPr="000A1BDC" w:rsidRDefault="0079107A" w:rsidP="000A1BDC">
            <w:pPr>
              <w:spacing w:after="0" w:line="240" w:lineRule="auto"/>
              <w:jc w:val="center"/>
              <w:rPr>
                <w:b/>
                <w:bCs/>
                <w:color w:val="000000"/>
                <w:lang w:eastAsia="en-US"/>
              </w:rPr>
            </w:pPr>
          </w:p>
        </w:tc>
      </w:tr>
      <w:tr w:rsidR="00C55484" w:rsidRPr="000A1BDC" w14:paraId="54FEF5A5"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4C917144" w14:textId="77777777" w:rsidR="0079107A" w:rsidRPr="000A1BDC" w:rsidRDefault="0079107A" w:rsidP="000A1BDC">
            <w:pPr>
              <w:spacing w:after="0" w:line="240" w:lineRule="auto"/>
              <w:rPr>
                <w:color w:val="000000"/>
                <w:lang w:eastAsia="en-US"/>
              </w:rPr>
            </w:pPr>
            <w:r w:rsidRPr="000A1BDC">
              <w:rPr>
                <w:color w:val="000000"/>
                <w:lang w:eastAsia="en-US"/>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2B30CAE" w14:textId="77777777" w:rsidR="0079107A" w:rsidRPr="000A1BDC" w:rsidRDefault="0079107A" w:rsidP="000A1BDC">
            <w:pPr>
              <w:spacing w:after="0" w:line="240" w:lineRule="auto"/>
              <w:rPr>
                <w:color w:val="000000"/>
                <w:lang w:eastAsia="en-US"/>
              </w:rPr>
            </w:pPr>
            <w:r w:rsidRPr="000A1BDC">
              <w:rPr>
                <w:color w:val="000000"/>
                <w:lang w:eastAsia="en-US"/>
              </w:rPr>
              <w:t>Delfi.lv</w:t>
            </w:r>
          </w:p>
        </w:tc>
        <w:tc>
          <w:tcPr>
            <w:tcW w:w="992" w:type="dxa"/>
            <w:tcBorders>
              <w:top w:val="nil"/>
              <w:left w:val="nil"/>
              <w:bottom w:val="single" w:sz="4" w:space="0" w:color="auto"/>
              <w:right w:val="single" w:sz="4" w:space="0" w:color="auto"/>
            </w:tcBorders>
            <w:shd w:val="clear" w:color="auto" w:fill="auto"/>
            <w:vAlign w:val="center"/>
            <w:hideMark/>
          </w:tcPr>
          <w:p w14:paraId="29FA33EC"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hideMark/>
          </w:tcPr>
          <w:p w14:paraId="7EA6ADDD"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hideMark/>
          </w:tcPr>
          <w:p w14:paraId="5B68F2EA" w14:textId="77777777" w:rsidR="0079107A" w:rsidRPr="000A1BDC" w:rsidRDefault="0079107A" w:rsidP="000A1BDC">
            <w:pPr>
              <w:spacing w:after="0" w:line="240" w:lineRule="auto"/>
              <w:rPr>
                <w:lang w:eastAsia="en-US"/>
              </w:rPr>
            </w:pPr>
            <w:r w:rsidRPr="000A1BDC">
              <w:rPr>
                <w:lang w:eastAsia="en-US"/>
              </w:rPr>
              <w:t>250x600</w:t>
            </w:r>
          </w:p>
        </w:tc>
        <w:tc>
          <w:tcPr>
            <w:tcW w:w="1247" w:type="dxa"/>
            <w:tcBorders>
              <w:top w:val="nil"/>
              <w:left w:val="nil"/>
              <w:bottom w:val="single" w:sz="4" w:space="0" w:color="auto"/>
              <w:right w:val="single" w:sz="4" w:space="0" w:color="auto"/>
            </w:tcBorders>
            <w:shd w:val="clear" w:color="auto" w:fill="auto"/>
            <w:vAlign w:val="center"/>
            <w:hideMark/>
          </w:tcPr>
          <w:p w14:paraId="643BF01E" w14:textId="77777777" w:rsidR="0079107A" w:rsidRPr="000A1BDC" w:rsidRDefault="0079107A" w:rsidP="000A1BDC">
            <w:pPr>
              <w:spacing w:after="0" w:line="240" w:lineRule="auto"/>
              <w:rPr>
                <w:lang w:eastAsia="en-US"/>
              </w:rPr>
            </w:pPr>
            <w:r w:rsidRPr="000A1BDC">
              <w:rPr>
                <w:lang w:eastAsia="en-US"/>
              </w:rPr>
              <w:t>Reklāmas baneris</w:t>
            </w:r>
          </w:p>
        </w:tc>
        <w:tc>
          <w:tcPr>
            <w:tcW w:w="2013" w:type="dxa"/>
            <w:tcBorders>
              <w:top w:val="nil"/>
              <w:left w:val="nil"/>
              <w:bottom w:val="single" w:sz="4" w:space="0" w:color="auto"/>
              <w:right w:val="single" w:sz="4" w:space="0" w:color="auto"/>
            </w:tcBorders>
            <w:shd w:val="clear" w:color="auto" w:fill="auto"/>
            <w:vAlign w:val="center"/>
            <w:hideMark/>
          </w:tcPr>
          <w:p w14:paraId="6A77AB6D"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hideMark/>
          </w:tcPr>
          <w:p w14:paraId="0BF87075" w14:textId="77777777" w:rsidR="0079107A" w:rsidRPr="000A1BDC" w:rsidRDefault="0079107A" w:rsidP="000A1BDC">
            <w:pPr>
              <w:spacing w:after="0" w:line="240" w:lineRule="auto"/>
              <w:rPr>
                <w:color w:val="000000"/>
                <w:lang w:eastAsia="en-US"/>
              </w:rPr>
            </w:pPr>
            <w:r w:rsidRPr="000A1BDC">
              <w:rPr>
                <w:color w:val="000000"/>
                <w:lang w:eastAsia="en-US"/>
              </w:rPr>
              <w:t> </w:t>
            </w:r>
          </w:p>
        </w:tc>
      </w:tr>
      <w:tr w:rsidR="00C55484" w:rsidRPr="000A1BDC" w14:paraId="22CBEFC5"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54229D2C" w14:textId="77777777" w:rsidR="0079107A" w:rsidRPr="000A1BDC" w:rsidRDefault="0079107A" w:rsidP="000A1BDC">
            <w:pPr>
              <w:spacing w:after="0" w:line="240" w:lineRule="auto"/>
              <w:rPr>
                <w:color w:val="000000"/>
                <w:lang w:eastAsia="en-US"/>
              </w:rPr>
            </w:pPr>
            <w:r w:rsidRPr="000A1BDC">
              <w:rPr>
                <w:color w:val="000000"/>
                <w:lang w:eastAsia="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EF47FD8" w14:textId="77777777" w:rsidR="0079107A" w:rsidRPr="000A1BDC" w:rsidRDefault="0079107A" w:rsidP="000A1BDC">
            <w:pPr>
              <w:spacing w:after="0" w:line="240" w:lineRule="auto"/>
              <w:rPr>
                <w:color w:val="000000"/>
                <w:lang w:eastAsia="en-US"/>
              </w:rPr>
            </w:pPr>
            <w:r w:rsidRPr="000A1BDC">
              <w:rPr>
                <w:color w:val="000000"/>
                <w:lang w:eastAsia="en-US"/>
              </w:rPr>
              <w:t>Delfi.lv</w:t>
            </w:r>
          </w:p>
        </w:tc>
        <w:tc>
          <w:tcPr>
            <w:tcW w:w="992" w:type="dxa"/>
            <w:tcBorders>
              <w:top w:val="nil"/>
              <w:left w:val="nil"/>
              <w:bottom w:val="single" w:sz="4" w:space="0" w:color="auto"/>
              <w:right w:val="single" w:sz="4" w:space="0" w:color="auto"/>
            </w:tcBorders>
            <w:shd w:val="clear" w:color="auto" w:fill="auto"/>
            <w:vAlign w:val="center"/>
          </w:tcPr>
          <w:p w14:paraId="14D959AA"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71517A37"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5DCA774E" w14:textId="77777777" w:rsidR="0079107A" w:rsidRPr="000A1BDC" w:rsidRDefault="0079107A" w:rsidP="000A1BDC">
            <w:pPr>
              <w:spacing w:after="0" w:line="240" w:lineRule="auto"/>
              <w:rPr>
                <w:lang w:eastAsia="en-US"/>
              </w:rPr>
            </w:pPr>
            <w:r w:rsidRPr="000A1BDC">
              <w:rPr>
                <w:lang w:eastAsia="en-US"/>
              </w:rPr>
              <w:t>728x300</w:t>
            </w:r>
          </w:p>
        </w:tc>
        <w:tc>
          <w:tcPr>
            <w:tcW w:w="1247" w:type="dxa"/>
            <w:tcBorders>
              <w:top w:val="nil"/>
              <w:left w:val="nil"/>
              <w:bottom w:val="single" w:sz="4" w:space="0" w:color="auto"/>
              <w:right w:val="single" w:sz="4" w:space="0" w:color="auto"/>
            </w:tcBorders>
            <w:shd w:val="clear" w:color="auto" w:fill="auto"/>
            <w:vAlign w:val="center"/>
          </w:tcPr>
          <w:p w14:paraId="3B4FD7C2" w14:textId="77777777" w:rsidR="0079107A" w:rsidRPr="000A1BDC" w:rsidRDefault="0079107A" w:rsidP="000A1BDC">
            <w:pPr>
              <w:spacing w:after="0" w:line="240" w:lineRule="auto"/>
              <w:rPr>
                <w:lang w:eastAsia="en-US"/>
              </w:rPr>
            </w:pPr>
            <w:r w:rsidRPr="000A1BDC">
              <w:rPr>
                <w:lang w:eastAsia="en-US"/>
              </w:rPr>
              <w:t>Karogs</w:t>
            </w:r>
          </w:p>
        </w:tc>
        <w:tc>
          <w:tcPr>
            <w:tcW w:w="2013" w:type="dxa"/>
            <w:tcBorders>
              <w:top w:val="nil"/>
              <w:left w:val="nil"/>
              <w:bottom w:val="single" w:sz="4" w:space="0" w:color="auto"/>
              <w:right w:val="single" w:sz="4" w:space="0" w:color="auto"/>
            </w:tcBorders>
            <w:shd w:val="clear" w:color="auto" w:fill="auto"/>
            <w:vAlign w:val="center"/>
          </w:tcPr>
          <w:p w14:paraId="011500F3"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1DD22B18" w14:textId="77777777" w:rsidR="0079107A" w:rsidRPr="000A1BDC" w:rsidRDefault="0079107A" w:rsidP="000A1BDC">
            <w:pPr>
              <w:spacing w:after="0" w:line="240" w:lineRule="auto"/>
              <w:rPr>
                <w:color w:val="000000"/>
                <w:lang w:eastAsia="en-US"/>
              </w:rPr>
            </w:pPr>
          </w:p>
        </w:tc>
      </w:tr>
      <w:tr w:rsidR="00C55484" w:rsidRPr="000A1BDC" w14:paraId="7C499AC8"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04BA1274" w14:textId="77777777" w:rsidR="0079107A" w:rsidRPr="000A1BDC" w:rsidRDefault="0079107A" w:rsidP="000A1BDC">
            <w:pPr>
              <w:spacing w:after="0" w:line="240" w:lineRule="auto"/>
              <w:rPr>
                <w:color w:val="000000"/>
                <w:lang w:eastAsia="en-US"/>
              </w:rPr>
            </w:pPr>
            <w:r w:rsidRPr="000A1BDC">
              <w:rPr>
                <w:color w:val="000000"/>
                <w:lang w:eastAsia="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62989C" w14:textId="77777777" w:rsidR="0079107A" w:rsidRPr="000A1BDC" w:rsidRDefault="0079107A" w:rsidP="000A1BDC">
            <w:pPr>
              <w:spacing w:after="0" w:line="240" w:lineRule="auto"/>
              <w:rPr>
                <w:color w:val="000000"/>
                <w:lang w:eastAsia="en-US"/>
              </w:rPr>
            </w:pPr>
            <w:r w:rsidRPr="000A1BDC">
              <w:rPr>
                <w:color w:val="000000"/>
                <w:lang w:eastAsia="en-US"/>
              </w:rPr>
              <w:t>Delfi.lv</w:t>
            </w:r>
          </w:p>
        </w:tc>
        <w:tc>
          <w:tcPr>
            <w:tcW w:w="992" w:type="dxa"/>
            <w:tcBorders>
              <w:top w:val="nil"/>
              <w:left w:val="nil"/>
              <w:bottom w:val="single" w:sz="4" w:space="0" w:color="auto"/>
              <w:right w:val="single" w:sz="4" w:space="0" w:color="auto"/>
            </w:tcBorders>
            <w:shd w:val="clear" w:color="auto" w:fill="auto"/>
            <w:vAlign w:val="center"/>
          </w:tcPr>
          <w:p w14:paraId="6E857E29"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1245D944"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1CACCE9C" w14:textId="77777777" w:rsidR="0079107A" w:rsidRPr="000A1BDC" w:rsidRDefault="0079107A" w:rsidP="000A1BDC">
            <w:pPr>
              <w:spacing w:after="0" w:line="240" w:lineRule="auto"/>
              <w:jc w:val="center"/>
              <w:rPr>
                <w:lang w:eastAsia="en-US"/>
              </w:rPr>
            </w:pPr>
            <w:r w:rsidRPr="000A1BDC">
              <w:rPr>
                <w:lang w:eastAsia="en-US"/>
              </w:rPr>
              <w:t>-</w:t>
            </w:r>
          </w:p>
        </w:tc>
        <w:tc>
          <w:tcPr>
            <w:tcW w:w="1247" w:type="dxa"/>
            <w:tcBorders>
              <w:top w:val="nil"/>
              <w:left w:val="nil"/>
              <w:bottom w:val="single" w:sz="4" w:space="0" w:color="auto"/>
              <w:right w:val="single" w:sz="4" w:space="0" w:color="auto"/>
            </w:tcBorders>
            <w:shd w:val="clear" w:color="auto" w:fill="auto"/>
            <w:vAlign w:val="center"/>
          </w:tcPr>
          <w:p w14:paraId="2C7F0666" w14:textId="77777777" w:rsidR="0079107A" w:rsidRPr="000A1BDC" w:rsidRDefault="0079107A" w:rsidP="000A1BDC">
            <w:pPr>
              <w:spacing w:after="0" w:line="240" w:lineRule="auto"/>
              <w:rPr>
                <w:lang w:eastAsia="en-US"/>
              </w:rPr>
            </w:pPr>
            <w:r w:rsidRPr="000A1BDC">
              <w:rPr>
                <w:lang w:eastAsia="en-US"/>
              </w:rPr>
              <w:t>Reklāmraksts</w:t>
            </w:r>
          </w:p>
        </w:tc>
        <w:tc>
          <w:tcPr>
            <w:tcW w:w="2013" w:type="dxa"/>
            <w:tcBorders>
              <w:top w:val="nil"/>
              <w:left w:val="nil"/>
              <w:bottom w:val="single" w:sz="4" w:space="0" w:color="auto"/>
              <w:right w:val="single" w:sz="4" w:space="0" w:color="auto"/>
            </w:tcBorders>
            <w:shd w:val="clear" w:color="auto" w:fill="auto"/>
            <w:vAlign w:val="center"/>
          </w:tcPr>
          <w:p w14:paraId="202534B9" w14:textId="77777777" w:rsidR="0079107A" w:rsidRPr="000A1BDC" w:rsidRDefault="0079107A" w:rsidP="000A1BDC">
            <w:pPr>
              <w:spacing w:after="0" w:line="240" w:lineRule="auto"/>
              <w:rPr>
                <w:color w:val="000000"/>
                <w:lang w:eastAsia="en-US"/>
              </w:rPr>
            </w:pPr>
            <w:r w:rsidRPr="000A1BDC">
              <w:rPr>
                <w:lang w:eastAsia="en-US"/>
              </w:rPr>
              <w:t>Cena dienā</w:t>
            </w:r>
          </w:p>
        </w:tc>
        <w:tc>
          <w:tcPr>
            <w:tcW w:w="1417" w:type="dxa"/>
            <w:tcBorders>
              <w:top w:val="nil"/>
              <w:left w:val="nil"/>
              <w:bottom w:val="single" w:sz="4" w:space="0" w:color="auto"/>
              <w:right w:val="single" w:sz="4" w:space="0" w:color="auto"/>
            </w:tcBorders>
            <w:shd w:val="clear" w:color="auto" w:fill="auto"/>
            <w:vAlign w:val="center"/>
            <w:hideMark/>
          </w:tcPr>
          <w:p w14:paraId="4E64637D" w14:textId="77777777" w:rsidR="0079107A" w:rsidRPr="000A1BDC" w:rsidRDefault="0079107A" w:rsidP="000A1BDC">
            <w:pPr>
              <w:spacing w:after="0" w:line="240" w:lineRule="auto"/>
              <w:rPr>
                <w:color w:val="000000"/>
                <w:lang w:eastAsia="en-US"/>
              </w:rPr>
            </w:pPr>
          </w:p>
        </w:tc>
      </w:tr>
      <w:tr w:rsidR="00C55484" w:rsidRPr="000A1BDC" w14:paraId="2C9EC429"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2EC3EBD6" w14:textId="77777777" w:rsidR="0079107A" w:rsidRPr="000A1BDC" w:rsidRDefault="0079107A" w:rsidP="000A1BDC">
            <w:pPr>
              <w:spacing w:after="0" w:line="240" w:lineRule="auto"/>
              <w:rPr>
                <w:color w:val="000000"/>
                <w:lang w:eastAsia="en-US"/>
              </w:rPr>
            </w:pPr>
            <w:r w:rsidRPr="000A1BDC">
              <w:rPr>
                <w:color w:val="000000"/>
                <w:lang w:eastAsia="en-US"/>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B29EA" w14:textId="77777777" w:rsidR="0079107A" w:rsidRPr="000A1BDC" w:rsidRDefault="0079107A" w:rsidP="000A1BDC">
            <w:pPr>
              <w:spacing w:after="0" w:line="240" w:lineRule="auto"/>
              <w:rPr>
                <w:color w:val="000000"/>
                <w:lang w:eastAsia="en-US"/>
              </w:rPr>
            </w:pPr>
            <w:r w:rsidRPr="000A1BDC">
              <w:rPr>
                <w:color w:val="000000"/>
                <w:lang w:eastAsia="en-US"/>
              </w:rPr>
              <w:t>Rus.tvnet.lv</w:t>
            </w:r>
          </w:p>
        </w:tc>
        <w:tc>
          <w:tcPr>
            <w:tcW w:w="992" w:type="dxa"/>
            <w:tcBorders>
              <w:top w:val="nil"/>
              <w:left w:val="nil"/>
              <w:bottom w:val="single" w:sz="4" w:space="0" w:color="auto"/>
              <w:right w:val="single" w:sz="4" w:space="0" w:color="auto"/>
            </w:tcBorders>
            <w:shd w:val="clear" w:color="auto" w:fill="auto"/>
            <w:vAlign w:val="center"/>
          </w:tcPr>
          <w:p w14:paraId="51C3C030" w14:textId="77777777" w:rsidR="0079107A" w:rsidRPr="000A1BDC" w:rsidRDefault="0079107A" w:rsidP="000A1BDC">
            <w:pPr>
              <w:spacing w:after="0" w:line="240" w:lineRule="auto"/>
              <w:rPr>
                <w:color w:val="000000"/>
                <w:lang w:eastAsia="en-US"/>
              </w:rPr>
            </w:pPr>
            <w:r w:rsidRPr="000A1BDC">
              <w:rPr>
                <w:color w:val="000000"/>
                <w:lang w:eastAsia="en-US"/>
              </w:rPr>
              <w:t>Krievu</w:t>
            </w:r>
          </w:p>
        </w:tc>
        <w:tc>
          <w:tcPr>
            <w:tcW w:w="1418" w:type="dxa"/>
            <w:tcBorders>
              <w:top w:val="nil"/>
              <w:left w:val="nil"/>
              <w:bottom w:val="single" w:sz="4" w:space="0" w:color="auto"/>
              <w:right w:val="single" w:sz="4" w:space="0" w:color="auto"/>
            </w:tcBorders>
            <w:shd w:val="clear" w:color="auto" w:fill="auto"/>
            <w:vAlign w:val="center"/>
          </w:tcPr>
          <w:p w14:paraId="5DB0C488"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6170801A" w14:textId="77777777" w:rsidR="0079107A" w:rsidRPr="000A1BDC" w:rsidRDefault="0079107A" w:rsidP="000A1BDC">
            <w:pPr>
              <w:spacing w:after="0" w:line="240" w:lineRule="auto"/>
              <w:rPr>
                <w:color w:val="FF0000"/>
                <w:lang w:eastAsia="en-US"/>
              </w:rPr>
            </w:pPr>
            <w:r w:rsidRPr="000A1BDC">
              <w:rPr>
                <w:lang w:eastAsia="en-US"/>
              </w:rPr>
              <w:t>380x150</w:t>
            </w:r>
          </w:p>
        </w:tc>
        <w:tc>
          <w:tcPr>
            <w:tcW w:w="1247" w:type="dxa"/>
            <w:tcBorders>
              <w:top w:val="nil"/>
              <w:left w:val="nil"/>
              <w:bottom w:val="single" w:sz="4" w:space="0" w:color="auto"/>
              <w:right w:val="single" w:sz="4" w:space="0" w:color="auto"/>
            </w:tcBorders>
            <w:shd w:val="clear" w:color="auto" w:fill="auto"/>
            <w:vAlign w:val="center"/>
          </w:tcPr>
          <w:p w14:paraId="33EF5876" w14:textId="77777777" w:rsidR="0079107A" w:rsidRPr="000A1BDC" w:rsidRDefault="0079107A" w:rsidP="000A1BDC">
            <w:pPr>
              <w:spacing w:after="0" w:line="240" w:lineRule="auto"/>
              <w:rPr>
                <w:lang w:eastAsia="en-US"/>
              </w:rPr>
            </w:pPr>
            <w:r w:rsidRPr="000A1BDC">
              <w:rPr>
                <w:lang w:eastAsia="en-US"/>
              </w:rPr>
              <w:t xml:space="preserve">Reklāmas baneris </w:t>
            </w:r>
          </w:p>
        </w:tc>
        <w:tc>
          <w:tcPr>
            <w:tcW w:w="2013" w:type="dxa"/>
            <w:tcBorders>
              <w:top w:val="nil"/>
              <w:left w:val="nil"/>
              <w:bottom w:val="single" w:sz="4" w:space="0" w:color="auto"/>
              <w:right w:val="single" w:sz="4" w:space="0" w:color="auto"/>
            </w:tcBorders>
            <w:shd w:val="clear" w:color="auto" w:fill="auto"/>
            <w:vAlign w:val="center"/>
          </w:tcPr>
          <w:p w14:paraId="002179BE"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hideMark/>
          </w:tcPr>
          <w:p w14:paraId="1F481D75" w14:textId="77777777" w:rsidR="0079107A" w:rsidRPr="000A1BDC" w:rsidRDefault="0079107A" w:rsidP="000A1BDC">
            <w:pPr>
              <w:spacing w:after="0" w:line="240" w:lineRule="auto"/>
              <w:rPr>
                <w:color w:val="000000"/>
                <w:lang w:eastAsia="en-US"/>
              </w:rPr>
            </w:pPr>
            <w:r w:rsidRPr="000A1BDC">
              <w:rPr>
                <w:color w:val="000000"/>
                <w:lang w:eastAsia="en-US"/>
              </w:rPr>
              <w:t> </w:t>
            </w:r>
          </w:p>
        </w:tc>
      </w:tr>
      <w:tr w:rsidR="00C55484" w:rsidRPr="000A1BDC" w14:paraId="0DDD1B31"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61D812AA" w14:textId="77777777" w:rsidR="0079107A" w:rsidRPr="000A1BDC" w:rsidRDefault="0079107A" w:rsidP="000A1BDC">
            <w:pPr>
              <w:spacing w:after="0" w:line="240" w:lineRule="auto"/>
              <w:rPr>
                <w:color w:val="000000"/>
                <w:lang w:eastAsia="en-US"/>
              </w:rPr>
            </w:pPr>
            <w:r w:rsidRPr="000A1BDC">
              <w:rPr>
                <w:color w:val="000000"/>
                <w:lang w:eastAsia="en-US"/>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50DF52" w14:textId="77777777" w:rsidR="0079107A" w:rsidRPr="000A1BDC" w:rsidRDefault="0079107A" w:rsidP="000A1BDC">
            <w:pPr>
              <w:spacing w:after="0" w:line="240" w:lineRule="auto"/>
              <w:rPr>
                <w:color w:val="000000"/>
                <w:lang w:eastAsia="en-US"/>
              </w:rPr>
            </w:pPr>
            <w:r w:rsidRPr="000A1BDC">
              <w:rPr>
                <w:color w:val="000000"/>
                <w:lang w:eastAsia="en-US"/>
              </w:rPr>
              <w:t>Rus.tvnet.lv</w:t>
            </w:r>
          </w:p>
        </w:tc>
        <w:tc>
          <w:tcPr>
            <w:tcW w:w="992" w:type="dxa"/>
            <w:tcBorders>
              <w:top w:val="nil"/>
              <w:left w:val="nil"/>
              <w:bottom w:val="single" w:sz="4" w:space="0" w:color="auto"/>
              <w:right w:val="single" w:sz="4" w:space="0" w:color="auto"/>
            </w:tcBorders>
            <w:shd w:val="clear" w:color="auto" w:fill="auto"/>
            <w:vAlign w:val="center"/>
          </w:tcPr>
          <w:p w14:paraId="6E942547" w14:textId="77777777" w:rsidR="0079107A" w:rsidRPr="000A1BDC" w:rsidRDefault="0079107A" w:rsidP="000A1BDC">
            <w:pPr>
              <w:spacing w:after="0" w:line="240" w:lineRule="auto"/>
              <w:rPr>
                <w:color w:val="000000"/>
                <w:lang w:eastAsia="en-US"/>
              </w:rPr>
            </w:pPr>
            <w:r w:rsidRPr="000A1BDC">
              <w:rPr>
                <w:color w:val="000000"/>
                <w:lang w:eastAsia="en-US"/>
              </w:rPr>
              <w:t>Krievu</w:t>
            </w:r>
          </w:p>
        </w:tc>
        <w:tc>
          <w:tcPr>
            <w:tcW w:w="1418" w:type="dxa"/>
            <w:tcBorders>
              <w:top w:val="nil"/>
              <w:left w:val="nil"/>
              <w:bottom w:val="single" w:sz="4" w:space="0" w:color="auto"/>
              <w:right w:val="single" w:sz="4" w:space="0" w:color="auto"/>
            </w:tcBorders>
            <w:shd w:val="clear" w:color="auto" w:fill="auto"/>
            <w:vAlign w:val="center"/>
          </w:tcPr>
          <w:p w14:paraId="4467027D"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3ED74C41" w14:textId="77777777" w:rsidR="0079107A" w:rsidRPr="000A1BDC" w:rsidRDefault="0079107A" w:rsidP="000A1BDC">
            <w:pPr>
              <w:spacing w:after="0" w:line="240" w:lineRule="auto"/>
              <w:jc w:val="center"/>
              <w:rPr>
                <w:color w:val="FF0000"/>
                <w:lang w:eastAsia="en-US"/>
              </w:rPr>
            </w:pPr>
            <w:r w:rsidRPr="000A1BDC">
              <w:rPr>
                <w:lang w:eastAsia="en-US"/>
              </w:rPr>
              <w:t>-</w:t>
            </w:r>
          </w:p>
        </w:tc>
        <w:tc>
          <w:tcPr>
            <w:tcW w:w="1247" w:type="dxa"/>
            <w:tcBorders>
              <w:top w:val="nil"/>
              <w:left w:val="nil"/>
              <w:bottom w:val="single" w:sz="4" w:space="0" w:color="auto"/>
              <w:right w:val="single" w:sz="4" w:space="0" w:color="auto"/>
            </w:tcBorders>
            <w:shd w:val="clear" w:color="auto" w:fill="auto"/>
            <w:vAlign w:val="center"/>
          </w:tcPr>
          <w:p w14:paraId="64952118" w14:textId="77777777" w:rsidR="0079107A" w:rsidRPr="000A1BDC" w:rsidRDefault="0079107A" w:rsidP="000A1BDC">
            <w:pPr>
              <w:spacing w:after="0" w:line="240" w:lineRule="auto"/>
              <w:rPr>
                <w:lang w:eastAsia="en-US"/>
              </w:rPr>
            </w:pPr>
            <w:r w:rsidRPr="000A1BDC">
              <w:rPr>
                <w:lang w:eastAsia="en-US"/>
              </w:rPr>
              <w:t xml:space="preserve">Reklāmraksts </w:t>
            </w:r>
          </w:p>
        </w:tc>
        <w:tc>
          <w:tcPr>
            <w:tcW w:w="2013" w:type="dxa"/>
            <w:tcBorders>
              <w:top w:val="nil"/>
              <w:left w:val="nil"/>
              <w:bottom w:val="single" w:sz="4" w:space="0" w:color="auto"/>
              <w:right w:val="single" w:sz="4" w:space="0" w:color="auto"/>
            </w:tcBorders>
            <w:shd w:val="clear" w:color="auto" w:fill="auto"/>
            <w:vAlign w:val="center"/>
          </w:tcPr>
          <w:p w14:paraId="48237A7F" w14:textId="77777777" w:rsidR="0079107A" w:rsidRPr="000A1BDC" w:rsidRDefault="0079107A" w:rsidP="000A1BDC">
            <w:pPr>
              <w:spacing w:after="0" w:line="240" w:lineRule="auto"/>
              <w:rPr>
                <w:color w:val="000000"/>
                <w:lang w:eastAsia="en-US"/>
              </w:rPr>
            </w:pPr>
            <w:r w:rsidRPr="000A1BDC">
              <w:rPr>
                <w:color w:val="000000"/>
                <w:lang w:eastAsia="en-US"/>
              </w:rPr>
              <w:t>Cena dienā</w:t>
            </w:r>
          </w:p>
        </w:tc>
        <w:tc>
          <w:tcPr>
            <w:tcW w:w="1417" w:type="dxa"/>
            <w:tcBorders>
              <w:top w:val="nil"/>
              <w:left w:val="nil"/>
              <w:bottom w:val="single" w:sz="4" w:space="0" w:color="auto"/>
              <w:right w:val="single" w:sz="4" w:space="0" w:color="auto"/>
            </w:tcBorders>
            <w:shd w:val="clear" w:color="auto" w:fill="auto"/>
            <w:vAlign w:val="center"/>
          </w:tcPr>
          <w:p w14:paraId="141F3FBE" w14:textId="77777777" w:rsidR="0079107A" w:rsidRPr="000A1BDC" w:rsidRDefault="0079107A" w:rsidP="000A1BDC">
            <w:pPr>
              <w:spacing w:after="0" w:line="240" w:lineRule="auto"/>
              <w:rPr>
                <w:color w:val="000000"/>
                <w:lang w:eastAsia="en-US"/>
              </w:rPr>
            </w:pPr>
            <w:r w:rsidRPr="000A1BDC">
              <w:rPr>
                <w:color w:val="000000"/>
                <w:lang w:eastAsia="en-US"/>
              </w:rPr>
              <w:t> </w:t>
            </w:r>
          </w:p>
        </w:tc>
      </w:tr>
      <w:tr w:rsidR="00C55484" w:rsidRPr="000A1BDC" w14:paraId="53C8407E"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7668DEFE" w14:textId="77777777" w:rsidR="0079107A" w:rsidRPr="000A1BDC" w:rsidRDefault="0079107A" w:rsidP="000A1BDC">
            <w:pPr>
              <w:spacing w:after="0" w:line="240" w:lineRule="auto"/>
              <w:rPr>
                <w:color w:val="000000"/>
                <w:lang w:eastAsia="en-US"/>
              </w:rPr>
            </w:pPr>
            <w:r w:rsidRPr="000A1BDC">
              <w:rPr>
                <w:color w:val="000000"/>
                <w:lang w:eastAsia="en-US"/>
              </w:rPr>
              <w:t>6.</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3FBF52" w14:textId="77777777" w:rsidR="0079107A" w:rsidRPr="000A1BDC" w:rsidRDefault="0079107A" w:rsidP="000A1BDC">
            <w:pPr>
              <w:spacing w:after="0" w:line="240" w:lineRule="auto"/>
              <w:rPr>
                <w:color w:val="000000"/>
                <w:lang w:eastAsia="en-US"/>
              </w:rPr>
            </w:pPr>
            <w:r w:rsidRPr="000A1BDC">
              <w:rPr>
                <w:color w:val="000000"/>
                <w:lang w:eastAsia="en-US"/>
              </w:rPr>
              <w:t>Tvnet.lv</w:t>
            </w:r>
          </w:p>
        </w:tc>
        <w:tc>
          <w:tcPr>
            <w:tcW w:w="992" w:type="dxa"/>
            <w:tcBorders>
              <w:top w:val="nil"/>
              <w:left w:val="nil"/>
              <w:bottom w:val="single" w:sz="4" w:space="0" w:color="auto"/>
              <w:right w:val="single" w:sz="4" w:space="0" w:color="auto"/>
            </w:tcBorders>
            <w:shd w:val="clear" w:color="auto" w:fill="auto"/>
            <w:vAlign w:val="center"/>
          </w:tcPr>
          <w:p w14:paraId="189B68CF"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1D1093A2"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1FFC7DCD" w14:textId="77777777" w:rsidR="0079107A" w:rsidRPr="000A1BDC" w:rsidRDefault="0079107A" w:rsidP="000A1BDC">
            <w:pPr>
              <w:spacing w:after="0" w:line="240" w:lineRule="auto"/>
              <w:rPr>
                <w:color w:val="FF0000"/>
                <w:lang w:eastAsia="en-US"/>
              </w:rPr>
            </w:pPr>
            <w:r w:rsidRPr="000A1BDC">
              <w:rPr>
                <w:lang w:eastAsia="en-US"/>
              </w:rPr>
              <w:t>380x150</w:t>
            </w:r>
          </w:p>
        </w:tc>
        <w:tc>
          <w:tcPr>
            <w:tcW w:w="1247" w:type="dxa"/>
            <w:tcBorders>
              <w:top w:val="nil"/>
              <w:left w:val="nil"/>
              <w:bottom w:val="single" w:sz="4" w:space="0" w:color="auto"/>
              <w:right w:val="single" w:sz="4" w:space="0" w:color="auto"/>
            </w:tcBorders>
            <w:shd w:val="clear" w:color="auto" w:fill="auto"/>
            <w:vAlign w:val="center"/>
          </w:tcPr>
          <w:p w14:paraId="3472F40B" w14:textId="77777777" w:rsidR="0079107A" w:rsidRPr="000A1BDC" w:rsidRDefault="0079107A" w:rsidP="000A1BDC">
            <w:pPr>
              <w:spacing w:after="0" w:line="240" w:lineRule="auto"/>
              <w:rPr>
                <w:lang w:eastAsia="en-US"/>
              </w:rPr>
            </w:pPr>
            <w:r w:rsidRPr="000A1BDC">
              <w:rPr>
                <w:lang w:eastAsia="en-US"/>
              </w:rPr>
              <w:t xml:space="preserve">Reklāmas baneris </w:t>
            </w:r>
          </w:p>
        </w:tc>
        <w:tc>
          <w:tcPr>
            <w:tcW w:w="2013" w:type="dxa"/>
            <w:tcBorders>
              <w:top w:val="nil"/>
              <w:left w:val="nil"/>
              <w:bottom w:val="single" w:sz="4" w:space="0" w:color="auto"/>
              <w:right w:val="single" w:sz="4" w:space="0" w:color="auto"/>
            </w:tcBorders>
            <w:shd w:val="clear" w:color="auto" w:fill="auto"/>
            <w:vAlign w:val="center"/>
          </w:tcPr>
          <w:p w14:paraId="39092A48"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2FA7CF4B" w14:textId="77777777" w:rsidR="0079107A" w:rsidRPr="000A1BDC" w:rsidRDefault="0079107A" w:rsidP="000A1BDC">
            <w:pPr>
              <w:spacing w:after="0" w:line="240" w:lineRule="auto"/>
              <w:rPr>
                <w:color w:val="000000"/>
                <w:lang w:eastAsia="en-US"/>
              </w:rPr>
            </w:pPr>
          </w:p>
        </w:tc>
      </w:tr>
      <w:tr w:rsidR="00C55484" w:rsidRPr="000A1BDC" w14:paraId="3A735491"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445F1038" w14:textId="77777777" w:rsidR="0079107A" w:rsidRPr="000A1BDC" w:rsidRDefault="0079107A" w:rsidP="000A1BDC">
            <w:pPr>
              <w:spacing w:after="0" w:line="240" w:lineRule="auto"/>
              <w:rPr>
                <w:color w:val="000000"/>
                <w:lang w:eastAsia="en-US"/>
              </w:rPr>
            </w:pPr>
            <w:r w:rsidRPr="000A1BDC">
              <w:rPr>
                <w:color w:val="000000"/>
                <w:lang w:eastAsia="en-US"/>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FE0425" w14:textId="77777777" w:rsidR="0079107A" w:rsidRPr="000A1BDC" w:rsidRDefault="0079107A" w:rsidP="000A1BDC">
            <w:pPr>
              <w:spacing w:after="0" w:line="240" w:lineRule="auto"/>
              <w:rPr>
                <w:color w:val="000000"/>
                <w:lang w:eastAsia="en-US"/>
              </w:rPr>
            </w:pPr>
            <w:r w:rsidRPr="000A1BDC">
              <w:rPr>
                <w:color w:val="000000"/>
                <w:lang w:eastAsia="en-US"/>
              </w:rPr>
              <w:t>Tvnet.lv</w:t>
            </w:r>
          </w:p>
        </w:tc>
        <w:tc>
          <w:tcPr>
            <w:tcW w:w="992" w:type="dxa"/>
            <w:tcBorders>
              <w:top w:val="nil"/>
              <w:left w:val="nil"/>
              <w:bottom w:val="single" w:sz="4" w:space="0" w:color="auto"/>
              <w:right w:val="single" w:sz="4" w:space="0" w:color="auto"/>
            </w:tcBorders>
            <w:shd w:val="clear" w:color="auto" w:fill="auto"/>
            <w:vAlign w:val="center"/>
          </w:tcPr>
          <w:p w14:paraId="64F1C413"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29FBF56E"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42033F59" w14:textId="77777777" w:rsidR="0079107A" w:rsidRPr="000A1BDC" w:rsidRDefault="0079107A" w:rsidP="000A1BDC">
            <w:pPr>
              <w:spacing w:after="0" w:line="240" w:lineRule="auto"/>
              <w:rPr>
                <w:color w:val="FF0000"/>
                <w:lang w:eastAsia="en-US"/>
              </w:rPr>
            </w:pPr>
            <w:r w:rsidRPr="000A1BDC">
              <w:rPr>
                <w:lang w:eastAsia="en-US"/>
              </w:rPr>
              <w:t>280x400</w:t>
            </w:r>
          </w:p>
        </w:tc>
        <w:tc>
          <w:tcPr>
            <w:tcW w:w="1247" w:type="dxa"/>
            <w:tcBorders>
              <w:top w:val="nil"/>
              <w:left w:val="nil"/>
              <w:bottom w:val="single" w:sz="4" w:space="0" w:color="auto"/>
              <w:right w:val="single" w:sz="4" w:space="0" w:color="auto"/>
            </w:tcBorders>
            <w:shd w:val="clear" w:color="auto" w:fill="auto"/>
            <w:vAlign w:val="center"/>
          </w:tcPr>
          <w:p w14:paraId="11A210A0" w14:textId="77777777" w:rsidR="0079107A" w:rsidRPr="000A1BDC" w:rsidRDefault="0079107A" w:rsidP="000A1BDC">
            <w:pPr>
              <w:spacing w:after="0" w:line="240" w:lineRule="auto"/>
              <w:rPr>
                <w:lang w:eastAsia="en-US"/>
              </w:rPr>
            </w:pPr>
            <w:r w:rsidRPr="000A1BDC">
              <w:rPr>
                <w:lang w:eastAsia="en-US"/>
              </w:rPr>
              <w:t xml:space="preserve">Reklāmas baneris </w:t>
            </w:r>
          </w:p>
        </w:tc>
        <w:tc>
          <w:tcPr>
            <w:tcW w:w="2013" w:type="dxa"/>
            <w:tcBorders>
              <w:top w:val="nil"/>
              <w:left w:val="nil"/>
              <w:bottom w:val="single" w:sz="4" w:space="0" w:color="auto"/>
              <w:right w:val="single" w:sz="4" w:space="0" w:color="auto"/>
            </w:tcBorders>
            <w:shd w:val="clear" w:color="auto" w:fill="auto"/>
            <w:vAlign w:val="center"/>
          </w:tcPr>
          <w:p w14:paraId="1164950E"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5AB70623" w14:textId="77777777" w:rsidR="0079107A" w:rsidRPr="000A1BDC" w:rsidRDefault="0079107A" w:rsidP="000A1BDC">
            <w:pPr>
              <w:spacing w:after="0" w:line="240" w:lineRule="auto"/>
              <w:rPr>
                <w:color w:val="000000"/>
                <w:lang w:eastAsia="en-US"/>
              </w:rPr>
            </w:pPr>
          </w:p>
        </w:tc>
      </w:tr>
      <w:tr w:rsidR="00C55484" w:rsidRPr="000A1BDC" w14:paraId="6FC0C51D"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75800F12" w14:textId="77777777" w:rsidR="0079107A" w:rsidRPr="000A1BDC" w:rsidRDefault="0079107A" w:rsidP="000A1BDC">
            <w:pPr>
              <w:spacing w:after="0" w:line="240" w:lineRule="auto"/>
              <w:rPr>
                <w:color w:val="000000"/>
                <w:lang w:eastAsia="en-US"/>
              </w:rPr>
            </w:pPr>
            <w:r w:rsidRPr="000A1BDC">
              <w:rPr>
                <w:color w:val="000000"/>
                <w:lang w:eastAsia="en-US"/>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CF21EB" w14:textId="77777777" w:rsidR="0079107A" w:rsidRPr="000A1BDC" w:rsidRDefault="0079107A" w:rsidP="000A1BDC">
            <w:pPr>
              <w:spacing w:after="0" w:line="240" w:lineRule="auto"/>
              <w:rPr>
                <w:color w:val="000000"/>
                <w:lang w:eastAsia="en-US"/>
              </w:rPr>
            </w:pPr>
            <w:r w:rsidRPr="000A1BDC">
              <w:rPr>
                <w:color w:val="000000"/>
                <w:lang w:eastAsia="en-US"/>
              </w:rPr>
              <w:t>Tvnet.lv</w:t>
            </w:r>
          </w:p>
        </w:tc>
        <w:tc>
          <w:tcPr>
            <w:tcW w:w="992" w:type="dxa"/>
            <w:tcBorders>
              <w:top w:val="nil"/>
              <w:left w:val="nil"/>
              <w:bottom w:val="single" w:sz="4" w:space="0" w:color="auto"/>
              <w:right w:val="single" w:sz="4" w:space="0" w:color="auto"/>
            </w:tcBorders>
            <w:shd w:val="clear" w:color="auto" w:fill="auto"/>
            <w:vAlign w:val="center"/>
          </w:tcPr>
          <w:p w14:paraId="4155224B"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7A115CA0"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071B6DF9" w14:textId="77777777" w:rsidR="0079107A" w:rsidRPr="000A1BDC" w:rsidRDefault="0079107A" w:rsidP="000A1BDC">
            <w:pPr>
              <w:spacing w:after="0" w:line="240" w:lineRule="auto"/>
              <w:jc w:val="center"/>
              <w:rPr>
                <w:color w:val="FF0000"/>
                <w:lang w:eastAsia="en-US"/>
              </w:rPr>
            </w:pPr>
            <w:r w:rsidRPr="000A1BDC">
              <w:rPr>
                <w:lang w:eastAsia="en-US"/>
              </w:rPr>
              <w:t>-</w:t>
            </w:r>
          </w:p>
        </w:tc>
        <w:tc>
          <w:tcPr>
            <w:tcW w:w="1247" w:type="dxa"/>
            <w:tcBorders>
              <w:top w:val="nil"/>
              <w:left w:val="nil"/>
              <w:bottom w:val="single" w:sz="4" w:space="0" w:color="auto"/>
              <w:right w:val="single" w:sz="4" w:space="0" w:color="auto"/>
            </w:tcBorders>
            <w:shd w:val="clear" w:color="auto" w:fill="auto"/>
            <w:vAlign w:val="center"/>
          </w:tcPr>
          <w:p w14:paraId="4256A912" w14:textId="77777777" w:rsidR="0079107A" w:rsidRPr="000A1BDC" w:rsidRDefault="0079107A" w:rsidP="000A1BDC">
            <w:pPr>
              <w:spacing w:after="0" w:line="240" w:lineRule="auto"/>
              <w:rPr>
                <w:lang w:eastAsia="en-US"/>
              </w:rPr>
            </w:pPr>
            <w:r w:rsidRPr="000A1BDC">
              <w:rPr>
                <w:lang w:eastAsia="en-US"/>
              </w:rPr>
              <w:t>Reklāmraksts</w:t>
            </w:r>
          </w:p>
        </w:tc>
        <w:tc>
          <w:tcPr>
            <w:tcW w:w="2013" w:type="dxa"/>
            <w:tcBorders>
              <w:top w:val="nil"/>
              <w:left w:val="nil"/>
              <w:bottom w:val="single" w:sz="4" w:space="0" w:color="auto"/>
              <w:right w:val="single" w:sz="4" w:space="0" w:color="auto"/>
            </w:tcBorders>
            <w:shd w:val="clear" w:color="auto" w:fill="auto"/>
            <w:vAlign w:val="center"/>
          </w:tcPr>
          <w:p w14:paraId="11A0F98C" w14:textId="77777777" w:rsidR="0079107A" w:rsidRPr="000A1BDC" w:rsidRDefault="0079107A" w:rsidP="000A1BDC">
            <w:pPr>
              <w:spacing w:after="0" w:line="240" w:lineRule="auto"/>
              <w:rPr>
                <w:color w:val="000000"/>
                <w:lang w:eastAsia="en-US"/>
              </w:rPr>
            </w:pPr>
            <w:r w:rsidRPr="000A1BDC">
              <w:rPr>
                <w:color w:val="000000"/>
                <w:lang w:eastAsia="en-US"/>
              </w:rPr>
              <w:t>Cena dienā</w:t>
            </w:r>
          </w:p>
        </w:tc>
        <w:tc>
          <w:tcPr>
            <w:tcW w:w="1417" w:type="dxa"/>
            <w:tcBorders>
              <w:top w:val="nil"/>
              <w:left w:val="nil"/>
              <w:bottom w:val="single" w:sz="4" w:space="0" w:color="auto"/>
              <w:right w:val="single" w:sz="4" w:space="0" w:color="auto"/>
            </w:tcBorders>
            <w:shd w:val="clear" w:color="auto" w:fill="auto"/>
            <w:vAlign w:val="center"/>
          </w:tcPr>
          <w:p w14:paraId="679239D0" w14:textId="77777777" w:rsidR="0079107A" w:rsidRPr="000A1BDC" w:rsidRDefault="0079107A" w:rsidP="000A1BDC">
            <w:pPr>
              <w:spacing w:after="0" w:line="240" w:lineRule="auto"/>
              <w:rPr>
                <w:color w:val="000000"/>
                <w:lang w:eastAsia="en-US"/>
              </w:rPr>
            </w:pPr>
          </w:p>
        </w:tc>
      </w:tr>
      <w:tr w:rsidR="00C55484" w:rsidRPr="000A1BDC" w14:paraId="3F6A65E0"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5156E098" w14:textId="77777777" w:rsidR="0079107A" w:rsidRPr="000A1BDC" w:rsidRDefault="0079107A" w:rsidP="000A1BDC">
            <w:pPr>
              <w:spacing w:after="0" w:line="240" w:lineRule="auto"/>
              <w:rPr>
                <w:color w:val="000000"/>
                <w:lang w:eastAsia="en-US"/>
              </w:rPr>
            </w:pPr>
            <w:r w:rsidRPr="000A1BDC">
              <w:rPr>
                <w:color w:val="000000"/>
                <w:lang w:eastAsia="en-US"/>
              </w:rPr>
              <w:t>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F31930" w14:textId="77777777" w:rsidR="0079107A" w:rsidRPr="000A1BDC" w:rsidRDefault="0079107A" w:rsidP="000A1BDC">
            <w:pPr>
              <w:spacing w:after="0" w:line="240" w:lineRule="auto"/>
              <w:rPr>
                <w:color w:val="000000"/>
                <w:lang w:eastAsia="en-US"/>
              </w:rPr>
            </w:pPr>
            <w:r w:rsidRPr="000A1BDC">
              <w:rPr>
                <w:color w:val="000000"/>
                <w:lang w:eastAsia="en-US"/>
              </w:rPr>
              <w:t>Apollo.lv</w:t>
            </w:r>
          </w:p>
        </w:tc>
        <w:tc>
          <w:tcPr>
            <w:tcW w:w="992" w:type="dxa"/>
            <w:tcBorders>
              <w:top w:val="nil"/>
              <w:left w:val="nil"/>
              <w:bottom w:val="single" w:sz="4" w:space="0" w:color="auto"/>
              <w:right w:val="single" w:sz="4" w:space="0" w:color="auto"/>
            </w:tcBorders>
            <w:shd w:val="clear" w:color="auto" w:fill="auto"/>
            <w:vAlign w:val="center"/>
          </w:tcPr>
          <w:p w14:paraId="651A047A"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322AA572"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2919DA30" w14:textId="77777777" w:rsidR="0079107A" w:rsidRPr="000A1BDC" w:rsidRDefault="0079107A" w:rsidP="000A1BDC">
            <w:pPr>
              <w:spacing w:after="0" w:line="240" w:lineRule="auto"/>
              <w:rPr>
                <w:color w:val="FF0000"/>
                <w:lang w:eastAsia="en-US"/>
              </w:rPr>
            </w:pPr>
            <w:r w:rsidRPr="000A1BDC">
              <w:rPr>
                <w:lang w:eastAsia="en-US"/>
              </w:rPr>
              <w:t>380x150</w:t>
            </w:r>
          </w:p>
        </w:tc>
        <w:tc>
          <w:tcPr>
            <w:tcW w:w="1247" w:type="dxa"/>
            <w:tcBorders>
              <w:top w:val="nil"/>
              <w:left w:val="nil"/>
              <w:bottom w:val="single" w:sz="4" w:space="0" w:color="auto"/>
              <w:right w:val="single" w:sz="4" w:space="0" w:color="auto"/>
            </w:tcBorders>
            <w:shd w:val="clear" w:color="auto" w:fill="auto"/>
            <w:vAlign w:val="center"/>
          </w:tcPr>
          <w:p w14:paraId="5FD419C2" w14:textId="77777777" w:rsidR="0079107A" w:rsidRPr="000A1BDC" w:rsidRDefault="0079107A" w:rsidP="000A1BDC">
            <w:pPr>
              <w:spacing w:after="0" w:line="240" w:lineRule="auto"/>
              <w:rPr>
                <w:lang w:eastAsia="en-US"/>
              </w:rPr>
            </w:pPr>
            <w:r w:rsidRPr="000A1BDC">
              <w:rPr>
                <w:lang w:eastAsia="en-US"/>
              </w:rPr>
              <w:t xml:space="preserve">Reklāmas baneris </w:t>
            </w:r>
          </w:p>
        </w:tc>
        <w:tc>
          <w:tcPr>
            <w:tcW w:w="2013" w:type="dxa"/>
            <w:tcBorders>
              <w:top w:val="nil"/>
              <w:left w:val="nil"/>
              <w:bottom w:val="single" w:sz="4" w:space="0" w:color="auto"/>
              <w:right w:val="single" w:sz="4" w:space="0" w:color="auto"/>
            </w:tcBorders>
            <w:shd w:val="clear" w:color="auto" w:fill="auto"/>
            <w:vAlign w:val="center"/>
          </w:tcPr>
          <w:p w14:paraId="66ED1BC3" w14:textId="77777777" w:rsidR="0079107A" w:rsidRPr="000A1BDC" w:rsidRDefault="0079107A" w:rsidP="000A1BDC">
            <w:pPr>
              <w:spacing w:after="0" w:line="240" w:lineRule="auto"/>
              <w:rPr>
                <w:color w:val="000000"/>
                <w:lang w:eastAsia="en-US"/>
              </w:rPr>
            </w:pPr>
            <w:r w:rsidRPr="000A1BDC">
              <w:rPr>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hideMark/>
          </w:tcPr>
          <w:p w14:paraId="314F0472" w14:textId="77777777" w:rsidR="0079107A" w:rsidRPr="000A1BDC" w:rsidRDefault="0079107A" w:rsidP="000A1BDC">
            <w:pPr>
              <w:spacing w:after="0" w:line="240" w:lineRule="auto"/>
              <w:rPr>
                <w:color w:val="000000"/>
                <w:lang w:eastAsia="en-US"/>
              </w:rPr>
            </w:pPr>
            <w:r w:rsidRPr="000A1BDC">
              <w:rPr>
                <w:color w:val="000000"/>
                <w:lang w:eastAsia="en-US"/>
              </w:rPr>
              <w:t> </w:t>
            </w:r>
          </w:p>
        </w:tc>
      </w:tr>
      <w:tr w:rsidR="00C55484" w:rsidRPr="000A1BDC" w14:paraId="71DBE6A9"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6FD321C2" w14:textId="77777777" w:rsidR="0079107A" w:rsidRPr="000A1BDC" w:rsidRDefault="0079107A" w:rsidP="000A1BDC">
            <w:pPr>
              <w:spacing w:after="0" w:line="240" w:lineRule="auto"/>
              <w:rPr>
                <w:color w:val="000000"/>
                <w:lang w:eastAsia="en-US"/>
              </w:rPr>
            </w:pPr>
            <w:r w:rsidRPr="000A1BDC">
              <w:rPr>
                <w:color w:val="000000"/>
                <w:lang w:eastAsia="en-US"/>
              </w:rPr>
              <w:t>10.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C2F216" w14:textId="77777777" w:rsidR="0079107A" w:rsidRPr="000A1BDC" w:rsidRDefault="0079107A" w:rsidP="000A1BDC">
            <w:pPr>
              <w:spacing w:after="0" w:line="240" w:lineRule="auto"/>
              <w:rPr>
                <w:color w:val="000000"/>
                <w:lang w:eastAsia="en-US"/>
              </w:rPr>
            </w:pPr>
            <w:r w:rsidRPr="000A1BDC">
              <w:rPr>
                <w:color w:val="000000"/>
                <w:lang w:eastAsia="en-US"/>
              </w:rPr>
              <w:t>Apollo.lv</w:t>
            </w:r>
          </w:p>
        </w:tc>
        <w:tc>
          <w:tcPr>
            <w:tcW w:w="992" w:type="dxa"/>
            <w:tcBorders>
              <w:top w:val="nil"/>
              <w:left w:val="nil"/>
              <w:bottom w:val="single" w:sz="4" w:space="0" w:color="auto"/>
              <w:right w:val="single" w:sz="4" w:space="0" w:color="auto"/>
            </w:tcBorders>
            <w:shd w:val="clear" w:color="auto" w:fill="auto"/>
            <w:vAlign w:val="center"/>
          </w:tcPr>
          <w:p w14:paraId="7ECDEAF7" w14:textId="77777777" w:rsidR="0079107A" w:rsidRPr="000A1BDC" w:rsidRDefault="0079107A" w:rsidP="000A1BDC">
            <w:pPr>
              <w:spacing w:after="0" w:line="240" w:lineRule="auto"/>
              <w:rPr>
                <w:color w:val="000000"/>
                <w:lang w:eastAsia="en-US"/>
              </w:rPr>
            </w:pPr>
            <w:r w:rsidRPr="000A1BDC">
              <w:rPr>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3CBBEFAE" w14:textId="77777777" w:rsidR="0079107A" w:rsidRPr="000A1BDC" w:rsidRDefault="0079107A" w:rsidP="000A1BDC">
            <w:pPr>
              <w:spacing w:after="0" w:line="240" w:lineRule="auto"/>
              <w:rPr>
                <w:color w:val="000000"/>
                <w:lang w:eastAsia="en-US"/>
              </w:rPr>
            </w:pPr>
            <w:r w:rsidRPr="000A1BDC">
              <w:rPr>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10E6BA0F" w14:textId="77777777" w:rsidR="0079107A" w:rsidRPr="000A1BDC" w:rsidRDefault="0079107A" w:rsidP="000A1BDC">
            <w:pPr>
              <w:spacing w:after="0" w:line="240" w:lineRule="auto"/>
              <w:jc w:val="center"/>
              <w:rPr>
                <w:color w:val="FF0000"/>
                <w:lang w:eastAsia="en-US"/>
              </w:rPr>
            </w:pPr>
            <w:r w:rsidRPr="000A1BDC">
              <w:rPr>
                <w:lang w:eastAsia="en-US"/>
              </w:rPr>
              <w:t>-</w:t>
            </w:r>
          </w:p>
        </w:tc>
        <w:tc>
          <w:tcPr>
            <w:tcW w:w="1247" w:type="dxa"/>
            <w:tcBorders>
              <w:top w:val="nil"/>
              <w:left w:val="nil"/>
              <w:bottom w:val="single" w:sz="4" w:space="0" w:color="auto"/>
              <w:right w:val="single" w:sz="4" w:space="0" w:color="auto"/>
            </w:tcBorders>
            <w:shd w:val="clear" w:color="auto" w:fill="auto"/>
            <w:vAlign w:val="center"/>
          </w:tcPr>
          <w:p w14:paraId="7E7C8EBD" w14:textId="77777777" w:rsidR="0079107A" w:rsidRPr="000A1BDC" w:rsidRDefault="0079107A" w:rsidP="000A1BDC">
            <w:pPr>
              <w:spacing w:after="0" w:line="240" w:lineRule="auto"/>
              <w:rPr>
                <w:lang w:eastAsia="en-US"/>
              </w:rPr>
            </w:pPr>
            <w:r w:rsidRPr="000A1BDC">
              <w:rPr>
                <w:lang w:eastAsia="en-US"/>
              </w:rPr>
              <w:t>Reklāmraksts</w:t>
            </w:r>
          </w:p>
        </w:tc>
        <w:tc>
          <w:tcPr>
            <w:tcW w:w="2013" w:type="dxa"/>
            <w:tcBorders>
              <w:top w:val="nil"/>
              <w:left w:val="nil"/>
              <w:bottom w:val="single" w:sz="4" w:space="0" w:color="auto"/>
              <w:right w:val="single" w:sz="4" w:space="0" w:color="auto"/>
            </w:tcBorders>
            <w:shd w:val="clear" w:color="auto" w:fill="auto"/>
            <w:vAlign w:val="center"/>
          </w:tcPr>
          <w:p w14:paraId="0B7CD8D5" w14:textId="77777777" w:rsidR="0079107A" w:rsidRPr="000A1BDC" w:rsidRDefault="0079107A" w:rsidP="000A1BDC">
            <w:pPr>
              <w:spacing w:after="0" w:line="240" w:lineRule="auto"/>
              <w:rPr>
                <w:color w:val="000000"/>
                <w:lang w:eastAsia="en-US"/>
              </w:rPr>
            </w:pPr>
            <w:r w:rsidRPr="000A1BDC">
              <w:rPr>
                <w:color w:val="000000"/>
                <w:lang w:eastAsia="en-US"/>
              </w:rPr>
              <w:t>Cena dienā</w:t>
            </w:r>
          </w:p>
        </w:tc>
        <w:tc>
          <w:tcPr>
            <w:tcW w:w="1417" w:type="dxa"/>
            <w:tcBorders>
              <w:top w:val="nil"/>
              <w:left w:val="nil"/>
              <w:bottom w:val="single" w:sz="4" w:space="0" w:color="auto"/>
              <w:right w:val="single" w:sz="4" w:space="0" w:color="auto"/>
            </w:tcBorders>
            <w:shd w:val="clear" w:color="auto" w:fill="auto"/>
            <w:vAlign w:val="center"/>
          </w:tcPr>
          <w:p w14:paraId="4F9713B5" w14:textId="77777777" w:rsidR="0079107A" w:rsidRPr="000A1BDC" w:rsidRDefault="0079107A" w:rsidP="000A1BDC">
            <w:pPr>
              <w:spacing w:after="0" w:line="240" w:lineRule="auto"/>
              <w:rPr>
                <w:color w:val="000000"/>
                <w:lang w:eastAsia="en-US"/>
              </w:rPr>
            </w:pPr>
          </w:p>
        </w:tc>
      </w:tr>
      <w:tr w:rsidR="00C55484" w:rsidRPr="000A1BDC" w14:paraId="78C52423"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1C2CCE6B" w14:textId="77777777" w:rsidR="0079107A" w:rsidRPr="000A1BDC" w:rsidRDefault="0079107A" w:rsidP="000A1BDC">
            <w:pPr>
              <w:spacing w:after="0" w:line="240" w:lineRule="auto"/>
              <w:rPr>
                <w:color w:val="000000"/>
                <w:lang w:eastAsia="en-US"/>
              </w:rPr>
            </w:pPr>
            <w:r w:rsidRPr="000A1BDC">
              <w:rPr>
                <w:color w:val="000000"/>
                <w:lang w:eastAsia="en-US"/>
              </w:rPr>
              <w:t>11.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DF79D6F" w14:textId="77777777" w:rsidR="0079107A" w:rsidRPr="000A1BDC" w:rsidRDefault="0079107A" w:rsidP="000A1BDC">
            <w:pPr>
              <w:spacing w:after="0" w:line="240" w:lineRule="auto"/>
              <w:rPr>
                <w:color w:val="000000"/>
                <w:lang w:eastAsia="en-US"/>
              </w:rPr>
            </w:pPr>
            <w:r w:rsidRPr="000A1BDC">
              <w:rPr>
                <w:color w:val="000000"/>
                <w:lang w:eastAsia="en-US"/>
              </w:rPr>
              <w:t>Skaties.lv</w:t>
            </w:r>
          </w:p>
        </w:tc>
        <w:tc>
          <w:tcPr>
            <w:tcW w:w="992" w:type="dxa"/>
            <w:tcBorders>
              <w:top w:val="nil"/>
              <w:left w:val="nil"/>
              <w:bottom w:val="single" w:sz="4" w:space="0" w:color="auto"/>
              <w:right w:val="single" w:sz="4" w:space="0" w:color="auto"/>
            </w:tcBorders>
            <w:shd w:val="clear" w:color="auto" w:fill="auto"/>
            <w:vAlign w:val="center"/>
          </w:tcPr>
          <w:p w14:paraId="1F5F9EDE"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325E61B9"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69D7BD16"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300x600</w:t>
            </w:r>
          </w:p>
        </w:tc>
        <w:tc>
          <w:tcPr>
            <w:tcW w:w="1247" w:type="dxa"/>
            <w:tcBorders>
              <w:top w:val="nil"/>
              <w:left w:val="nil"/>
              <w:bottom w:val="single" w:sz="4" w:space="0" w:color="auto"/>
              <w:right w:val="single" w:sz="4" w:space="0" w:color="auto"/>
            </w:tcBorders>
            <w:shd w:val="clear" w:color="auto" w:fill="auto"/>
            <w:vAlign w:val="center"/>
          </w:tcPr>
          <w:p w14:paraId="147DEEC1"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Reklāmas baneris</w:t>
            </w:r>
          </w:p>
        </w:tc>
        <w:tc>
          <w:tcPr>
            <w:tcW w:w="2013" w:type="dxa"/>
            <w:tcBorders>
              <w:top w:val="nil"/>
              <w:left w:val="nil"/>
              <w:bottom w:val="single" w:sz="4" w:space="0" w:color="auto"/>
              <w:right w:val="single" w:sz="4" w:space="0" w:color="auto"/>
            </w:tcBorders>
            <w:shd w:val="clear" w:color="auto" w:fill="auto"/>
            <w:vAlign w:val="center"/>
          </w:tcPr>
          <w:p w14:paraId="3E3D1BF5"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49666889" w14:textId="77777777" w:rsidR="0079107A" w:rsidRPr="000A1BDC" w:rsidRDefault="0079107A" w:rsidP="000A1BDC">
            <w:pPr>
              <w:spacing w:after="0" w:line="240" w:lineRule="auto"/>
              <w:rPr>
                <w:color w:val="000000"/>
                <w:lang w:eastAsia="en-US"/>
              </w:rPr>
            </w:pPr>
          </w:p>
        </w:tc>
      </w:tr>
      <w:tr w:rsidR="00C55484" w:rsidRPr="000A1BDC" w14:paraId="032EA412"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3E0840C9" w14:textId="77777777" w:rsidR="0079107A" w:rsidRPr="000A1BDC" w:rsidRDefault="0079107A" w:rsidP="000A1BDC">
            <w:pPr>
              <w:spacing w:after="0" w:line="240" w:lineRule="auto"/>
              <w:rPr>
                <w:color w:val="000000"/>
                <w:lang w:eastAsia="en-US"/>
              </w:rPr>
            </w:pPr>
            <w:r w:rsidRPr="000A1BDC">
              <w:rPr>
                <w:color w:val="000000"/>
                <w:lang w:eastAsia="en-US"/>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DAA326A" w14:textId="77777777" w:rsidR="0079107A" w:rsidRPr="000A1BDC" w:rsidRDefault="0079107A" w:rsidP="000A1BDC">
            <w:pPr>
              <w:spacing w:after="0" w:line="240" w:lineRule="auto"/>
              <w:rPr>
                <w:color w:val="000000"/>
                <w:lang w:eastAsia="en-US"/>
              </w:rPr>
            </w:pPr>
            <w:r w:rsidRPr="000A1BDC">
              <w:rPr>
                <w:color w:val="000000"/>
                <w:lang w:eastAsia="en-US"/>
              </w:rPr>
              <w:t>Skaties.lv</w:t>
            </w:r>
          </w:p>
        </w:tc>
        <w:tc>
          <w:tcPr>
            <w:tcW w:w="992" w:type="dxa"/>
            <w:tcBorders>
              <w:top w:val="nil"/>
              <w:left w:val="nil"/>
              <w:bottom w:val="single" w:sz="4" w:space="0" w:color="auto"/>
              <w:right w:val="single" w:sz="4" w:space="0" w:color="auto"/>
            </w:tcBorders>
            <w:shd w:val="clear" w:color="auto" w:fill="auto"/>
            <w:vAlign w:val="center"/>
          </w:tcPr>
          <w:p w14:paraId="655CECB7"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38F20B03"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389D4676" w14:textId="77777777" w:rsidR="0079107A" w:rsidRPr="000A1BDC" w:rsidRDefault="0079107A" w:rsidP="000A1BDC">
            <w:pPr>
              <w:widowControl w:val="0"/>
              <w:suppressAutoHyphens/>
              <w:spacing w:after="0" w:line="240" w:lineRule="auto"/>
              <w:jc w:val="center"/>
              <w:rPr>
                <w:rFonts w:eastAsia="Lucida Sans Unicode"/>
                <w:color w:val="000000"/>
                <w:lang w:eastAsia="en-US"/>
              </w:rPr>
            </w:pPr>
            <w:r w:rsidRPr="000A1BDC">
              <w:rPr>
                <w:rFonts w:eastAsia="Lucida Sans Unicode"/>
                <w:color w:val="000000"/>
                <w:lang w:eastAsia="en-US"/>
              </w:rPr>
              <w:t>-</w:t>
            </w:r>
          </w:p>
        </w:tc>
        <w:tc>
          <w:tcPr>
            <w:tcW w:w="1247" w:type="dxa"/>
            <w:tcBorders>
              <w:top w:val="nil"/>
              <w:left w:val="nil"/>
              <w:bottom w:val="single" w:sz="4" w:space="0" w:color="auto"/>
              <w:right w:val="single" w:sz="4" w:space="0" w:color="auto"/>
            </w:tcBorders>
            <w:shd w:val="clear" w:color="auto" w:fill="auto"/>
            <w:vAlign w:val="center"/>
          </w:tcPr>
          <w:p w14:paraId="04A4E494"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Reklāmraksts</w:t>
            </w:r>
          </w:p>
        </w:tc>
        <w:tc>
          <w:tcPr>
            <w:tcW w:w="2013" w:type="dxa"/>
            <w:tcBorders>
              <w:top w:val="nil"/>
              <w:left w:val="nil"/>
              <w:bottom w:val="single" w:sz="4" w:space="0" w:color="auto"/>
              <w:right w:val="single" w:sz="4" w:space="0" w:color="auto"/>
            </w:tcBorders>
            <w:shd w:val="clear" w:color="auto" w:fill="auto"/>
            <w:vAlign w:val="center"/>
          </w:tcPr>
          <w:p w14:paraId="44E1AEB9"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Cena dienā</w:t>
            </w:r>
          </w:p>
        </w:tc>
        <w:tc>
          <w:tcPr>
            <w:tcW w:w="1417" w:type="dxa"/>
            <w:tcBorders>
              <w:top w:val="nil"/>
              <w:left w:val="nil"/>
              <w:bottom w:val="single" w:sz="4" w:space="0" w:color="auto"/>
              <w:right w:val="single" w:sz="4" w:space="0" w:color="auto"/>
            </w:tcBorders>
            <w:shd w:val="clear" w:color="auto" w:fill="auto"/>
            <w:vAlign w:val="center"/>
          </w:tcPr>
          <w:p w14:paraId="20F8C873" w14:textId="77777777" w:rsidR="0079107A" w:rsidRPr="000A1BDC" w:rsidRDefault="0079107A" w:rsidP="000A1BDC">
            <w:pPr>
              <w:spacing w:after="0" w:line="240" w:lineRule="auto"/>
              <w:rPr>
                <w:color w:val="000000"/>
                <w:lang w:eastAsia="en-US"/>
              </w:rPr>
            </w:pPr>
          </w:p>
        </w:tc>
      </w:tr>
      <w:tr w:rsidR="00C55484" w:rsidRPr="000A1BDC" w14:paraId="2C5AE631"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2F58F42C" w14:textId="77777777" w:rsidR="0079107A" w:rsidRPr="000A1BDC" w:rsidRDefault="0079107A" w:rsidP="000A1BDC">
            <w:pPr>
              <w:spacing w:after="0" w:line="240" w:lineRule="auto"/>
              <w:rPr>
                <w:color w:val="000000"/>
                <w:lang w:eastAsia="en-US"/>
              </w:rPr>
            </w:pPr>
            <w:r w:rsidRPr="000A1BDC">
              <w:rPr>
                <w:color w:val="000000"/>
                <w:lang w:eastAsia="en-US"/>
              </w:rPr>
              <w:t>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29C0738" w14:textId="77777777" w:rsidR="0079107A" w:rsidRPr="000A1BDC" w:rsidRDefault="0079107A" w:rsidP="000A1BDC">
            <w:pPr>
              <w:spacing w:after="0" w:line="240" w:lineRule="auto"/>
              <w:rPr>
                <w:color w:val="000000"/>
                <w:lang w:eastAsia="en-US"/>
              </w:rPr>
            </w:pPr>
            <w:r w:rsidRPr="000A1BDC">
              <w:rPr>
                <w:color w:val="000000"/>
                <w:lang w:eastAsia="en-US"/>
              </w:rPr>
              <w:t>Inbox.lv</w:t>
            </w:r>
          </w:p>
        </w:tc>
        <w:tc>
          <w:tcPr>
            <w:tcW w:w="992" w:type="dxa"/>
            <w:tcBorders>
              <w:top w:val="nil"/>
              <w:left w:val="nil"/>
              <w:bottom w:val="single" w:sz="4" w:space="0" w:color="auto"/>
              <w:right w:val="single" w:sz="4" w:space="0" w:color="auto"/>
            </w:tcBorders>
            <w:shd w:val="clear" w:color="auto" w:fill="auto"/>
            <w:vAlign w:val="center"/>
          </w:tcPr>
          <w:p w14:paraId="36CDA18C"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09BB462A"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707F7C9E"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980X150</w:t>
            </w:r>
          </w:p>
        </w:tc>
        <w:tc>
          <w:tcPr>
            <w:tcW w:w="1247" w:type="dxa"/>
            <w:tcBorders>
              <w:top w:val="nil"/>
              <w:left w:val="nil"/>
              <w:bottom w:val="single" w:sz="4" w:space="0" w:color="auto"/>
              <w:right w:val="single" w:sz="4" w:space="0" w:color="auto"/>
            </w:tcBorders>
            <w:shd w:val="clear" w:color="auto" w:fill="auto"/>
            <w:vAlign w:val="center"/>
          </w:tcPr>
          <w:p w14:paraId="65DC9E8D"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Reklāmas baneris</w:t>
            </w:r>
          </w:p>
        </w:tc>
        <w:tc>
          <w:tcPr>
            <w:tcW w:w="2013" w:type="dxa"/>
            <w:tcBorders>
              <w:top w:val="nil"/>
              <w:left w:val="nil"/>
              <w:bottom w:val="single" w:sz="4" w:space="0" w:color="auto"/>
              <w:right w:val="single" w:sz="4" w:space="0" w:color="auto"/>
            </w:tcBorders>
            <w:shd w:val="clear" w:color="auto" w:fill="auto"/>
            <w:vAlign w:val="center"/>
          </w:tcPr>
          <w:p w14:paraId="5BBB6974"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3FC96600" w14:textId="77777777" w:rsidR="0079107A" w:rsidRPr="000A1BDC" w:rsidRDefault="0079107A" w:rsidP="000A1BDC">
            <w:pPr>
              <w:spacing w:after="0" w:line="240" w:lineRule="auto"/>
              <w:rPr>
                <w:color w:val="000000"/>
                <w:lang w:eastAsia="en-US"/>
              </w:rPr>
            </w:pPr>
          </w:p>
        </w:tc>
      </w:tr>
      <w:tr w:rsidR="00C55484" w:rsidRPr="000A1BDC" w14:paraId="028F2417" w14:textId="77777777" w:rsidTr="000A1BDC">
        <w:trPr>
          <w:trHeight w:val="630"/>
        </w:trPr>
        <w:tc>
          <w:tcPr>
            <w:tcW w:w="710" w:type="dxa"/>
            <w:tcBorders>
              <w:top w:val="nil"/>
              <w:left w:val="single" w:sz="4" w:space="0" w:color="auto"/>
              <w:bottom w:val="single" w:sz="4" w:space="0" w:color="auto"/>
              <w:right w:val="single" w:sz="4" w:space="0" w:color="auto"/>
            </w:tcBorders>
            <w:shd w:val="clear" w:color="auto" w:fill="auto"/>
          </w:tcPr>
          <w:p w14:paraId="363DB7A0" w14:textId="77777777" w:rsidR="0079107A" w:rsidRPr="000A1BDC" w:rsidRDefault="0079107A" w:rsidP="000A1BDC">
            <w:pPr>
              <w:spacing w:after="0" w:line="240" w:lineRule="auto"/>
              <w:rPr>
                <w:color w:val="000000"/>
                <w:lang w:eastAsia="en-US"/>
              </w:rPr>
            </w:pPr>
            <w:r w:rsidRPr="000A1BDC">
              <w:rPr>
                <w:color w:val="000000"/>
                <w:lang w:eastAsia="en-US"/>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BA3616" w14:textId="77777777" w:rsidR="0079107A" w:rsidRPr="000A1BDC" w:rsidRDefault="0079107A" w:rsidP="000A1BDC">
            <w:pPr>
              <w:spacing w:after="0" w:line="240" w:lineRule="auto"/>
              <w:rPr>
                <w:color w:val="000000"/>
                <w:lang w:eastAsia="en-US"/>
              </w:rPr>
            </w:pPr>
            <w:r w:rsidRPr="000A1BDC">
              <w:rPr>
                <w:color w:val="000000"/>
                <w:lang w:eastAsia="en-US"/>
              </w:rPr>
              <w:t>Kasjauns.lv</w:t>
            </w:r>
          </w:p>
        </w:tc>
        <w:tc>
          <w:tcPr>
            <w:tcW w:w="992" w:type="dxa"/>
            <w:tcBorders>
              <w:top w:val="nil"/>
              <w:left w:val="nil"/>
              <w:bottom w:val="single" w:sz="4" w:space="0" w:color="auto"/>
              <w:right w:val="single" w:sz="4" w:space="0" w:color="auto"/>
            </w:tcBorders>
            <w:shd w:val="clear" w:color="auto" w:fill="auto"/>
            <w:vAlign w:val="center"/>
          </w:tcPr>
          <w:p w14:paraId="1AB9D657"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Latviešu</w:t>
            </w:r>
          </w:p>
        </w:tc>
        <w:tc>
          <w:tcPr>
            <w:tcW w:w="1418" w:type="dxa"/>
            <w:tcBorders>
              <w:top w:val="nil"/>
              <w:left w:val="nil"/>
              <w:bottom w:val="single" w:sz="4" w:space="0" w:color="auto"/>
              <w:right w:val="single" w:sz="4" w:space="0" w:color="auto"/>
            </w:tcBorders>
            <w:shd w:val="clear" w:color="auto" w:fill="auto"/>
            <w:vAlign w:val="center"/>
          </w:tcPr>
          <w:p w14:paraId="66609441"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Sākumlapa</w:t>
            </w:r>
          </w:p>
        </w:tc>
        <w:tc>
          <w:tcPr>
            <w:tcW w:w="992" w:type="dxa"/>
            <w:tcBorders>
              <w:top w:val="nil"/>
              <w:left w:val="nil"/>
              <w:bottom w:val="single" w:sz="4" w:space="0" w:color="auto"/>
              <w:right w:val="single" w:sz="4" w:space="0" w:color="auto"/>
            </w:tcBorders>
            <w:shd w:val="clear" w:color="auto" w:fill="auto"/>
            <w:vAlign w:val="center"/>
          </w:tcPr>
          <w:p w14:paraId="22247AD9"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1000x300</w:t>
            </w:r>
          </w:p>
        </w:tc>
        <w:tc>
          <w:tcPr>
            <w:tcW w:w="1247" w:type="dxa"/>
            <w:tcBorders>
              <w:top w:val="nil"/>
              <w:left w:val="nil"/>
              <w:bottom w:val="single" w:sz="4" w:space="0" w:color="auto"/>
              <w:right w:val="single" w:sz="4" w:space="0" w:color="auto"/>
            </w:tcBorders>
            <w:shd w:val="clear" w:color="auto" w:fill="auto"/>
            <w:vAlign w:val="center"/>
          </w:tcPr>
          <w:p w14:paraId="6C89AC9F"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Reklāmas baneris</w:t>
            </w:r>
          </w:p>
        </w:tc>
        <w:tc>
          <w:tcPr>
            <w:tcW w:w="2013" w:type="dxa"/>
            <w:tcBorders>
              <w:top w:val="nil"/>
              <w:left w:val="nil"/>
              <w:bottom w:val="single" w:sz="4" w:space="0" w:color="auto"/>
              <w:right w:val="single" w:sz="4" w:space="0" w:color="auto"/>
            </w:tcBorders>
            <w:shd w:val="clear" w:color="auto" w:fill="auto"/>
            <w:vAlign w:val="center"/>
          </w:tcPr>
          <w:p w14:paraId="78B04F23" w14:textId="77777777" w:rsidR="0079107A" w:rsidRPr="000A1BDC" w:rsidRDefault="0079107A" w:rsidP="000A1BDC">
            <w:pPr>
              <w:widowControl w:val="0"/>
              <w:suppressAutoHyphens/>
              <w:spacing w:after="0" w:line="240" w:lineRule="auto"/>
              <w:rPr>
                <w:rFonts w:eastAsia="Lucida Sans Unicode"/>
                <w:color w:val="000000"/>
                <w:lang w:eastAsia="en-US"/>
              </w:rPr>
            </w:pPr>
            <w:r w:rsidRPr="000A1BDC">
              <w:rPr>
                <w:rFonts w:eastAsia="Lucida Sans Unicode"/>
                <w:color w:val="000000"/>
                <w:lang w:eastAsia="en-US"/>
              </w:rPr>
              <w:t>1000 ekspozīciju skaits darba dienā</w:t>
            </w:r>
          </w:p>
        </w:tc>
        <w:tc>
          <w:tcPr>
            <w:tcW w:w="1417" w:type="dxa"/>
            <w:tcBorders>
              <w:top w:val="nil"/>
              <w:left w:val="nil"/>
              <w:bottom w:val="single" w:sz="4" w:space="0" w:color="auto"/>
              <w:right w:val="single" w:sz="4" w:space="0" w:color="auto"/>
            </w:tcBorders>
            <w:shd w:val="clear" w:color="auto" w:fill="auto"/>
            <w:vAlign w:val="center"/>
          </w:tcPr>
          <w:p w14:paraId="1ED8E9D4" w14:textId="77777777" w:rsidR="0079107A" w:rsidRPr="000A1BDC" w:rsidRDefault="0079107A" w:rsidP="000A1BDC">
            <w:pPr>
              <w:spacing w:after="0" w:line="240" w:lineRule="auto"/>
              <w:rPr>
                <w:color w:val="000000"/>
                <w:lang w:eastAsia="en-US"/>
              </w:rPr>
            </w:pPr>
          </w:p>
        </w:tc>
      </w:tr>
    </w:tbl>
    <w:p w14:paraId="48683110" w14:textId="77777777" w:rsidR="00AE17EF" w:rsidRDefault="00D111C3" w:rsidP="00AE17EF">
      <w:pPr>
        <w:widowControl w:val="0"/>
        <w:suppressAutoHyphens/>
        <w:spacing w:after="0" w:line="240" w:lineRule="auto"/>
        <w:rPr>
          <w:rFonts w:eastAsia="Lucida Sans Unicode"/>
          <w:i/>
          <w:color w:val="000000"/>
          <w:sz w:val="24"/>
          <w:szCs w:val="24"/>
          <w:lang w:eastAsia="en-US"/>
        </w:rPr>
      </w:pPr>
      <w:r>
        <w:rPr>
          <w:rFonts w:eastAsia="Lucida Sans Unicode"/>
          <w:color w:val="000000"/>
          <w:sz w:val="24"/>
          <w:szCs w:val="24"/>
          <w:lang w:eastAsia="en-US"/>
        </w:rPr>
        <w:t>*</w:t>
      </w:r>
      <w:r w:rsidRPr="00FF1836">
        <w:rPr>
          <w:rFonts w:eastAsia="Lucida Sans Unicode"/>
          <w:i/>
          <w:color w:val="000000"/>
          <w:sz w:val="24"/>
          <w:szCs w:val="24"/>
          <w:lang w:eastAsia="en-US"/>
        </w:rPr>
        <w:t>Nepieciešamības gadījumā pretendentam jānodrošina sadarbība arī</w:t>
      </w:r>
      <w:r w:rsidRPr="00D111C3">
        <w:rPr>
          <w:rFonts w:eastAsia="Lucida Sans Unicode"/>
          <w:i/>
          <w:color w:val="000000"/>
          <w:sz w:val="24"/>
          <w:szCs w:val="24"/>
          <w:lang w:eastAsia="en-US"/>
        </w:rPr>
        <w:t xml:space="preserve"> ar citiem interneta portāliem.</w:t>
      </w:r>
    </w:p>
    <w:p w14:paraId="0B18E7E9" w14:textId="77777777" w:rsidR="00B850CF" w:rsidRDefault="00B850CF" w:rsidP="00AE17EF">
      <w:pPr>
        <w:widowControl w:val="0"/>
        <w:suppressAutoHyphens/>
        <w:spacing w:after="0" w:line="240" w:lineRule="auto"/>
        <w:rPr>
          <w:rFonts w:eastAsia="Lucida Sans Unicode"/>
          <w:color w:val="000000"/>
          <w:sz w:val="24"/>
          <w:szCs w:val="24"/>
        </w:rPr>
      </w:pPr>
    </w:p>
    <w:p w14:paraId="55859555" w14:textId="77777777" w:rsidR="00D111C3" w:rsidRPr="00780173" w:rsidRDefault="0070533D" w:rsidP="00AE17EF">
      <w:pPr>
        <w:widowControl w:val="0"/>
        <w:suppressAutoHyphens/>
        <w:spacing w:after="0" w:line="240" w:lineRule="auto"/>
        <w:jc w:val="center"/>
        <w:rPr>
          <w:rFonts w:eastAsia="Lucida Sans Unicode"/>
          <w:color w:val="000000"/>
          <w:sz w:val="28"/>
          <w:szCs w:val="24"/>
          <w:lang w:eastAsia="en-US"/>
        </w:rPr>
      </w:pPr>
      <w:r w:rsidRPr="00780173">
        <w:rPr>
          <w:b/>
          <w:sz w:val="28"/>
          <w:szCs w:val="24"/>
          <w:u w:val="single"/>
        </w:rPr>
        <w:t>6</w:t>
      </w:r>
      <w:r w:rsidR="00D111C3" w:rsidRPr="00780173">
        <w:rPr>
          <w:b/>
          <w:sz w:val="28"/>
          <w:szCs w:val="24"/>
          <w:u w:val="single"/>
        </w:rPr>
        <w:t>.daļa</w:t>
      </w:r>
      <w:r w:rsidR="00FF6D7F" w:rsidRPr="00780173">
        <w:rPr>
          <w:b/>
          <w:sz w:val="28"/>
          <w:szCs w:val="24"/>
          <w:u w:val="single"/>
        </w:rPr>
        <w:t xml:space="preserve">  “Reklāmas izvietošana interneta sociālajos tīklos”</w:t>
      </w:r>
    </w:p>
    <w:p w14:paraId="00BEC6DC" w14:textId="77777777" w:rsidR="004255A1" w:rsidRDefault="00D111C3" w:rsidP="00A066F8">
      <w:pPr>
        <w:spacing w:after="0" w:line="240" w:lineRule="auto"/>
        <w:jc w:val="center"/>
        <w:rPr>
          <w:i/>
          <w:sz w:val="24"/>
          <w:szCs w:val="24"/>
        </w:rPr>
      </w:pPr>
      <w:r w:rsidRPr="00A066F8">
        <w:rPr>
          <w:i/>
          <w:sz w:val="24"/>
          <w:szCs w:val="24"/>
        </w:rPr>
        <w:t>(aizpilda, ja tiek iesniegts piedāvājums šajā daļā)</w:t>
      </w:r>
    </w:p>
    <w:p w14:paraId="31DF8565" w14:textId="77777777" w:rsidR="00B850CF" w:rsidRPr="00A066F8" w:rsidRDefault="00B850CF" w:rsidP="00A066F8">
      <w:pPr>
        <w:spacing w:after="0" w:line="240" w:lineRule="auto"/>
        <w:jc w:val="center"/>
        <w:rPr>
          <w:i/>
          <w:sz w:val="24"/>
          <w:szCs w:val="24"/>
        </w:rPr>
      </w:pPr>
    </w:p>
    <w:tbl>
      <w:tblPr>
        <w:tblW w:w="9923" w:type="dxa"/>
        <w:tblInd w:w="-318" w:type="dxa"/>
        <w:tblLayout w:type="fixed"/>
        <w:tblLook w:val="04A0" w:firstRow="1" w:lastRow="0" w:firstColumn="1" w:lastColumn="0" w:noHBand="0" w:noVBand="1"/>
      </w:tblPr>
      <w:tblGrid>
        <w:gridCol w:w="710"/>
        <w:gridCol w:w="1559"/>
        <w:gridCol w:w="992"/>
        <w:gridCol w:w="1276"/>
        <w:gridCol w:w="992"/>
        <w:gridCol w:w="1276"/>
        <w:gridCol w:w="1559"/>
        <w:gridCol w:w="1559"/>
      </w:tblGrid>
      <w:tr w:rsidR="006A1B33" w:rsidRPr="008269AC" w14:paraId="73CF03BB" w14:textId="77777777" w:rsidTr="008269AC">
        <w:trPr>
          <w:trHeight w:val="254"/>
        </w:trPr>
        <w:tc>
          <w:tcPr>
            <w:tcW w:w="710" w:type="dxa"/>
            <w:tcBorders>
              <w:top w:val="single" w:sz="4" w:space="0" w:color="auto"/>
              <w:left w:val="single" w:sz="4" w:space="0" w:color="auto"/>
              <w:bottom w:val="single" w:sz="4" w:space="0" w:color="auto"/>
            </w:tcBorders>
            <w:shd w:val="clear" w:color="auto" w:fill="auto"/>
          </w:tcPr>
          <w:p w14:paraId="670D3241" w14:textId="77777777" w:rsidR="006A1B33" w:rsidRPr="008269AC" w:rsidRDefault="006A1B33" w:rsidP="008269AC">
            <w:pPr>
              <w:spacing w:after="0"/>
              <w:rPr>
                <w:b/>
                <w:bCs/>
                <w:color w:val="000000"/>
                <w:lang w:eastAsia="en-US"/>
              </w:rPr>
            </w:pPr>
          </w:p>
        </w:tc>
        <w:tc>
          <w:tcPr>
            <w:tcW w:w="7654" w:type="dxa"/>
            <w:gridSpan w:val="6"/>
            <w:tcBorders>
              <w:top w:val="single" w:sz="4" w:space="0" w:color="auto"/>
              <w:bottom w:val="single" w:sz="4" w:space="0" w:color="auto"/>
              <w:right w:val="single" w:sz="4" w:space="0" w:color="auto"/>
            </w:tcBorders>
            <w:shd w:val="clear" w:color="auto" w:fill="auto"/>
          </w:tcPr>
          <w:p w14:paraId="004DE6A9" w14:textId="77777777" w:rsidR="006A1B33" w:rsidRPr="008269AC" w:rsidRDefault="006A1B33" w:rsidP="008269AC">
            <w:pPr>
              <w:spacing w:after="0"/>
              <w:rPr>
                <w:b/>
                <w:bCs/>
                <w:color w:val="000000"/>
                <w:lang w:eastAsia="en-US"/>
              </w:rPr>
            </w:pPr>
            <w:r w:rsidRPr="008269AC">
              <w:rPr>
                <w:b/>
                <w:bCs/>
                <w:color w:val="000000"/>
                <w:lang w:eastAsia="en-US"/>
              </w:rPr>
              <w:t>Pasūtītāja prasības</w:t>
            </w:r>
            <w:r w:rsidR="008D29BE" w:rsidRPr="008269AC">
              <w:rPr>
                <w:b/>
                <w:bCs/>
                <w:color w:val="000000"/>
                <w:lang w:eastAsia="en-US"/>
              </w:rPr>
              <w:t xml:space="preserve"> nodrošināt reklāmas izvietošanu interneta sociālajos tīklos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968091" w14:textId="77777777" w:rsidR="006A1B33" w:rsidRPr="008269AC" w:rsidRDefault="006A1B33" w:rsidP="008269AC">
            <w:pPr>
              <w:spacing w:after="0"/>
              <w:ind w:left="34"/>
              <w:jc w:val="center"/>
              <w:rPr>
                <w:b/>
                <w:bCs/>
                <w:color w:val="000000"/>
                <w:lang w:eastAsia="en-US"/>
              </w:rPr>
            </w:pPr>
            <w:r w:rsidRPr="008269AC">
              <w:rPr>
                <w:b/>
                <w:bCs/>
                <w:color w:val="000000"/>
                <w:lang w:eastAsia="en-US"/>
              </w:rPr>
              <w:t>Pretendenta piedāvājums</w:t>
            </w:r>
          </w:p>
        </w:tc>
      </w:tr>
      <w:tr w:rsidR="006A1B33" w:rsidRPr="008269AC" w14:paraId="4011467A" w14:textId="77777777" w:rsidTr="008269AC">
        <w:trPr>
          <w:trHeight w:val="713"/>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CF08FA" w14:textId="77777777" w:rsidR="006A1B33" w:rsidRPr="008269AC" w:rsidRDefault="00652F08" w:rsidP="008269AC">
            <w:pPr>
              <w:spacing w:after="0"/>
              <w:jc w:val="center"/>
              <w:rPr>
                <w:b/>
                <w:bCs/>
                <w:color w:val="000000"/>
                <w:lang w:eastAsia="en-US"/>
              </w:rPr>
            </w:pPr>
            <w:r w:rsidRPr="008269AC">
              <w:rPr>
                <w:b/>
                <w:bCs/>
                <w:color w:val="000000"/>
                <w:lang w:eastAsia="en-US"/>
              </w:rPr>
              <w:t>Nr.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5C54" w14:textId="77777777" w:rsidR="006A1B33" w:rsidRPr="008269AC" w:rsidRDefault="006A1B33" w:rsidP="008269AC">
            <w:pPr>
              <w:spacing w:after="0"/>
              <w:jc w:val="center"/>
              <w:rPr>
                <w:b/>
                <w:bCs/>
                <w:color w:val="000000"/>
                <w:lang w:eastAsia="en-US"/>
              </w:rPr>
            </w:pPr>
            <w:r w:rsidRPr="008269AC">
              <w:rPr>
                <w:b/>
                <w:bCs/>
                <w:color w:val="000000"/>
                <w:lang w:eastAsia="en-US"/>
              </w:rPr>
              <w:t>Interneta sociālie tī</w:t>
            </w:r>
            <w:r w:rsidR="00FF6D7F" w:rsidRPr="008269AC">
              <w:rPr>
                <w:b/>
                <w:bCs/>
                <w:color w:val="000000"/>
                <w:lang w:eastAsia="en-US"/>
              </w:rPr>
              <w:t>k</w:t>
            </w:r>
            <w:r w:rsidRPr="008269AC">
              <w:rPr>
                <w:b/>
                <w:bCs/>
                <w:color w:val="000000"/>
                <w:lang w:eastAsia="en-US"/>
              </w:rPr>
              <w:t>li*</w:t>
            </w:r>
          </w:p>
          <w:p w14:paraId="4C1ABF82" w14:textId="77777777" w:rsidR="006A1B33" w:rsidRPr="008269AC" w:rsidRDefault="006A1B33" w:rsidP="008269AC">
            <w:pPr>
              <w:spacing w:after="0"/>
              <w:jc w:val="center"/>
              <w:rPr>
                <w:b/>
                <w:bCs/>
                <w:color w:val="000000"/>
                <w:lang w:eastAsia="en-U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31B286" w14:textId="77777777" w:rsidR="006A1B33" w:rsidRPr="008269AC" w:rsidRDefault="006A1B33" w:rsidP="008269AC">
            <w:pPr>
              <w:spacing w:after="0"/>
              <w:jc w:val="center"/>
              <w:rPr>
                <w:b/>
                <w:bCs/>
                <w:color w:val="000000"/>
                <w:lang w:eastAsia="en-US"/>
              </w:rPr>
            </w:pPr>
            <w:r w:rsidRPr="008269AC">
              <w:rPr>
                <w:b/>
                <w:bCs/>
                <w:color w:val="000000"/>
                <w:lang w:eastAsia="en-US"/>
              </w:rPr>
              <w:t>Valoda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9A7F6B" w14:textId="77777777" w:rsidR="006A1B33" w:rsidRPr="008269AC" w:rsidRDefault="006A1B33" w:rsidP="008269AC">
            <w:pPr>
              <w:spacing w:after="0"/>
              <w:ind w:left="-57" w:right="-57"/>
              <w:jc w:val="center"/>
              <w:rPr>
                <w:b/>
                <w:bCs/>
                <w:color w:val="000000"/>
                <w:lang w:eastAsia="en-US"/>
              </w:rPr>
            </w:pPr>
            <w:r w:rsidRPr="008269AC">
              <w:rPr>
                <w:b/>
                <w:bCs/>
                <w:color w:val="000000"/>
                <w:lang w:eastAsia="en-US"/>
              </w:rPr>
              <w:t>Izvietojums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170350" w14:textId="77777777" w:rsidR="006A1B33" w:rsidRPr="008269AC" w:rsidRDefault="006A1B33" w:rsidP="008269AC">
            <w:pPr>
              <w:spacing w:after="0"/>
              <w:jc w:val="center"/>
              <w:rPr>
                <w:b/>
                <w:bCs/>
                <w:color w:val="000000"/>
                <w:lang w:eastAsia="en-US"/>
              </w:rPr>
            </w:pPr>
            <w:r w:rsidRPr="008269AC">
              <w:rPr>
                <w:b/>
                <w:bCs/>
                <w:color w:val="000000"/>
                <w:lang w:eastAsia="en-US"/>
              </w:rPr>
              <w:t>Izmērs (px)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E6ECED" w14:textId="77777777" w:rsidR="006A1B33" w:rsidRPr="008269AC" w:rsidRDefault="006A1B33" w:rsidP="008269AC">
            <w:pPr>
              <w:spacing w:after="0"/>
              <w:ind w:left="-57" w:right="-57"/>
              <w:jc w:val="center"/>
              <w:rPr>
                <w:b/>
                <w:bCs/>
                <w:color w:val="000000"/>
                <w:lang w:eastAsia="en-US"/>
              </w:rPr>
            </w:pPr>
            <w:r w:rsidRPr="008269AC">
              <w:rPr>
                <w:b/>
                <w:bCs/>
                <w:color w:val="000000"/>
                <w:lang w:eastAsia="en-US"/>
              </w:rPr>
              <w:t>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1C2A46" w14:textId="77777777" w:rsidR="006A1B33" w:rsidRPr="008269AC" w:rsidRDefault="006A1B33" w:rsidP="008269AC">
            <w:pPr>
              <w:spacing w:after="0"/>
              <w:jc w:val="center"/>
              <w:rPr>
                <w:b/>
                <w:bCs/>
                <w:color w:val="000000"/>
                <w:lang w:eastAsia="en-US"/>
              </w:rPr>
            </w:pPr>
            <w:r w:rsidRPr="008269AC">
              <w:rPr>
                <w:b/>
                <w:bCs/>
                <w:color w:val="000000"/>
                <w:lang w:eastAsia="en-US"/>
              </w:rPr>
              <w:t>Pirkšanas modelis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8E81AA" w14:textId="77777777" w:rsidR="006A1B33" w:rsidRPr="008269AC" w:rsidRDefault="006A1B33" w:rsidP="008269AC">
            <w:pPr>
              <w:spacing w:after="0"/>
              <w:jc w:val="center"/>
              <w:rPr>
                <w:b/>
                <w:bCs/>
                <w:color w:val="000000"/>
                <w:lang w:eastAsia="en-US"/>
              </w:rPr>
            </w:pPr>
          </w:p>
        </w:tc>
      </w:tr>
      <w:tr w:rsidR="006A1B33" w:rsidRPr="008269AC" w14:paraId="61C14949" w14:textId="77777777" w:rsidTr="008269AC">
        <w:trPr>
          <w:trHeight w:val="630"/>
        </w:trPr>
        <w:tc>
          <w:tcPr>
            <w:tcW w:w="710" w:type="dxa"/>
            <w:tcBorders>
              <w:top w:val="nil"/>
              <w:left w:val="single" w:sz="4" w:space="0" w:color="auto"/>
              <w:bottom w:val="single" w:sz="4" w:space="0" w:color="auto"/>
              <w:right w:val="single" w:sz="4" w:space="0" w:color="auto"/>
            </w:tcBorders>
            <w:shd w:val="clear" w:color="auto" w:fill="auto"/>
          </w:tcPr>
          <w:p w14:paraId="71C9897D" w14:textId="77777777" w:rsidR="006A1B33" w:rsidRPr="008269AC" w:rsidRDefault="006A1B33" w:rsidP="008269AC">
            <w:pPr>
              <w:spacing w:after="0"/>
              <w:rPr>
                <w:color w:val="000000"/>
                <w:lang w:eastAsia="en-US"/>
              </w:rPr>
            </w:pPr>
            <w:r w:rsidRPr="008269AC">
              <w:rPr>
                <w:color w:val="000000"/>
                <w:lang w:eastAsia="en-US"/>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AC7213" w14:textId="77777777" w:rsidR="006A1B33" w:rsidRPr="008269AC" w:rsidRDefault="006A1B33" w:rsidP="008269AC">
            <w:pPr>
              <w:spacing w:after="0"/>
            </w:pPr>
            <w:r w:rsidRPr="008269AC">
              <w:t xml:space="preserve"> Draugiem.lv</w:t>
            </w:r>
          </w:p>
        </w:tc>
        <w:tc>
          <w:tcPr>
            <w:tcW w:w="992" w:type="dxa"/>
            <w:tcBorders>
              <w:top w:val="nil"/>
              <w:left w:val="nil"/>
              <w:bottom w:val="single" w:sz="4" w:space="0" w:color="auto"/>
              <w:right w:val="single" w:sz="4" w:space="0" w:color="auto"/>
            </w:tcBorders>
            <w:shd w:val="clear" w:color="auto" w:fill="auto"/>
            <w:vAlign w:val="center"/>
          </w:tcPr>
          <w:p w14:paraId="01A131E0" w14:textId="77777777" w:rsidR="006A1B33" w:rsidRPr="008269AC" w:rsidRDefault="006A1B33" w:rsidP="008269AC">
            <w:pPr>
              <w:spacing w:after="0"/>
            </w:pPr>
            <w:r w:rsidRPr="008269AC">
              <w:t>Latviešu</w:t>
            </w:r>
          </w:p>
        </w:tc>
        <w:tc>
          <w:tcPr>
            <w:tcW w:w="1276" w:type="dxa"/>
            <w:tcBorders>
              <w:top w:val="nil"/>
              <w:left w:val="nil"/>
              <w:bottom w:val="single" w:sz="4" w:space="0" w:color="auto"/>
              <w:right w:val="single" w:sz="4" w:space="0" w:color="auto"/>
            </w:tcBorders>
            <w:shd w:val="clear" w:color="auto" w:fill="auto"/>
            <w:vAlign w:val="center"/>
          </w:tcPr>
          <w:p w14:paraId="2003123A" w14:textId="77777777" w:rsidR="006A1B33" w:rsidRPr="008269AC" w:rsidRDefault="006A1B33" w:rsidP="008269AC">
            <w:pPr>
              <w:spacing w:after="0"/>
            </w:pPr>
            <w:r w:rsidRPr="008269AC">
              <w:t>Sākumlapa</w:t>
            </w:r>
          </w:p>
        </w:tc>
        <w:tc>
          <w:tcPr>
            <w:tcW w:w="992" w:type="dxa"/>
            <w:tcBorders>
              <w:top w:val="nil"/>
              <w:left w:val="nil"/>
              <w:bottom w:val="single" w:sz="4" w:space="0" w:color="auto"/>
              <w:right w:val="single" w:sz="4" w:space="0" w:color="auto"/>
            </w:tcBorders>
            <w:shd w:val="clear" w:color="auto" w:fill="auto"/>
            <w:vAlign w:val="center"/>
          </w:tcPr>
          <w:p w14:paraId="30DF0939" w14:textId="5B075913" w:rsidR="006A1B33" w:rsidRPr="008269AC" w:rsidRDefault="00B05B7A" w:rsidP="008269AC">
            <w:pPr>
              <w:spacing w:after="0"/>
            </w:pPr>
            <w:r w:rsidRPr="008269AC">
              <w:t>300x380</w:t>
            </w:r>
          </w:p>
        </w:tc>
        <w:tc>
          <w:tcPr>
            <w:tcW w:w="1276" w:type="dxa"/>
            <w:tcBorders>
              <w:top w:val="nil"/>
              <w:left w:val="nil"/>
              <w:bottom w:val="single" w:sz="4" w:space="0" w:color="auto"/>
              <w:right w:val="single" w:sz="4" w:space="0" w:color="auto"/>
            </w:tcBorders>
            <w:shd w:val="clear" w:color="auto" w:fill="auto"/>
          </w:tcPr>
          <w:p w14:paraId="77719FFD" w14:textId="77777777" w:rsidR="006A1B33" w:rsidRPr="008269AC" w:rsidRDefault="006A1B33" w:rsidP="008269AC">
            <w:pPr>
              <w:spacing w:after="0"/>
            </w:pPr>
            <w:r w:rsidRPr="008269AC">
              <w:t>Tornis sākumlapā</w:t>
            </w:r>
          </w:p>
        </w:tc>
        <w:tc>
          <w:tcPr>
            <w:tcW w:w="1559" w:type="dxa"/>
            <w:tcBorders>
              <w:top w:val="nil"/>
              <w:left w:val="nil"/>
              <w:bottom w:val="single" w:sz="4" w:space="0" w:color="auto"/>
              <w:right w:val="single" w:sz="4" w:space="0" w:color="auto"/>
            </w:tcBorders>
            <w:shd w:val="clear" w:color="auto" w:fill="auto"/>
            <w:vAlign w:val="center"/>
          </w:tcPr>
          <w:p w14:paraId="5D13B205" w14:textId="77777777" w:rsidR="006A1B33" w:rsidRPr="008269AC" w:rsidRDefault="006A1B33" w:rsidP="008269AC">
            <w:pPr>
              <w:spacing w:after="0"/>
            </w:pPr>
            <w:r w:rsidRPr="008269AC">
              <w:t>1000 ekspozīciju skaits dienā</w:t>
            </w:r>
          </w:p>
        </w:tc>
        <w:tc>
          <w:tcPr>
            <w:tcW w:w="1559" w:type="dxa"/>
            <w:tcBorders>
              <w:top w:val="nil"/>
              <w:left w:val="nil"/>
              <w:bottom w:val="single" w:sz="4" w:space="0" w:color="auto"/>
              <w:right w:val="single" w:sz="4" w:space="0" w:color="auto"/>
            </w:tcBorders>
            <w:shd w:val="clear" w:color="auto" w:fill="auto"/>
            <w:vAlign w:val="center"/>
            <w:hideMark/>
          </w:tcPr>
          <w:p w14:paraId="57A14AD9" w14:textId="77777777" w:rsidR="006A1B33" w:rsidRPr="008269AC" w:rsidRDefault="006A1B33" w:rsidP="008269AC">
            <w:pPr>
              <w:spacing w:after="0"/>
              <w:rPr>
                <w:color w:val="000000"/>
                <w:lang w:eastAsia="en-US"/>
              </w:rPr>
            </w:pPr>
            <w:r w:rsidRPr="008269AC">
              <w:rPr>
                <w:color w:val="000000"/>
                <w:lang w:eastAsia="en-US"/>
              </w:rPr>
              <w:t> </w:t>
            </w:r>
          </w:p>
        </w:tc>
      </w:tr>
      <w:tr w:rsidR="006A1B33" w:rsidRPr="008269AC" w14:paraId="5801E355" w14:textId="77777777" w:rsidTr="008269AC">
        <w:trPr>
          <w:trHeight w:val="630"/>
        </w:trPr>
        <w:tc>
          <w:tcPr>
            <w:tcW w:w="710" w:type="dxa"/>
            <w:tcBorders>
              <w:top w:val="nil"/>
              <w:left w:val="single" w:sz="4" w:space="0" w:color="auto"/>
              <w:bottom w:val="single" w:sz="4" w:space="0" w:color="auto"/>
              <w:right w:val="single" w:sz="4" w:space="0" w:color="auto"/>
            </w:tcBorders>
            <w:shd w:val="clear" w:color="auto" w:fill="auto"/>
          </w:tcPr>
          <w:p w14:paraId="4F256948" w14:textId="77777777" w:rsidR="006A1B33" w:rsidRPr="008269AC" w:rsidRDefault="006A1B33" w:rsidP="008269AC">
            <w:pPr>
              <w:spacing w:after="0"/>
              <w:rPr>
                <w:color w:val="000000"/>
                <w:lang w:eastAsia="en-US"/>
              </w:rPr>
            </w:pPr>
            <w:r w:rsidRPr="008269AC">
              <w:rPr>
                <w:color w:val="000000"/>
                <w:lang w:eastAsia="en-US"/>
              </w:rPr>
              <w:t>2.</w:t>
            </w:r>
          </w:p>
        </w:tc>
        <w:tc>
          <w:tcPr>
            <w:tcW w:w="1559" w:type="dxa"/>
            <w:tcBorders>
              <w:top w:val="nil"/>
              <w:left w:val="single" w:sz="4" w:space="0" w:color="auto"/>
              <w:bottom w:val="single" w:sz="4" w:space="0" w:color="auto"/>
              <w:right w:val="single" w:sz="4" w:space="0" w:color="auto"/>
            </w:tcBorders>
            <w:shd w:val="clear" w:color="auto" w:fill="auto"/>
          </w:tcPr>
          <w:p w14:paraId="6944E158" w14:textId="77777777" w:rsidR="006A1B33" w:rsidRPr="008269AC" w:rsidRDefault="006A1B33" w:rsidP="008269AC">
            <w:pPr>
              <w:spacing w:after="0"/>
            </w:pPr>
            <w:r w:rsidRPr="008269AC">
              <w:t>Facebook.com</w:t>
            </w:r>
          </w:p>
        </w:tc>
        <w:tc>
          <w:tcPr>
            <w:tcW w:w="992" w:type="dxa"/>
            <w:tcBorders>
              <w:top w:val="nil"/>
              <w:left w:val="nil"/>
              <w:bottom w:val="single" w:sz="4" w:space="0" w:color="auto"/>
              <w:right w:val="single" w:sz="4" w:space="0" w:color="auto"/>
            </w:tcBorders>
            <w:shd w:val="clear" w:color="auto" w:fill="auto"/>
          </w:tcPr>
          <w:p w14:paraId="1285E648" w14:textId="77777777" w:rsidR="006A1B33" w:rsidRPr="008269AC" w:rsidRDefault="006A1B33" w:rsidP="008269AC">
            <w:pPr>
              <w:spacing w:after="0"/>
            </w:pPr>
            <w:r w:rsidRPr="008269AC">
              <w:t>Latviešu</w:t>
            </w:r>
          </w:p>
        </w:tc>
        <w:tc>
          <w:tcPr>
            <w:tcW w:w="1276" w:type="dxa"/>
            <w:tcBorders>
              <w:top w:val="nil"/>
              <w:left w:val="nil"/>
              <w:bottom w:val="single" w:sz="4" w:space="0" w:color="auto"/>
              <w:right w:val="single" w:sz="4" w:space="0" w:color="auto"/>
            </w:tcBorders>
            <w:shd w:val="clear" w:color="auto" w:fill="auto"/>
          </w:tcPr>
          <w:p w14:paraId="35E00E8E" w14:textId="77777777" w:rsidR="006A1B33" w:rsidRPr="008269AC" w:rsidRDefault="006A1B33" w:rsidP="008269AC">
            <w:pPr>
              <w:spacing w:after="0"/>
            </w:pPr>
            <w:r w:rsidRPr="008269AC">
              <w:t>Sākumlapa</w:t>
            </w:r>
          </w:p>
        </w:tc>
        <w:tc>
          <w:tcPr>
            <w:tcW w:w="992" w:type="dxa"/>
            <w:tcBorders>
              <w:top w:val="nil"/>
              <w:left w:val="nil"/>
              <w:bottom w:val="single" w:sz="4" w:space="0" w:color="auto"/>
              <w:right w:val="single" w:sz="4" w:space="0" w:color="auto"/>
            </w:tcBorders>
            <w:shd w:val="clear" w:color="auto" w:fill="auto"/>
          </w:tcPr>
          <w:p w14:paraId="6F9B327A" w14:textId="77777777" w:rsidR="006A1B33" w:rsidRPr="008269AC" w:rsidRDefault="006A1B33" w:rsidP="008269AC">
            <w:pPr>
              <w:spacing w:after="0"/>
            </w:pPr>
            <w:r w:rsidRPr="008269AC">
              <w:t>-</w:t>
            </w:r>
          </w:p>
        </w:tc>
        <w:tc>
          <w:tcPr>
            <w:tcW w:w="1276" w:type="dxa"/>
            <w:tcBorders>
              <w:top w:val="nil"/>
              <w:left w:val="nil"/>
              <w:bottom w:val="single" w:sz="4" w:space="0" w:color="auto"/>
              <w:right w:val="single" w:sz="4" w:space="0" w:color="auto"/>
            </w:tcBorders>
            <w:shd w:val="clear" w:color="auto" w:fill="auto"/>
          </w:tcPr>
          <w:p w14:paraId="2FEC6ACE" w14:textId="77777777" w:rsidR="006A1B33" w:rsidRPr="008269AC" w:rsidRDefault="006A1B33" w:rsidP="008269AC">
            <w:pPr>
              <w:spacing w:after="0"/>
            </w:pPr>
            <w:r w:rsidRPr="008269AC">
              <w:t>Sponsorētā reklāma jaunumu sadaļā</w:t>
            </w:r>
          </w:p>
        </w:tc>
        <w:tc>
          <w:tcPr>
            <w:tcW w:w="1559" w:type="dxa"/>
            <w:tcBorders>
              <w:top w:val="nil"/>
              <w:left w:val="nil"/>
              <w:bottom w:val="single" w:sz="4" w:space="0" w:color="auto"/>
              <w:right w:val="single" w:sz="4" w:space="0" w:color="auto"/>
            </w:tcBorders>
            <w:shd w:val="clear" w:color="auto" w:fill="auto"/>
          </w:tcPr>
          <w:p w14:paraId="1BCA3DAD" w14:textId="77777777" w:rsidR="006A1B33" w:rsidRPr="008269AC" w:rsidRDefault="006A1B33" w:rsidP="008269AC">
            <w:pPr>
              <w:spacing w:after="0"/>
            </w:pPr>
            <w:r w:rsidRPr="008269AC">
              <w:t>Cena par klikšķi</w:t>
            </w:r>
          </w:p>
        </w:tc>
        <w:tc>
          <w:tcPr>
            <w:tcW w:w="1559" w:type="dxa"/>
            <w:tcBorders>
              <w:top w:val="nil"/>
              <w:left w:val="nil"/>
              <w:bottom w:val="single" w:sz="4" w:space="0" w:color="auto"/>
              <w:right w:val="single" w:sz="4" w:space="0" w:color="auto"/>
            </w:tcBorders>
            <w:shd w:val="clear" w:color="auto" w:fill="auto"/>
            <w:vAlign w:val="center"/>
          </w:tcPr>
          <w:p w14:paraId="38ACCB59" w14:textId="77777777" w:rsidR="006A1B33" w:rsidRPr="008269AC" w:rsidRDefault="006A1B33" w:rsidP="008269AC">
            <w:pPr>
              <w:spacing w:after="0"/>
              <w:rPr>
                <w:color w:val="000000"/>
                <w:lang w:eastAsia="en-US"/>
              </w:rPr>
            </w:pPr>
          </w:p>
        </w:tc>
      </w:tr>
      <w:tr w:rsidR="006A1B33" w:rsidRPr="008269AC" w14:paraId="1F4E0A1F" w14:textId="77777777" w:rsidTr="008269AC">
        <w:trPr>
          <w:trHeight w:val="630"/>
        </w:trPr>
        <w:tc>
          <w:tcPr>
            <w:tcW w:w="710" w:type="dxa"/>
            <w:tcBorders>
              <w:top w:val="nil"/>
              <w:left w:val="single" w:sz="4" w:space="0" w:color="auto"/>
              <w:bottom w:val="single" w:sz="4" w:space="0" w:color="auto"/>
              <w:right w:val="single" w:sz="4" w:space="0" w:color="auto"/>
            </w:tcBorders>
            <w:shd w:val="clear" w:color="auto" w:fill="auto"/>
          </w:tcPr>
          <w:p w14:paraId="5B7B1117" w14:textId="77777777" w:rsidR="006A1B33" w:rsidRPr="008269AC" w:rsidRDefault="006A1B33" w:rsidP="008269AC">
            <w:pPr>
              <w:spacing w:after="0"/>
              <w:rPr>
                <w:color w:val="000000"/>
                <w:lang w:eastAsia="en-US"/>
              </w:rPr>
            </w:pPr>
            <w:r w:rsidRPr="008269AC">
              <w:rPr>
                <w:color w:val="000000"/>
                <w:lang w:eastAsia="en-US"/>
              </w:rPr>
              <w:t>3.</w:t>
            </w:r>
          </w:p>
        </w:tc>
        <w:tc>
          <w:tcPr>
            <w:tcW w:w="1559" w:type="dxa"/>
            <w:tcBorders>
              <w:top w:val="nil"/>
              <w:left w:val="single" w:sz="4" w:space="0" w:color="auto"/>
              <w:bottom w:val="single" w:sz="4" w:space="0" w:color="auto"/>
              <w:right w:val="single" w:sz="4" w:space="0" w:color="auto"/>
            </w:tcBorders>
            <w:shd w:val="clear" w:color="auto" w:fill="auto"/>
          </w:tcPr>
          <w:p w14:paraId="1B4B77B3" w14:textId="77777777" w:rsidR="006A1B33" w:rsidRPr="008269AC" w:rsidRDefault="006A1B33" w:rsidP="008269AC">
            <w:pPr>
              <w:spacing w:after="0"/>
            </w:pPr>
            <w:r w:rsidRPr="008269AC">
              <w:t>Reklāmas klips Youtube.com</w:t>
            </w:r>
          </w:p>
        </w:tc>
        <w:tc>
          <w:tcPr>
            <w:tcW w:w="992" w:type="dxa"/>
            <w:tcBorders>
              <w:top w:val="nil"/>
              <w:left w:val="nil"/>
              <w:bottom w:val="single" w:sz="4" w:space="0" w:color="auto"/>
              <w:right w:val="single" w:sz="4" w:space="0" w:color="auto"/>
            </w:tcBorders>
            <w:shd w:val="clear" w:color="auto" w:fill="auto"/>
          </w:tcPr>
          <w:p w14:paraId="393BC76C" w14:textId="77777777" w:rsidR="006A1B33" w:rsidRPr="008269AC" w:rsidRDefault="006A1B33" w:rsidP="008269AC">
            <w:pPr>
              <w:spacing w:after="0"/>
            </w:pPr>
            <w:r w:rsidRPr="008269AC">
              <w:t>-</w:t>
            </w:r>
          </w:p>
        </w:tc>
        <w:tc>
          <w:tcPr>
            <w:tcW w:w="1276" w:type="dxa"/>
            <w:tcBorders>
              <w:top w:val="nil"/>
              <w:left w:val="nil"/>
              <w:bottom w:val="single" w:sz="4" w:space="0" w:color="auto"/>
              <w:right w:val="single" w:sz="4" w:space="0" w:color="auto"/>
            </w:tcBorders>
            <w:shd w:val="clear" w:color="auto" w:fill="auto"/>
          </w:tcPr>
          <w:p w14:paraId="455E5952" w14:textId="77777777" w:rsidR="006A1B33" w:rsidRPr="008269AC" w:rsidRDefault="006A1B33" w:rsidP="008269AC">
            <w:pPr>
              <w:spacing w:after="0"/>
            </w:pPr>
            <w:r w:rsidRPr="008269AC">
              <w:t>-</w:t>
            </w:r>
          </w:p>
        </w:tc>
        <w:tc>
          <w:tcPr>
            <w:tcW w:w="992" w:type="dxa"/>
            <w:tcBorders>
              <w:top w:val="nil"/>
              <w:left w:val="nil"/>
              <w:bottom w:val="single" w:sz="4" w:space="0" w:color="auto"/>
              <w:right w:val="single" w:sz="4" w:space="0" w:color="auto"/>
            </w:tcBorders>
            <w:shd w:val="clear" w:color="auto" w:fill="auto"/>
          </w:tcPr>
          <w:p w14:paraId="4F956585" w14:textId="77777777" w:rsidR="006A1B33" w:rsidRPr="008269AC" w:rsidRDefault="006A1B33" w:rsidP="008269AC">
            <w:pPr>
              <w:spacing w:after="0"/>
            </w:pPr>
            <w:r w:rsidRPr="008269AC">
              <w:t>-</w:t>
            </w:r>
          </w:p>
        </w:tc>
        <w:tc>
          <w:tcPr>
            <w:tcW w:w="1276" w:type="dxa"/>
            <w:tcBorders>
              <w:top w:val="nil"/>
              <w:left w:val="nil"/>
              <w:bottom w:val="single" w:sz="4" w:space="0" w:color="auto"/>
              <w:right w:val="single" w:sz="4" w:space="0" w:color="auto"/>
            </w:tcBorders>
            <w:shd w:val="clear" w:color="auto" w:fill="auto"/>
          </w:tcPr>
          <w:p w14:paraId="31648B24" w14:textId="77777777" w:rsidR="006A1B33" w:rsidRPr="008269AC" w:rsidRDefault="006A1B33" w:rsidP="008269AC">
            <w:pPr>
              <w:spacing w:after="0"/>
            </w:pPr>
            <w:r w:rsidRPr="008269AC">
              <w:t>-</w:t>
            </w:r>
          </w:p>
        </w:tc>
        <w:tc>
          <w:tcPr>
            <w:tcW w:w="1559" w:type="dxa"/>
            <w:tcBorders>
              <w:top w:val="nil"/>
              <w:left w:val="nil"/>
              <w:bottom w:val="single" w:sz="4" w:space="0" w:color="auto"/>
              <w:right w:val="single" w:sz="4" w:space="0" w:color="auto"/>
            </w:tcBorders>
            <w:shd w:val="clear" w:color="auto" w:fill="auto"/>
          </w:tcPr>
          <w:p w14:paraId="793AA629" w14:textId="77777777" w:rsidR="006A1B33" w:rsidRPr="008269AC" w:rsidRDefault="006A1B33" w:rsidP="008269AC">
            <w:pPr>
              <w:spacing w:after="0"/>
            </w:pPr>
            <w:r w:rsidRPr="008269AC">
              <w:t>Cena par skatījumu</w:t>
            </w:r>
          </w:p>
        </w:tc>
        <w:tc>
          <w:tcPr>
            <w:tcW w:w="1559" w:type="dxa"/>
            <w:tcBorders>
              <w:top w:val="nil"/>
              <w:left w:val="nil"/>
              <w:bottom w:val="single" w:sz="4" w:space="0" w:color="auto"/>
              <w:right w:val="single" w:sz="4" w:space="0" w:color="auto"/>
            </w:tcBorders>
            <w:shd w:val="clear" w:color="auto" w:fill="auto"/>
            <w:vAlign w:val="center"/>
            <w:hideMark/>
          </w:tcPr>
          <w:p w14:paraId="5A057B0A" w14:textId="77777777" w:rsidR="006A1B33" w:rsidRPr="008269AC" w:rsidRDefault="006A1B33" w:rsidP="008269AC">
            <w:pPr>
              <w:spacing w:after="0"/>
              <w:rPr>
                <w:color w:val="000000"/>
                <w:lang w:eastAsia="en-US"/>
              </w:rPr>
            </w:pPr>
          </w:p>
        </w:tc>
      </w:tr>
    </w:tbl>
    <w:p w14:paraId="0FE718C9" w14:textId="77777777" w:rsidR="0084293F" w:rsidRPr="00A066F8" w:rsidRDefault="00D111C3" w:rsidP="00A066F8">
      <w:pPr>
        <w:spacing w:after="0" w:line="360" w:lineRule="auto"/>
        <w:jc w:val="both"/>
        <w:rPr>
          <w:i/>
          <w:sz w:val="24"/>
          <w:szCs w:val="24"/>
        </w:rPr>
      </w:pPr>
      <w:r w:rsidRPr="00D111C3">
        <w:rPr>
          <w:bCs/>
          <w:i/>
          <w:sz w:val="24"/>
          <w:szCs w:val="24"/>
        </w:rPr>
        <w:t>*</w:t>
      </w:r>
      <w:r w:rsidRPr="00D111C3">
        <w:rPr>
          <w:i/>
          <w:sz w:val="24"/>
          <w:szCs w:val="24"/>
        </w:rPr>
        <w:t xml:space="preserve"> Nepieciešamības gadījumā pretendentam jānodrošina sadarbība arī ar citiem interneta sociālajiem tīkliem</w:t>
      </w:r>
      <w:r>
        <w:rPr>
          <w:i/>
          <w:sz w:val="24"/>
          <w:szCs w:val="24"/>
        </w:rPr>
        <w:t>.</w:t>
      </w:r>
    </w:p>
    <w:p w14:paraId="599BD26C" w14:textId="77777777" w:rsidR="0084293F" w:rsidRPr="00780173" w:rsidRDefault="0084293F" w:rsidP="0084293F">
      <w:pPr>
        <w:spacing w:after="0" w:line="240" w:lineRule="auto"/>
        <w:jc w:val="center"/>
        <w:rPr>
          <w:b/>
          <w:sz w:val="28"/>
          <w:szCs w:val="24"/>
          <w:u w:val="single"/>
        </w:rPr>
      </w:pPr>
      <w:r w:rsidRPr="00780173">
        <w:rPr>
          <w:b/>
          <w:sz w:val="28"/>
          <w:szCs w:val="24"/>
          <w:u w:val="single"/>
        </w:rPr>
        <w:t>7.daļa</w:t>
      </w:r>
      <w:r w:rsidR="009338E3" w:rsidRPr="00780173">
        <w:rPr>
          <w:b/>
          <w:sz w:val="28"/>
          <w:szCs w:val="24"/>
          <w:u w:val="single"/>
        </w:rPr>
        <w:t xml:space="preserve"> “Reklāmas izvietošana televīzijas kanālā”</w:t>
      </w:r>
    </w:p>
    <w:p w14:paraId="49E46A9A" w14:textId="77777777" w:rsidR="0084293F" w:rsidRDefault="0084293F" w:rsidP="00A066F8">
      <w:pPr>
        <w:spacing w:after="0" w:line="240" w:lineRule="auto"/>
        <w:jc w:val="center"/>
        <w:rPr>
          <w:i/>
          <w:sz w:val="24"/>
          <w:szCs w:val="24"/>
        </w:rPr>
      </w:pPr>
      <w:r w:rsidRPr="00A066F8">
        <w:rPr>
          <w:i/>
          <w:sz w:val="24"/>
          <w:szCs w:val="24"/>
        </w:rPr>
        <w:t>(aizpilda, ja tiek iesniegts piedāvājums šajā daļā)</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5937"/>
        <w:gridCol w:w="3343"/>
      </w:tblGrid>
      <w:tr w:rsidR="00A066F8" w:rsidRPr="00E51D6F" w14:paraId="0A16E238" w14:textId="77777777" w:rsidTr="00A37FE8">
        <w:trPr>
          <w:jc w:val="center"/>
        </w:trPr>
        <w:tc>
          <w:tcPr>
            <w:tcW w:w="718" w:type="dxa"/>
            <w:vAlign w:val="center"/>
          </w:tcPr>
          <w:p w14:paraId="07F9AF77" w14:textId="77777777" w:rsidR="00A066F8" w:rsidRPr="00E51D6F" w:rsidRDefault="00A066F8" w:rsidP="002624D9">
            <w:pPr>
              <w:spacing w:after="0" w:line="240" w:lineRule="auto"/>
              <w:jc w:val="center"/>
              <w:rPr>
                <w:b/>
                <w:sz w:val="24"/>
                <w:szCs w:val="24"/>
              </w:rPr>
            </w:pPr>
            <w:r w:rsidRPr="00E51D6F">
              <w:rPr>
                <w:b/>
                <w:sz w:val="24"/>
                <w:szCs w:val="24"/>
              </w:rPr>
              <w:t>Nr.</w:t>
            </w:r>
          </w:p>
        </w:tc>
        <w:tc>
          <w:tcPr>
            <w:tcW w:w="5937" w:type="dxa"/>
            <w:vAlign w:val="center"/>
          </w:tcPr>
          <w:p w14:paraId="10CD12A5" w14:textId="77777777" w:rsidR="00A066F8" w:rsidRPr="00E51D6F" w:rsidRDefault="00A066F8" w:rsidP="002624D9">
            <w:pPr>
              <w:spacing w:after="0" w:line="240" w:lineRule="auto"/>
              <w:jc w:val="center"/>
              <w:rPr>
                <w:b/>
                <w:sz w:val="24"/>
                <w:szCs w:val="24"/>
              </w:rPr>
            </w:pPr>
            <w:r w:rsidRPr="00E51D6F">
              <w:rPr>
                <w:b/>
                <w:sz w:val="24"/>
                <w:szCs w:val="24"/>
              </w:rPr>
              <w:t>Pasūtītāja prasības</w:t>
            </w:r>
          </w:p>
        </w:tc>
        <w:tc>
          <w:tcPr>
            <w:tcW w:w="3343" w:type="dxa"/>
            <w:vAlign w:val="center"/>
          </w:tcPr>
          <w:p w14:paraId="2650F013" w14:textId="77777777" w:rsidR="00A066F8" w:rsidRPr="00E51D6F" w:rsidRDefault="00A066F8" w:rsidP="00A37FE8">
            <w:pPr>
              <w:spacing w:after="0" w:line="240" w:lineRule="auto"/>
              <w:ind w:right="-25"/>
              <w:jc w:val="center"/>
              <w:rPr>
                <w:b/>
                <w:sz w:val="24"/>
                <w:szCs w:val="24"/>
              </w:rPr>
            </w:pPr>
            <w:r w:rsidRPr="00E51D6F">
              <w:rPr>
                <w:b/>
                <w:sz w:val="24"/>
                <w:szCs w:val="24"/>
              </w:rPr>
              <w:t>Pretendenta piedāvājums</w:t>
            </w:r>
          </w:p>
        </w:tc>
      </w:tr>
      <w:tr w:rsidR="00A066F8" w:rsidRPr="00FD46BD" w14:paraId="6A97FA3B" w14:textId="77777777" w:rsidTr="00A37FE8">
        <w:trPr>
          <w:jc w:val="center"/>
        </w:trPr>
        <w:tc>
          <w:tcPr>
            <w:tcW w:w="718" w:type="dxa"/>
            <w:vAlign w:val="center"/>
          </w:tcPr>
          <w:p w14:paraId="2AF1459A" w14:textId="77777777" w:rsidR="00A066F8" w:rsidRPr="008F7056" w:rsidRDefault="00A066F8" w:rsidP="002624D9">
            <w:pPr>
              <w:spacing w:after="0" w:line="240" w:lineRule="auto"/>
              <w:jc w:val="center"/>
            </w:pPr>
            <w:r w:rsidRPr="008F7056">
              <w:t>1.</w:t>
            </w:r>
          </w:p>
        </w:tc>
        <w:tc>
          <w:tcPr>
            <w:tcW w:w="5937" w:type="dxa"/>
            <w:vAlign w:val="center"/>
          </w:tcPr>
          <w:p w14:paraId="0507F4D3" w14:textId="096C9B1B" w:rsidR="00A066F8" w:rsidRPr="008F7056" w:rsidRDefault="00A066F8" w:rsidP="002C0FA6">
            <w:pPr>
              <w:widowControl w:val="0"/>
              <w:suppressAutoHyphens/>
              <w:spacing w:after="0" w:line="240" w:lineRule="auto"/>
              <w:rPr>
                <w:sz w:val="24"/>
                <w:szCs w:val="24"/>
              </w:rPr>
            </w:pPr>
            <w:r>
              <w:rPr>
                <w:bCs/>
                <w:sz w:val="24"/>
                <w:szCs w:val="24"/>
              </w:rPr>
              <w:t xml:space="preserve">Nodrošināt reklāmas izvietošanu konkrētā </w:t>
            </w:r>
            <w:r w:rsidR="002C0FA6">
              <w:rPr>
                <w:bCs/>
                <w:sz w:val="24"/>
                <w:szCs w:val="24"/>
              </w:rPr>
              <w:t xml:space="preserve">televīzijas </w:t>
            </w:r>
            <w:r>
              <w:rPr>
                <w:bCs/>
                <w:sz w:val="24"/>
                <w:szCs w:val="24"/>
              </w:rPr>
              <w:t>kanālā</w:t>
            </w:r>
            <w:r w:rsidR="002C0FA6">
              <w:rPr>
                <w:bCs/>
                <w:sz w:val="24"/>
                <w:szCs w:val="24"/>
              </w:rPr>
              <w:t xml:space="preserve"> - </w:t>
            </w:r>
            <w:r>
              <w:rPr>
                <w:b/>
                <w:bCs/>
                <w:i/>
                <w:sz w:val="24"/>
                <w:szCs w:val="24"/>
              </w:rPr>
              <w:t xml:space="preserve"> </w:t>
            </w:r>
            <w:r w:rsidRPr="002C0FA6">
              <w:rPr>
                <w:bCs/>
                <w:sz w:val="24"/>
                <w:szCs w:val="24"/>
              </w:rPr>
              <w:t xml:space="preserve">"LNT”, darba dienās un brīvdienās laika posmā no plkst.7.00 – </w:t>
            </w:r>
            <w:r w:rsidR="00992EBF">
              <w:rPr>
                <w:bCs/>
                <w:sz w:val="24"/>
                <w:szCs w:val="24"/>
              </w:rPr>
              <w:t>23.59</w:t>
            </w:r>
          </w:p>
        </w:tc>
        <w:tc>
          <w:tcPr>
            <w:tcW w:w="3343" w:type="dxa"/>
            <w:vAlign w:val="center"/>
          </w:tcPr>
          <w:p w14:paraId="1D47E7E5" w14:textId="77777777" w:rsidR="00A066F8" w:rsidRPr="00FD46BD" w:rsidRDefault="00A066F8" w:rsidP="002624D9">
            <w:pPr>
              <w:widowControl w:val="0"/>
              <w:suppressAutoHyphens/>
              <w:spacing w:after="0" w:line="240" w:lineRule="auto"/>
              <w:rPr>
                <w:color w:val="FF0000"/>
              </w:rPr>
            </w:pPr>
          </w:p>
        </w:tc>
      </w:tr>
    </w:tbl>
    <w:p w14:paraId="7D5BAE87" w14:textId="77777777" w:rsidR="00A066F8" w:rsidRDefault="00A066F8" w:rsidP="00A066F8">
      <w:pPr>
        <w:spacing w:after="0" w:line="240" w:lineRule="auto"/>
        <w:jc w:val="center"/>
        <w:rPr>
          <w:i/>
          <w:sz w:val="24"/>
          <w:szCs w:val="24"/>
        </w:rPr>
      </w:pPr>
    </w:p>
    <w:p w14:paraId="41436555" w14:textId="77777777" w:rsidR="0084293F" w:rsidRPr="00780173" w:rsidRDefault="0084293F" w:rsidP="0084293F">
      <w:pPr>
        <w:spacing w:after="0" w:line="240" w:lineRule="auto"/>
        <w:jc w:val="center"/>
        <w:rPr>
          <w:b/>
          <w:sz w:val="28"/>
          <w:szCs w:val="24"/>
          <w:u w:val="single"/>
        </w:rPr>
      </w:pPr>
      <w:r w:rsidRPr="00780173">
        <w:rPr>
          <w:b/>
          <w:sz w:val="28"/>
          <w:szCs w:val="24"/>
          <w:u w:val="single"/>
        </w:rPr>
        <w:t>8.daļa</w:t>
      </w:r>
      <w:r w:rsidR="009338E3" w:rsidRPr="00780173">
        <w:rPr>
          <w:b/>
          <w:sz w:val="28"/>
          <w:szCs w:val="24"/>
          <w:u w:val="single"/>
        </w:rPr>
        <w:t xml:space="preserve"> “Reklāmas izvietošana televīzijas kanālā”</w:t>
      </w:r>
    </w:p>
    <w:p w14:paraId="5193441F" w14:textId="77777777" w:rsidR="0084293F" w:rsidRDefault="0084293F" w:rsidP="0084293F">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5975"/>
        <w:gridCol w:w="3337"/>
      </w:tblGrid>
      <w:tr w:rsidR="00004713" w:rsidRPr="00E51D6F" w14:paraId="6F43EED6" w14:textId="77777777" w:rsidTr="00A37FE8">
        <w:trPr>
          <w:jc w:val="center"/>
        </w:trPr>
        <w:tc>
          <w:tcPr>
            <w:tcW w:w="718" w:type="dxa"/>
            <w:vAlign w:val="center"/>
          </w:tcPr>
          <w:p w14:paraId="0B7ED998" w14:textId="77777777" w:rsidR="00004713" w:rsidRPr="00E51D6F" w:rsidRDefault="00004713" w:rsidP="002624D9">
            <w:pPr>
              <w:spacing w:after="0" w:line="240" w:lineRule="auto"/>
              <w:jc w:val="center"/>
              <w:rPr>
                <w:b/>
                <w:sz w:val="24"/>
                <w:szCs w:val="24"/>
              </w:rPr>
            </w:pPr>
            <w:r w:rsidRPr="00E51D6F">
              <w:rPr>
                <w:b/>
                <w:sz w:val="24"/>
                <w:szCs w:val="24"/>
              </w:rPr>
              <w:t>Nr.</w:t>
            </w:r>
          </w:p>
        </w:tc>
        <w:tc>
          <w:tcPr>
            <w:tcW w:w="5975" w:type="dxa"/>
            <w:vAlign w:val="center"/>
          </w:tcPr>
          <w:p w14:paraId="1C6E5877" w14:textId="77777777" w:rsidR="00004713" w:rsidRPr="00E51D6F" w:rsidRDefault="00004713" w:rsidP="002624D9">
            <w:pPr>
              <w:spacing w:after="0" w:line="240" w:lineRule="auto"/>
              <w:jc w:val="center"/>
              <w:rPr>
                <w:b/>
                <w:sz w:val="24"/>
                <w:szCs w:val="24"/>
              </w:rPr>
            </w:pPr>
            <w:r w:rsidRPr="00E51D6F">
              <w:rPr>
                <w:b/>
                <w:sz w:val="24"/>
                <w:szCs w:val="24"/>
              </w:rPr>
              <w:t>Pasūtītāja prasības</w:t>
            </w:r>
          </w:p>
        </w:tc>
        <w:tc>
          <w:tcPr>
            <w:tcW w:w="3337" w:type="dxa"/>
            <w:vAlign w:val="center"/>
          </w:tcPr>
          <w:p w14:paraId="50448234" w14:textId="77777777" w:rsidR="00004713" w:rsidRPr="00E51D6F" w:rsidRDefault="00004713" w:rsidP="00A37FE8">
            <w:pPr>
              <w:spacing w:after="0" w:line="240" w:lineRule="auto"/>
              <w:jc w:val="center"/>
              <w:rPr>
                <w:b/>
                <w:sz w:val="24"/>
                <w:szCs w:val="24"/>
              </w:rPr>
            </w:pPr>
            <w:r w:rsidRPr="00E51D6F">
              <w:rPr>
                <w:b/>
                <w:sz w:val="24"/>
                <w:szCs w:val="24"/>
              </w:rPr>
              <w:t>Pretendenta piedāvājums</w:t>
            </w:r>
          </w:p>
        </w:tc>
      </w:tr>
      <w:tr w:rsidR="00004713" w:rsidRPr="00FD46BD" w14:paraId="0195AC98" w14:textId="77777777" w:rsidTr="00A37FE8">
        <w:trPr>
          <w:jc w:val="center"/>
        </w:trPr>
        <w:tc>
          <w:tcPr>
            <w:tcW w:w="718" w:type="dxa"/>
            <w:vAlign w:val="center"/>
          </w:tcPr>
          <w:p w14:paraId="1C2E81CE" w14:textId="77777777" w:rsidR="00004713" w:rsidRPr="008F7056" w:rsidRDefault="00004713" w:rsidP="002624D9">
            <w:pPr>
              <w:spacing w:after="0" w:line="240" w:lineRule="auto"/>
              <w:jc w:val="center"/>
            </w:pPr>
            <w:r w:rsidRPr="008F7056">
              <w:t>1.</w:t>
            </w:r>
          </w:p>
        </w:tc>
        <w:tc>
          <w:tcPr>
            <w:tcW w:w="5975" w:type="dxa"/>
            <w:vAlign w:val="center"/>
          </w:tcPr>
          <w:p w14:paraId="3F366B44" w14:textId="03E763BB" w:rsidR="00004713" w:rsidRPr="008F7056" w:rsidRDefault="00004713" w:rsidP="002624D9">
            <w:pPr>
              <w:widowControl w:val="0"/>
              <w:suppressAutoHyphens/>
              <w:spacing w:after="0" w:line="240" w:lineRule="auto"/>
              <w:rPr>
                <w:sz w:val="24"/>
                <w:szCs w:val="24"/>
              </w:rPr>
            </w:pPr>
            <w:r>
              <w:rPr>
                <w:bCs/>
                <w:sz w:val="24"/>
                <w:szCs w:val="24"/>
              </w:rPr>
              <w:t xml:space="preserve">Nodrošināt reklāmas izvietošanu konkrētā televīzijas kanālā - </w:t>
            </w:r>
            <w:r>
              <w:rPr>
                <w:b/>
                <w:bCs/>
                <w:i/>
                <w:sz w:val="24"/>
                <w:szCs w:val="24"/>
              </w:rPr>
              <w:t xml:space="preserve"> </w:t>
            </w:r>
            <w:r>
              <w:rPr>
                <w:bCs/>
                <w:sz w:val="24"/>
                <w:szCs w:val="24"/>
              </w:rPr>
              <w:t>"TV3</w:t>
            </w:r>
            <w:r w:rsidRPr="002C0FA6">
              <w:rPr>
                <w:bCs/>
                <w:sz w:val="24"/>
                <w:szCs w:val="24"/>
              </w:rPr>
              <w:t xml:space="preserve">”, darba dienās un brīvdienās laika posmā no plkst.7.00 – </w:t>
            </w:r>
            <w:r w:rsidR="001C219B">
              <w:rPr>
                <w:bCs/>
                <w:sz w:val="24"/>
                <w:szCs w:val="24"/>
              </w:rPr>
              <w:t>23</w:t>
            </w:r>
            <w:r w:rsidRPr="002C0FA6">
              <w:rPr>
                <w:bCs/>
                <w:sz w:val="24"/>
                <w:szCs w:val="24"/>
              </w:rPr>
              <w:t>.59</w:t>
            </w:r>
          </w:p>
        </w:tc>
        <w:tc>
          <w:tcPr>
            <w:tcW w:w="3337" w:type="dxa"/>
            <w:vAlign w:val="center"/>
          </w:tcPr>
          <w:p w14:paraId="25BDE8B8" w14:textId="77777777" w:rsidR="00004713" w:rsidRPr="00FD46BD" w:rsidRDefault="00004713" w:rsidP="002624D9">
            <w:pPr>
              <w:widowControl w:val="0"/>
              <w:suppressAutoHyphens/>
              <w:spacing w:after="0" w:line="240" w:lineRule="auto"/>
              <w:rPr>
                <w:color w:val="FF0000"/>
              </w:rPr>
            </w:pPr>
          </w:p>
        </w:tc>
      </w:tr>
    </w:tbl>
    <w:p w14:paraId="660AFD36" w14:textId="77777777" w:rsidR="0084293F" w:rsidRPr="00004713" w:rsidRDefault="0084293F" w:rsidP="001F2002">
      <w:pPr>
        <w:spacing w:after="0" w:line="360" w:lineRule="auto"/>
        <w:jc w:val="both"/>
        <w:rPr>
          <w:i/>
          <w:sz w:val="24"/>
          <w:szCs w:val="24"/>
        </w:rPr>
      </w:pPr>
    </w:p>
    <w:p w14:paraId="4EA0F116" w14:textId="77777777" w:rsidR="00B2441C" w:rsidRPr="00780173" w:rsidRDefault="00B2441C" w:rsidP="00B850CF">
      <w:pPr>
        <w:spacing w:after="0" w:line="240" w:lineRule="auto"/>
        <w:jc w:val="center"/>
        <w:rPr>
          <w:b/>
          <w:sz w:val="28"/>
          <w:szCs w:val="24"/>
          <w:u w:val="single"/>
        </w:rPr>
      </w:pPr>
      <w:r w:rsidRPr="00780173">
        <w:rPr>
          <w:b/>
          <w:sz w:val="28"/>
          <w:szCs w:val="24"/>
          <w:u w:val="single"/>
        </w:rPr>
        <w:t>9.daļa</w:t>
      </w:r>
      <w:r w:rsidR="009338E3" w:rsidRPr="00780173">
        <w:rPr>
          <w:b/>
          <w:sz w:val="28"/>
          <w:szCs w:val="24"/>
          <w:u w:val="single"/>
        </w:rPr>
        <w:t xml:space="preserve"> “Reklāmas izvietošana televīzijas kanālā</w:t>
      </w:r>
      <w:r w:rsidR="00A76ABD" w:rsidRPr="00780173">
        <w:rPr>
          <w:b/>
          <w:sz w:val="28"/>
          <w:szCs w:val="24"/>
          <w:u w:val="single"/>
        </w:rPr>
        <w:t>”</w:t>
      </w:r>
    </w:p>
    <w:p w14:paraId="0F4DB096" w14:textId="77777777" w:rsidR="00B2441C" w:rsidRDefault="00B2441C" w:rsidP="00B2441C">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307"/>
      </w:tblGrid>
      <w:tr w:rsidR="00004713" w:rsidRPr="00E51D6F" w14:paraId="57FDC485" w14:textId="77777777" w:rsidTr="00A37FE8">
        <w:trPr>
          <w:jc w:val="center"/>
        </w:trPr>
        <w:tc>
          <w:tcPr>
            <w:tcW w:w="6723" w:type="dxa"/>
            <w:vAlign w:val="center"/>
          </w:tcPr>
          <w:p w14:paraId="6087CE64" w14:textId="77777777" w:rsidR="00004713" w:rsidRPr="00E51D6F" w:rsidRDefault="00004713" w:rsidP="002624D9">
            <w:pPr>
              <w:spacing w:after="0" w:line="240" w:lineRule="auto"/>
              <w:jc w:val="center"/>
              <w:rPr>
                <w:b/>
                <w:sz w:val="24"/>
                <w:szCs w:val="24"/>
              </w:rPr>
            </w:pPr>
            <w:r w:rsidRPr="00E51D6F">
              <w:rPr>
                <w:b/>
                <w:sz w:val="24"/>
                <w:szCs w:val="24"/>
              </w:rPr>
              <w:t>Pasūtītāja prasības</w:t>
            </w:r>
          </w:p>
        </w:tc>
        <w:tc>
          <w:tcPr>
            <w:tcW w:w="3307" w:type="dxa"/>
            <w:vAlign w:val="center"/>
          </w:tcPr>
          <w:p w14:paraId="5505BBAD" w14:textId="77777777" w:rsidR="00004713" w:rsidRPr="00E51D6F" w:rsidRDefault="00004713" w:rsidP="00780173">
            <w:pPr>
              <w:spacing w:after="0" w:line="240" w:lineRule="auto"/>
              <w:ind w:right="-2939"/>
              <w:rPr>
                <w:b/>
                <w:sz w:val="24"/>
                <w:szCs w:val="24"/>
              </w:rPr>
            </w:pPr>
            <w:r w:rsidRPr="00E51D6F">
              <w:rPr>
                <w:b/>
                <w:sz w:val="24"/>
                <w:szCs w:val="24"/>
              </w:rPr>
              <w:t>Pretendenta piedāvājums</w:t>
            </w:r>
          </w:p>
        </w:tc>
      </w:tr>
      <w:tr w:rsidR="00004713" w:rsidRPr="00FD46BD" w14:paraId="5129502F" w14:textId="77777777" w:rsidTr="00A37FE8">
        <w:trPr>
          <w:jc w:val="center"/>
        </w:trPr>
        <w:tc>
          <w:tcPr>
            <w:tcW w:w="6723" w:type="dxa"/>
            <w:vAlign w:val="center"/>
          </w:tcPr>
          <w:p w14:paraId="3D691901" w14:textId="515C28AE" w:rsidR="00004713" w:rsidRPr="008F7056" w:rsidRDefault="00004713" w:rsidP="002624D9">
            <w:pPr>
              <w:widowControl w:val="0"/>
              <w:suppressAutoHyphens/>
              <w:spacing w:after="0" w:line="240" w:lineRule="auto"/>
              <w:rPr>
                <w:sz w:val="24"/>
                <w:szCs w:val="24"/>
              </w:rPr>
            </w:pPr>
            <w:r>
              <w:rPr>
                <w:bCs/>
                <w:sz w:val="24"/>
                <w:szCs w:val="24"/>
              </w:rPr>
              <w:t xml:space="preserve">Nodrošināt reklāmas izvietošanu konkrētā televīzijas kanālā - </w:t>
            </w:r>
            <w:r>
              <w:rPr>
                <w:b/>
                <w:bCs/>
                <w:i/>
                <w:sz w:val="24"/>
                <w:szCs w:val="24"/>
              </w:rPr>
              <w:t xml:space="preserve"> </w:t>
            </w:r>
            <w:r>
              <w:rPr>
                <w:bCs/>
                <w:sz w:val="24"/>
                <w:szCs w:val="24"/>
              </w:rPr>
              <w:t>"3+</w:t>
            </w:r>
            <w:r w:rsidRPr="002C0FA6">
              <w:rPr>
                <w:bCs/>
                <w:sz w:val="24"/>
                <w:szCs w:val="24"/>
              </w:rPr>
              <w:t xml:space="preserve">”, darba dienās un brīvdienās laika posmā no plkst.7.00 – </w:t>
            </w:r>
            <w:r w:rsidR="001C219B">
              <w:rPr>
                <w:bCs/>
                <w:sz w:val="24"/>
                <w:szCs w:val="24"/>
              </w:rPr>
              <w:t>23</w:t>
            </w:r>
            <w:r w:rsidRPr="002C0FA6">
              <w:rPr>
                <w:bCs/>
                <w:sz w:val="24"/>
                <w:szCs w:val="24"/>
              </w:rPr>
              <w:t>.59</w:t>
            </w:r>
          </w:p>
        </w:tc>
        <w:tc>
          <w:tcPr>
            <w:tcW w:w="3307" w:type="dxa"/>
            <w:vAlign w:val="center"/>
          </w:tcPr>
          <w:p w14:paraId="03F10A6B" w14:textId="77777777" w:rsidR="00004713" w:rsidRPr="00FD46BD" w:rsidRDefault="00004713" w:rsidP="002624D9">
            <w:pPr>
              <w:widowControl w:val="0"/>
              <w:suppressAutoHyphens/>
              <w:spacing w:after="0" w:line="240" w:lineRule="auto"/>
              <w:rPr>
                <w:color w:val="FF0000"/>
              </w:rPr>
            </w:pPr>
          </w:p>
        </w:tc>
      </w:tr>
    </w:tbl>
    <w:p w14:paraId="38F60672" w14:textId="0B6F1ABD" w:rsidR="00B2441C" w:rsidRDefault="00B2441C" w:rsidP="001F2002">
      <w:pPr>
        <w:spacing w:after="0" w:line="360" w:lineRule="auto"/>
        <w:jc w:val="both"/>
        <w:rPr>
          <w:i/>
          <w:sz w:val="24"/>
          <w:szCs w:val="24"/>
        </w:rPr>
      </w:pPr>
    </w:p>
    <w:p w14:paraId="444B7A61" w14:textId="3387A7F0" w:rsidR="00A05E88" w:rsidRPr="00780173" w:rsidRDefault="00A05E88" w:rsidP="00A05E88">
      <w:pPr>
        <w:spacing w:after="0" w:line="240" w:lineRule="auto"/>
        <w:jc w:val="center"/>
        <w:rPr>
          <w:b/>
          <w:sz w:val="28"/>
          <w:szCs w:val="24"/>
          <w:u w:val="single"/>
        </w:rPr>
      </w:pPr>
      <w:r w:rsidRPr="00780173">
        <w:rPr>
          <w:b/>
          <w:sz w:val="28"/>
          <w:szCs w:val="24"/>
          <w:u w:val="single"/>
        </w:rPr>
        <w:t>10.daļa “Reklāmas izvietošana televīzijas kanālā”</w:t>
      </w:r>
    </w:p>
    <w:p w14:paraId="1EA2B993" w14:textId="77777777" w:rsidR="00A05E88" w:rsidRDefault="00A05E88" w:rsidP="00A05E88">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307"/>
      </w:tblGrid>
      <w:tr w:rsidR="00A05E88" w:rsidRPr="00E51D6F" w14:paraId="3437AA2B" w14:textId="77777777" w:rsidTr="00A37FE8">
        <w:trPr>
          <w:jc w:val="center"/>
        </w:trPr>
        <w:tc>
          <w:tcPr>
            <w:tcW w:w="6723" w:type="dxa"/>
            <w:vAlign w:val="center"/>
          </w:tcPr>
          <w:p w14:paraId="59B14F04" w14:textId="77777777" w:rsidR="00A05E88" w:rsidRPr="00E51D6F" w:rsidRDefault="00A05E88" w:rsidP="00BD6D92">
            <w:pPr>
              <w:spacing w:after="0" w:line="240" w:lineRule="auto"/>
              <w:jc w:val="center"/>
              <w:rPr>
                <w:b/>
                <w:sz w:val="24"/>
                <w:szCs w:val="24"/>
              </w:rPr>
            </w:pPr>
            <w:r w:rsidRPr="00E51D6F">
              <w:rPr>
                <w:b/>
                <w:sz w:val="24"/>
                <w:szCs w:val="24"/>
              </w:rPr>
              <w:t>Pasūtītāja prasības</w:t>
            </w:r>
          </w:p>
        </w:tc>
        <w:tc>
          <w:tcPr>
            <w:tcW w:w="3307" w:type="dxa"/>
            <w:vAlign w:val="center"/>
          </w:tcPr>
          <w:p w14:paraId="02313129" w14:textId="77777777" w:rsidR="00A05E88" w:rsidRPr="00E51D6F" w:rsidRDefault="00A05E88" w:rsidP="00780173">
            <w:pPr>
              <w:spacing w:after="0" w:line="240" w:lineRule="auto"/>
              <w:ind w:right="-2939"/>
              <w:rPr>
                <w:b/>
                <w:sz w:val="24"/>
                <w:szCs w:val="24"/>
              </w:rPr>
            </w:pPr>
            <w:r w:rsidRPr="00E51D6F">
              <w:rPr>
                <w:b/>
                <w:sz w:val="24"/>
                <w:szCs w:val="24"/>
              </w:rPr>
              <w:t>Pretendenta piedāvājums</w:t>
            </w:r>
          </w:p>
        </w:tc>
      </w:tr>
      <w:tr w:rsidR="00A05E88" w:rsidRPr="00FD46BD" w14:paraId="6C4933BA" w14:textId="77777777" w:rsidTr="00A37FE8">
        <w:trPr>
          <w:jc w:val="center"/>
        </w:trPr>
        <w:tc>
          <w:tcPr>
            <w:tcW w:w="6723" w:type="dxa"/>
            <w:vAlign w:val="center"/>
          </w:tcPr>
          <w:p w14:paraId="5687F6E8" w14:textId="0C5FA477" w:rsidR="00A05E88" w:rsidRPr="008F7056" w:rsidRDefault="00A05E88" w:rsidP="00BD6D92">
            <w:pPr>
              <w:widowControl w:val="0"/>
              <w:suppressAutoHyphens/>
              <w:spacing w:after="0" w:line="240" w:lineRule="auto"/>
              <w:rPr>
                <w:sz w:val="24"/>
                <w:szCs w:val="24"/>
              </w:rPr>
            </w:pPr>
            <w:r>
              <w:rPr>
                <w:bCs/>
                <w:sz w:val="24"/>
                <w:szCs w:val="24"/>
              </w:rPr>
              <w:t xml:space="preserve">Nodrošināt reklāmas izvietošanu konkrētā televīzijas kanālā - </w:t>
            </w:r>
            <w:r>
              <w:rPr>
                <w:b/>
                <w:bCs/>
                <w:i/>
                <w:sz w:val="24"/>
                <w:szCs w:val="24"/>
              </w:rPr>
              <w:t xml:space="preserve"> </w:t>
            </w:r>
            <w:r>
              <w:rPr>
                <w:bCs/>
                <w:sz w:val="24"/>
                <w:szCs w:val="24"/>
              </w:rPr>
              <w:t>"Latvijas reģionu televīzi</w:t>
            </w:r>
            <w:r w:rsidR="00F755D0">
              <w:rPr>
                <w:bCs/>
                <w:sz w:val="24"/>
                <w:szCs w:val="24"/>
              </w:rPr>
              <w:t>ja</w:t>
            </w:r>
            <w:r w:rsidRPr="002C0FA6">
              <w:rPr>
                <w:bCs/>
                <w:sz w:val="24"/>
                <w:szCs w:val="24"/>
              </w:rPr>
              <w:t xml:space="preserve">”, darba dienās un brīvdienās laika posmā no plkst.7.00 – </w:t>
            </w:r>
            <w:r>
              <w:rPr>
                <w:bCs/>
                <w:sz w:val="24"/>
                <w:szCs w:val="24"/>
              </w:rPr>
              <w:t>23</w:t>
            </w:r>
            <w:r w:rsidRPr="002C0FA6">
              <w:rPr>
                <w:bCs/>
                <w:sz w:val="24"/>
                <w:szCs w:val="24"/>
              </w:rPr>
              <w:t>.59</w:t>
            </w:r>
          </w:p>
        </w:tc>
        <w:tc>
          <w:tcPr>
            <w:tcW w:w="3307" w:type="dxa"/>
            <w:vAlign w:val="center"/>
          </w:tcPr>
          <w:p w14:paraId="39181778" w14:textId="77777777" w:rsidR="00A05E88" w:rsidRPr="00FD46BD" w:rsidRDefault="00A05E88" w:rsidP="00BD6D92">
            <w:pPr>
              <w:widowControl w:val="0"/>
              <w:suppressAutoHyphens/>
              <w:spacing w:after="0" w:line="240" w:lineRule="auto"/>
              <w:rPr>
                <w:color w:val="FF0000"/>
              </w:rPr>
            </w:pPr>
          </w:p>
        </w:tc>
      </w:tr>
    </w:tbl>
    <w:p w14:paraId="6F6D23E5" w14:textId="371213D4" w:rsidR="00A05E88" w:rsidRDefault="00A05E88" w:rsidP="001F2002">
      <w:pPr>
        <w:spacing w:after="0" w:line="360" w:lineRule="auto"/>
        <w:jc w:val="both"/>
        <w:rPr>
          <w:i/>
          <w:sz w:val="24"/>
          <w:szCs w:val="24"/>
        </w:rPr>
      </w:pPr>
    </w:p>
    <w:p w14:paraId="5162286B" w14:textId="5C5DC834" w:rsidR="00534063" w:rsidRPr="00780173" w:rsidRDefault="00534063" w:rsidP="00534063">
      <w:pPr>
        <w:spacing w:after="0" w:line="240" w:lineRule="auto"/>
        <w:jc w:val="center"/>
        <w:rPr>
          <w:b/>
          <w:sz w:val="28"/>
          <w:szCs w:val="24"/>
          <w:u w:val="single"/>
        </w:rPr>
      </w:pPr>
      <w:r w:rsidRPr="00780173">
        <w:rPr>
          <w:b/>
          <w:sz w:val="28"/>
          <w:szCs w:val="24"/>
          <w:u w:val="single"/>
        </w:rPr>
        <w:t>1</w:t>
      </w:r>
      <w:r w:rsidR="00F755D0" w:rsidRPr="00780173">
        <w:rPr>
          <w:b/>
          <w:sz w:val="28"/>
          <w:szCs w:val="24"/>
          <w:u w:val="single"/>
        </w:rPr>
        <w:t>1</w:t>
      </w:r>
      <w:r w:rsidRPr="00780173">
        <w:rPr>
          <w:b/>
          <w:sz w:val="28"/>
          <w:szCs w:val="24"/>
          <w:u w:val="single"/>
        </w:rPr>
        <w:t>.daļa</w:t>
      </w:r>
      <w:r w:rsidR="009338E3" w:rsidRPr="00780173">
        <w:rPr>
          <w:b/>
          <w:sz w:val="28"/>
          <w:szCs w:val="24"/>
          <w:u w:val="single"/>
        </w:rPr>
        <w:t xml:space="preserve"> “Reklāmas izvietošana radiostacijā”</w:t>
      </w:r>
    </w:p>
    <w:p w14:paraId="3DB56504" w14:textId="77777777" w:rsidR="00534063" w:rsidRDefault="00534063" w:rsidP="00534063">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307"/>
      </w:tblGrid>
      <w:tr w:rsidR="00004713" w:rsidRPr="00E51D6F" w14:paraId="4962971C" w14:textId="77777777" w:rsidTr="00A37FE8">
        <w:trPr>
          <w:jc w:val="center"/>
        </w:trPr>
        <w:tc>
          <w:tcPr>
            <w:tcW w:w="6723" w:type="dxa"/>
            <w:vAlign w:val="center"/>
          </w:tcPr>
          <w:p w14:paraId="27F04415" w14:textId="77777777" w:rsidR="00004713" w:rsidRPr="00E51D6F" w:rsidRDefault="00004713" w:rsidP="002624D9">
            <w:pPr>
              <w:spacing w:after="0" w:line="240" w:lineRule="auto"/>
              <w:jc w:val="center"/>
              <w:rPr>
                <w:b/>
                <w:sz w:val="24"/>
                <w:szCs w:val="24"/>
              </w:rPr>
            </w:pPr>
            <w:r w:rsidRPr="00E51D6F">
              <w:rPr>
                <w:b/>
                <w:sz w:val="24"/>
                <w:szCs w:val="24"/>
              </w:rPr>
              <w:t>Pasūtītāja prasības</w:t>
            </w:r>
          </w:p>
        </w:tc>
        <w:tc>
          <w:tcPr>
            <w:tcW w:w="3307" w:type="dxa"/>
            <w:vAlign w:val="center"/>
          </w:tcPr>
          <w:p w14:paraId="4770B1D2" w14:textId="77777777" w:rsidR="00004713" w:rsidRPr="00E51D6F" w:rsidRDefault="00004713" w:rsidP="00780173">
            <w:pPr>
              <w:spacing w:after="0" w:line="240" w:lineRule="auto"/>
              <w:ind w:right="-2939"/>
              <w:rPr>
                <w:b/>
                <w:sz w:val="24"/>
                <w:szCs w:val="24"/>
              </w:rPr>
            </w:pPr>
            <w:r w:rsidRPr="00E51D6F">
              <w:rPr>
                <w:b/>
                <w:sz w:val="24"/>
                <w:szCs w:val="24"/>
              </w:rPr>
              <w:t>Pretendenta piedāvājums</w:t>
            </w:r>
          </w:p>
        </w:tc>
      </w:tr>
      <w:tr w:rsidR="00004713" w:rsidRPr="00FD46BD" w14:paraId="24B9998D" w14:textId="77777777" w:rsidTr="00A37FE8">
        <w:trPr>
          <w:jc w:val="center"/>
        </w:trPr>
        <w:tc>
          <w:tcPr>
            <w:tcW w:w="6723" w:type="dxa"/>
            <w:vAlign w:val="center"/>
          </w:tcPr>
          <w:p w14:paraId="664BF47F" w14:textId="77777777" w:rsidR="00004713" w:rsidRPr="008F7056" w:rsidRDefault="00004713" w:rsidP="00004713">
            <w:pPr>
              <w:widowControl w:val="0"/>
              <w:suppressAutoHyphens/>
              <w:spacing w:after="0" w:line="240" w:lineRule="auto"/>
              <w:rPr>
                <w:sz w:val="24"/>
                <w:szCs w:val="24"/>
              </w:rPr>
            </w:pPr>
            <w:r>
              <w:rPr>
                <w:bCs/>
                <w:sz w:val="24"/>
                <w:szCs w:val="24"/>
              </w:rPr>
              <w:t xml:space="preserve">Nodrošināt reklāmas izvietošanu konkrētā radiostacijā - </w:t>
            </w:r>
            <w:r>
              <w:rPr>
                <w:b/>
                <w:bCs/>
                <w:i/>
                <w:sz w:val="24"/>
                <w:szCs w:val="24"/>
              </w:rPr>
              <w:t xml:space="preserve"> </w:t>
            </w:r>
            <w:r>
              <w:rPr>
                <w:bCs/>
                <w:sz w:val="24"/>
                <w:szCs w:val="24"/>
              </w:rPr>
              <w:t>"Kurzemes Radio</w:t>
            </w:r>
            <w:r w:rsidRPr="002C0FA6">
              <w:rPr>
                <w:bCs/>
                <w:sz w:val="24"/>
                <w:szCs w:val="24"/>
              </w:rPr>
              <w:t>”, darba dienās un brīvdienās laika posm</w:t>
            </w:r>
            <w:r>
              <w:rPr>
                <w:bCs/>
                <w:sz w:val="24"/>
                <w:szCs w:val="24"/>
              </w:rPr>
              <w:t>ā no plkst.6</w:t>
            </w:r>
            <w:r w:rsidRPr="002C0FA6">
              <w:rPr>
                <w:bCs/>
                <w:sz w:val="24"/>
                <w:szCs w:val="24"/>
              </w:rPr>
              <w:t xml:space="preserve">.00 – </w:t>
            </w:r>
            <w:r>
              <w:rPr>
                <w:bCs/>
                <w:sz w:val="24"/>
                <w:szCs w:val="24"/>
              </w:rPr>
              <w:t>23</w:t>
            </w:r>
            <w:r w:rsidRPr="002C0FA6">
              <w:rPr>
                <w:bCs/>
                <w:sz w:val="24"/>
                <w:szCs w:val="24"/>
              </w:rPr>
              <w:t>.59</w:t>
            </w:r>
          </w:p>
        </w:tc>
        <w:tc>
          <w:tcPr>
            <w:tcW w:w="3307" w:type="dxa"/>
            <w:vAlign w:val="center"/>
          </w:tcPr>
          <w:p w14:paraId="0AEF987D" w14:textId="77777777" w:rsidR="00004713" w:rsidRPr="00FD46BD" w:rsidRDefault="00004713" w:rsidP="002624D9">
            <w:pPr>
              <w:widowControl w:val="0"/>
              <w:suppressAutoHyphens/>
              <w:spacing w:after="0" w:line="240" w:lineRule="auto"/>
              <w:rPr>
                <w:color w:val="FF0000"/>
              </w:rPr>
            </w:pPr>
          </w:p>
        </w:tc>
      </w:tr>
    </w:tbl>
    <w:p w14:paraId="7F447B27" w14:textId="77777777" w:rsidR="00534063" w:rsidRPr="00004713" w:rsidRDefault="00534063" w:rsidP="001F2002">
      <w:pPr>
        <w:spacing w:after="0" w:line="360" w:lineRule="auto"/>
        <w:jc w:val="both"/>
        <w:rPr>
          <w:i/>
          <w:sz w:val="24"/>
          <w:szCs w:val="24"/>
        </w:rPr>
      </w:pPr>
    </w:p>
    <w:p w14:paraId="01358B92" w14:textId="0B12DCB8" w:rsidR="00CF72F8" w:rsidRPr="00780173" w:rsidRDefault="00CF72F8" w:rsidP="00CF72F8">
      <w:pPr>
        <w:spacing w:after="0" w:line="240" w:lineRule="auto"/>
        <w:jc w:val="center"/>
        <w:rPr>
          <w:b/>
          <w:sz w:val="28"/>
          <w:szCs w:val="24"/>
          <w:u w:val="single"/>
        </w:rPr>
      </w:pPr>
      <w:r w:rsidRPr="00780173">
        <w:rPr>
          <w:b/>
          <w:sz w:val="28"/>
          <w:szCs w:val="24"/>
          <w:u w:val="single"/>
        </w:rPr>
        <w:t>1</w:t>
      </w:r>
      <w:r w:rsidR="00F755D0" w:rsidRPr="00780173">
        <w:rPr>
          <w:b/>
          <w:sz w:val="28"/>
          <w:szCs w:val="24"/>
          <w:u w:val="single"/>
        </w:rPr>
        <w:t>2</w:t>
      </w:r>
      <w:r w:rsidRPr="00780173">
        <w:rPr>
          <w:b/>
          <w:sz w:val="28"/>
          <w:szCs w:val="24"/>
          <w:u w:val="single"/>
        </w:rPr>
        <w:t>.daļa</w:t>
      </w:r>
      <w:r w:rsidR="009338E3" w:rsidRPr="00780173">
        <w:rPr>
          <w:b/>
          <w:sz w:val="28"/>
          <w:szCs w:val="24"/>
          <w:u w:val="single"/>
        </w:rPr>
        <w:t xml:space="preserve"> “Reklāmas izvietošana radiostacijā”</w:t>
      </w:r>
    </w:p>
    <w:p w14:paraId="7E381203" w14:textId="77777777" w:rsidR="00CF72F8" w:rsidRDefault="00CF72F8" w:rsidP="00CF72F8">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307"/>
      </w:tblGrid>
      <w:tr w:rsidR="00004713" w:rsidRPr="00004713" w14:paraId="2041393F" w14:textId="77777777" w:rsidTr="00A37FE8">
        <w:trPr>
          <w:jc w:val="center"/>
        </w:trPr>
        <w:tc>
          <w:tcPr>
            <w:tcW w:w="6723" w:type="dxa"/>
            <w:vAlign w:val="center"/>
          </w:tcPr>
          <w:p w14:paraId="5C40193D" w14:textId="77777777" w:rsidR="00004713" w:rsidRPr="00004713" w:rsidRDefault="00004713" w:rsidP="00004713">
            <w:pPr>
              <w:spacing w:after="0" w:line="240" w:lineRule="auto"/>
              <w:jc w:val="both"/>
              <w:rPr>
                <w:b/>
                <w:sz w:val="24"/>
                <w:szCs w:val="24"/>
              </w:rPr>
            </w:pPr>
            <w:r w:rsidRPr="00004713">
              <w:rPr>
                <w:b/>
                <w:sz w:val="24"/>
                <w:szCs w:val="24"/>
              </w:rPr>
              <w:t>Pasūtītāja prasības</w:t>
            </w:r>
          </w:p>
        </w:tc>
        <w:tc>
          <w:tcPr>
            <w:tcW w:w="3307" w:type="dxa"/>
            <w:vAlign w:val="center"/>
          </w:tcPr>
          <w:p w14:paraId="22152535" w14:textId="77777777" w:rsidR="00004713" w:rsidRPr="00004713" w:rsidRDefault="00004713" w:rsidP="00004713">
            <w:pPr>
              <w:spacing w:after="0" w:line="240" w:lineRule="auto"/>
              <w:jc w:val="both"/>
              <w:rPr>
                <w:b/>
                <w:sz w:val="24"/>
                <w:szCs w:val="24"/>
              </w:rPr>
            </w:pPr>
            <w:r w:rsidRPr="00004713">
              <w:rPr>
                <w:b/>
                <w:sz w:val="24"/>
                <w:szCs w:val="24"/>
              </w:rPr>
              <w:t>Pretendenta piedāvājums</w:t>
            </w:r>
          </w:p>
        </w:tc>
      </w:tr>
      <w:tr w:rsidR="00004713" w:rsidRPr="00004713" w14:paraId="18DA405E" w14:textId="77777777" w:rsidTr="00A37FE8">
        <w:trPr>
          <w:jc w:val="center"/>
        </w:trPr>
        <w:tc>
          <w:tcPr>
            <w:tcW w:w="6723" w:type="dxa"/>
            <w:vAlign w:val="center"/>
          </w:tcPr>
          <w:p w14:paraId="013DFB4F" w14:textId="77777777" w:rsidR="00004713" w:rsidRPr="00004713" w:rsidRDefault="00004713" w:rsidP="00004713">
            <w:pPr>
              <w:spacing w:after="0" w:line="240" w:lineRule="auto"/>
              <w:jc w:val="both"/>
              <w:rPr>
                <w:sz w:val="24"/>
                <w:szCs w:val="24"/>
              </w:rPr>
            </w:pPr>
            <w:r w:rsidRPr="00004713">
              <w:rPr>
                <w:bCs/>
                <w:sz w:val="24"/>
                <w:szCs w:val="24"/>
              </w:rPr>
              <w:t xml:space="preserve">Nodrošināt reklāmas izvietošanu konkrētā radiostacijā - </w:t>
            </w:r>
            <w:r w:rsidRPr="00004713">
              <w:rPr>
                <w:b/>
                <w:bCs/>
                <w:i/>
                <w:sz w:val="24"/>
                <w:szCs w:val="24"/>
              </w:rPr>
              <w:t xml:space="preserve"> </w:t>
            </w:r>
            <w:r w:rsidRPr="00004713">
              <w:rPr>
                <w:bCs/>
                <w:sz w:val="24"/>
                <w:szCs w:val="24"/>
              </w:rPr>
              <w:t>"Radio</w:t>
            </w:r>
            <w:r>
              <w:rPr>
                <w:bCs/>
                <w:sz w:val="24"/>
                <w:szCs w:val="24"/>
              </w:rPr>
              <w:t xml:space="preserve"> SWH</w:t>
            </w:r>
            <w:r w:rsidRPr="00004713">
              <w:rPr>
                <w:bCs/>
                <w:sz w:val="24"/>
                <w:szCs w:val="24"/>
              </w:rPr>
              <w:t>”, darba dienās un brīvdienās laika posmā no plkst.6.00 – 23.59</w:t>
            </w:r>
          </w:p>
        </w:tc>
        <w:tc>
          <w:tcPr>
            <w:tcW w:w="3307" w:type="dxa"/>
            <w:vAlign w:val="center"/>
          </w:tcPr>
          <w:p w14:paraId="41DEBBDF" w14:textId="77777777" w:rsidR="00004713" w:rsidRPr="00004713" w:rsidRDefault="00004713" w:rsidP="00004713">
            <w:pPr>
              <w:spacing w:after="0" w:line="240" w:lineRule="auto"/>
              <w:jc w:val="both"/>
              <w:rPr>
                <w:sz w:val="24"/>
                <w:szCs w:val="24"/>
              </w:rPr>
            </w:pPr>
          </w:p>
        </w:tc>
      </w:tr>
    </w:tbl>
    <w:p w14:paraId="54BC14FE" w14:textId="06664679" w:rsidR="00B850CF" w:rsidRDefault="00B850CF">
      <w:pPr>
        <w:spacing w:after="0" w:line="240" w:lineRule="auto"/>
        <w:rPr>
          <w:sz w:val="28"/>
          <w:szCs w:val="28"/>
        </w:rPr>
      </w:pPr>
    </w:p>
    <w:p w14:paraId="591DC752" w14:textId="517096BC" w:rsidR="006D0B01" w:rsidRPr="00780173" w:rsidRDefault="00171523" w:rsidP="006D0B01">
      <w:pPr>
        <w:spacing w:after="0" w:line="240" w:lineRule="auto"/>
        <w:jc w:val="center"/>
        <w:rPr>
          <w:b/>
          <w:sz w:val="28"/>
          <w:szCs w:val="24"/>
          <w:u w:val="single"/>
        </w:rPr>
      </w:pPr>
      <w:r>
        <w:rPr>
          <w:b/>
          <w:sz w:val="28"/>
          <w:szCs w:val="24"/>
          <w:u w:val="single"/>
        </w:rPr>
        <w:t>1</w:t>
      </w:r>
      <w:r w:rsidR="00F755D0" w:rsidRPr="00780173">
        <w:rPr>
          <w:b/>
          <w:sz w:val="28"/>
          <w:szCs w:val="24"/>
          <w:u w:val="single"/>
        </w:rPr>
        <w:t>3</w:t>
      </w:r>
      <w:r w:rsidR="006D0B01" w:rsidRPr="00780173">
        <w:rPr>
          <w:b/>
          <w:sz w:val="28"/>
          <w:szCs w:val="24"/>
          <w:u w:val="single"/>
        </w:rPr>
        <w:t>.daļa</w:t>
      </w:r>
      <w:r w:rsidR="009338E3" w:rsidRPr="00780173">
        <w:rPr>
          <w:b/>
          <w:sz w:val="28"/>
          <w:szCs w:val="24"/>
          <w:u w:val="single"/>
        </w:rPr>
        <w:t xml:space="preserve"> “Reklāmas izvietošana radiostacijā”</w:t>
      </w:r>
    </w:p>
    <w:p w14:paraId="66746AA8" w14:textId="77777777" w:rsidR="006D0B01" w:rsidRDefault="006D0B01" w:rsidP="006D0B01">
      <w:pPr>
        <w:spacing w:after="0" w:line="240" w:lineRule="auto"/>
        <w:jc w:val="center"/>
        <w:rPr>
          <w:i/>
          <w:sz w:val="24"/>
          <w:szCs w:val="24"/>
        </w:rPr>
      </w:pPr>
      <w:r w:rsidRPr="00004713">
        <w:rPr>
          <w:i/>
          <w:sz w:val="24"/>
          <w:szCs w:val="24"/>
        </w:rPr>
        <w:t>(aizpilda, ja tiek iesniegts piedāvājums šajā daļā)</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307"/>
      </w:tblGrid>
      <w:tr w:rsidR="00004713" w:rsidRPr="00004713" w14:paraId="7B38D094" w14:textId="77777777" w:rsidTr="00A37FE8">
        <w:trPr>
          <w:jc w:val="center"/>
        </w:trPr>
        <w:tc>
          <w:tcPr>
            <w:tcW w:w="6723" w:type="dxa"/>
            <w:vAlign w:val="center"/>
          </w:tcPr>
          <w:p w14:paraId="17775A15" w14:textId="77777777" w:rsidR="00004713" w:rsidRPr="00004713" w:rsidRDefault="00004713" w:rsidP="002624D9">
            <w:pPr>
              <w:spacing w:after="0" w:line="240" w:lineRule="auto"/>
              <w:jc w:val="both"/>
              <w:rPr>
                <w:b/>
                <w:sz w:val="24"/>
                <w:szCs w:val="24"/>
              </w:rPr>
            </w:pPr>
            <w:r w:rsidRPr="00004713">
              <w:rPr>
                <w:b/>
                <w:sz w:val="24"/>
                <w:szCs w:val="24"/>
              </w:rPr>
              <w:t>Pasūtītāja prasības</w:t>
            </w:r>
          </w:p>
        </w:tc>
        <w:tc>
          <w:tcPr>
            <w:tcW w:w="3307" w:type="dxa"/>
            <w:vAlign w:val="center"/>
          </w:tcPr>
          <w:p w14:paraId="58C791FF" w14:textId="77777777" w:rsidR="00004713" w:rsidRPr="00004713" w:rsidRDefault="00004713" w:rsidP="002624D9">
            <w:pPr>
              <w:spacing w:after="0" w:line="240" w:lineRule="auto"/>
              <w:jc w:val="both"/>
              <w:rPr>
                <w:b/>
                <w:sz w:val="24"/>
                <w:szCs w:val="24"/>
              </w:rPr>
            </w:pPr>
            <w:r w:rsidRPr="00004713">
              <w:rPr>
                <w:b/>
                <w:sz w:val="24"/>
                <w:szCs w:val="24"/>
              </w:rPr>
              <w:t>Pretendenta piedāvājums</w:t>
            </w:r>
          </w:p>
        </w:tc>
      </w:tr>
      <w:tr w:rsidR="00004713" w:rsidRPr="00004713" w14:paraId="3EE5028F" w14:textId="77777777" w:rsidTr="00A37FE8">
        <w:trPr>
          <w:jc w:val="center"/>
        </w:trPr>
        <w:tc>
          <w:tcPr>
            <w:tcW w:w="6723" w:type="dxa"/>
            <w:vAlign w:val="center"/>
          </w:tcPr>
          <w:p w14:paraId="4DA6C203" w14:textId="77777777" w:rsidR="00004713" w:rsidRPr="00004713" w:rsidRDefault="00004713" w:rsidP="009338E3">
            <w:pPr>
              <w:spacing w:after="0" w:line="240" w:lineRule="auto"/>
              <w:jc w:val="both"/>
              <w:rPr>
                <w:sz w:val="24"/>
                <w:szCs w:val="24"/>
              </w:rPr>
            </w:pPr>
            <w:r w:rsidRPr="00004713">
              <w:rPr>
                <w:bCs/>
                <w:sz w:val="24"/>
                <w:szCs w:val="24"/>
              </w:rPr>
              <w:t>Nodrošināt reklāmas izvietošanu konkrētā radiostacijā - "</w:t>
            </w:r>
            <w:r>
              <w:rPr>
                <w:bCs/>
                <w:sz w:val="24"/>
                <w:szCs w:val="24"/>
              </w:rPr>
              <w:t>STAR FM</w:t>
            </w:r>
            <w:r w:rsidRPr="00004713">
              <w:rPr>
                <w:bCs/>
                <w:sz w:val="24"/>
                <w:szCs w:val="24"/>
              </w:rPr>
              <w:t>”, darba dienās un brīvdienās laika posmā no plkst.6.00 – 23.59</w:t>
            </w:r>
          </w:p>
        </w:tc>
        <w:tc>
          <w:tcPr>
            <w:tcW w:w="3307" w:type="dxa"/>
            <w:vAlign w:val="center"/>
          </w:tcPr>
          <w:p w14:paraId="116DDDDC" w14:textId="77777777" w:rsidR="00004713" w:rsidRPr="00004713" w:rsidRDefault="00004713" w:rsidP="002624D9">
            <w:pPr>
              <w:spacing w:after="0" w:line="240" w:lineRule="auto"/>
              <w:jc w:val="both"/>
              <w:rPr>
                <w:sz w:val="24"/>
                <w:szCs w:val="24"/>
              </w:rPr>
            </w:pPr>
          </w:p>
        </w:tc>
      </w:tr>
    </w:tbl>
    <w:p w14:paraId="72A00648" w14:textId="77777777" w:rsidR="006D0B01" w:rsidRDefault="006D0B01" w:rsidP="00097C50">
      <w:pPr>
        <w:rPr>
          <w:b/>
          <w:sz w:val="24"/>
          <w:szCs w:val="24"/>
          <w:u w:val="single"/>
        </w:rPr>
      </w:pPr>
    </w:p>
    <w:p w14:paraId="001DEC4D" w14:textId="7E479F6A" w:rsidR="00EB5A29" w:rsidRPr="00780173" w:rsidRDefault="00EB5A29" w:rsidP="00EB5A29">
      <w:pPr>
        <w:spacing w:after="0" w:line="240" w:lineRule="auto"/>
        <w:jc w:val="center"/>
        <w:rPr>
          <w:b/>
          <w:sz w:val="28"/>
          <w:szCs w:val="24"/>
          <w:u w:val="single"/>
        </w:rPr>
      </w:pPr>
      <w:r w:rsidRPr="00780173">
        <w:rPr>
          <w:b/>
          <w:sz w:val="28"/>
          <w:szCs w:val="24"/>
          <w:u w:val="single"/>
        </w:rPr>
        <w:t>1</w:t>
      </w:r>
      <w:r w:rsidR="00F755D0" w:rsidRPr="00780173">
        <w:rPr>
          <w:b/>
          <w:sz w:val="28"/>
          <w:szCs w:val="24"/>
          <w:u w:val="single"/>
        </w:rPr>
        <w:t>4</w:t>
      </w:r>
      <w:r w:rsidRPr="00780173">
        <w:rPr>
          <w:b/>
          <w:sz w:val="28"/>
          <w:szCs w:val="24"/>
          <w:u w:val="single"/>
        </w:rPr>
        <w:t>.daļa</w:t>
      </w:r>
      <w:r w:rsidR="009338E3" w:rsidRPr="00780173">
        <w:rPr>
          <w:b/>
          <w:sz w:val="28"/>
          <w:szCs w:val="24"/>
          <w:u w:val="single"/>
        </w:rPr>
        <w:t xml:space="preserve"> “Reklāmas izvietošana radiostacijā”</w:t>
      </w:r>
    </w:p>
    <w:p w14:paraId="16FEE811" w14:textId="77777777" w:rsidR="00004713" w:rsidRDefault="00EB5A29" w:rsidP="00722ABB">
      <w:pPr>
        <w:spacing w:after="0" w:line="240" w:lineRule="auto"/>
        <w:jc w:val="center"/>
        <w:rPr>
          <w:i/>
          <w:sz w:val="24"/>
          <w:szCs w:val="24"/>
        </w:rPr>
      </w:pPr>
      <w:r w:rsidRPr="00004713">
        <w:rPr>
          <w:i/>
          <w:sz w:val="24"/>
          <w:szCs w:val="24"/>
        </w:rPr>
        <w:t>(aizpilda, ja tiek iesniegts piedāvājums šajā daļā)</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3165"/>
      </w:tblGrid>
      <w:tr w:rsidR="00004713" w:rsidRPr="00004713" w14:paraId="4436957B" w14:textId="77777777" w:rsidTr="00A37FE8">
        <w:trPr>
          <w:jc w:val="center"/>
        </w:trPr>
        <w:tc>
          <w:tcPr>
            <w:tcW w:w="6723" w:type="dxa"/>
            <w:vAlign w:val="center"/>
          </w:tcPr>
          <w:p w14:paraId="0E2D66E7" w14:textId="77777777" w:rsidR="00004713" w:rsidRPr="00004713" w:rsidRDefault="00004713" w:rsidP="002624D9">
            <w:pPr>
              <w:spacing w:after="0" w:line="240" w:lineRule="auto"/>
              <w:jc w:val="both"/>
              <w:rPr>
                <w:b/>
                <w:sz w:val="24"/>
                <w:szCs w:val="24"/>
              </w:rPr>
            </w:pPr>
            <w:r w:rsidRPr="00004713">
              <w:rPr>
                <w:b/>
                <w:sz w:val="24"/>
                <w:szCs w:val="24"/>
              </w:rPr>
              <w:t>Pasūtītāja prasības</w:t>
            </w:r>
          </w:p>
        </w:tc>
        <w:tc>
          <w:tcPr>
            <w:tcW w:w="3165" w:type="dxa"/>
            <w:vAlign w:val="center"/>
          </w:tcPr>
          <w:p w14:paraId="7ED17305" w14:textId="77777777" w:rsidR="00004713" w:rsidRPr="00004713" w:rsidRDefault="00004713" w:rsidP="002624D9">
            <w:pPr>
              <w:spacing w:after="0" w:line="240" w:lineRule="auto"/>
              <w:jc w:val="both"/>
              <w:rPr>
                <w:b/>
                <w:sz w:val="24"/>
                <w:szCs w:val="24"/>
              </w:rPr>
            </w:pPr>
            <w:r w:rsidRPr="00004713">
              <w:rPr>
                <w:b/>
                <w:sz w:val="24"/>
                <w:szCs w:val="24"/>
              </w:rPr>
              <w:t>Pretendenta piedāvājums</w:t>
            </w:r>
          </w:p>
        </w:tc>
      </w:tr>
      <w:tr w:rsidR="00004713" w:rsidRPr="00004713" w14:paraId="46613DFB" w14:textId="77777777" w:rsidTr="00A37FE8">
        <w:trPr>
          <w:jc w:val="center"/>
        </w:trPr>
        <w:tc>
          <w:tcPr>
            <w:tcW w:w="6723" w:type="dxa"/>
            <w:vAlign w:val="center"/>
          </w:tcPr>
          <w:p w14:paraId="7D116386" w14:textId="77777777" w:rsidR="00004713" w:rsidRPr="00004713" w:rsidRDefault="00004713" w:rsidP="00004713">
            <w:pPr>
              <w:spacing w:after="0" w:line="240" w:lineRule="auto"/>
              <w:jc w:val="both"/>
              <w:rPr>
                <w:sz w:val="24"/>
                <w:szCs w:val="24"/>
              </w:rPr>
            </w:pPr>
            <w:r w:rsidRPr="00004713">
              <w:rPr>
                <w:bCs/>
                <w:sz w:val="24"/>
                <w:szCs w:val="24"/>
              </w:rPr>
              <w:t xml:space="preserve">Nodrošināt reklāmas izvietošanu konkrētā radiostacijā - </w:t>
            </w:r>
            <w:r w:rsidRPr="00004713">
              <w:rPr>
                <w:b/>
                <w:bCs/>
                <w:i/>
                <w:sz w:val="24"/>
                <w:szCs w:val="24"/>
              </w:rPr>
              <w:t xml:space="preserve"> </w:t>
            </w:r>
            <w:r w:rsidRPr="00004713">
              <w:rPr>
                <w:bCs/>
                <w:sz w:val="24"/>
                <w:szCs w:val="24"/>
              </w:rPr>
              <w:t>"European Hit Radio”, darba dienās un brīvdienās laika posmā no plkst.6.00 – 23.59</w:t>
            </w:r>
          </w:p>
        </w:tc>
        <w:tc>
          <w:tcPr>
            <w:tcW w:w="3165" w:type="dxa"/>
            <w:vAlign w:val="center"/>
          </w:tcPr>
          <w:p w14:paraId="1F2415B3" w14:textId="77777777" w:rsidR="00004713" w:rsidRPr="00004713" w:rsidRDefault="00004713" w:rsidP="002624D9">
            <w:pPr>
              <w:spacing w:after="0" w:line="240" w:lineRule="auto"/>
              <w:jc w:val="both"/>
              <w:rPr>
                <w:sz w:val="24"/>
                <w:szCs w:val="24"/>
              </w:rPr>
            </w:pPr>
          </w:p>
        </w:tc>
      </w:tr>
    </w:tbl>
    <w:p w14:paraId="5C36A29C" w14:textId="77777777" w:rsidR="00CE2A8C" w:rsidRDefault="00CE2A8C" w:rsidP="00B850CF">
      <w:pPr>
        <w:spacing w:after="0" w:line="240" w:lineRule="auto"/>
        <w:jc w:val="center"/>
        <w:rPr>
          <w:b/>
          <w:sz w:val="28"/>
          <w:szCs w:val="24"/>
          <w:u w:val="single"/>
        </w:rPr>
      </w:pPr>
    </w:p>
    <w:p w14:paraId="0B09E55D" w14:textId="10067F93" w:rsidR="00EB5A29" w:rsidRPr="00780173" w:rsidRDefault="00EB5A29" w:rsidP="00B850CF">
      <w:pPr>
        <w:spacing w:after="0" w:line="240" w:lineRule="auto"/>
        <w:jc w:val="center"/>
        <w:rPr>
          <w:b/>
          <w:sz w:val="28"/>
          <w:szCs w:val="24"/>
          <w:u w:val="single"/>
        </w:rPr>
      </w:pPr>
      <w:r w:rsidRPr="00780173">
        <w:rPr>
          <w:b/>
          <w:sz w:val="28"/>
          <w:szCs w:val="24"/>
          <w:u w:val="single"/>
        </w:rPr>
        <w:t>1</w:t>
      </w:r>
      <w:r w:rsidR="00F755D0" w:rsidRPr="00780173">
        <w:rPr>
          <w:b/>
          <w:sz w:val="28"/>
          <w:szCs w:val="24"/>
          <w:u w:val="single"/>
        </w:rPr>
        <w:t>5</w:t>
      </w:r>
      <w:r w:rsidRPr="00780173">
        <w:rPr>
          <w:b/>
          <w:sz w:val="28"/>
          <w:szCs w:val="24"/>
          <w:u w:val="single"/>
        </w:rPr>
        <w:t>.daļa</w:t>
      </w:r>
      <w:r w:rsidR="009338E3" w:rsidRPr="00780173">
        <w:rPr>
          <w:b/>
          <w:sz w:val="28"/>
          <w:szCs w:val="24"/>
          <w:u w:val="single"/>
        </w:rPr>
        <w:t xml:space="preserve"> “Reklāmas izvietošana radiostacijā”</w:t>
      </w:r>
    </w:p>
    <w:p w14:paraId="15B0C5F4" w14:textId="77777777" w:rsidR="00EB5A29" w:rsidRDefault="00EB5A29" w:rsidP="00EB5A29">
      <w:pPr>
        <w:spacing w:after="0" w:line="240" w:lineRule="auto"/>
        <w:jc w:val="center"/>
        <w:rPr>
          <w:i/>
          <w:sz w:val="24"/>
          <w:szCs w:val="24"/>
        </w:rPr>
      </w:pPr>
      <w:r w:rsidRPr="00004713">
        <w:rPr>
          <w:i/>
          <w:sz w:val="24"/>
          <w:szCs w:val="24"/>
        </w:rPr>
        <w:t>(aizpilda, ja tiek iesniegts piedāvājums šajā daļā)</w:t>
      </w:r>
    </w:p>
    <w:p w14:paraId="39A6D8B7" w14:textId="77777777" w:rsidR="00B850CF" w:rsidRDefault="00B850CF" w:rsidP="00EB5A29">
      <w:pPr>
        <w:spacing w:after="0" w:line="240" w:lineRule="auto"/>
        <w:jc w:val="center"/>
        <w:rPr>
          <w:i/>
          <w:sz w:val="24"/>
          <w:szCs w:val="24"/>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4"/>
        <w:gridCol w:w="2839"/>
      </w:tblGrid>
      <w:tr w:rsidR="00004713" w:rsidRPr="00004713" w14:paraId="7AF7DEEA" w14:textId="77777777" w:rsidTr="00171523">
        <w:trPr>
          <w:jc w:val="center"/>
        </w:trPr>
        <w:tc>
          <w:tcPr>
            <w:tcW w:w="6624" w:type="dxa"/>
            <w:vAlign w:val="center"/>
          </w:tcPr>
          <w:p w14:paraId="50D4AB5D" w14:textId="77777777" w:rsidR="00004713" w:rsidRPr="00004713" w:rsidRDefault="00004713" w:rsidP="002624D9">
            <w:pPr>
              <w:spacing w:after="0" w:line="240" w:lineRule="auto"/>
              <w:jc w:val="both"/>
              <w:rPr>
                <w:b/>
                <w:sz w:val="24"/>
                <w:szCs w:val="24"/>
              </w:rPr>
            </w:pPr>
            <w:r w:rsidRPr="00004713">
              <w:rPr>
                <w:b/>
                <w:sz w:val="24"/>
                <w:szCs w:val="24"/>
              </w:rPr>
              <w:t>Pasūtītāja prasības</w:t>
            </w:r>
          </w:p>
        </w:tc>
        <w:tc>
          <w:tcPr>
            <w:tcW w:w="2839" w:type="dxa"/>
            <w:vAlign w:val="center"/>
          </w:tcPr>
          <w:p w14:paraId="09BEE22F" w14:textId="790CBD33" w:rsidR="00004713" w:rsidRPr="00004713" w:rsidRDefault="00004713" w:rsidP="00171523">
            <w:pPr>
              <w:spacing w:after="0" w:line="240" w:lineRule="auto"/>
              <w:jc w:val="both"/>
              <w:rPr>
                <w:b/>
                <w:sz w:val="24"/>
                <w:szCs w:val="24"/>
              </w:rPr>
            </w:pPr>
            <w:r w:rsidRPr="00004713">
              <w:rPr>
                <w:b/>
                <w:sz w:val="24"/>
                <w:szCs w:val="24"/>
              </w:rPr>
              <w:t xml:space="preserve">Pretendenta </w:t>
            </w:r>
            <w:r w:rsidR="00171523">
              <w:rPr>
                <w:b/>
                <w:sz w:val="24"/>
                <w:szCs w:val="24"/>
              </w:rPr>
              <w:t>p</w:t>
            </w:r>
            <w:r w:rsidRPr="00004713">
              <w:rPr>
                <w:b/>
                <w:sz w:val="24"/>
                <w:szCs w:val="24"/>
              </w:rPr>
              <w:t>iedāvājums</w:t>
            </w:r>
          </w:p>
        </w:tc>
      </w:tr>
      <w:tr w:rsidR="00004713" w:rsidRPr="00004713" w14:paraId="0EC31F77" w14:textId="77777777" w:rsidTr="00171523">
        <w:trPr>
          <w:jc w:val="center"/>
        </w:trPr>
        <w:tc>
          <w:tcPr>
            <w:tcW w:w="6624" w:type="dxa"/>
            <w:vAlign w:val="center"/>
          </w:tcPr>
          <w:p w14:paraId="122FBFE8" w14:textId="77777777" w:rsidR="00004713" w:rsidRPr="00004713" w:rsidRDefault="00004713" w:rsidP="00916607">
            <w:pPr>
              <w:spacing w:after="0" w:line="240" w:lineRule="auto"/>
              <w:jc w:val="both"/>
              <w:rPr>
                <w:sz w:val="24"/>
                <w:szCs w:val="24"/>
              </w:rPr>
            </w:pPr>
            <w:r w:rsidRPr="00004713">
              <w:rPr>
                <w:bCs/>
                <w:sz w:val="24"/>
                <w:szCs w:val="24"/>
              </w:rPr>
              <w:t>Nodrošināt reklāmas izvietošanu konkrētā radiostacijā - "</w:t>
            </w:r>
            <w:r>
              <w:rPr>
                <w:bCs/>
                <w:sz w:val="24"/>
                <w:szCs w:val="24"/>
              </w:rPr>
              <w:t>Krievijas Hiti</w:t>
            </w:r>
            <w:r w:rsidRPr="00004713">
              <w:rPr>
                <w:bCs/>
                <w:sz w:val="24"/>
                <w:szCs w:val="24"/>
              </w:rPr>
              <w:t>”, darba dienās un brīvdienās laika posmā no plkst.6.00 – 23.59</w:t>
            </w:r>
          </w:p>
        </w:tc>
        <w:tc>
          <w:tcPr>
            <w:tcW w:w="2839" w:type="dxa"/>
            <w:vAlign w:val="center"/>
          </w:tcPr>
          <w:p w14:paraId="4CE1D55D" w14:textId="77777777" w:rsidR="00004713" w:rsidRPr="00004713" w:rsidRDefault="00004713" w:rsidP="002624D9">
            <w:pPr>
              <w:spacing w:after="0" w:line="240" w:lineRule="auto"/>
              <w:jc w:val="both"/>
              <w:rPr>
                <w:sz w:val="24"/>
                <w:szCs w:val="24"/>
              </w:rPr>
            </w:pPr>
          </w:p>
        </w:tc>
      </w:tr>
    </w:tbl>
    <w:p w14:paraId="6E9AC110" w14:textId="77777777" w:rsidR="00EB5A29" w:rsidRDefault="00EB5A29" w:rsidP="00CB3AD1">
      <w:pPr>
        <w:spacing w:after="0" w:line="240" w:lineRule="auto"/>
        <w:rPr>
          <w:b/>
          <w:sz w:val="24"/>
          <w:szCs w:val="24"/>
          <w:u w:val="single"/>
        </w:rPr>
      </w:pPr>
    </w:p>
    <w:p w14:paraId="41ED82CA" w14:textId="77777777" w:rsidR="00EB5A29" w:rsidRPr="00CB3AD1" w:rsidRDefault="00EB5A29" w:rsidP="00CB3AD1">
      <w:pPr>
        <w:spacing w:after="0" w:line="240" w:lineRule="auto"/>
        <w:rPr>
          <w:b/>
          <w:sz w:val="24"/>
          <w:szCs w:val="24"/>
          <w:u w:val="single"/>
        </w:rPr>
      </w:pPr>
    </w:p>
    <w:p w14:paraId="4FBF6283" w14:textId="4BB836C7" w:rsidR="00EB5A29" w:rsidRPr="00171523" w:rsidRDefault="00EB5A29" w:rsidP="00EB5A29">
      <w:pPr>
        <w:spacing w:after="0" w:line="240" w:lineRule="auto"/>
        <w:jc w:val="center"/>
        <w:rPr>
          <w:b/>
          <w:sz w:val="28"/>
          <w:szCs w:val="24"/>
          <w:u w:val="single"/>
        </w:rPr>
      </w:pPr>
      <w:r w:rsidRPr="00171523">
        <w:rPr>
          <w:b/>
          <w:sz w:val="28"/>
          <w:szCs w:val="24"/>
          <w:u w:val="single"/>
        </w:rPr>
        <w:lastRenderedPageBreak/>
        <w:t>1</w:t>
      </w:r>
      <w:r w:rsidR="00F755D0" w:rsidRPr="00171523">
        <w:rPr>
          <w:b/>
          <w:sz w:val="28"/>
          <w:szCs w:val="24"/>
          <w:u w:val="single"/>
        </w:rPr>
        <w:t>6</w:t>
      </w:r>
      <w:r w:rsidRPr="00171523">
        <w:rPr>
          <w:b/>
          <w:sz w:val="28"/>
          <w:szCs w:val="24"/>
          <w:u w:val="single"/>
        </w:rPr>
        <w:t>.daļa</w:t>
      </w:r>
      <w:r w:rsidR="009338E3" w:rsidRPr="00171523">
        <w:rPr>
          <w:b/>
          <w:sz w:val="28"/>
          <w:szCs w:val="24"/>
          <w:u w:val="single"/>
        </w:rPr>
        <w:t xml:space="preserve"> “Reklāmas izvietošana radiostacijā”</w:t>
      </w:r>
    </w:p>
    <w:p w14:paraId="7C332157" w14:textId="77777777" w:rsidR="00EB5A29" w:rsidRDefault="00EB5A29" w:rsidP="00EB5A29">
      <w:pPr>
        <w:spacing w:after="0" w:line="240" w:lineRule="auto"/>
        <w:jc w:val="center"/>
        <w:rPr>
          <w:i/>
          <w:sz w:val="24"/>
          <w:szCs w:val="24"/>
        </w:rPr>
      </w:pPr>
      <w:r w:rsidRPr="00CB3AD1">
        <w:rPr>
          <w:i/>
          <w:sz w:val="24"/>
          <w:szCs w:val="24"/>
        </w:rPr>
        <w:t>(aizpilda, ja tiek iesniegts piedāvājums šajā daļā)</w:t>
      </w:r>
    </w:p>
    <w:p w14:paraId="5092FA12" w14:textId="77777777" w:rsidR="00B850CF" w:rsidRPr="00CB3AD1" w:rsidRDefault="00B850CF" w:rsidP="00EB5A29">
      <w:pPr>
        <w:spacing w:after="0" w:line="240" w:lineRule="auto"/>
        <w:jc w:val="center"/>
        <w:rPr>
          <w:i/>
          <w:sz w:val="24"/>
          <w:szCs w:val="24"/>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2882"/>
      </w:tblGrid>
      <w:tr w:rsidR="00CB3AD1" w:rsidRPr="00004713" w14:paraId="54943D10" w14:textId="77777777" w:rsidTr="00A37FE8">
        <w:trPr>
          <w:jc w:val="center"/>
        </w:trPr>
        <w:tc>
          <w:tcPr>
            <w:tcW w:w="6723" w:type="dxa"/>
            <w:vAlign w:val="center"/>
          </w:tcPr>
          <w:p w14:paraId="31905AEF" w14:textId="77777777" w:rsidR="00CB3AD1" w:rsidRPr="00004713" w:rsidRDefault="00CB3AD1" w:rsidP="002624D9">
            <w:pPr>
              <w:spacing w:after="0" w:line="240" w:lineRule="auto"/>
              <w:jc w:val="both"/>
              <w:rPr>
                <w:b/>
                <w:sz w:val="24"/>
                <w:szCs w:val="24"/>
              </w:rPr>
            </w:pPr>
            <w:r w:rsidRPr="00004713">
              <w:rPr>
                <w:b/>
                <w:sz w:val="24"/>
                <w:szCs w:val="24"/>
              </w:rPr>
              <w:t>Pasūtītāja prasības</w:t>
            </w:r>
          </w:p>
        </w:tc>
        <w:tc>
          <w:tcPr>
            <w:tcW w:w="2882" w:type="dxa"/>
            <w:vAlign w:val="center"/>
          </w:tcPr>
          <w:p w14:paraId="09FD46DD" w14:textId="77777777" w:rsidR="00CB3AD1" w:rsidRPr="00004713" w:rsidRDefault="00CB3AD1" w:rsidP="002624D9">
            <w:pPr>
              <w:spacing w:after="0" w:line="240" w:lineRule="auto"/>
              <w:jc w:val="both"/>
              <w:rPr>
                <w:b/>
                <w:sz w:val="24"/>
                <w:szCs w:val="24"/>
              </w:rPr>
            </w:pPr>
            <w:r w:rsidRPr="00004713">
              <w:rPr>
                <w:b/>
                <w:sz w:val="24"/>
                <w:szCs w:val="24"/>
              </w:rPr>
              <w:t>Pretendenta piedāvājums</w:t>
            </w:r>
          </w:p>
        </w:tc>
      </w:tr>
      <w:tr w:rsidR="00CB3AD1" w:rsidRPr="00004713" w14:paraId="09E08B1D" w14:textId="77777777" w:rsidTr="00A37FE8">
        <w:trPr>
          <w:jc w:val="center"/>
        </w:trPr>
        <w:tc>
          <w:tcPr>
            <w:tcW w:w="6723" w:type="dxa"/>
            <w:vAlign w:val="center"/>
          </w:tcPr>
          <w:p w14:paraId="55F7722B" w14:textId="77777777" w:rsidR="00CB3AD1" w:rsidRPr="00004713" w:rsidRDefault="00CB3AD1" w:rsidP="009B5E2B">
            <w:pPr>
              <w:spacing w:after="0" w:line="240" w:lineRule="auto"/>
              <w:jc w:val="both"/>
              <w:rPr>
                <w:sz w:val="24"/>
                <w:szCs w:val="24"/>
              </w:rPr>
            </w:pPr>
            <w:r w:rsidRPr="00004713">
              <w:rPr>
                <w:bCs/>
                <w:sz w:val="24"/>
                <w:szCs w:val="24"/>
              </w:rPr>
              <w:t>Nodrošināt reklāmas izvietošanu konkrētā radiostacijā - "</w:t>
            </w:r>
            <w:r>
              <w:rPr>
                <w:bCs/>
                <w:sz w:val="24"/>
                <w:szCs w:val="24"/>
              </w:rPr>
              <w:t>Super FM</w:t>
            </w:r>
            <w:r w:rsidRPr="00004713">
              <w:rPr>
                <w:bCs/>
                <w:sz w:val="24"/>
                <w:szCs w:val="24"/>
              </w:rPr>
              <w:t>”, darba dienās un brīvdienās laika posmā no plkst.6.00 – 23.59</w:t>
            </w:r>
          </w:p>
        </w:tc>
        <w:tc>
          <w:tcPr>
            <w:tcW w:w="2882" w:type="dxa"/>
            <w:vAlign w:val="center"/>
          </w:tcPr>
          <w:p w14:paraId="10E3AFEB" w14:textId="77777777" w:rsidR="00CB3AD1" w:rsidRPr="00004713" w:rsidRDefault="00CB3AD1" w:rsidP="002624D9">
            <w:pPr>
              <w:spacing w:after="0" w:line="240" w:lineRule="auto"/>
              <w:jc w:val="both"/>
              <w:rPr>
                <w:sz w:val="24"/>
                <w:szCs w:val="24"/>
              </w:rPr>
            </w:pPr>
          </w:p>
        </w:tc>
      </w:tr>
    </w:tbl>
    <w:p w14:paraId="37092EBD" w14:textId="77777777" w:rsidR="00CE2A8C" w:rsidRDefault="00CE2A8C" w:rsidP="00F755D0">
      <w:pPr>
        <w:spacing w:after="0" w:line="240" w:lineRule="auto"/>
        <w:jc w:val="center"/>
        <w:rPr>
          <w:b/>
          <w:sz w:val="28"/>
          <w:szCs w:val="24"/>
          <w:u w:val="single"/>
        </w:rPr>
      </w:pPr>
    </w:p>
    <w:p w14:paraId="641099E1" w14:textId="67868DC3" w:rsidR="00F755D0" w:rsidRPr="00171523" w:rsidRDefault="00F755D0" w:rsidP="00F755D0">
      <w:pPr>
        <w:spacing w:after="0" w:line="240" w:lineRule="auto"/>
        <w:jc w:val="center"/>
        <w:rPr>
          <w:b/>
          <w:sz w:val="28"/>
          <w:szCs w:val="24"/>
          <w:u w:val="single"/>
        </w:rPr>
      </w:pPr>
      <w:r w:rsidRPr="00171523">
        <w:rPr>
          <w:b/>
          <w:sz w:val="28"/>
          <w:szCs w:val="24"/>
          <w:u w:val="single"/>
        </w:rPr>
        <w:t>17.daļa “Reklāmas izvietošana radiostacijā”</w:t>
      </w:r>
    </w:p>
    <w:p w14:paraId="6BEC30B1" w14:textId="77777777" w:rsidR="00F755D0" w:rsidRDefault="00F755D0" w:rsidP="00F755D0">
      <w:pPr>
        <w:spacing w:after="0" w:line="240" w:lineRule="auto"/>
        <w:jc w:val="center"/>
        <w:rPr>
          <w:i/>
          <w:sz w:val="24"/>
          <w:szCs w:val="24"/>
        </w:rPr>
      </w:pPr>
      <w:r w:rsidRPr="00CB3AD1">
        <w:rPr>
          <w:i/>
          <w:sz w:val="24"/>
          <w:szCs w:val="24"/>
        </w:rPr>
        <w:t>(aizpilda, ja tiek iesniegts piedāvājums šajā daļā)</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3"/>
        <w:gridCol w:w="2882"/>
      </w:tblGrid>
      <w:tr w:rsidR="00F755D0" w:rsidRPr="00004713" w14:paraId="293D563C" w14:textId="77777777" w:rsidTr="00A37FE8">
        <w:trPr>
          <w:jc w:val="center"/>
        </w:trPr>
        <w:tc>
          <w:tcPr>
            <w:tcW w:w="6723" w:type="dxa"/>
            <w:vAlign w:val="center"/>
          </w:tcPr>
          <w:p w14:paraId="3E47F264" w14:textId="77777777" w:rsidR="00F755D0" w:rsidRPr="00004713" w:rsidRDefault="00F755D0" w:rsidP="00BD6D92">
            <w:pPr>
              <w:spacing w:after="0" w:line="240" w:lineRule="auto"/>
              <w:jc w:val="both"/>
              <w:rPr>
                <w:b/>
                <w:sz w:val="24"/>
                <w:szCs w:val="24"/>
              </w:rPr>
            </w:pPr>
            <w:r w:rsidRPr="00004713">
              <w:rPr>
                <w:b/>
                <w:sz w:val="24"/>
                <w:szCs w:val="24"/>
              </w:rPr>
              <w:t>Pasūtītāja prasības</w:t>
            </w:r>
          </w:p>
        </w:tc>
        <w:tc>
          <w:tcPr>
            <w:tcW w:w="2882" w:type="dxa"/>
            <w:vAlign w:val="center"/>
          </w:tcPr>
          <w:p w14:paraId="692AC7BC" w14:textId="77777777" w:rsidR="00F755D0" w:rsidRPr="00004713" w:rsidRDefault="00F755D0" w:rsidP="00BD6D92">
            <w:pPr>
              <w:spacing w:after="0" w:line="240" w:lineRule="auto"/>
              <w:jc w:val="both"/>
              <w:rPr>
                <w:b/>
                <w:sz w:val="24"/>
                <w:szCs w:val="24"/>
              </w:rPr>
            </w:pPr>
            <w:r w:rsidRPr="00004713">
              <w:rPr>
                <w:b/>
                <w:sz w:val="24"/>
                <w:szCs w:val="24"/>
              </w:rPr>
              <w:t>Pretendenta piedāvājums</w:t>
            </w:r>
          </w:p>
        </w:tc>
      </w:tr>
      <w:tr w:rsidR="00F755D0" w:rsidRPr="00004713" w14:paraId="6FE17712" w14:textId="77777777" w:rsidTr="00A37FE8">
        <w:trPr>
          <w:jc w:val="center"/>
        </w:trPr>
        <w:tc>
          <w:tcPr>
            <w:tcW w:w="6723" w:type="dxa"/>
            <w:vAlign w:val="center"/>
          </w:tcPr>
          <w:p w14:paraId="3121F498" w14:textId="05F5CA25" w:rsidR="00F755D0" w:rsidRPr="00004713" w:rsidRDefault="00F755D0" w:rsidP="00BD6D92">
            <w:pPr>
              <w:spacing w:after="0" w:line="240" w:lineRule="auto"/>
              <w:jc w:val="both"/>
              <w:rPr>
                <w:sz w:val="24"/>
                <w:szCs w:val="24"/>
              </w:rPr>
            </w:pPr>
            <w:r w:rsidRPr="00004713">
              <w:rPr>
                <w:bCs/>
                <w:sz w:val="24"/>
                <w:szCs w:val="24"/>
              </w:rPr>
              <w:t>Nodrošināt reklāmas izvietošanu konkrētā radiostacijā - "</w:t>
            </w:r>
            <w:r>
              <w:rPr>
                <w:bCs/>
                <w:sz w:val="24"/>
                <w:szCs w:val="24"/>
              </w:rPr>
              <w:t>Radio Skonto</w:t>
            </w:r>
            <w:r w:rsidRPr="00004713">
              <w:rPr>
                <w:bCs/>
                <w:sz w:val="24"/>
                <w:szCs w:val="24"/>
              </w:rPr>
              <w:t>”, darba dienās un brīvdienās laika posmā no plkst.6.00 – 23.59</w:t>
            </w:r>
          </w:p>
        </w:tc>
        <w:tc>
          <w:tcPr>
            <w:tcW w:w="2882" w:type="dxa"/>
            <w:vAlign w:val="center"/>
          </w:tcPr>
          <w:p w14:paraId="7EB138EA" w14:textId="77777777" w:rsidR="00F755D0" w:rsidRPr="00004713" w:rsidRDefault="00F755D0" w:rsidP="00BD6D92">
            <w:pPr>
              <w:spacing w:after="0" w:line="240" w:lineRule="auto"/>
              <w:jc w:val="both"/>
              <w:rPr>
                <w:sz w:val="24"/>
                <w:szCs w:val="24"/>
              </w:rPr>
            </w:pPr>
          </w:p>
        </w:tc>
      </w:tr>
    </w:tbl>
    <w:p w14:paraId="7652C9FF" w14:textId="77777777" w:rsidR="00CE2A8C" w:rsidRDefault="00CE2A8C" w:rsidP="00B05B7A">
      <w:pPr>
        <w:rPr>
          <w:b/>
          <w:sz w:val="24"/>
          <w:szCs w:val="24"/>
          <w:u w:val="single"/>
        </w:rPr>
      </w:pPr>
    </w:p>
    <w:p w14:paraId="59587D4C" w14:textId="77777777" w:rsidR="00B05B7A" w:rsidRDefault="00B05B7A" w:rsidP="00B05B7A">
      <w:r>
        <w:rPr>
          <w:b/>
          <w:sz w:val="24"/>
          <w:szCs w:val="24"/>
          <w:u w:val="single"/>
        </w:rPr>
        <w:t>Papildus nosacījumi līguma izpildei:</w:t>
      </w:r>
    </w:p>
    <w:p w14:paraId="32CBBB0E" w14:textId="77777777" w:rsidR="00B05B7A" w:rsidRDefault="00B05B7A" w:rsidP="00B05B7A">
      <w:pPr>
        <w:pStyle w:val="ListParagraph"/>
        <w:numPr>
          <w:ilvl w:val="0"/>
          <w:numId w:val="13"/>
        </w:numPr>
        <w:spacing w:after="0" w:line="240" w:lineRule="auto"/>
        <w:jc w:val="both"/>
        <w:rPr>
          <w:b/>
          <w:i/>
          <w:sz w:val="24"/>
          <w:szCs w:val="24"/>
        </w:rPr>
      </w:pPr>
      <w:r>
        <w:rPr>
          <w:sz w:val="24"/>
          <w:szCs w:val="24"/>
        </w:rPr>
        <w:t>Pasūtītājs par nepieciešamību izvietot reklāmas materiālus telefoniski un/vai pa e-pastu informē Pretendenta norādīto kontaktpersonu. Nepieciešamības gadījumā Pasūtītāja un Pretendenta pārstāvji tiekas klātienē, lai precīzi formulētu uzdevumu. Pa e-pastu Pasūtītājs Pretendentam nosūta materiālus, kas ir brīvi atverami un pielāgojami nepieciešamajos izmēros un formātos.</w:t>
      </w:r>
    </w:p>
    <w:p w14:paraId="4CD3D7E2" w14:textId="77777777" w:rsidR="00B05B7A" w:rsidRDefault="00B05B7A" w:rsidP="00B05B7A">
      <w:pPr>
        <w:pStyle w:val="ListParagraph"/>
        <w:numPr>
          <w:ilvl w:val="0"/>
          <w:numId w:val="13"/>
        </w:numPr>
        <w:spacing w:line="240" w:lineRule="auto"/>
        <w:jc w:val="both"/>
        <w:rPr>
          <w:sz w:val="24"/>
          <w:szCs w:val="24"/>
        </w:rPr>
      </w:pPr>
      <w:r>
        <w:rPr>
          <w:sz w:val="24"/>
          <w:szCs w:val="24"/>
        </w:rPr>
        <w:t>Reklāmas materiālu saturu veido Pasūtītājs. Reklāmas materiāla izvietošanas procesam jānorit ciešā darbībā ar Pasūtītāja pilnvaroto pārstāvi, kuram ir tiesības dot norādījumus par saturu un informācijas atspoguļošanas veidu, pieprasīt, iesniegt un pārbaudīt sagatavotos materiālus, lai pārliecinātos par to atbilstību projekta prasībām, neatbilstību gadījumā  pieprasot veikt izmaiņas. Pasūtītājs sagatavo un nosūta Pretendentam (radio pakalpojuma sniedzējam) sagatavoto ziņas tekstu, ko Pretendents nolasa radio tiešajā ēterā.</w:t>
      </w:r>
    </w:p>
    <w:p w14:paraId="760DE419" w14:textId="77777777" w:rsidR="00B05B7A" w:rsidRDefault="00B05B7A" w:rsidP="00B05B7A">
      <w:pPr>
        <w:pStyle w:val="ListParagraph"/>
        <w:numPr>
          <w:ilvl w:val="0"/>
          <w:numId w:val="13"/>
        </w:numPr>
        <w:spacing w:after="0" w:line="240" w:lineRule="auto"/>
        <w:jc w:val="both"/>
        <w:rPr>
          <w:b/>
          <w:i/>
          <w:sz w:val="24"/>
          <w:szCs w:val="24"/>
        </w:rPr>
      </w:pPr>
      <w:r>
        <w:rPr>
          <w:sz w:val="24"/>
          <w:szCs w:val="24"/>
        </w:rPr>
        <w:t>Pretendentam jānodrošina materiālu kvalitatīva apstrāde un gala rezultāts, atbilstoši saskaņotajiem maketiem un/vai Pasūtītāja prasībām.</w:t>
      </w:r>
    </w:p>
    <w:p w14:paraId="0DF47B9C" w14:textId="77777777" w:rsidR="00B05B7A" w:rsidRDefault="00B05B7A" w:rsidP="00B05B7A">
      <w:pPr>
        <w:pStyle w:val="ListParagraph"/>
        <w:numPr>
          <w:ilvl w:val="0"/>
          <w:numId w:val="13"/>
        </w:numPr>
        <w:spacing w:after="0" w:line="240" w:lineRule="auto"/>
        <w:jc w:val="both"/>
        <w:rPr>
          <w:b/>
          <w:i/>
          <w:sz w:val="24"/>
          <w:szCs w:val="24"/>
        </w:rPr>
      </w:pPr>
      <w:r>
        <w:rPr>
          <w:sz w:val="24"/>
          <w:szCs w:val="24"/>
        </w:rPr>
        <w:t>Pasūtītāja sniegtajā informācijā netiek pieļauti nesaskaņoti labojumi.</w:t>
      </w:r>
    </w:p>
    <w:p w14:paraId="7736D221" w14:textId="77777777" w:rsidR="00B05B7A" w:rsidRDefault="00B05B7A" w:rsidP="00B05B7A">
      <w:pPr>
        <w:pStyle w:val="ListParagraph"/>
        <w:numPr>
          <w:ilvl w:val="0"/>
          <w:numId w:val="13"/>
        </w:numPr>
        <w:spacing w:after="0" w:line="240" w:lineRule="auto"/>
        <w:jc w:val="both"/>
        <w:rPr>
          <w:b/>
          <w:i/>
          <w:sz w:val="24"/>
          <w:szCs w:val="24"/>
        </w:rPr>
      </w:pPr>
      <w:r>
        <w:rPr>
          <w:sz w:val="24"/>
          <w:szCs w:val="24"/>
        </w:rPr>
        <w:t>Preses izdevumos, interneta portālos,  interneta sociālajos tīklos, televīzijā un radio reklāmas materiālu saturu un dizainu nodrošina Pasūtītājs.</w:t>
      </w:r>
    </w:p>
    <w:p w14:paraId="0D28409D" w14:textId="77777777" w:rsidR="00B05B7A" w:rsidRDefault="00B05B7A" w:rsidP="00B05B7A">
      <w:pPr>
        <w:pStyle w:val="ListParagraph"/>
        <w:numPr>
          <w:ilvl w:val="0"/>
          <w:numId w:val="13"/>
        </w:numPr>
        <w:spacing w:after="0" w:line="240" w:lineRule="auto"/>
        <w:jc w:val="both"/>
        <w:rPr>
          <w:b/>
          <w:i/>
          <w:sz w:val="24"/>
          <w:szCs w:val="24"/>
        </w:rPr>
      </w:pPr>
      <w:r>
        <w:rPr>
          <w:sz w:val="24"/>
          <w:szCs w:val="24"/>
        </w:rPr>
        <w:t>Pasūtījuma (reklāmas) izmēri, izvietojums u.c. līguma darbības laikā var mainīties, atbilstoši Pasūtītāja vajadzībām un budžeta iespējām. Pirms katra šāda pasūtījuma veikšanas Pasūtītājs ar Pretendentu vienojas  (telefoniski, rakstiski, un/vai pa e-pastu) par cenu (iepirkuma 1.-6.daļā).</w:t>
      </w:r>
    </w:p>
    <w:p w14:paraId="5C438DFE" w14:textId="77777777" w:rsidR="00B05B7A" w:rsidRDefault="00B05B7A" w:rsidP="00B05B7A">
      <w:pPr>
        <w:pStyle w:val="ListParagraph"/>
        <w:numPr>
          <w:ilvl w:val="0"/>
          <w:numId w:val="13"/>
        </w:numPr>
        <w:spacing w:after="0" w:line="240" w:lineRule="auto"/>
        <w:jc w:val="both"/>
        <w:rPr>
          <w:b/>
          <w:i/>
          <w:sz w:val="24"/>
          <w:szCs w:val="24"/>
        </w:rPr>
      </w:pPr>
      <w:r>
        <w:rPr>
          <w:sz w:val="24"/>
          <w:szCs w:val="24"/>
        </w:rPr>
        <w:t>Reklāmas izvietošanas laiki un izpildes apjomi tiks precizēti pirms atsevišķu pasūtījumu (darba uzdevumu) izpildes, atbilstoši Pasūtītāja vajadzībām un budžeta iespējām (iepirkuma 7.-17.daļā).</w:t>
      </w:r>
    </w:p>
    <w:p w14:paraId="26AB23A4" w14:textId="77777777" w:rsidR="00B05B7A" w:rsidRDefault="00B05B7A" w:rsidP="00B05B7A">
      <w:pPr>
        <w:pStyle w:val="ListParagraph"/>
        <w:numPr>
          <w:ilvl w:val="0"/>
          <w:numId w:val="13"/>
        </w:numPr>
        <w:spacing w:after="0" w:line="240" w:lineRule="auto"/>
        <w:jc w:val="both"/>
        <w:rPr>
          <w:sz w:val="24"/>
          <w:szCs w:val="24"/>
        </w:rPr>
      </w:pPr>
      <w:r>
        <w:rPr>
          <w:sz w:val="24"/>
          <w:szCs w:val="24"/>
        </w:rPr>
        <w:t>Samaksa tiks veikta pēc pakalpojuma sniegšanas.</w:t>
      </w:r>
    </w:p>
    <w:p w14:paraId="0E83004E" w14:textId="77777777" w:rsidR="00B05B7A" w:rsidRDefault="00B05B7A" w:rsidP="00B05B7A">
      <w:pPr>
        <w:pStyle w:val="ListParagraph"/>
        <w:numPr>
          <w:ilvl w:val="0"/>
          <w:numId w:val="13"/>
        </w:numPr>
        <w:spacing w:after="0" w:line="240" w:lineRule="auto"/>
        <w:jc w:val="both"/>
        <w:rPr>
          <w:b/>
          <w:sz w:val="24"/>
          <w:szCs w:val="24"/>
        </w:rPr>
      </w:pPr>
      <w:r>
        <w:rPr>
          <w:sz w:val="24"/>
          <w:szCs w:val="24"/>
        </w:rPr>
        <w:t>Pretendents visam iepirkumam par visām 17 (septiņpadsmit) daļām nosaka kopējo Līguma summa EUR 41999,00 (četrdesmit viens tūkstotis deviņi simti deviņdesmit deviņi</w:t>
      </w:r>
      <w:r>
        <w:rPr>
          <w:i/>
          <w:sz w:val="24"/>
          <w:szCs w:val="24"/>
        </w:rPr>
        <w:t xml:space="preserve"> euro 00 centi</w:t>
      </w:r>
      <w:r>
        <w:rPr>
          <w:sz w:val="24"/>
          <w:szCs w:val="24"/>
        </w:rPr>
        <w:t xml:space="preserve">) neieskaitot PVN. </w:t>
      </w:r>
      <w:r>
        <w:rPr>
          <w:b/>
          <w:sz w:val="24"/>
          <w:szCs w:val="24"/>
        </w:rPr>
        <w:t>Pasūtītāja pienākums nav samaksāt katram Pretendentam visu Līguma summu. Pasūtītājs līguma darbības termiņā, izmanto Pretendentu pakalpojumus pēc vajadzības.</w:t>
      </w:r>
    </w:p>
    <w:p w14:paraId="6B4F46F3" w14:textId="77777777" w:rsidR="00935339" w:rsidRPr="009E5332" w:rsidRDefault="00935339" w:rsidP="00C2651A">
      <w:pPr>
        <w:pStyle w:val="ListParagraph"/>
        <w:spacing w:after="0" w:line="240" w:lineRule="auto"/>
        <w:jc w:val="both"/>
        <w:rPr>
          <w:sz w:val="24"/>
          <w:szCs w:val="24"/>
        </w:rPr>
      </w:pPr>
    </w:p>
    <w:p w14:paraId="5B61C7FE" w14:textId="77777777" w:rsidR="00A23015" w:rsidRPr="00D54FE2" w:rsidRDefault="00A23015" w:rsidP="0074774E">
      <w:pPr>
        <w:pStyle w:val="ListParagraph"/>
        <w:spacing w:after="0" w:line="360" w:lineRule="auto"/>
        <w:jc w:val="both"/>
        <w:rPr>
          <w:b/>
          <w:i/>
          <w:color w:val="FF0000"/>
          <w:sz w:val="24"/>
          <w:szCs w:val="24"/>
        </w:rPr>
      </w:pPr>
      <w:r w:rsidRPr="006B43B6">
        <w:rPr>
          <w:b/>
          <w:i/>
          <w:sz w:val="24"/>
          <w:szCs w:val="24"/>
        </w:rPr>
        <w:t>Pretendents vai tā pilnvarotā persona:</w:t>
      </w:r>
    </w:p>
    <w:p w14:paraId="514254E2" w14:textId="77777777" w:rsidR="00A23015" w:rsidRPr="00D9086D" w:rsidRDefault="00A23015" w:rsidP="00187DFC">
      <w:pPr>
        <w:spacing w:after="0" w:line="360" w:lineRule="auto"/>
        <w:rPr>
          <w:b/>
          <w:i/>
          <w:sz w:val="24"/>
          <w:szCs w:val="24"/>
        </w:rPr>
      </w:pPr>
      <w:r w:rsidRPr="00D9086D">
        <w:rPr>
          <w:b/>
          <w:i/>
          <w:sz w:val="24"/>
          <w:szCs w:val="24"/>
        </w:rPr>
        <w:t>____________________________________________________</w:t>
      </w:r>
    </w:p>
    <w:p w14:paraId="78BF345F" w14:textId="77777777" w:rsidR="00A23015" w:rsidRPr="00D9086D" w:rsidRDefault="00A23015" w:rsidP="00187DFC">
      <w:pPr>
        <w:spacing w:after="0" w:line="360" w:lineRule="auto"/>
        <w:rPr>
          <w:b/>
          <w:i/>
          <w:sz w:val="24"/>
          <w:szCs w:val="24"/>
        </w:rPr>
      </w:pPr>
      <w:r w:rsidRPr="00D9086D">
        <w:rPr>
          <w:b/>
          <w:i/>
          <w:sz w:val="24"/>
          <w:szCs w:val="24"/>
        </w:rPr>
        <w:t xml:space="preserve">(vārds, uzvārds, amats, paraksts) </w:t>
      </w:r>
    </w:p>
    <w:p w14:paraId="3F42C337" w14:textId="611C2476" w:rsidR="00A23015" w:rsidRDefault="00A23015" w:rsidP="00CE2A8C">
      <w:pPr>
        <w:spacing w:after="0" w:line="360" w:lineRule="auto"/>
        <w:rPr>
          <w:b/>
          <w:sz w:val="28"/>
          <w:szCs w:val="28"/>
        </w:rPr>
      </w:pPr>
      <w:r>
        <w:rPr>
          <w:b/>
          <w:i/>
          <w:sz w:val="24"/>
          <w:szCs w:val="24"/>
        </w:rPr>
        <w:t>201</w:t>
      </w:r>
      <w:r w:rsidR="0047536D">
        <w:rPr>
          <w:b/>
          <w:i/>
          <w:sz w:val="24"/>
          <w:szCs w:val="24"/>
        </w:rPr>
        <w:t>8</w:t>
      </w:r>
      <w:r w:rsidRPr="00D9086D">
        <w:rPr>
          <w:b/>
          <w:i/>
          <w:sz w:val="24"/>
          <w:szCs w:val="24"/>
        </w:rPr>
        <w:t>.gada_________________________</w:t>
      </w:r>
    </w:p>
    <w:p w14:paraId="7F47EAB2" w14:textId="77777777" w:rsidR="00A23015" w:rsidRDefault="00A23015">
      <w:pPr>
        <w:rPr>
          <w:b/>
          <w:sz w:val="28"/>
          <w:szCs w:val="28"/>
        </w:rPr>
        <w:sectPr w:rsidR="00A23015" w:rsidSect="00192965">
          <w:footerReference w:type="default" r:id="rId9"/>
          <w:type w:val="evenPage"/>
          <w:pgSz w:w="11906" w:h="16838" w:code="9"/>
          <w:pgMar w:top="568" w:right="900" w:bottom="993" w:left="1560" w:header="709" w:footer="284" w:gutter="0"/>
          <w:cols w:space="708"/>
          <w:docGrid w:linePitch="360"/>
        </w:sectPr>
      </w:pPr>
    </w:p>
    <w:p w14:paraId="0503A714" w14:textId="77777777" w:rsidR="00A23015" w:rsidRPr="000501B6" w:rsidRDefault="00A23015" w:rsidP="009E5332">
      <w:pPr>
        <w:spacing w:after="0" w:line="240" w:lineRule="auto"/>
        <w:jc w:val="right"/>
        <w:rPr>
          <w:sz w:val="24"/>
          <w:szCs w:val="24"/>
        </w:rPr>
      </w:pPr>
      <w:r w:rsidRPr="000501B6">
        <w:rPr>
          <w:sz w:val="24"/>
          <w:szCs w:val="24"/>
        </w:rPr>
        <w:lastRenderedPageBreak/>
        <w:t>4.pielikums</w:t>
      </w:r>
    </w:p>
    <w:p w14:paraId="782D59D8" w14:textId="77777777" w:rsidR="00A23015" w:rsidRPr="000501B6" w:rsidRDefault="00A23015" w:rsidP="006A0E76">
      <w:pPr>
        <w:spacing w:after="0" w:line="240" w:lineRule="auto"/>
        <w:jc w:val="right"/>
        <w:rPr>
          <w:b/>
          <w:i/>
          <w:sz w:val="24"/>
          <w:szCs w:val="24"/>
        </w:rPr>
      </w:pPr>
    </w:p>
    <w:p w14:paraId="7EDC9A6B" w14:textId="77777777" w:rsidR="00A23015" w:rsidRPr="000501B6" w:rsidRDefault="00BE1370" w:rsidP="006A0E76">
      <w:pPr>
        <w:jc w:val="center"/>
        <w:rPr>
          <w:sz w:val="24"/>
          <w:szCs w:val="24"/>
        </w:rPr>
      </w:pPr>
      <w:r>
        <w:rPr>
          <w:sz w:val="24"/>
          <w:szCs w:val="24"/>
        </w:rPr>
        <w:t>LĪGUM</w:t>
      </w:r>
      <w:r w:rsidR="00B850CF">
        <w:rPr>
          <w:sz w:val="24"/>
          <w:szCs w:val="24"/>
        </w:rPr>
        <w:t xml:space="preserve">A </w:t>
      </w:r>
      <w:r>
        <w:rPr>
          <w:sz w:val="24"/>
          <w:szCs w:val="24"/>
        </w:rPr>
        <w:t xml:space="preserve">PROJEKTS </w:t>
      </w:r>
      <w:r w:rsidR="008857DB">
        <w:rPr>
          <w:sz w:val="24"/>
          <w:szCs w:val="24"/>
        </w:rPr>
        <w:t>(</w:t>
      </w:r>
      <w:r w:rsidR="008857DB" w:rsidRPr="008857DB">
        <w:rPr>
          <w:i/>
          <w:sz w:val="24"/>
          <w:szCs w:val="24"/>
        </w:rPr>
        <w:t>iepirkuma 1</w:t>
      </w:r>
      <w:r w:rsidR="00C2651A">
        <w:rPr>
          <w:i/>
          <w:sz w:val="24"/>
          <w:szCs w:val="24"/>
        </w:rPr>
        <w:t>.</w:t>
      </w:r>
      <w:r w:rsidR="008857DB" w:rsidRPr="008857DB">
        <w:rPr>
          <w:i/>
          <w:sz w:val="24"/>
          <w:szCs w:val="24"/>
        </w:rPr>
        <w:t>- 6</w:t>
      </w:r>
      <w:r w:rsidR="00C2651A">
        <w:rPr>
          <w:i/>
          <w:sz w:val="24"/>
          <w:szCs w:val="24"/>
        </w:rPr>
        <w:t>.</w:t>
      </w:r>
      <w:r w:rsidR="008857DB" w:rsidRPr="008857DB">
        <w:rPr>
          <w:i/>
          <w:sz w:val="24"/>
          <w:szCs w:val="24"/>
        </w:rPr>
        <w:t>daļai</w:t>
      </w:r>
      <w:r w:rsidR="008857DB">
        <w:rPr>
          <w:sz w:val="24"/>
          <w:szCs w:val="24"/>
        </w:rPr>
        <w:t>)</w:t>
      </w:r>
    </w:p>
    <w:p w14:paraId="701CEAE3" w14:textId="77777777" w:rsidR="00BE1370" w:rsidRPr="005A4C9B" w:rsidRDefault="00BE1370" w:rsidP="00BE1370">
      <w:pPr>
        <w:spacing w:after="0" w:line="240" w:lineRule="auto"/>
        <w:jc w:val="center"/>
        <w:rPr>
          <w:b/>
          <w:sz w:val="28"/>
          <w:szCs w:val="28"/>
        </w:rPr>
      </w:pPr>
      <w:r w:rsidRPr="00BE1370">
        <w:rPr>
          <w:b/>
          <w:sz w:val="28"/>
          <w:szCs w:val="28"/>
        </w:rPr>
        <w:t xml:space="preserve">“Reklāmas izvietošanas </w:t>
      </w:r>
      <w:r w:rsidRPr="005A4C9B">
        <w:rPr>
          <w:b/>
          <w:sz w:val="28"/>
          <w:szCs w:val="28"/>
        </w:rPr>
        <w:t>pakalpojumu sniegšana”</w:t>
      </w:r>
    </w:p>
    <w:p w14:paraId="206BF596" w14:textId="19F61027" w:rsidR="00BE1370" w:rsidRPr="00BE1370" w:rsidRDefault="00BE1370" w:rsidP="00BE1370">
      <w:pPr>
        <w:spacing w:after="0" w:line="240" w:lineRule="auto"/>
        <w:jc w:val="center"/>
        <w:rPr>
          <w:b/>
          <w:sz w:val="28"/>
          <w:szCs w:val="28"/>
        </w:rPr>
      </w:pPr>
      <w:r w:rsidRPr="005A4C9B">
        <w:rPr>
          <w:b/>
          <w:sz w:val="28"/>
          <w:szCs w:val="28"/>
        </w:rPr>
        <w:t xml:space="preserve"> identifikācijas Nr.</w:t>
      </w:r>
      <w:r w:rsidR="002977CD" w:rsidRPr="002977CD">
        <w:rPr>
          <w:b/>
          <w:sz w:val="28"/>
          <w:szCs w:val="28"/>
        </w:rPr>
        <w:t xml:space="preserve"> JPD2018/135/MI</w:t>
      </w:r>
    </w:p>
    <w:p w14:paraId="68B93D5A" w14:textId="77777777" w:rsidR="001772E0" w:rsidRPr="00A24352" w:rsidRDefault="001772E0" w:rsidP="001772E0">
      <w:pPr>
        <w:spacing w:after="0" w:line="240" w:lineRule="auto"/>
        <w:jc w:val="center"/>
        <w:rPr>
          <w:b/>
          <w:sz w:val="28"/>
          <w:szCs w:val="28"/>
        </w:rPr>
      </w:pPr>
    </w:p>
    <w:p w14:paraId="257398F0" w14:textId="74D4F932" w:rsidR="00A23015" w:rsidRDefault="00A23015" w:rsidP="0046442E">
      <w:pPr>
        <w:spacing w:after="0" w:line="240" w:lineRule="auto"/>
        <w:jc w:val="center"/>
        <w:rPr>
          <w:sz w:val="24"/>
          <w:szCs w:val="24"/>
        </w:rPr>
      </w:pPr>
      <w:r w:rsidRPr="000501B6">
        <w:rPr>
          <w:sz w:val="24"/>
          <w:szCs w:val="24"/>
        </w:rPr>
        <w:t xml:space="preserve">Jelgavā                                                                      </w:t>
      </w:r>
      <w:r w:rsidRPr="000501B6">
        <w:rPr>
          <w:sz w:val="24"/>
          <w:szCs w:val="24"/>
        </w:rPr>
        <w:tab/>
      </w:r>
      <w:r w:rsidRPr="000501B6">
        <w:rPr>
          <w:sz w:val="24"/>
          <w:szCs w:val="24"/>
        </w:rPr>
        <w:tab/>
      </w:r>
      <w:r w:rsidRPr="000501B6">
        <w:rPr>
          <w:sz w:val="24"/>
          <w:szCs w:val="24"/>
        </w:rPr>
        <w:tab/>
        <w:t xml:space="preserve">       </w:t>
      </w:r>
      <w:r>
        <w:rPr>
          <w:sz w:val="24"/>
          <w:szCs w:val="24"/>
        </w:rPr>
        <w:t xml:space="preserve">         201</w:t>
      </w:r>
      <w:r w:rsidR="0047536D">
        <w:rPr>
          <w:sz w:val="24"/>
          <w:szCs w:val="24"/>
        </w:rPr>
        <w:t>8</w:t>
      </w:r>
      <w:r w:rsidRPr="000501B6">
        <w:rPr>
          <w:sz w:val="24"/>
          <w:szCs w:val="24"/>
        </w:rPr>
        <w:t>.gada ________</w:t>
      </w:r>
    </w:p>
    <w:p w14:paraId="5EBEF099" w14:textId="77777777" w:rsidR="00A23015" w:rsidRPr="000501B6" w:rsidRDefault="00A23015" w:rsidP="0046442E">
      <w:pPr>
        <w:spacing w:after="0" w:line="240" w:lineRule="auto"/>
        <w:jc w:val="center"/>
        <w:rPr>
          <w:sz w:val="24"/>
          <w:szCs w:val="24"/>
        </w:rPr>
      </w:pPr>
    </w:p>
    <w:p w14:paraId="5E210D60" w14:textId="77777777" w:rsidR="00A23015" w:rsidRPr="000501B6" w:rsidRDefault="00A23015" w:rsidP="006A0E76">
      <w:pPr>
        <w:spacing w:after="0" w:line="240" w:lineRule="auto"/>
        <w:jc w:val="both"/>
        <w:rPr>
          <w:sz w:val="24"/>
          <w:szCs w:val="24"/>
        </w:rPr>
      </w:pPr>
      <w:r w:rsidRPr="000501B6">
        <w:rPr>
          <w:b/>
          <w:sz w:val="24"/>
          <w:szCs w:val="24"/>
        </w:rPr>
        <w:t>Jelgavas pilsētas pašvaldības iestāde “Kultūra”</w:t>
      </w:r>
      <w:r>
        <w:rPr>
          <w:sz w:val="24"/>
          <w:szCs w:val="24"/>
        </w:rPr>
        <w:t xml:space="preserve">, reģ.Nr.90001282471, adrese: Krišjāņa </w:t>
      </w:r>
      <w:r w:rsidRPr="000501B6">
        <w:rPr>
          <w:sz w:val="24"/>
          <w:szCs w:val="24"/>
        </w:rPr>
        <w:t xml:space="preserve">Barona iela 6, Jelgava, LV-3001, tās vadītāja Mintauta Buškevica personā, kurš rīkojas uz Nolikuma pamata, turpmāk saukta “Pasūtītājs”, no vienas puses un </w:t>
      </w:r>
    </w:p>
    <w:p w14:paraId="350AF604" w14:textId="225CB691" w:rsidR="00BE1370" w:rsidRPr="009A04BC" w:rsidRDefault="00A23015" w:rsidP="00BE1370">
      <w:pPr>
        <w:ind w:right="-1"/>
        <w:jc w:val="both"/>
        <w:rPr>
          <w:sz w:val="24"/>
          <w:szCs w:val="24"/>
        </w:rPr>
      </w:pPr>
      <w:r w:rsidRPr="000501B6">
        <w:rPr>
          <w:sz w:val="24"/>
          <w:szCs w:val="24"/>
        </w:rPr>
        <w:t>________, reģ.Nr._______, adrese: ______, amats, vārds, uzvārds, kurš/a rīkojas uz ______ pam</w:t>
      </w:r>
      <w:r w:rsidR="00BE1370">
        <w:rPr>
          <w:sz w:val="24"/>
          <w:szCs w:val="24"/>
        </w:rPr>
        <w:t>ata, turpmāk saukts “Izpildītājs</w:t>
      </w:r>
      <w:r w:rsidRPr="000501B6">
        <w:rPr>
          <w:sz w:val="24"/>
          <w:szCs w:val="24"/>
        </w:rPr>
        <w:t>”, no otras puses, un abi kopā saukti Puses,</w:t>
      </w:r>
      <w:r w:rsidR="004220A8">
        <w:rPr>
          <w:sz w:val="24"/>
          <w:szCs w:val="24"/>
        </w:rPr>
        <w:t xml:space="preserve"> </w:t>
      </w:r>
      <w:r w:rsidR="00B11F00">
        <w:rPr>
          <w:sz w:val="24"/>
          <w:szCs w:val="24"/>
        </w:rPr>
        <w:t>pamatojoties uz Publisk</w:t>
      </w:r>
      <w:r w:rsidR="0047536D">
        <w:rPr>
          <w:sz w:val="24"/>
          <w:szCs w:val="24"/>
        </w:rPr>
        <w:t>o</w:t>
      </w:r>
      <w:r w:rsidR="00B11F00">
        <w:rPr>
          <w:sz w:val="24"/>
          <w:szCs w:val="24"/>
        </w:rPr>
        <w:t xml:space="preserve"> iepirkuma likuma 9.pantu un </w:t>
      </w:r>
      <w:r w:rsidRPr="000501B6">
        <w:rPr>
          <w:sz w:val="24"/>
          <w:szCs w:val="24"/>
        </w:rPr>
        <w:t xml:space="preserve"> </w:t>
      </w:r>
      <w:r w:rsidR="00BE1370" w:rsidRPr="009A04BC">
        <w:rPr>
          <w:sz w:val="24"/>
          <w:szCs w:val="24"/>
        </w:rPr>
        <w:t>iepirkuma</w:t>
      </w:r>
      <w:r w:rsidR="0047536D">
        <w:rPr>
          <w:sz w:val="24"/>
          <w:szCs w:val="24"/>
        </w:rPr>
        <w:t>,</w:t>
      </w:r>
      <w:r w:rsidR="00BE1370" w:rsidRPr="009A04BC">
        <w:rPr>
          <w:sz w:val="24"/>
          <w:szCs w:val="24"/>
        </w:rPr>
        <w:t xml:space="preserve"> ar </w:t>
      </w:r>
      <w:r w:rsidR="00BE1370" w:rsidRPr="005A4C9B">
        <w:rPr>
          <w:sz w:val="24"/>
          <w:szCs w:val="24"/>
        </w:rPr>
        <w:t>identifikācijas ID Nr.</w:t>
      </w:r>
      <w:r w:rsidR="005A4C9B" w:rsidRPr="005A4C9B">
        <w:rPr>
          <w:sz w:val="24"/>
          <w:szCs w:val="24"/>
          <w:u w:val="single"/>
        </w:rPr>
        <w:tab/>
      </w:r>
      <w:r w:rsidR="00597DE1" w:rsidRPr="00597DE1">
        <w:rPr>
          <w:sz w:val="24"/>
          <w:szCs w:val="24"/>
        </w:rPr>
        <w:t>JPD2018/135/MI</w:t>
      </w:r>
      <w:r w:rsidR="005A4C9B" w:rsidRPr="005A4C9B">
        <w:rPr>
          <w:sz w:val="24"/>
          <w:szCs w:val="24"/>
        </w:rPr>
        <w:t xml:space="preserve"> </w:t>
      </w:r>
      <w:r w:rsidR="00BE1370" w:rsidRPr="005A4C9B">
        <w:rPr>
          <w:sz w:val="24"/>
          <w:szCs w:val="24"/>
        </w:rPr>
        <w:t>/</w:t>
      </w:r>
      <w:r w:rsidR="00744EB9" w:rsidRPr="005A4C9B">
        <w:rPr>
          <w:sz w:val="24"/>
          <w:szCs w:val="24"/>
        </w:rPr>
        <w:t>___________</w:t>
      </w:r>
      <w:r w:rsidR="0047536D" w:rsidRPr="005A4C9B">
        <w:rPr>
          <w:sz w:val="24"/>
          <w:szCs w:val="24"/>
        </w:rPr>
        <w:t>,</w:t>
      </w:r>
      <w:r w:rsidR="00BE1370">
        <w:rPr>
          <w:sz w:val="24"/>
          <w:szCs w:val="24"/>
        </w:rPr>
        <w:t xml:space="preserve"> ____.daļas </w:t>
      </w:r>
      <w:r w:rsidR="00BE1370" w:rsidRPr="009A04BC">
        <w:rPr>
          <w:sz w:val="24"/>
          <w:szCs w:val="24"/>
        </w:rPr>
        <w:t xml:space="preserve"> rezultātiem, savā starpā noslēdz šādu līgumu (turpmāk - </w:t>
      </w:r>
      <w:r w:rsidR="00BE1370" w:rsidRPr="009A04BC">
        <w:rPr>
          <w:b/>
          <w:sz w:val="24"/>
          <w:szCs w:val="24"/>
        </w:rPr>
        <w:t>Līgums</w:t>
      </w:r>
      <w:r w:rsidR="00BE1370">
        <w:rPr>
          <w:sz w:val="24"/>
          <w:szCs w:val="24"/>
        </w:rPr>
        <w:t>):</w:t>
      </w:r>
    </w:p>
    <w:p w14:paraId="008CBEA4" w14:textId="77777777" w:rsidR="00BE1370" w:rsidRPr="009A04BC" w:rsidRDefault="00BE1370" w:rsidP="000C4EF9">
      <w:pPr>
        <w:numPr>
          <w:ilvl w:val="0"/>
          <w:numId w:val="4"/>
        </w:numPr>
        <w:overflowPunct w:val="0"/>
        <w:autoSpaceDE w:val="0"/>
        <w:autoSpaceDN w:val="0"/>
        <w:adjustRightInd w:val="0"/>
        <w:spacing w:after="120" w:line="240" w:lineRule="auto"/>
        <w:ind w:left="714" w:hanging="357"/>
        <w:contextualSpacing/>
        <w:jc w:val="center"/>
        <w:textAlignment w:val="baseline"/>
        <w:rPr>
          <w:rFonts w:eastAsia="Calibri"/>
          <w:b/>
          <w:sz w:val="24"/>
          <w:szCs w:val="24"/>
        </w:rPr>
      </w:pPr>
      <w:r w:rsidRPr="009A04BC">
        <w:rPr>
          <w:rFonts w:eastAsia="Calibri"/>
          <w:b/>
          <w:sz w:val="24"/>
          <w:szCs w:val="24"/>
        </w:rPr>
        <w:t>LĪGUMA PRIEKŠMETS</w:t>
      </w:r>
    </w:p>
    <w:p w14:paraId="327A3C1F" w14:textId="77777777" w:rsidR="000F5371" w:rsidRDefault="000F5371" w:rsidP="00BE1370">
      <w:pPr>
        <w:tabs>
          <w:tab w:val="num" w:pos="720"/>
          <w:tab w:val="num" w:pos="1155"/>
        </w:tabs>
        <w:ind w:right="-2"/>
        <w:jc w:val="both"/>
        <w:rPr>
          <w:sz w:val="24"/>
          <w:szCs w:val="24"/>
        </w:rPr>
      </w:pPr>
      <w:r>
        <w:rPr>
          <w:sz w:val="24"/>
          <w:szCs w:val="24"/>
        </w:rPr>
        <w:t xml:space="preserve">1.1. </w:t>
      </w:r>
      <w:r w:rsidR="00BE1370" w:rsidRPr="009A04BC">
        <w:rPr>
          <w:sz w:val="24"/>
          <w:szCs w:val="24"/>
        </w:rPr>
        <w:t>Pasūtītājs uzdod, bet Izpildītājs apņemas sniegt pakalpojumu –</w:t>
      </w:r>
      <w:r w:rsidR="00BE1370">
        <w:rPr>
          <w:sz w:val="24"/>
          <w:szCs w:val="24"/>
        </w:rPr>
        <w:t xml:space="preserve"> </w:t>
      </w:r>
      <w:r w:rsidR="00BE1370" w:rsidRPr="000F5371">
        <w:rPr>
          <w:sz w:val="24"/>
          <w:szCs w:val="24"/>
        </w:rPr>
        <w:t xml:space="preserve">reklāmas izvietošanu </w:t>
      </w:r>
      <w:r w:rsidR="00BE1370" w:rsidRPr="007A2D20">
        <w:rPr>
          <w:i/>
          <w:sz w:val="24"/>
          <w:szCs w:val="24"/>
        </w:rPr>
        <w:t>preses izdevumos,</w:t>
      </w:r>
      <w:r w:rsidR="007A2D20" w:rsidRPr="007A2D20">
        <w:rPr>
          <w:i/>
          <w:sz w:val="24"/>
          <w:szCs w:val="24"/>
        </w:rPr>
        <w:t xml:space="preserve"> un/vai interneta portālos un/vai </w:t>
      </w:r>
      <w:r w:rsidR="00BE1370" w:rsidRPr="007A2D20">
        <w:rPr>
          <w:i/>
          <w:sz w:val="24"/>
          <w:szCs w:val="24"/>
        </w:rPr>
        <w:t>interneta sociālajos tīklos</w:t>
      </w:r>
      <w:r w:rsidR="00BE1370" w:rsidRPr="000F5371">
        <w:rPr>
          <w:sz w:val="24"/>
          <w:szCs w:val="24"/>
        </w:rPr>
        <w:t> (turpm</w:t>
      </w:r>
      <w:r w:rsidR="00BE1370" w:rsidRPr="009A04BC">
        <w:rPr>
          <w:sz w:val="24"/>
          <w:szCs w:val="24"/>
        </w:rPr>
        <w:t>āk – Darbi) saskaņā ar Līg</w:t>
      </w:r>
      <w:r w:rsidR="000C4EF9">
        <w:rPr>
          <w:sz w:val="24"/>
          <w:szCs w:val="24"/>
        </w:rPr>
        <w:t>umu un 1.pielikumu – Tehnisko specifikāciju/Tehnisko piedāvājumu</w:t>
      </w:r>
      <w:r w:rsidR="00BE1370">
        <w:rPr>
          <w:sz w:val="24"/>
          <w:szCs w:val="24"/>
        </w:rPr>
        <w:t xml:space="preserve">, </w:t>
      </w:r>
      <w:r w:rsidR="00BE1370" w:rsidRPr="009A04BC">
        <w:rPr>
          <w:sz w:val="24"/>
          <w:szCs w:val="24"/>
        </w:rPr>
        <w:t xml:space="preserve">2.pielikumu –Finanšu piedāvājumu, kas ir </w:t>
      </w:r>
      <w:r w:rsidR="00BE1370">
        <w:rPr>
          <w:sz w:val="24"/>
          <w:szCs w:val="24"/>
        </w:rPr>
        <w:t>neatņemamas Līguma sastāvdaļas.</w:t>
      </w:r>
    </w:p>
    <w:p w14:paraId="166140FD" w14:textId="77777777" w:rsidR="00BE1370" w:rsidRPr="009A04BC" w:rsidRDefault="00BE1370" w:rsidP="000C4EF9">
      <w:pPr>
        <w:numPr>
          <w:ilvl w:val="0"/>
          <w:numId w:val="4"/>
        </w:numPr>
        <w:overflowPunct w:val="0"/>
        <w:autoSpaceDE w:val="0"/>
        <w:autoSpaceDN w:val="0"/>
        <w:adjustRightInd w:val="0"/>
        <w:spacing w:after="120" w:line="240" w:lineRule="auto"/>
        <w:ind w:left="714" w:hanging="357"/>
        <w:contextualSpacing/>
        <w:jc w:val="center"/>
        <w:textAlignment w:val="baseline"/>
        <w:rPr>
          <w:rFonts w:eastAsia="Calibri"/>
          <w:b/>
          <w:sz w:val="24"/>
          <w:szCs w:val="24"/>
        </w:rPr>
      </w:pPr>
      <w:r w:rsidRPr="009A04BC">
        <w:rPr>
          <w:rFonts w:eastAsia="Calibri"/>
          <w:b/>
          <w:sz w:val="24"/>
          <w:szCs w:val="24"/>
        </w:rPr>
        <w:t>PUŠU SAISTĪBAS</w:t>
      </w:r>
    </w:p>
    <w:p w14:paraId="2C06F314" w14:textId="77777777" w:rsidR="00BE1370" w:rsidRPr="009A04BC" w:rsidRDefault="00BE1370" w:rsidP="000C4EF9">
      <w:pPr>
        <w:numPr>
          <w:ilvl w:val="1"/>
          <w:numId w:val="4"/>
        </w:numPr>
        <w:tabs>
          <w:tab w:val="left" w:pos="426"/>
        </w:tabs>
        <w:overflowPunct w:val="0"/>
        <w:autoSpaceDE w:val="0"/>
        <w:autoSpaceDN w:val="0"/>
        <w:adjustRightInd w:val="0"/>
        <w:spacing w:after="0" w:line="240" w:lineRule="auto"/>
        <w:ind w:left="426" w:right="-2" w:hanging="437"/>
        <w:contextualSpacing/>
        <w:jc w:val="both"/>
        <w:rPr>
          <w:rFonts w:eastAsia="Calibri"/>
          <w:sz w:val="24"/>
          <w:szCs w:val="24"/>
        </w:rPr>
      </w:pPr>
      <w:r w:rsidRPr="009A04BC">
        <w:rPr>
          <w:rFonts w:eastAsia="Calibri"/>
          <w:sz w:val="24"/>
          <w:szCs w:val="24"/>
        </w:rPr>
        <w:t>Izpildītājs apņemas:</w:t>
      </w:r>
    </w:p>
    <w:p w14:paraId="21A81B33" w14:textId="1BDAE768" w:rsidR="00BE1370" w:rsidRPr="009A04BC" w:rsidRDefault="00BE1370" w:rsidP="000C4EF9">
      <w:pPr>
        <w:numPr>
          <w:ilvl w:val="2"/>
          <w:numId w:val="4"/>
        </w:numPr>
        <w:overflowPunct w:val="0"/>
        <w:autoSpaceDE w:val="0"/>
        <w:autoSpaceDN w:val="0"/>
        <w:adjustRightInd w:val="0"/>
        <w:spacing w:after="0" w:line="240" w:lineRule="auto"/>
        <w:ind w:left="1003"/>
        <w:rPr>
          <w:rFonts w:eastAsia="Calibri"/>
          <w:sz w:val="24"/>
          <w:szCs w:val="24"/>
        </w:rPr>
      </w:pPr>
      <w:r w:rsidRPr="00C0284B">
        <w:rPr>
          <w:rFonts w:eastAsia="Calibri"/>
          <w:sz w:val="24"/>
          <w:szCs w:val="24"/>
        </w:rPr>
        <w:t>veikt Darbus saskaņā</w:t>
      </w:r>
      <w:r>
        <w:rPr>
          <w:rFonts w:eastAsia="Calibri"/>
          <w:sz w:val="24"/>
          <w:szCs w:val="24"/>
        </w:rPr>
        <w:t xml:space="preserve"> ar Pasūtītāja darba uzdevumiem</w:t>
      </w:r>
      <w:r w:rsidR="00F755D0">
        <w:rPr>
          <w:rFonts w:eastAsia="Calibri"/>
          <w:sz w:val="24"/>
          <w:szCs w:val="24"/>
        </w:rPr>
        <w:t xml:space="preserve"> </w:t>
      </w:r>
      <w:r>
        <w:rPr>
          <w:rFonts w:eastAsia="Calibri"/>
          <w:sz w:val="24"/>
          <w:szCs w:val="24"/>
        </w:rPr>
        <w:t>12 mēnešus no līguma noslēgšanas brīža</w:t>
      </w:r>
      <w:r w:rsidRPr="009A04BC">
        <w:rPr>
          <w:rFonts w:eastAsia="Calibri"/>
          <w:sz w:val="24"/>
          <w:szCs w:val="24"/>
        </w:rPr>
        <w:t>;</w:t>
      </w:r>
    </w:p>
    <w:p w14:paraId="492835F3" w14:textId="77777777" w:rsidR="00BE1370"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sz w:val="24"/>
          <w:szCs w:val="24"/>
        </w:rPr>
        <w:t>izpildot Darbus, ievērot visas Latvijas Republikas spēkā esošajos normatīvajos aktos noteiktās prasības;</w:t>
      </w:r>
    </w:p>
    <w:p w14:paraId="26AA993D" w14:textId="77777777" w:rsidR="00BE1370"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CC31A5">
        <w:rPr>
          <w:rFonts w:eastAsia="Calibri"/>
          <w:sz w:val="24"/>
          <w:szCs w:val="24"/>
        </w:rPr>
        <w:t>veikt reklāmas vietu</w:t>
      </w:r>
      <w:r>
        <w:rPr>
          <w:rFonts w:eastAsia="Calibri"/>
          <w:sz w:val="24"/>
          <w:szCs w:val="24"/>
        </w:rPr>
        <w:t xml:space="preserve"> un laiku rezervēšanu Pasūtītāja</w:t>
      </w:r>
      <w:r w:rsidRPr="00CC31A5">
        <w:rPr>
          <w:rFonts w:eastAsia="Calibri"/>
          <w:sz w:val="24"/>
          <w:szCs w:val="24"/>
        </w:rPr>
        <w:t xml:space="preserve"> reklāmai un</w:t>
      </w:r>
      <w:r>
        <w:rPr>
          <w:rFonts w:eastAsia="Calibri"/>
          <w:sz w:val="24"/>
          <w:szCs w:val="24"/>
        </w:rPr>
        <w:t xml:space="preserve"> Pasūtītāja</w:t>
      </w:r>
      <w:r w:rsidRPr="00CC31A5">
        <w:rPr>
          <w:rFonts w:eastAsia="Calibri"/>
          <w:sz w:val="24"/>
          <w:szCs w:val="24"/>
        </w:rPr>
        <w:t xml:space="preserve"> iesniegtās vizuālās reklāmas izplatīšanu, </w:t>
      </w:r>
      <w:r w:rsidRPr="00621356">
        <w:rPr>
          <w:rFonts w:eastAsia="Calibri"/>
          <w:sz w:val="24"/>
          <w:szCs w:val="24"/>
        </w:rPr>
        <w:t>veikt iespieddarbus</w:t>
      </w:r>
      <w:r w:rsidRPr="00CC31A5">
        <w:rPr>
          <w:rFonts w:eastAsia="Calibri"/>
          <w:sz w:val="24"/>
          <w:szCs w:val="24"/>
        </w:rPr>
        <w:t>, izmantojot preses izdevuma tehniskos līdzekļus;</w:t>
      </w:r>
    </w:p>
    <w:p w14:paraId="79C56ECE" w14:textId="77777777" w:rsidR="00BE1370" w:rsidRPr="009A04BC"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Pr>
          <w:rFonts w:eastAsia="Calibri"/>
          <w:sz w:val="24"/>
          <w:szCs w:val="24"/>
        </w:rPr>
        <w:t>nodrošināt Līguma</w:t>
      </w:r>
      <w:r w:rsidRPr="00CC31A5">
        <w:rPr>
          <w:rFonts w:eastAsia="Calibri"/>
          <w:sz w:val="24"/>
          <w:szCs w:val="24"/>
        </w:rPr>
        <w:t xml:space="preserve"> izpildi ar nepieciešamajiem materiāliem, iekārtām, transportu, mehānismiem un darbaspēku</w:t>
      </w:r>
      <w:r>
        <w:rPr>
          <w:rFonts w:eastAsia="Calibri"/>
          <w:sz w:val="24"/>
          <w:szCs w:val="24"/>
        </w:rPr>
        <w:t>;</w:t>
      </w:r>
    </w:p>
    <w:p w14:paraId="2638D723" w14:textId="77777777" w:rsidR="00BE1370" w:rsidRPr="009A04BC"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sz w:val="24"/>
          <w:szCs w:val="24"/>
        </w:rPr>
        <w:t>jebkurā laikā pēc Pasūtītāja pieprasījuma sniegt atskaiti par Darbu gaitu;</w:t>
      </w:r>
    </w:p>
    <w:p w14:paraId="6DA22EC2" w14:textId="77777777" w:rsidR="00BE1370" w:rsidRPr="009A04BC" w:rsidRDefault="00621356"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Pr>
          <w:rFonts w:eastAsia="Calibri"/>
          <w:sz w:val="24"/>
          <w:szCs w:val="24"/>
        </w:rPr>
        <w:t>pieprasīt no Pasūtītāja visu Pasūtītāja rīcībā esošo informāciju, kas nepieciešama</w:t>
      </w:r>
      <w:r w:rsidR="00BE1370" w:rsidRPr="009A04BC">
        <w:rPr>
          <w:rFonts w:eastAsia="Calibri"/>
          <w:sz w:val="24"/>
          <w:szCs w:val="24"/>
        </w:rPr>
        <w:t xml:space="preserve"> kvalitatīvai Darbu izpildei Līgumā noteiktajā termiņā;</w:t>
      </w:r>
    </w:p>
    <w:p w14:paraId="01E8A88A" w14:textId="20966DE8" w:rsidR="00BE1370" w:rsidRPr="009F26B4"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u w:val="single"/>
        </w:rPr>
      </w:pPr>
      <w:r w:rsidRPr="009A04BC">
        <w:rPr>
          <w:rFonts w:eastAsia="Calibri"/>
          <w:sz w:val="24"/>
          <w:szCs w:val="24"/>
        </w:rPr>
        <w:t>ar Darbu nodošanas – pieņemšanas aktu nodot Darbus Pasūtītājam</w:t>
      </w:r>
      <w:r w:rsidR="00375349">
        <w:rPr>
          <w:rFonts w:eastAsia="Calibri"/>
          <w:caps/>
          <w:sz w:val="24"/>
          <w:szCs w:val="24"/>
        </w:rPr>
        <w:t xml:space="preserve">. </w:t>
      </w:r>
      <w:r w:rsidR="00375349" w:rsidRPr="009F26B4">
        <w:rPr>
          <w:rFonts w:eastAsia="Calibri"/>
          <w:sz w:val="24"/>
          <w:szCs w:val="24"/>
          <w:u w:val="single"/>
        </w:rPr>
        <w:t>Aktu sagatavo Izpildītājs.</w:t>
      </w:r>
    </w:p>
    <w:p w14:paraId="55966483" w14:textId="6CEDB0A4" w:rsidR="00BE1370" w:rsidRPr="009A04BC"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color w:val="000000"/>
          <w:sz w:val="24"/>
          <w:szCs w:val="24"/>
        </w:rPr>
        <w:t>kompensēt izdevumus pēc to faktiskiem apmēriem, kas Pasūtītājam radušies Izpildītāja vainas vai neuzmanības dēļ 10 (desmit) dienu laikā no pretenzijas nosūtīšanas dienas.</w:t>
      </w:r>
    </w:p>
    <w:p w14:paraId="059AE025" w14:textId="77777777" w:rsidR="00BE1370" w:rsidRPr="009A04BC" w:rsidRDefault="00BE1370" w:rsidP="000C4EF9">
      <w:pPr>
        <w:numPr>
          <w:ilvl w:val="1"/>
          <w:numId w:val="4"/>
        </w:numPr>
        <w:tabs>
          <w:tab w:val="left" w:pos="426"/>
          <w:tab w:val="left" w:pos="9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Pasūtītājs apņemas:</w:t>
      </w:r>
    </w:p>
    <w:p w14:paraId="21959ACC" w14:textId="77777777" w:rsidR="00BE1370" w:rsidRPr="00047367"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sz w:val="24"/>
          <w:szCs w:val="24"/>
        </w:rPr>
        <w:t>sniegt Izpildītāj</w:t>
      </w:r>
      <w:r w:rsidR="00621356">
        <w:rPr>
          <w:rFonts w:eastAsia="Calibri"/>
          <w:sz w:val="24"/>
          <w:szCs w:val="24"/>
        </w:rPr>
        <w:t>am visu Pasūtītāja rīcībā esošo informāciju, kas nepieciešama</w:t>
      </w:r>
      <w:r w:rsidRPr="009A04BC">
        <w:rPr>
          <w:rFonts w:eastAsia="Calibri"/>
          <w:sz w:val="24"/>
          <w:szCs w:val="24"/>
        </w:rPr>
        <w:t xml:space="preserve"> Darbu veikšanai</w:t>
      </w:r>
      <w:r>
        <w:rPr>
          <w:rFonts w:eastAsia="Calibri"/>
          <w:sz w:val="24"/>
          <w:szCs w:val="24"/>
        </w:rPr>
        <w:t xml:space="preserve">, Izpildītāja noteiktā termiņā__________________ </w:t>
      </w:r>
      <w:r w:rsidRPr="009A04BC">
        <w:rPr>
          <w:rFonts w:eastAsia="Calibri"/>
          <w:sz w:val="24"/>
          <w:szCs w:val="24"/>
        </w:rPr>
        <w:t>;</w:t>
      </w:r>
    </w:p>
    <w:p w14:paraId="03605629" w14:textId="77777777" w:rsidR="00BE1370" w:rsidRPr="009A04BC"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sz w:val="24"/>
          <w:szCs w:val="24"/>
        </w:rPr>
        <w:t>ar Darbu nodošanas – pieņemšanas aktu pieņemt Darbus, ja tie atbilst Līguma nosacījumiem;</w:t>
      </w:r>
    </w:p>
    <w:p w14:paraId="21D61267" w14:textId="77777777" w:rsidR="00BE1370" w:rsidRPr="009A04BC" w:rsidRDefault="00BE1370" w:rsidP="000C4EF9">
      <w:pPr>
        <w:numPr>
          <w:ilvl w:val="2"/>
          <w:numId w:val="4"/>
        </w:numPr>
        <w:tabs>
          <w:tab w:val="left" w:pos="993"/>
        </w:tabs>
        <w:overflowPunct w:val="0"/>
        <w:autoSpaceDE w:val="0"/>
        <w:autoSpaceDN w:val="0"/>
        <w:adjustRightInd w:val="0"/>
        <w:spacing w:after="0" w:line="240" w:lineRule="auto"/>
        <w:ind w:left="993" w:right="-2" w:hanging="567"/>
        <w:contextualSpacing/>
        <w:jc w:val="both"/>
        <w:rPr>
          <w:rFonts w:eastAsia="Calibri"/>
          <w:sz w:val="24"/>
          <w:szCs w:val="24"/>
        </w:rPr>
      </w:pPr>
      <w:r w:rsidRPr="009A04BC">
        <w:rPr>
          <w:rFonts w:eastAsia="Calibri"/>
          <w:sz w:val="24"/>
          <w:szCs w:val="24"/>
        </w:rPr>
        <w:t>veikt Līgumā paredzētos maksājumus.</w:t>
      </w:r>
    </w:p>
    <w:p w14:paraId="2C8CB30A" w14:textId="77777777" w:rsidR="00BE1370" w:rsidRPr="009A04BC" w:rsidRDefault="00BE1370" w:rsidP="00BE1370">
      <w:pPr>
        <w:tabs>
          <w:tab w:val="left" w:pos="993"/>
        </w:tabs>
        <w:ind w:left="993" w:right="-2"/>
        <w:contextualSpacing/>
        <w:jc w:val="both"/>
        <w:rPr>
          <w:rFonts w:eastAsia="Calibri"/>
          <w:sz w:val="24"/>
          <w:szCs w:val="24"/>
        </w:rPr>
      </w:pPr>
    </w:p>
    <w:p w14:paraId="2CBD5443" w14:textId="77777777" w:rsidR="00BE1370" w:rsidRPr="009A04BC" w:rsidRDefault="00BE1370" w:rsidP="000C4EF9">
      <w:pPr>
        <w:numPr>
          <w:ilvl w:val="0"/>
          <w:numId w:val="4"/>
        </w:numPr>
        <w:overflowPunct w:val="0"/>
        <w:autoSpaceDE w:val="0"/>
        <w:autoSpaceDN w:val="0"/>
        <w:adjustRightInd w:val="0"/>
        <w:spacing w:after="120" w:line="240" w:lineRule="auto"/>
        <w:ind w:left="714" w:hanging="357"/>
        <w:contextualSpacing/>
        <w:jc w:val="center"/>
        <w:textAlignment w:val="baseline"/>
        <w:rPr>
          <w:rFonts w:eastAsia="Calibri"/>
          <w:b/>
          <w:sz w:val="24"/>
          <w:szCs w:val="24"/>
        </w:rPr>
      </w:pPr>
      <w:r w:rsidRPr="009A04BC">
        <w:rPr>
          <w:rFonts w:eastAsia="Calibri"/>
          <w:b/>
          <w:sz w:val="24"/>
          <w:szCs w:val="24"/>
        </w:rPr>
        <w:t>DARBU NODOŠANAS - PIEŅEMŠANAS KĀRTĪBA</w:t>
      </w:r>
    </w:p>
    <w:p w14:paraId="765648B5" w14:textId="77777777" w:rsidR="00BE1370" w:rsidRPr="009A04BC" w:rsidRDefault="00BE1370" w:rsidP="000C4EF9">
      <w:pPr>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lastRenderedPageBreak/>
        <w:t>Pēc Darbu pabeigšanas tiek noformēts, un abu Pušu parakstīts Darbu nodošanas – pieņemšanas akts.</w:t>
      </w:r>
    </w:p>
    <w:p w14:paraId="673034B3" w14:textId="77777777" w:rsidR="00BE1370" w:rsidRPr="009A04BC" w:rsidRDefault="00BE1370" w:rsidP="000C4EF9">
      <w:pPr>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 xml:space="preserve">Darbu nodošanas – pieņemšanas aktus sagatavo un iesniedz Pasūtītājam Izpildītājs. </w:t>
      </w:r>
    </w:p>
    <w:p w14:paraId="3F629510" w14:textId="77777777" w:rsidR="00BE1370" w:rsidRPr="009A04BC" w:rsidRDefault="00BE1370" w:rsidP="000C4EF9">
      <w:pPr>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 xml:space="preserve">Ja Pasūtītājs </w:t>
      </w:r>
      <w:r w:rsidRPr="009A04BC">
        <w:rPr>
          <w:rFonts w:eastAsia="Calibri"/>
          <w:caps/>
          <w:sz w:val="24"/>
          <w:szCs w:val="24"/>
        </w:rPr>
        <w:t>10 (</w:t>
      </w:r>
      <w:r w:rsidRPr="009A04BC">
        <w:rPr>
          <w:rFonts w:eastAsia="Calibri"/>
          <w:sz w:val="24"/>
          <w:szCs w:val="24"/>
        </w:rPr>
        <w:t>desmit) darba dienu laikā no Darbu nodošanas – pieņemšanas akta saņemšanas izvirza pamatotas pretenzijas par Darbu kvalitāti, tad Pasūtītājs ir tiesīgs neparakstīt Darbu nodošanas – pieņemšanas aktu, un Izpildītājam nekavējoties ir jānovērš pieļautās kļūdas un neprecizitātes.</w:t>
      </w:r>
    </w:p>
    <w:p w14:paraId="43FD5F14" w14:textId="77777777" w:rsidR="00BE1370" w:rsidRPr="009A04BC" w:rsidRDefault="00BE1370" w:rsidP="00BE1370">
      <w:pPr>
        <w:tabs>
          <w:tab w:val="left" w:pos="426"/>
        </w:tabs>
        <w:ind w:left="426" w:right="-2"/>
        <w:contextualSpacing/>
        <w:jc w:val="both"/>
        <w:rPr>
          <w:rFonts w:eastAsia="Calibri"/>
          <w:sz w:val="24"/>
          <w:szCs w:val="24"/>
        </w:rPr>
      </w:pPr>
    </w:p>
    <w:p w14:paraId="6A355B0E" w14:textId="77777777" w:rsidR="00685369" w:rsidRPr="001C5FC4" w:rsidRDefault="00685369" w:rsidP="001C5FC4">
      <w:pPr>
        <w:numPr>
          <w:ilvl w:val="0"/>
          <w:numId w:val="4"/>
        </w:numPr>
        <w:overflowPunct w:val="0"/>
        <w:autoSpaceDE w:val="0"/>
        <w:autoSpaceDN w:val="0"/>
        <w:adjustRightInd w:val="0"/>
        <w:spacing w:after="120" w:line="240" w:lineRule="auto"/>
        <w:ind w:left="714" w:hanging="357"/>
        <w:contextualSpacing/>
        <w:jc w:val="center"/>
        <w:textAlignment w:val="baseline"/>
        <w:rPr>
          <w:rFonts w:eastAsia="Calibri"/>
          <w:b/>
          <w:sz w:val="24"/>
          <w:szCs w:val="24"/>
        </w:rPr>
      </w:pPr>
      <w:r>
        <w:rPr>
          <w:rFonts w:eastAsia="Calibri"/>
          <w:b/>
          <w:sz w:val="24"/>
          <w:szCs w:val="24"/>
        </w:rPr>
        <w:t>LĪGUM</w:t>
      </w:r>
      <w:r w:rsidR="00D32591">
        <w:rPr>
          <w:rFonts w:eastAsia="Calibri"/>
          <w:b/>
          <w:sz w:val="24"/>
          <w:szCs w:val="24"/>
        </w:rPr>
        <w:t>A</w:t>
      </w:r>
      <w:r>
        <w:rPr>
          <w:rFonts w:eastAsia="Calibri"/>
          <w:b/>
          <w:sz w:val="24"/>
          <w:szCs w:val="24"/>
        </w:rPr>
        <w:t xml:space="preserve"> SUMMA</w:t>
      </w:r>
      <w:r w:rsidR="00BE1370" w:rsidRPr="009A04BC">
        <w:rPr>
          <w:rFonts w:eastAsia="Calibri"/>
          <w:b/>
          <w:sz w:val="24"/>
          <w:szCs w:val="24"/>
        </w:rPr>
        <w:t xml:space="preserve"> UN NORĒĶINU KĀRTĪBA</w:t>
      </w:r>
    </w:p>
    <w:p w14:paraId="1BF30B4B" w14:textId="14D7647C" w:rsidR="00D32591" w:rsidRPr="00A75FD8" w:rsidRDefault="00685369" w:rsidP="00D32591">
      <w:pPr>
        <w:numPr>
          <w:ilvl w:val="1"/>
          <w:numId w:val="4"/>
        </w:numPr>
        <w:tabs>
          <w:tab w:val="left" w:pos="426"/>
          <w:tab w:val="left" w:pos="900"/>
        </w:tabs>
        <w:overflowPunct w:val="0"/>
        <w:autoSpaceDE w:val="0"/>
        <w:autoSpaceDN w:val="0"/>
        <w:adjustRightInd w:val="0"/>
        <w:spacing w:after="0" w:line="240" w:lineRule="auto"/>
        <w:ind w:left="357" w:hanging="357"/>
        <w:contextualSpacing/>
        <w:jc w:val="both"/>
        <w:rPr>
          <w:rFonts w:eastAsia="Calibri"/>
          <w:sz w:val="24"/>
          <w:szCs w:val="24"/>
        </w:rPr>
      </w:pPr>
      <w:r w:rsidRPr="00A75FD8">
        <w:rPr>
          <w:rFonts w:eastAsia="Calibri"/>
          <w:sz w:val="24"/>
          <w:szCs w:val="24"/>
        </w:rPr>
        <w:t>Līguma summa</w:t>
      </w:r>
      <w:r w:rsidR="00A75FD8" w:rsidRPr="00A75FD8">
        <w:rPr>
          <w:rFonts w:eastAsia="Calibri"/>
          <w:sz w:val="24"/>
          <w:szCs w:val="24"/>
        </w:rPr>
        <w:t xml:space="preserve"> visam iepirkumam par visām 1</w:t>
      </w:r>
      <w:r w:rsidR="00AC3DFC">
        <w:rPr>
          <w:rFonts w:eastAsia="Calibri"/>
          <w:sz w:val="24"/>
          <w:szCs w:val="24"/>
        </w:rPr>
        <w:t>7</w:t>
      </w:r>
      <w:r w:rsidR="00A75FD8" w:rsidRPr="00A75FD8">
        <w:rPr>
          <w:rFonts w:eastAsia="Calibri"/>
          <w:sz w:val="24"/>
          <w:szCs w:val="24"/>
        </w:rPr>
        <w:t xml:space="preserve"> (</w:t>
      </w:r>
      <w:r w:rsidR="00AC3DFC">
        <w:rPr>
          <w:rFonts w:eastAsia="Calibri"/>
          <w:sz w:val="24"/>
          <w:szCs w:val="24"/>
        </w:rPr>
        <w:t>septiņ</w:t>
      </w:r>
      <w:r w:rsidR="00A75FD8" w:rsidRPr="00A75FD8">
        <w:rPr>
          <w:rFonts w:eastAsia="Calibri"/>
          <w:sz w:val="24"/>
          <w:szCs w:val="24"/>
        </w:rPr>
        <w:t>padsmit) daļām tiek noteikta EUR 41999,00 (četrdesmit viens tūkstotis deviņi simti deviņdesmit deviņi</w:t>
      </w:r>
      <w:r w:rsidRPr="00A75FD8">
        <w:rPr>
          <w:rFonts w:eastAsia="Calibri"/>
          <w:sz w:val="24"/>
          <w:szCs w:val="24"/>
        </w:rPr>
        <w:t xml:space="preserve"> euro un 00 euro centi) neieskaitot PVN. Pasūtītāja pienākums nav samaksāt Pretendentam visu Līguma summu. Pasūtītājs līguma darbības termiņā, izmanto Pretendenta pakalpojumus pēc vajadzības.</w:t>
      </w:r>
    </w:p>
    <w:p w14:paraId="5605029A" w14:textId="77777777" w:rsidR="00D32591" w:rsidRPr="00A75FD8" w:rsidRDefault="00D32591" w:rsidP="00D32591">
      <w:pPr>
        <w:numPr>
          <w:ilvl w:val="1"/>
          <w:numId w:val="4"/>
        </w:numPr>
        <w:tabs>
          <w:tab w:val="left" w:pos="426"/>
          <w:tab w:val="left" w:pos="900"/>
        </w:tabs>
        <w:overflowPunct w:val="0"/>
        <w:autoSpaceDE w:val="0"/>
        <w:autoSpaceDN w:val="0"/>
        <w:adjustRightInd w:val="0"/>
        <w:spacing w:after="0" w:line="240" w:lineRule="auto"/>
        <w:ind w:left="357" w:hanging="357"/>
        <w:contextualSpacing/>
        <w:jc w:val="both"/>
        <w:rPr>
          <w:rFonts w:eastAsia="Calibri"/>
          <w:sz w:val="24"/>
          <w:szCs w:val="24"/>
        </w:rPr>
      </w:pPr>
      <w:r w:rsidRPr="00A75FD8">
        <w:rPr>
          <w:rFonts w:eastAsia="Calibri"/>
          <w:sz w:val="24"/>
          <w:szCs w:val="24"/>
        </w:rPr>
        <w:t xml:space="preserve">Izpildītājs izraksta rēķinu Pasūtītājam, pamatojoties uz vienību līgumcenām, saskaņā ar Finanšu piedāvājumu (2.pielikums). Izpildītājs Pasūtītājam </w:t>
      </w:r>
      <w:r w:rsidR="00161334" w:rsidRPr="00A75FD8">
        <w:rPr>
          <w:rFonts w:eastAsia="Calibri"/>
          <w:sz w:val="24"/>
          <w:szCs w:val="24"/>
        </w:rPr>
        <w:t xml:space="preserve">var </w:t>
      </w:r>
      <w:r w:rsidRPr="00A75FD8">
        <w:rPr>
          <w:rFonts w:eastAsia="Calibri"/>
          <w:sz w:val="24"/>
          <w:szCs w:val="24"/>
        </w:rPr>
        <w:t xml:space="preserve">piemērot par </w:t>
      </w:r>
      <w:r w:rsidR="00161334" w:rsidRPr="00A75FD8">
        <w:rPr>
          <w:rFonts w:eastAsia="Calibri"/>
          <w:sz w:val="24"/>
          <w:szCs w:val="24"/>
        </w:rPr>
        <w:t xml:space="preserve">pakalpojuma </w:t>
      </w:r>
      <w:r w:rsidRPr="00A75FD8">
        <w:rPr>
          <w:rFonts w:eastAsia="Calibri"/>
          <w:sz w:val="24"/>
          <w:szCs w:val="24"/>
        </w:rPr>
        <w:t>vienību mazāku cenu nekā norādīts Finanšu piedāvājumā.</w:t>
      </w:r>
    </w:p>
    <w:p w14:paraId="1941BD4B" w14:textId="77777777" w:rsidR="00BE1370" w:rsidRPr="009A04BC" w:rsidRDefault="00BE1370" w:rsidP="000C4EF9">
      <w:pPr>
        <w:numPr>
          <w:ilvl w:val="1"/>
          <w:numId w:val="4"/>
        </w:numPr>
        <w:tabs>
          <w:tab w:val="left" w:pos="426"/>
          <w:tab w:val="left" w:pos="9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 xml:space="preserve">Kopējā līgumcenā ietverti visi nodokļi un nodevas, kā arī visi iespējamie Izpildītāja izdevumi, kas nepieciešami Izpildītāja saistību izpildei Līguma ietvaros. </w:t>
      </w:r>
    </w:p>
    <w:p w14:paraId="0A079694" w14:textId="77777777" w:rsidR="00BE1370" w:rsidRPr="009A04BC" w:rsidRDefault="00BE1370" w:rsidP="000C4EF9">
      <w:pPr>
        <w:numPr>
          <w:ilvl w:val="1"/>
          <w:numId w:val="4"/>
        </w:numPr>
        <w:tabs>
          <w:tab w:val="left" w:pos="426"/>
          <w:tab w:val="left" w:pos="9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Pasūtītājs veic samaksu par izpildītajiem Darbiem saskaņā ar Finanšu pied</w:t>
      </w:r>
      <w:r w:rsidR="00A75FD8">
        <w:rPr>
          <w:rFonts w:eastAsia="Calibri"/>
          <w:sz w:val="24"/>
          <w:szCs w:val="24"/>
        </w:rPr>
        <w:t>āvājumu un Izpildītāja rēķinu 10 (desmit</w:t>
      </w:r>
      <w:r w:rsidRPr="009A04BC">
        <w:rPr>
          <w:rFonts w:eastAsia="Calibri"/>
          <w:sz w:val="24"/>
          <w:szCs w:val="24"/>
        </w:rPr>
        <w:t>) darba dienu laikā pēc Darbu nodošanas – pieņemšanas akta abpusējas parakstīšanas. Pasūtītājs ir tiesīgs ieturēt piemēroto līgumsodu, veicot rēķina samaksu.</w:t>
      </w:r>
    </w:p>
    <w:p w14:paraId="6028654F" w14:textId="77777777" w:rsidR="00BE1370" w:rsidRPr="009A04BC" w:rsidRDefault="00BE1370" w:rsidP="000C4EF9">
      <w:pPr>
        <w:numPr>
          <w:ilvl w:val="1"/>
          <w:numId w:val="4"/>
        </w:numPr>
        <w:tabs>
          <w:tab w:val="left" w:pos="426"/>
          <w:tab w:val="left" w:pos="9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Samaksa tiek veikta ar bankas pārskaitījumu uz Izpildītāja norādīto norēķinu kontu. Par maksājumu veikšanas dienu uzskatāms datums, kad bankā iesniegts attiecīgs maksājuma uzdevums (bankas atzīme).</w:t>
      </w:r>
    </w:p>
    <w:p w14:paraId="08C374B9" w14:textId="77777777" w:rsidR="00BE1370" w:rsidRPr="009A04BC" w:rsidRDefault="00BE1370" w:rsidP="00BE1370">
      <w:pPr>
        <w:tabs>
          <w:tab w:val="left" w:pos="900"/>
        </w:tabs>
        <w:ind w:left="720" w:right="-2"/>
        <w:contextualSpacing/>
        <w:jc w:val="both"/>
        <w:rPr>
          <w:rFonts w:eastAsia="Calibri"/>
          <w:sz w:val="24"/>
          <w:szCs w:val="24"/>
        </w:rPr>
      </w:pPr>
    </w:p>
    <w:p w14:paraId="4D619BB2" w14:textId="77777777" w:rsidR="00BE1370" w:rsidRPr="009A04BC" w:rsidRDefault="00BE1370" w:rsidP="000C4EF9">
      <w:pPr>
        <w:widowControl w:val="0"/>
        <w:numPr>
          <w:ilvl w:val="0"/>
          <w:numId w:val="4"/>
        </w:numPr>
        <w:tabs>
          <w:tab w:val="left" w:pos="397"/>
          <w:tab w:val="num" w:pos="720"/>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line="240" w:lineRule="auto"/>
        <w:ind w:left="714" w:hanging="357"/>
        <w:contextualSpacing/>
        <w:jc w:val="center"/>
        <w:rPr>
          <w:rFonts w:eastAsia="Calibri"/>
          <w:b/>
          <w:color w:val="000000"/>
          <w:sz w:val="24"/>
          <w:szCs w:val="24"/>
        </w:rPr>
      </w:pPr>
      <w:r w:rsidRPr="009A04BC">
        <w:rPr>
          <w:rFonts w:eastAsia="Calibri"/>
          <w:b/>
          <w:color w:val="000000"/>
          <w:sz w:val="24"/>
          <w:szCs w:val="24"/>
        </w:rPr>
        <w:t>PUŠU ATBILDĪBA UN STRĪDU RISINĀŠANAS KĀRTĪBA</w:t>
      </w:r>
    </w:p>
    <w:p w14:paraId="349EE83C" w14:textId="77777777" w:rsidR="00BE1370" w:rsidRPr="009A04BC"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color w:val="000000"/>
          <w:sz w:val="24"/>
          <w:szCs w:val="24"/>
        </w:rPr>
      </w:pPr>
      <w:r w:rsidRPr="009A04BC">
        <w:rPr>
          <w:rFonts w:eastAsia="Calibri"/>
          <w:color w:val="000000"/>
          <w:sz w:val="24"/>
          <w:szCs w:val="24"/>
        </w:rPr>
        <w:t>Izpildītājs atbild par izpildīto Darbu atbilstību visām Latvijas Republikā spēkā esošajo</w:t>
      </w:r>
      <w:r w:rsidR="00EF019E">
        <w:rPr>
          <w:rFonts w:eastAsia="Calibri"/>
          <w:color w:val="000000"/>
          <w:sz w:val="24"/>
          <w:szCs w:val="24"/>
        </w:rPr>
        <w:t xml:space="preserve">s normatīvajos aktos noteiktām </w:t>
      </w:r>
      <w:r w:rsidRPr="009A04BC">
        <w:rPr>
          <w:rFonts w:eastAsia="Calibri"/>
          <w:color w:val="000000"/>
          <w:sz w:val="24"/>
          <w:szCs w:val="24"/>
        </w:rPr>
        <w:t>prasībām.</w:t>
      </w:r>
    </w:p>
    <w:p w14:paraId="4F402734" w14:textId="77777777" w:rsidR="00BE1370" w:rsidRPr="009A04BC"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color w:val="000000"/>
          <w:sz w:val="24"/>
          <w:szCs w:val="24"/>
        </w:rPr>
      </w:pPr>
      <w:r w:rsidRPr="009A04BC">
        <w:rPr>
          <w:rFonts w:eastAsia="Calibri"/>
          <w:color w:val="000000"/>
          <w:sz w:val="24"/>
          <w:szCs w:val="24"/>
        </w:rPr>
        <w:t xml:space="preserve">Par līgumsaistību neizpildi vai nepilnīgu izpildi, Puses ir atbildīgas saskaņā ar Latvijas Republikā spēkā esošajiem normatīvajiem aktiem un Līguma nosacījumiem. </w:t>
      </w:r>
    </w:p>
    <w:p w14:paraId="6B2CD4D3" w14:textId="77777777" w:rsidR="00BE1370" w:rsidRPr="00B216BD"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noProof/>
          <w:sz w:val="24"/>
          <w:szCs w:val="24"/>
        </w:rPr>
        <w:t xml:space="preserve">Ja Izpildītājs nepienācīgi </w:t>
      </w:r>
      <w:r w:rsidRPr="00B216BD">
        <w:rPr>
          <w:rFonts w:eastAsia="Calibri"/>
          <w:noProof/>
          <w:sz w:val="24"/>
          <w:szCs w:val="24"/>
        </w:rPr>
        <w:t xml:space="preserve">pilda Līgumā paredzētās saistības, Izpildītājs maksā Pasūtītājam līgumsodu 1% (viena procenta) apmērā no </w:t>
      </w:r>
      <w:r w:rsidR="00F06920" w:rsidRPr="00B216BD">
        <w:rPr>
          <w:rFonts w:eastAsia="Calibri"/>
          <w:noProof/>
          <w:sz w:val="24"/>
          <w:szCs w:val="24"/>
        </w:rPr>
        <w:t>konkrēto Darbu līguma summas</w:t>
      </w:r>
      <w:r w:rsidRPr="00B216BD">
        <w:rPr>
          <w:rFonts w:eastAsia="Calibri"/>
          <w:noProof/>
          <w:sz w:val="24"/>
          <w:szCs w:val="24"/>
        </w:rPr>
        <w:t xml:space="preserve"> par katru pārkāpuma dienu, </w:t>
      </w:r>
      <w:r w:rsidRPr="00B216BD">
        <w:rPr>
          <w:rFonts w:eastAsia="Calibri"/>
          <w:sz w:val="24"/>
          <w:szCs w:val="24"/>
        </w:rPr>
        <w:t>ko Pasūtītājs ir tiesīgs ieturēt no savstarpējiem norēķiniem, bet ne vairāk kā 10% (desmit procentus) no kopējās konkrēto Darbu līgum</w:t>
      </w:r>
      <w:r w:rsidR="00F06920" w:rsidRPr="00B216BD">
        <w:rPr>
          <w:rFonts w:eastAsia="Calibri"/>
          <w:sz w:val="24"/>
          <w:szCs w:val="24"/>
        </w:rPr>
        <w:t>a summas</w:t>
      </w:r>
      <w:r w:rsidRPr="00B216BD">
        <w:rPr>
          <w:rFonts w:eastAsia="Calibri"/>
          <w:sz w:val="24"/>
          <w:szCs w:val="24"/>
        </w:rPr>
        <w:t xml:space="preserve">. </w:t>
      </w:r>
    </w:p>
    <w:p w14:paraId="31ED81D0" w14:textId="77777777" w:rsidR="00BE1370" w:rsidRPr="00B216BD"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sz w:val="24"/>
          <w:szCs w:val="24"/>
        </w:rPr>
      </w:pPr>
      <w:r w:rsidRPr="00B216BD">
        <w:rPr>
          <w:rFonts w:eastAsia="Calibri"/>
          <w:sz w:val="24"/>
          <w:szCs w:val="24"/>
        </w:rPr>
        <w:t>Jebkura maksājuma, kas izriet no Līguma, samaksas kavējuma gadījumā, samaksu nesaņēmusī Puse ir tiesīga piemērot otrai Pusei līgumsodu 0,05% (nulle komats nulle pieci procenti) apmērā no maksājuma kavējuma summas par katru kavējuma darba dienu, bet ne vairāk kā 5% (piecus procentus) no kopējās konkrēto Darbu</w:t>
      </w:r>
      <w:r w:rsidR="00F06920" w:rsidRPr="00B216BD">
        <w:rPr>
          <w:rFonts w:eastAsia="Calibri"/>
          <w:sz w:val="24"/>
          <w:szCs w:val="24"/>
        </w:rPr>
        <w:t xml:space="preserve"> līguma summas</w:t>
      </w:r>
      <w:r w:rsidRPr="00B216BD">
        <w:rPr>
          <w:rFonts w:eastAsia="Calibri"/>
          <w:sz w:val="24"/>
          <w:szCs w:val="24"/>
        </w:rPr>
        <w:t>.</w:t>
      </w:r>
    </w:p>
    <w:p w14:paraId="7F99D669" w14:textId="77777777" w:rsidR="00BE1370" w:rsidRPr="00B216BD"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sz w:val="24"/>
          <w:szCs w:val="24"/>
        </w:rPr>
      </w:pPr>
      <w:r w:rsidRPr="00B216BD">
        <w:rPr>
          <w:rFonts w:eastAsia="Calibri"/>
          <w:sz w:val="24"/>
          <w:szCs w:val="24"/>
        </w:rPr>
        <w:t>Ja izpildītie Darbi neatbilst</w:t>
      </w:r>
      <w:r w:rsidR="00685369" w:rsidRPr="00B216BD">
        <w:rPr>
          <w:rFonts w:eastAsia="Calibri"/>
          <w:sz w:val="24"/>
          <w:szCs w:val="24"/>
        </w:rPr>
        <w:t xml:space="preserve"> iepirkumā un</w:t>
      </w:r>
      <w:r w:rsidRPr="00B216BD">
        <w:rPr>
          <w:rFonts w:eastAsia="Calibri"/>
          <w:sz w:val="24"/>
          <w:szCs w:val="24"/>
        </w:rPr>
        <w:t xml:space="preserve"> Līgumā noteiktajām prasībām,  Izpildītājam nekavējoties ir jānovērš pieļautās kļūdas un neprecizitātes</w:t>
      </w:r>
      <w:r w:rsidR="00685369" w:rsidRPr="00B216BD">
        <w:rPr>
          <w:rFonts w:eastAsia="Calibri"/>
          <w:noProof/>
          <w:sz w:val="24"/>
          <w:szCs w:val="24"/>
        </w:rPr>
        <w:t xml:space="preserve"> un jāiesniedz Pasūtītājam labojumi.</w:t>
      </w:r>
    </w:p>
    <w:p w14:paraId="4BC36FC8" w14:textId="77777777" w:rsidR="00BE1370" w:rsidRPr="009A04BC"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color w:val="000000"/>
          <w:sz w:val="24"/>
          <w:szCs w:val="24"/>
        </w:rPr>
      </w:pPr>
      <w:r w:rsidRPr="00B216BD">
        <w:rPr>
          <w:rFonts w:eastAsia="Calibri"/>
          <w:sz w:val="24"/>
          <w:szCs w:val="24"/>
        </w:rPr>
        <w:t>Līgumsoda samaksa neatbrīvo Puses no saistību pienācīgas izpildes</w:t>
      </w:r>
      <w:r w:rsidRPr="009A04BC">
        <w:rPr>
          <w:rFonts w:eastAsia="Calibri"/>
          <w:sz w:val="24"/>
          <w:szCs w:val="24"/>
        </w:rPr>
        <w:t>.</w:t>
      </w:r>
    </w:p>
    <w:p w14:paraId="23A42C64" w14:textId="77777777" w:rsidR="00BE1370" w:rsidRPr="009A04BC"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color w:val="000000"/>
          <w:sz w:val="24"/>
          <w:szCs w:val="24"/>
        </w:rPr>
      </w:pPr>
      <w:r w:rsidRPr="009A04BC">
        <w:rPr>
          <w:rFonts w:eastAsia="Calibri"/>
          <w:noProof/>
          <w:sz w:val="24"/>
          <w:szCs w:val="24"/>
        </w:rPr>
        <w:t>Puses apņemas neizpaust trešajām personām informāciju, ko tās saņēmušas Līguma izpildes laikā no otras Puses</w:t>
      </w:r>
      <w:r w:rsidRPr="009A04BC">
        <w:rPr>
          <w:rFonts w:eastAsia="Calibri"/>
          <w:sz w:val="24"/>
          <w:szCs w:val="24"/>
        </w:rPr>
        <w:t>.</w:t>
      </w:r>
    </w:p>
    <w:p w14:paraId="6C47BEE8" w14:textId="77777777" w:rsidR="00BE1370" w:rsidRPr="009A04BC" w:rsidRDefault="00BE1370" w:rsidP="000C4EF9">
      <w:pPr>
        <w:widowControl w:val="0"/>
        <w:numPr>
          <w:ilvl w:val="1"/>
          <w:numId w:val="4"/>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contextualSpacing/>
        <w:jc w:val="both"/>
        <w:rPr>
          <w:rFonts w:eastAsia="Calibri"/>
          <w:color w:val="000000"/>
          <w:sz w:val="24"/>
          <w:szCs w:val="24"/>
        </w:rPr>
      </w:pPr>
      <w:r w:rsidRPr="009A04BC">
        <w:rPr>
          <w:rFonts w:eastAsia="Calibri"/>
          <w:sz w:val="24"/>
          <w:szCs w:val="24"/>
        </w:rPr>
        <w:t>Visus ar Līgumu saistītos strīdus un domstarpības Puses risina savstarpēju pārrunu ceļā. Ja nav panākta vienošanās pārrunu ceļā, strīdus jautājumi tiek izskatīti saskaņā ar Latvijas Republikā spēkā esošajiem normatīvajiem aktiem.</w:t>
      </w:r>
    </w:p>
    <w:p w14:paraId="1773CE88" w14:textId="77777777" w:rsidR="00BE1370" w:rsidRPr="009A04BC" w:rsidRDefault="00BE1370" w:rsidP="00BE1370">
      <w:pPr>
        <w:widowControl w:val="0"/>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ind w:left="426" w:right="-2"/>
        <w:contextualSpacing/>
        <w:jc w:val="both"/>
        <w:rPr>
          <w:rFonts w:eastAsia="Calibri"/>
          <w:color w:val="000000"/>
          <w:sz w:val="24"/>
          <w:szCs w:val="24"/>
        </w:rPr>
      </w:pPr>
    </w:p>
    <w:p w14:paraId="50C701CF" w14:textId="77777777" w:rsidR="00BE1370" w:rsidRPr="009A04BC" w:rsidRDefault="00BE1370" w:rsidP="000C4EF9">
      <w:pPr>
        <w:widowControl w:val="0"/>
        <w:numPr>
          <w:ilvl w:val="0"/>
          <w:numId w:val="4"/>
        </w:numPr>
        <w:overflowPunct w:val="0"/>
        <w:autoSpaceDE w:val="0"/>
        <w:autoSpaceDN w:val="0"/>
        <w:adjustRightInd w:val="0"/>
        <w:spacing w:after="120" w:line="240" w:lineRule="auto"/>
        <w:ind w:left="714" w:hanging="357"/>
        <w:contextualSpacing/>
        <w:jc w:val="center"/>
        <w:rPr>
          <w:rFonts w:eastAsia="Calibri"/>
          <w:b/>
          <w:caps/>
          <w:sz w:val="24"/>
          <w:szCs w:val="24"/>
        </w:rPr>
      </w:pPr>
      <w:r w:rsidRPr="009A04BC">
        <w:rPr>
          <w:rFonts w:eastAsia="Calibri"/>
          <w:b/>
          <w:caps/>
          <w:sz w:val="24"/>
          <w:szCs w:val="24"/>
        </w:rPr>
        <w:t>Līguma DARBĪBAS LAIKS, GROZĪŠANAS UN LAUŠANAS KĀRTĪBA</w:t>
      </w:r>
    </w:p>
    <w:p w14:paraId="7D9D4A32" w14:textId="77777777"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 xml:space="preserve">Līgums stājas spēkā tā parakstīšanas dienā un ir spēkā </w:t>
      </w:r>
      <w:r w:rsidR="00A27C94">
        <w:rPr>
          <w:rFonts w:eastAsia="Calibri"/>
          <w:sz w:val="24"/>
          <w:szCs w:val="24"/>
        </w:rPr>
        <w:t xml:space="preserve">12 (divpasdsmit) mēnešus no līguma noslēgšanas dienas un/vai līdz iepirkumā un līguma 4.1.punktā noteiktās maksimālās </w:t>
      </w:r>
      <w:r w:rsidR="00A27C94">
        <w:rPr>
          <w:rFonts w:eastAsia="Calibri"/>
          <w:sz w:val="24"/>
          <w:szCs w:val="24"/>
        </w:rPr>
        <w:lastRenderedPageBreak/>
        <w:t>Līguma summas sasniegšanai.</w:t>
      </w:r>
      <w:r w:rsidRPr="009A04BC">
        <w:rPr>
          <w:rFonts w:eastAsia="Calibri"/>
          <w:sz w:val="24"/>
          <w:szCs w:val="24"/>
        </w:rPr>
        <w:t xml:space="preserve"> </w:t>
      </w:r>
    </w:p>
    <w:p w14:paraId="163464DD" w14:textId="77777777"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Līgumu var grozīt vai lauzt, Pusēm vienojoties rakstveidā, saskaņā ar Līgumu un Latvijas Republikā spēkā esošajiem normatīvajiem aktiem.</w:t>
      </w:r>
    </w:p>
    <w:p w14:paraId="730E4022" w14:textId="21B0DE58"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Ja Izpildītājs nepienācīgi pilda savas saistības Pasūtītājs ir tiesīgs atkāpties un vienpusējā kārtā lauzt Līgumu</w:t>
      </w:r>
      <w:r w:rsidR="00CE1213">
        <w:rPr>
          <w:rFonts w:eastAsia="Calibri"/>
          <w:sz w:val="24"/>
          <w:szCs w:val="24"/>
        </w:rPr>
        <w:t>, par to informējot Izpildītāju ierakstītā pasta sūtījumā</w:t>
      </w:r>
      <w:r w:rsidRPr="009A04BC">
        <w:rPr>
          <w:rFonts w:eastAsia="Calibri"/>
          <w:sz w:val="24"/>
          <w:szCs w:val="24"/>
        </w:rPr>
        <w:t>. Līgums tiek uzskatīts par spēku zaudējušu datumā, kāds norādīts iepriekš nosūtītā paziņojumā. Šādā gadījumā Izpildītājs atlīdzina Pasūtītājam visus tiešos un netiešos zaudējumus, kā arī maksā līgumsodu 10% (desmit procentu) apmērā no kopējās</w:t>
      </w:r>
      <w:r>
        <w:rPr>
          <w:rFonts w:eastAsia="Calibri"/>
          <w:sz w:val="24"/>
          <w:szCs w:val="24"/>
        </w:rPr>
        <w:t xml:space="preserve"> konkrēto Darbu</w:t>
      </w:r>
      <w:r w:rsidRPr="009A04BC">
        <w:rPr>
          <w:rFonts w:eastAsia="Calibri"/>
          <w:sz w:val="24"/>
          <w:szCs w:val="24"/>
        </w:rPr>
        <w:t xml:space="preserve"> līgumcenas 10 (desmit) darba dienu laikā pēc attiecīga paziņojuma saņemšanas. Pasūtītājs samaksā Izpildītājam tikai par tiem Darbiem, kas ir pienācīgi izpildīti.</w:t>
      </w:r>
    </w:p>
    <w:p w14:paraId="04BF4DFE" w14:textId="2610D9C6"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Neviena no Pusēm neatbild par Līgumā noteikto saistību neizpildīšanu, ja tas noticis nepārvaramas varas rezultātā,</w:t>
      </w:r>
      <w:r w:rsidR="00CE1213">
        <w:rPr>
          <w:rFonts w:eastAsia="Calibri"/>
          <w:sz w:val="24"/>
          <w:szCs w:val="24"/>
        </w:rPr>
        <w:t xml:space="preserve"> vai līguma izpildi ierobežo izmaiņas Latvijas Republikas normatīvajos aktos.</w:t>
      </w:r>
    </w:p>
    <w:p w14:paraId="3A1FC3A5" w14:textId="77777777"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Katra no Pusēm 3 (trīs) dienu laikā informē otru Pusi par iepriekš minētās nepārvaramas varas iestāšanos. Puses savstarpēji vienojas par Līgumā noteikto termiņu pagarināšanu vai Līguma izbeigšanu.</w:t>
      </w:r>
    </w:p>
    <w:p w14:paraId="6FA15785" w14:textId="77777777" w:rsidR="00BE1370" w:rsidRPr="009A04BC" w:rsidRDefault="00BE1370" w:rsidP="000C4EF9">
      <w:pPr>
        <w:widowControl w:val="0"/>
        <w:numPr>
          <w:ilvl w:val="1"/>
          <w:numId w:val="4"/>
        </w:numPr>
        <w:tabs>
          <w:tab w:val="left" w:pos="426"/>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noProof/>
          <w:sz w:val="24"/>
          <w:szCs w:val="24"/>
        </w:rPr>
        <w:t>Ja kāda no Pusēm tiek reorganizēta, Līgums paliek spēkā un tā noteikumi ir saistoši Pušu saistību pārņēmējiem.</w:t>
      </w:r>
    </w:p>
    <w:p w14:paraId="1BA78D91" w14:textId="77777777" w:rsidR="00BE1370" w:rsidRPr="009A04BC" w:rsidRDefault="00BE1370" w:rsidP="00BE1370">
      <w:pPr>
        <w:widowControl w:val="0"/>
        <w:tabs>
          <w:tab w:val="left" w:pos="426"/>
        </w:tabs>
        <w:ind w:left="426" w:right="-2"/>
        <w:contextualSpacing/>
        <w:jc w:val="both"/>
        <w:rPr>
          <w:rFonts w:eastAsia="Calibri"/>
          <w:color w:val="FF0000"/>
          <w:sz w:val="24"/>
          <w:szCs w:val="24"/>
        </w:rPr>
      </w:pPr>
    </w:p>
    <w:p w14:paraId="05EEBE15" w14:textId="77777777" w:rsidR="00BE1370" w:rsidRDefault="00BE1370" w:rsidP="000C4EF9">
      <w:pPr>
        <w:widowControl w:val="0"/>
        <w:numPr>
          <w:ilvl w:val="0"/>
          <w:numId w:val="4"/>
        </w:numPr>
        <w:overflowPunct w:val="0"/>
        <w:autoSpaceDE w:val="0"/>
        <w:autoSpaceDN w:val="0"/>
        <w:adjustRightInd w:val="0"/>
        <w:spacing w:after="120" w:line="240" w:lineRule="auto"/>
        <w:ind w:left="714" w:hanging="357"/>
        <w:contextualSpacing/>
        <w:jc w:val="center"/>
        <w:rPr>
          <w:rFonts w:eastAsia="Calibri"/>
          <w:b/>
          <w:caps/>
          <w:sz w:val="24"/>
          <w:szCs w:val="24"/>
        </w:rPr>
      </w:pPr>
      <w:r w:rsidRPr="009A04BC">
        <w:rPr>
          <w:rFonts w:eastAsia="Calibri"/>
          <w:b/>
          <w:caps/>
          <w:sz w:val="24"/>
          <w:szCs w:val="24"/>
        </w:rPr>
        <w:t>CITI NOSACĪJUMI</w:t>
      </w:r>
    </w:p>
    <w:p w14:paraId="32FEED44" w14:textId="77777777" w:rsidR="00BE1370" w:rsidRPr="009A04BC" w:rsidRDefault="00BE1370" w:rsidP="000C4EF9">
      <w:pPr>
        <w:numPr>
          <w:ilvl w:val="1"/>
          <w:numId w:val="4"/>
        </w:numPr>
        <w:tabs>
          <w:tab w:val="left" w:pos="426"/>
          <w:tab w:val="left" w:pos="81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Pasūtītāja kontaktpersona par Darbu izpildi ir</w:t>
      </w:r>
      <w:r>
        <w:rPr>
          <w:rFonts w:eastAsia="Calibri"/>
          <w:sz w:val="24"/>
          <w:szCs w:val="24"/>
        </w:rPr>
        <w:t>_____, tālr. ____________</w:t>
      </w:r>
      <w:r w:rsidRPr="009A04BC">
        <w:rPr>
          <w:rFonts w:eastAsia="Calibri"/>
          <w:sz w:val="24"/>
          <w:szCs w:val="24"/>
        </w:rPr>
        <w:t>.</w:t>
      </w:r>
    </w:p>
    <w:p w14:paraId="78E12809" w14:textId="77777777" w:rsidR="00BE1370" w:rsidRPr="009A04BC" w:rsidRDefault="00BE1370" w:rsidP="00BE1370">
      <w:pPr>
        <w:tabs>
          <w:tab w:val="left" w:pos="426"/>
          <w:tab w:val="left" w:pos="8100"/>
        </w:tabs>
        <w:ind w:right="-2"/>
        <w:contextualSpacing/>
        <w:jc w:val="both"/>
        <w:rPr>
          <w:rFonts w:eastAsia="Calibri"/>
          <w:sz w:val="24"/>
          <w:szCs w:val="24"/>
        </w:rPr>
      </w:pPr>
      <w:r>
        <w:rPr>
          <w:rFonts w:eastAsia="Calibri"/>
          <w:sz w:val="24"/>
          <w:szCs w:val="24"/>
        </w:rPr>
        <w:t>7.2.</w:t>
      </w:r>
      <w:r w:rsidRPr="009A04BC">
        <w:rPr>
          <w:rFonts w:eastAsia="Calibri"/>
          <w:sz w:val="24"/>
          <w:szCs w:val="24"/>
        </w:rPr>
        <w:t>Izpildītāja kontaktpersona par Darbu izpildi</w:t>
      </w:r>
      <w:r>
        <w:rPr>
          <w:rFonts w:eastAsia="Calibri"/>
          <w:sz w:val="24"/>
          <w:szCs w:val="24"/>
        </w:rPr>
        <w:t xml:space="preserve"> ir ___________, tālr.</w:t>
      </w:r>
      <w:r w:rsidRPr="009A04BC">
        <w:rPr>
          <w:rFonts w:eastAsia="Calibri"/>
          <w:sz w:val="24"/>
          <w:szCs w:val="24"/>
        </w:rPr>
        <w:t xml:space="preserve"> </w:t>
      </w:r>
      <w:r>
        <w:rPr>
          <w:rFonts w:eastAsia="Calibri"/>
          <w:sz w:val="24"/>
          <w:szCs w:val="24"/>
        </w:rPr>
        <w:t>____________</w:t>
      </w:r>
      <w:r w:rsidRPr="009A04BC">
        <w:rPr>
          <w:rFonts w:eastAsia="Calibri"/>
          <w:sz w:val="24"/>
          <w:szCs w:val="24"/>
        </w:rPr>
        <w:t>.</w:t>
      </w:r>
    </w:p>
    <w:p w14:paraId="70C9D568" w14:textId="77777777" w:rsidR="00BE1370" w:rsidRPr="009A04BC" w:rsidRDefault="00BE1370" w:rsidP="000C4EF9">
      <w:pPr>
        <w:numPr>
          <w:ilvl w:val="1"/>
          <w:numId w:val="5"/>
        </w:numPr>
        <w:tabs>
          <w:tab w:val="left" w:pos="426"/>
          <w:tab w:val="left" w:pos="8100"/>
        </w:tabs>
        <w:overflowPunct w:val="0"/>
        <w:autoSpaceDE w:val="0"/>
        <w:autoSpaceDN w:val="0"/>
        <w:adjustRightInd w:val="0"/>
        <w:spacing w:after="0" w:line="240" w:lineRule="auto"/>
        <w:ind w:right="-2"/>
        <w:contextualSpacing/>
        <w:jc w:val="both"/>
        <w:rPr>
          <w:rFonts w:eastAsia="Calibri"/>
          <w:sz w:val="24"/>
          <w:szCs w:val="24"/>
        </w:rPr>
      </w:pPr>
      <w:r w:rsidRPr="009A04BC">
        <w:rPr>
          <w:rFonts w:eastAsia="Calibri"/>
          <w:sz w:val="24"/>
          <w:szCs w:val="24"/>
        </w:rPr>
        <w:t>Ja kāds no Līguma noteikumiem zaudē spēku, tad tas neietekmē citus Līguma noteikumus.</w:t>
      </w:r>
    </w:p>
    <w:p w14:paraId="0A0CE59B" w14:textId="77777777" w:rsidR="00BE1370" w:rsidRPr="009A04BC" w:rsidRDefault="00BE1370" w:rsidP="000C4EF9">
      <w:pPr>
        <w:numPr>
          <w:ilvl w:val="1"/>
          <w:numId w:val="5"/>
        </w:numPr>
        <w:tabs>
          <w:tab w:val="left" w:pos="426"/>
          <w:tab w:val="left" w:pos="81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Līgums ir sagata</w:t>
      </w:r>
      <w:r w:rsidR="00EF019E">
        <w:rPr>
          <w:rFonts w:eastAsia="Calibri"/>
          <w:sz w:val="24"/>
          <w:szCs w:val="24"/>
        </w:rPr>
        <w:t>vots latviešu valodā uz  3 (trīs</w:t>
      </w:r>
      <w:r w:rsidRPr="009A04BC">
        <w:rPr>
          <w:rFonts w:eastAsia="Calibri"/>
          <w:sz w:val="24"/>
          <w:szCs w:val="24"/>
        </w:rPr>
        <w:t xml:space="preserve">) lapām un </w:t>
      </w:r>
      <w:r>
        <w:rPr>
          <w:rFonts w:eastAsia="Calibri"/>
          <w:sz w:val="24"/>
          <w:szCs w:val="24"/>
        </w:rPr>
        <w:t>__ pielikumiem</w:t>
      </w:r>
      <w:r w:rsidRPr="009A04BC">
        <w:rPr>
          <w:rFonts w:eastAsia="Calibri"/>
          <w:sz w:val="24"/>
          <w:szCs w:val="24"/>
        </w:rPr>
        <w:t xml:space="preserve"> kopā uz </w:t>
      </w:r>
      <w:r>
        <w:rPr>
          <w:rFonts w:eastAsia="Calibri"/>
          <w:sz w:val="24"/>
          <w:szCs w:val="24"/>
        </w:rPr>
        <w:t>___</w:t>
      </w:r>
      <w:r w:rsidRPr="009A04BC">
        <w:rPr>
          <w:rFonts w:eastAsia="Calibri"/>
          <w:sz w:val="24"/>
          <w:szCs w:val="24"/>
        </w:rPr>
        <w:t>(</w:t>
      </w:r>
      <w:r>
        <w:rPr>
          <w:rFonts w:eastAsia="Calibri"/>
          <w:sz w:val="24"/>
          <w:szCs w:val="24"/>
        </w:rPr>
        <w:t>____) lapām</w:t>
      </w:r>
      <w:r w:rsidRPr="009A04BC">
        <w:rPr>
          <w:rFonts w:eastAsia="Calibri"/>
          <w:sz w:val="24"/>
          <w:szCs w:val="24"/>
        </w:rPr>
        <w:t xml:space="preserve"> divos eksemplāros ar vienādu juridisku spēku. Viens no eksemplāriem glabājas pie Pasūtītāja, otrs – pie Izpildītāja. </w:t>
      </w:r>
    </w:p>
    <w:p w14:paraId="2BD1114C" w14:textId="77777777" w:rsidR="00BE1370" w:rsidRPr="009A04BC" w:rsidRDefault="00BE1370" w:rsidP="000C4EF9">
      <w:pPr>
        <w:numPr>
          <w:ilvl w:val="1"/>
          <w:numId w:val="5"/>
        </w:numPr>
        <w:tabs>
          <w:tab w:val="left" w:pos="426"/>
          <w:tab w:val="left" w:pos="8100"/>
        </w:tabs>
        <w:overflowPunct w:val="0"/>
        <w:autoSpaceDE w:val="0"/>
        <w:autoSpaceDN w:val="0"/>
        <w:adjustRightInd w:val="0"/>
        <w:spacing w:after="0" w:line="240" w:lineRule="auto"/>
        <w:ind w:left="426" w:right="-2" w:hanging="426"/>
        <w:contextualSpacing/>
        <w:jc w:val="both"/>
        <w:rPr>
          <w:rFonts w:eastAsia="Calibri"/>
          <w:sz w:val="24"/>
          <w:szCs w:val="24"/>
        </w:rPr>
      </w:pPr>
      <w:r w:rsidRPr="009A04BC">
        <w:rPr>
          <w:rFonts w:eastAsia="Calibri"/>
          <w:sz w:val="24"/>
          <w:szCs w:val="24"/>
        </w:rPr>
        <w:t>Līgumam kā neatņemamas sastāvdaļas pievienoti šādi pielikumi:</w:t>
      </w:r>
    </w:p>
    <w:p w14:paraId="0E916DF9" w14:textId="77777777" w:rsidR="00BE1370" w:rsidRDefault="00BE1370" w:rsidP="00BE1370">
      <w:pPr>
        <w:tabs>
          <w:tab w:val="left" w:pos="794"/>
          <w:tab w:val="left" w:pos="8100"/>
        </w:tabs>
        <w:ind w:right="-2" w:firstLine="360"/>
        <w:jc w:val="both"/>
        <w:rPr>
          <w:sz w:val="24"/>
          <w:szCs w:val="24"/>
        </w:rPr>
      </w:pPr>
      <w:r w:rsidRPr="009A04BC">
        <w:rPr>
          <w:sz w:val="24"/>
          <w:szCs w:val="24"/>
        </w:rPr>
        <w:t>1.piel</w:t>
      </w:r>
      <w:r>
        <w:rPr>
          <w:sz w:val="24"/>
          <w:szCs w:val="24"/>
        </w:rPr>
        <w:t>ikums – Tehniskās specifikācija/Tehniskais piedāvājums</w:t>
      </w:r>
      <w:r w:rsidRPr="009A04BC">
        <w:rPr>
          <w:sz w:val="24"/>
          <w:szCs w:val="24"/>
        </w:rPr>
        <w:t xml:space="preserve"> uz </w:t>
      </w:r>
      <w:r>
        <w:rPr>
          <w:sz w:val="24"/>
          <w:szCs w:val="24"/>
        </w:rPr>
        <w:t>__</w:t>
      </w:r>
      <w:r w:rsidRPr="009A04BC">
        <w:rPr>
          <w:sz w:val="24"/>
          <w:szCs w:val="24"/>
        </w:rPr>
        <w:t xml:space="preserve"> (</w:t>
      </w:r>
      <w:r>
        <w:rPr>
          <w:sz w:val="24"/>
          <w:szCs w:val="24"/>
        </w:rPr>
        <w:t>______) lapām;</w:t>
      </w:r>
    </w:p>
    <w:p w14:paraId="7C34A95E" w14:textId="77777777" w:rsidR="00BE1370" w:rsidRPr="009A04BC" w:rsidRDefault="00BE1370" w:rsidP="003168DF">
      <w:pPr>
        <w:tabs>
          <w:tab w:val="left" w:pos="794"/>
          <w:tab w:val="left" w:pos="8100"/>
        </w:tabs>
        <w:ind w:right="-2" w:firstLine="360"/>
        <w:jc w:val="both"/>
        <w:rPr>
          <w:sz w:val="24"/>
          <w:szCs w:val="24"/>
        </w:rPr>
      </w:pPr>
      <w:r w:rsidRPr="009A04BC">
        <w:rPr>
          <w:sz w:val="24"/>
          <w:szCs w:val="24"/>
        </w:rPr>
        <w:t>2.pielikums – Finanšu piedāvājums uz __ (_______) lapām.</w:t>
      </w:r>
    </w:p>
    <w:p w14:paraId="0B527908" w14:textId="77777777" w:rsidR="00BE1370" w:rsidRDefault="00BE1370" w:rsidP="00BA039D">
      <w:pPr>
        <w:numPr>
          <w:ilvl w:val="0"/>
          <w:numId w:val="5"/>
        </w:numPr>
        <w:tabs>
          <w:tab w:val="left" w:pos="794"/>
          <w:tab w:val="left" w:pos="8100"/>
        </w:tabs>
        <w:overflowPunct w:val="0"/>
        <w:autoSpaceDE w:val="0"/>
        <w:autoSpaceDN w:val="0"/>
        <w:adjustRightInd w:val="0"/>
        <w:spacing w:after="0" w:line="240" w:lineRule="auto"/>
        <w:ind w:right="-2"/>
        <w:contextualSpacing/>
        <w:jc w:val="center"/>
        <w:rPr>
          <w:rFonts w:eastAsia="Calibri"/>
          <w:b/>
          <w:sz w:val="24"/>
          <w:szCs w:val="24"/>
        </w:rPr>
      </w:pPr>
      <w:r w:rsidRPr="009A04BC">
        <w:rPr>
          <w:rFonts w:eastAsia="Calibri"/>
          <w:b/>
          <w:sz w:val="24"/>
          <w:szCs w:val="24"/>
        </w:rPr>
        <w:t>PUŠU REKVIZĪTI</w:t>
      </w:r>
    </w:p>
    <w:p w14:paraId="75F9E160" w14:textId="77777777" w:rsidR="00BA039D" w:rsidRPr="00BA039D" w:rsidRDefault="00BA039D" w:rsidP="00BA039D">
      <w:pPr>
        <w:tabs>
          <w:tab w:val="left" w:pos="794"/>
          <w:tab w:val="left" w:pos="8100"/>
        </w:tabs>
        <w:overflowPunct w:val="0"/>
        <w:autoSpaceDE w:val="0"/>
        <w:autoSpaceDN w:val="0"/>
        <w:adjustRightInd w:val="0"/>
        <w:spacing w:after="0" w:line="240" w:lineRule="auto"/>
        <w:ind w:left="360" w:right="-2"/>
        <w:contextualSpacing/>
        <w:rPr>
          <w:rFonts w:eastAsia="Calibri"/>
          <w:b/>
          <w:sz w:val="24"/>
          <w:szCs w:val="24"/>
        </w:rPr>
      </w:pPr>
    </w:p>
    <w:tbl>
      <w:tblPr>
        <w:tblW w:w="0" w:type="auto"/>
        <w:tblLayout w:type="fixed"/>
        <w:tblLook w:val="04A0" w:firstRow="1" w:lastRow="0" w:firstColumn="1" w:lastColumn="0" w:noHBand="0" w:noVBand="1"/>
      </w:tblPr>
      <w:tblGrid>
        <w:gridCol w:w="4361"/>
        <w:gridCol w:w="4721"/>
      </w:tblGrid>
      <w:tr w:rsidR="00BA039D" w14:paraId="4917E47A" w14:textId="77777777" w:rsidTr="00BA039D">
        <w:tc>
          <w:tcPr>
            <w:tcW w:w="4361" w:type="dxa"/>
            <w:hideMark/>
          </w:tcPr>
          <w:p w14:paraId="0E4805EE" w14:textId="77777777" w:rsidR="00BA039D" w:rsidRDefault="00BA039D" w:rsidP="00BA039D">
            <w:pPr>
              <w:spacing w:before="120"/>
              <w:rPr>
                <w:rFonts w:eastAsiaTheme="minorEastAsia"/>
                <w:sz w:val="24"/>
                <w:szCs w:val="24"/>
              </w:rPr>
            </w:pPr>
            <w:r>
              <w:rPr>
                <w:rFonts w:eastAsiaTheme="minorEastAsia"/>
                <w:color w:val="000000"/>
                <w:sz w:val="24"/>
                <w:szCs w:val="24"/>
              </w:rPr>
              <w:t>PASŪTĪTĀJS</w:t>
            </w:r>
          </w:p>
        </w:tc>
        <w:tc>
          <w:tcPr>
            <w:tcW w:w="4721" w:type="dxa"/>
            <w:hideMark/>
          </w:tcPr>
          <w:p w14:paraId="7C183E38" w14:textId="77777777" w:rsidR="00BA039D" w:rsidRDefault="00BA039D">
            <w:pPr>
              <w:spacing w:before="120"/>
              <w:rPr>
                <w:rFonts w:eastAsiaTheme="minorEastAsia"/>
                <w:sz w:val="24"/>
                <w:szCs w:val="24"/>
              </w:rPr>
            </w:pPr>
            <w:r>
              <w:rPr>
                <w:rFonts w:eastAsiaTheme="minorEastAsia"/>
                <w:sz w:val="24"/>
                <w:szCs w:val="24"/>
              </w:rPr>
              <w:t>IZPILDĪTĀJS</w:t>
            </w:r>
          </w:p>
        </w:tc>
      </w:tr>
      <w:tr w:rsidR="00BA039D" w14:paraId="66A1BD1F" w14:textId="77777777" w:rsidTr="00BA039D">
        <w:trPr>
          <w:trHeight w:val="2862"/>
        </w:trPr>
        <w:tc>
          <w:tcPr>
            <w:tcW w:w="4361" w:type="dxa"/>
          </w:tcPr>
          <w:p w14:paraId="34A4F928" w14:textId="77777777" w:rsidR="00BA039D" w:rsidRDefault="00BA039D">
            <w:pPr>
              <w:spacing w:after="0" w:line="240" w:lineRule="auto"/>
              <w:rPr>
                <w:rFonts w:eastAsiaTheme="minorEastAsia"/>
                <w:b/>
                <w:sz w:val="24"/>
                <w:szCs w:val="24"/>
              </w:rPr>
            </w:pPr>
            <w:r>
              <w:rPr>
                <w:rFonts w:eastAsiaTheme="minorEastAsia"/>
                <w:b/>
                <w:sz w:val="24"/>
                <w:szCs w:val="24"/>
              </w:rPr>
              <w:t xml:space="preserve">Jelgavas pilsētas pašvaldības iestāde “Kultūra” </w:t>
            </w:r>
          </w:p>
          <w:p w14:paraId="37F74F65" w14:textId="77777777" w:rsidR="00BA039D" w:rsidRDefault="00BA039D">
            <w:pPr>
              <w:spacing w:after="0" w:line="240" w:lineRule="auto"/>
              <w:rPr>
                <w:rFonts w:eastAsiaTheme="minorEastAsia"/>
                <w:sz w:val="24"/>
                <w:szCs w:val="24"/>
              </w:rPr>
            </w:pPr>
            <w:r>
              <w:rPr>
                <w:rFonts w:eastAsiaTheme="minorEastAsia"/>
                <w:sz w:val="24"/>
                <w:szCs w:val="24"/>
              </w:rPr>
              <w:t>Reģ.Nr.90001282471</w:t>
            </w:r>
          </w:p>
          <w:p w14:paraId="25ADA3B2" w14:textId="77777777" w:rsidR="00EF019E" w:rsidRDefault="00EF019E">
            <w:pPr>
              <w:spacing w:after="0" w:line="240" w:lineRule="auto"/>
              <w:rPr>
                <w:rFonts w:eastAsiaTheme="minorEastAsia"/>
                <w:sz w:val="24"/>
                <w:szCs w:val="24"/>
              </w:rPr>
            </w:pPr>
            <w:r>
              <w:rPr>
                <w:rFonts w:eastAsiaTheme="minorEastAsia"/>
                <w:sz w:val="24"/>
                <w:szCs w:val="24"/>
              </w:rPr>
              <w:t>Krišjāņa</w:t>
            </w:r>
            <w:r w:rsidR="00BA039D">
              <w:rPr>
                <w:rFonts w:eastAsiaTheme="minorEastAsia"/>
                <w:sz w:val="24"/>
                <w:szCs w:val="24"/>
              </w:rPr>
              <w:t xml:space="preserve"> Barona ielā 6, Jelgavā, </w:t>
            </w:r>
          </w:p>
          <w:p w14:paraId="116D9A84" w14:textId="77777777" w:rsidR="00BA039D" w:rsidRDefault="00BA039D">
            <w:pPr>
              <w:spacing w:after="0" w:line="240" w:lineRule="auto"/>
              <w:rPr>
                <w:rFonts w:eastAsiaTheme="minorEastAsia"/>
                <w:sz w:val="24"/>
                <w:szCs w:val="24"/>
              </w:rPr>
            </w:pPr>
            <w:r>
              <w:rPr>
                <w:rFonts w:eastAsiaTheme="minorEastAsia"/>
                <w:sz w:val="24"/>
                <w:szCs w:val="24"/>
              </w:rPr>
              <w:t>LV – 3001</w:t>
            </w:r>
          </w:p>
          <w:p w14:paraId="34CD6BEE" w14:textId="77777777" w:rsidR="00BA039D" w:rsidRDefault="00BA039D">
            <w:pPr>
              <w:spacing w:after="0" w:line="240" w:lineRule="auto"/>
              <w:rPr>
                <w:rFonts w:eastAsiaTheme="minorEastAsia"/>
                <w:sz w:val="24"/>
                <w:szCs w:val="24"/>
              </w:rPr>
            </w:pPr>
            <w:r>
              <w:rPr>
                <w:rFonts w:eastAsiaTheme="minorEastAsia"/>
                <w:sz w:val="24"/>
                <w:szCs w:val="24"/>
              </w:rPr>
              <w:t xml:space="preserve">Banka: A/S “SEB banka” </w:t>
            </w:r>
          </w:p>
          <w:p w14:paraId="47B26938" w14:textId="77777777" w:rsidR="00BA039D" w:rsidRDefault="00BA039D">
            <w:pPr>
              <w:spacing w:after="0" w:line="240" w:lineRule="auto"/>
              <w:rPr>
                <w:rFonts w:eastAsiaTheme="minorEastAsia"/>
                <w:sz w:val="24"/>
                <w:szCs w:val="24"/>
              </w:rPr>
            </w:pPr>
            <w:r>
              <w:rPr>
                <w:rFonts w:eastAsiaTheme="minorEastAsia"/>
                <w:sz w:val="24"/>
                <w:szCs w:val="24"/>
              </w:rPr>
              <w:t>Konts: LV29UNLA0050001026977</w:t>
            </w:r>
          </w:p>
          <w:p w14:paraId="227B686E" w14:textId="77777777" w:rsidR="00BA039D" w:rsidRDefault="00BA039D">
            <w:pPr>
              <w:spacing w:after="0" w:line="240" w:lineRule="auto"/>
              <w:rPr>
                <w:rFonts w:eastAsiaTheme="minorEastAsia"/>
                <w:sz w:val="24"/>
                <w:szCs w:val="24"/>
              </w:rPr>
            </w:pPr>
            <w:r>
              <w:rPr>
                <w:rFonts w:eastAsiaTheme="minorEastAsia"/>
                <w:sz w:val="24"/>
                <w:szCs w:val="24"/>
              </w:rPr>
              <w:t>Kods: UNLALV2X008</w:t>
            </w:r>
          </w:p>
          <w:p w14:paraId="73620AB1" w14:textId="77777777" w:rsidR="00BA039D" w:rsidRDefault="00BA039D">
            <w:pPr>
              <w:spacing w:after="0" w:line="240" w:lineRule="auto"/>
              <w:rPr>
                <w:rFonts w:eastAsiaTheme="minorEastAsia"/>
                <w:sz w:val="24"/>
                <w:szCs w:val="24"/>
              </w:rPr>
            </w:pPr>
          </w:p>
          <w:p w14:paraId="13411420" w14:textId="77777777" w:rsidR="00BA039D" w:rsidRDefault="00BA039D">
            <w:pPr>
              <w:spacing w:after="0" w:line="240" w:lineRule="auto"/>
              <w:rPr>
                <w:rFonts w:eastAsiaTheme="minorEastAsia"/>
                <w:sz w:val="24"/>
                <w:szCs w:val="24"/>
              </w:rPr>
            </w:pPr>
          </w:p>
          <w:p w14:paraId="42ADD1C9" w14:textId="77777777" w:rsidR="00BA039D" w:rsidRDefault="00BA039D">
            <w:pPr>
              <w:spacing w:after="0" w:line="240" w:lineRule="auto"/>
              <w:rPr>
                <w:rFonts w:eastAsiaTheme="minorEastAsia"/>
                <w:sz w:val="24"/>
                <w:szCs w:val="24"/>
              </w:rPr>
            </w:pPr>
            <w:r>
              <w:rPr>
                <w:rFonts w:eastAsiaTheme="minorEastAsia"/>
                <w:sz w:val="24"/>
                <w:szCs w:val="24"/>
              </w:rPr>
              <w:t xml:space="preserve">   __________________</w:t>
            </w:r>
            <w:r>
              <w:rPr>
                <w:rFonts w:eastAsiaTheme="minorEastAsia"/>
                <w:sz w:val="24"/>
                <w:szCs w:val="24"/>
              </w:rPr>
              <w:tab/>
            </w:r>
          </w:p>
          <w:p w14:paraId="2155F4C5" w14:textId="77777777" w:rsidR="00BA039D" w:rsidRDefault="00BA039D">
            <w:pPr>
              <w:spacing w:after="0" w:line="240" w:lineRule="auto"/>
              <w:rPr>
                <w:rFonts w:eastAsiaTheme="minorEastAsia"/>
                <w:sz w:val="24"/>
                <w:szCs w:val="24"/>
              </w:rPr>
            </w:pPr>
            <w:r>
              <w:rPr>
                <w:rFonts w:eastAsiaTheme="minorEastAsia"/>
                <w:sz w:val="24"/>
                <w:szCs w:val="24"/>
              </w:rPr>
              <w:t>/Mintauts Buškevics/</w:t>
            </w:r>
          </w:p>
          <w:p w14:paraId="799C00DB" w14:textId="77777777" w:rsidR="003168DF" w:rsidRDefault="003168DF">
            <w:pPr>
              <w:spacing w:after="0" w:line="240" w:lineRule="auto"/>
              <w:rPr>
                <w:rFonts w:eastAsiaTheme="minorEastAsia"/>
                <w:sz w:val="24"/>
                <w:szCs w:val="24"/>
              </w:rPr>
            </w:pPr>
          </w:p>
          <w:p w14:paraId="70D9C2D9" w14:textId="77777777" w:rsidR="003168DF" w:rsidRDefault="003168DF">
            <w:pPr>
              <w:spacing w:after="0" w:line="240" w:lineRule="auto"/>
              <w:rPr>
                <w:rFonts w:eastAsiaTheme="minorEastAsia"/>
                <w:sz w:val="24"/>
                <w:szCs w:val="24"/>
              </w:rPr>
            </w:pPr>
          </w:p>
          <w:p w14:paraId="6D14F13F" w14:textId="77777777" w:rsidR="003168DF" w:rsidRDefault="003168DF">
            <w:pPr>
              <w:spacing w:after="0" w:line="240" w:lineRule="auto"/>
              <w:rPr>
                <w:rFonts w:eastAsiaTheme="minorEastAsia"/>
                <w:sz w:val="24"/>
                <w:szCs w:val="24"/>
              </w:rPr>
            </w:pPr>
          </w:p>
          <w:p w14:paraId="5777E5D0" w14:textId="77777777" w:rsidR="003168DF" w:rsidRDefault="003168DF">
            <w:pPr>
              <w:spacing w:after="0" w:line="240" w:lineRule="auto"/>
              <w:rPr>
                <w:rFonts w:eastAsiaTheme="minorEastAsia"/>
                <w:sz w:val="24"/>
                <w:szCs w:val="24"/>
              </w:rPr>
            </w:pPr>
          </w:p>
          <w:p w14:paraId="0EAFE33B" w14:textId="77777777" w:rsidR="003168DF" w:rsidRDefault="003168DF">
            <w:pPr>
              <w:spacing w:after="0" w:line="240" w:lineRule="auto"/>
              <w:rPr>
                <w:rFonts w:eastAsiaTheme="minorEastAsia"/>
                <w:sz w:val="24"/>
                <w:szCs w:val="24"/>
              </w:rPr>
            </w:pPr>
          </w:p>
        </w:tc>
        <w:tc>
          <w:tcPr>
            <w:tcW w:w="4721" w:type="dxa"/>
          </w:tcPr>
          <w:p w14:paraId="42C6BC2B" w14:textId="77777777" w:rsidR="00BA039D" w:rsidRDefault="00BA039D">
            <w:pPr>
              <w:tabs>
                <w:tab w:val="left" w:pos="720"/>
                <w:tab w:val="center" w:pos="4153"/>
                <w:tab w:val="right" w:pos="8306"/>
              </w:tabs>
              <w:spacing w:after="0" w:line="240" w:lineRule="auto"/>
              <w:rPr>
                <w:sz w:val="24"/>
                <w:szCs w:val="24"/>
              </w:rPr>
            </w:pPr>
          </w:p>
          <w:p w14:paraId="5D2D8E78" w14:textId="77777777" w:rsidR="005A4C9B" w:rsidRDefault="005A4C9B">
            <w:pPr>
              <w:tabs>
                <w:tab w:val="left" w:pos="720"/>
                <w:tab w:val="center" w:pos="4153"/>
                <w:tab w:val="right" w:pos="8306"/>
              </w:tabs>
              <w:spacing w:after="0" w:line="240" w:lineRule="auto"/>
              <w:rPr>
                <w:sz w:val="24"/>
                <w:szCs w:val="24"/>
              </w:rPr>
            </w:pPr>
          </w:p>
          <w:p w14:paraId="37BF6B0F" w14:textId="77777777" w:rsidR="005A4C9B" w:rsidRDefault="005A4C9B">
            <w:pPr>
              <w:tabs>
                <w:tab w:val="left" w:pos="720"/>
                <w:tab w:val="center" w:pos="4153"/>
                <w:tab w:val="right" w:pos="8306"/>
              </w:tabs>
              <w:spacing w:after="0" w:line="240" w:lineRule="auto"/>
              <w:rPr>
                <w:sz w:val="24"/>
                <w:szCs w:val="24"/>
              </w:rPr>
            </w:pPr>
          </w:p>
          <w:p w14:paraId="0CAD123F" w14:textId="77777777" w:rsidR="005A4C9B" w:rsidRDefault="005A4C9B">
            <w:pPr>
              <w:tabs>
                <w:tab w:val="left" w:pos="720"/>
                <w:tab w:val="center" w:pos="4153"/>
                <w:tab w:val="right" w:pos="8306"/>
              </w:tabs>
              <w:spacing w:after="0" w:line="240" w:lineRule="auto"/>
              <w:rPr>
                <w:sz w:val="24"/>
                <w:szCs w:val="24"/>
              </w:rPr>
            </w:pPr>
          </w:p>
        </w:tc>
      </w:tr>
    </w:tbl>
    <w:p w14:paraId="43EF035D" w14:textId="4907322D" w:rsidR="003168DF" w:rsidRPr="000501B6" w:rsidRDefault="003168DF" w:rsidP="00D95066">
      <w:pPr>
        <w:jc w:val="center"/>
        <w:rPr>
          <w:sz w:val="24"/>
          <w:szCs w:val="24"/>
        </w:rPr>
      </w:pPr>
      <w:r w:rsidRPr="00B354D1">
        <w:rPr>
          <w:sz w:val="24"/>
          <w:szCs w:val="24"/>
        </w:rPr>
        <w:lastRenderedPageBreak/>
        <w:t>LĪGUM</w:t>
      </w:r>
      <w:r w:rsidR="00B850CF" w:rsidRPr="00B354D1">
        <w:rPr>
          <w:sz w:val="24"/>
          <w:szCs w:val="24"/>
        </w:rPr>
        <w:t xml:space="preserve">A </w:t>
      </w:r>
      <w:r w:rsidRPr="00B354D1">
        <w:rPr>
          <w:sz w:val="24"/>
          <w:szCs w:val="24"/>
        </w:rPr>
        <w:t>PROJEKTS (</w:t>
      </w:r>
      <w:r w:rsidRPr="00B354D1">
        <w:rPr>
          <w:i/>
          <w:sz w:val="24"/>
          <w:szCs w:val="24"/>
        </w:rPr>
        <w:t>iepirkuma 7</w:t>
      </w:r>
      <w:r w:rsidR="00C2651A" w:rsidRPr="00B354D1">
        <w:rPr>
          <w:i/>
          <w:sz w:val="24"/>
          <w:szCs w:val="24"/>
        </w:rPr>
        <w:t>.</w:t>
      </w:r>
      <w:r w:rsidRPr="00B354D1">
        <w:rPr>
          <w:i/>
          <w:sz w:val="24"/>
          <w:szCs w:val="24"/>
        </w:rPr>
        <w:t xml:space="preserve">- </w:t>
      </w:r>
      <w:r w:rsidR="00B354D1" w:rsidRPr="00B354D1">
        <w:rPr>
          <w:i/>
          <w:sz w:val="24"/>
          <w:szCs w:val="24"/>
        </w:rPr>
        <w:t>17</w:t>
      </w:r>
      <w:r w:rsidR="00C2651A" w:rsidRPr="00B354D1">
        <w:rPr>
          <w:i/>
          <w:sz w:val="24"/>
          <w:szCs w:val="24"/>
        </w:rPr>
        <w:t>.</w:t>
      </w:r>
      <w:r w:rsidRPr="00B354D1">
        <w:rPr>
          <w:i/>
          <w:sz w:val="24"/>
          <w:szCs w:val="24"/>
        </w:rPr>
        <w:t>daļai</w:t>
      </w:r>
      <w:r w:rsidRPr="00B354D1">
        <w:rPr>
          <w:sz w:val="24"/>
          <w:szCs w:val="24"/>
        </w:rPr>
        <w:t>)</w:t>
      </w:r>
    </w:p>
    <w:p w14:paraId="4360CF51" w14:textId="77777777" w:rsidR="003168DF" w:rsidRPr="00BE1370" w:rsidRDefault="003168DF" w:rsidP="003168DF">
      <w:pPr>
        <w:spacing w:after="0" w:line="240" w:lineRule="auto"/>
        <w:jc w:val="center"/>
        <w:rPr>
          <w:b/>
          <w:sz w:val="28"/>
          <w:szCs w:val="28"/>
        </w:rPr>
      </w:pPr>
      <w:r w:rsidRPr="00BE1370">
        <w:rPr>
          <w:b/>
          <w:sz w:val="28"/>
          <w:szCs w:val="28"/>
        </w:rPr>
        <w:t>“Reklāmas izvietošanas pakalpojumu sniegšana”</w:t>
      </w:r>
    </w:p>
    <w:p w14:paraId="78917DC1" w14:textId="15886462" w:rsidR="003168DF" w:rsidRPr="003168DF" w:rsidRDefault="003168DF" w:rsidP="005C739B">
      <w:pPr>
        <w:spacing w:after="0" w:line="240" w:lineRule="auto"/>
        <w:jc w:val="center"/>
        <w:rPr>
          <w:b/>
          <w:i/>
          <w:sz w:val="24"/>
          <w:szCs w:val="24"/>
        </w:rPr>
      </w:pPr>
      <w:r w:rsidRPr="00BE1370">
        <w:rPr>
          <w:b/>
          <w:sz w:val="28"/>
          <w:szCs w:val="28"/>
        </w:rPr>
        <w:t xml:space="preserve"> identifikācijas Nr.</w:t>
      </w:r>
      <w:r w:rsidR="005C739B" w:rsidRPr="005C739B">
        <w:rPr>
          <w:b/>
          <w:sz w:val="28"/>
          <w:szCs w:val="28"/>
        </w:rPr>
        <w:t xml:space="preserve"> JPD2018/135/MI</w:t>
      </w:r>
    </w:p>
    <w:p w14:paraId="0092400A" w14:textId="77777777" w:rsidR="003168DF" w:rsidRPr="003168DF" w:rsidRDefault="003168DF" w:rsidP="003168DF">
      <w:pPr>
        <w:spacing w:after="0" w:line="240" w:lineRule="auto"/>
        <w:jc w:val="center"/>
        <w:rPr>
          <w:b/>
          <w:sz w:val="28"/>
          <w:szCs w:val="28"/>
        </w:rPr>
      </w:pPr>
    </w:p>
    <w:p w14:paraId="05AF7AE8" w14:textId="784DF77F" w:rsidR="003168DF" w:rsidRPr="003168DF" w:rsidRDefault="003168DF" w:rsidP="003168DF">
      <w:pPr>
        <w:spacing w:after="0" w:line="240" w:lineRule="auto"/>
        <w:jc w:val="center"/>
        <w:rPr>
          <w:sz w:val="24"/>
          <w:szCs w:val="24"/>
        </w:rPr>
      </w:pPr>
      <w:r w:rsidRPr="003168DF">
        <w:rPr>
          <w:sz w:val="24"/>
          <w:szCs w:val="24"/>
        </w:rPr>
        <w:t xml:space="preserve">Jelgavā                                                                      </w:t>
      </w:r>
      <w:r w:rsidRPr="003168DF">
        <w:rPr>
          <w:sz w:val="24"/>
          <w:szCs w:val="24"/>
        </w:rPr>
        <w:tab/>
      </w:r>
      <w:r w:rsidRPr="003168DF">
        <w:rPr>
          <w:sz w:val="24"/>
          <w:szCs w:val="24"/>
        </w:rPr>
        <w:tab/>
      </w:r>
      <w:r w:rsidRPr="003168DF">
        <w:rPr>
          <w:sz w:val="24"/>
          <w:szCs w:val="24"/>
        </w:rPr>
        <w:tab/>
        <w:t xml:space="preserve">                </w:t>
      </w:r>
      <w:r w:rsidRPr="00A64AEE">
        <w:rPr>
          <w:sz w:val="24"/>
          <w:szCs w:val="24"/>
        </w:rPr>
        <w:t>201</w:t>
      </w:r>
      <w:r w:rsidR="0047536D" w:rsidRPr="00A64AEE">
        <w:rPr>
          <w:sz w:val="24"/>
          <w:szCs w:val="24"/>
        </w:rPr>
        <w:t>8</w:t>
      </w:r>
      <w:r w:rsidRPr="003168DF">
        <w:rPr>
          <w:sz w:val="24"/>
          <w:szCs w:val="24"/>
        </w:rPr>
        <w:t>.gada ________</w:t>
      </w:r>
    </w:p>
    <w:p w14:paraId="380ABD65" w14:textId="77777777" w:rsidR="003168DF" w:rsidRPr="003168DF" w:rsidRDefault="003168DF" w:rsidP="003168DF">
      <w:pPr>
        <w:spacing w:after="0" w:line="240" w:lineRule="auto"/>
        <w:jc w:val="center"/>
        <w:rPr>
          <w:sz w:val="24"/>
          <w:szCs w:val="24"/>
        </w:rPr>
      </w:pPr>
    </w:p>
    <w:p w14:paraId="0F10A9FD" w14:textId="77777777" w:rsidR="003168DF" w:rsidRPr="000501B6" w:rsidRDefault="003168DF" w:rsidP="003168DF">
      <w:pPr>
        <w:spacing w:after="0" w:line="240" w:lineRule="auto"/>
        <w:jc w:val="both"/>
        <w:rPr>
          <w:sz w:val="24"/>
          <w:szCs w:val="24"/>
        </w:rPr>
      </w:pPr>
      <w:r w:rsidRPr="000501B6">
        <w:rPr>
          <w:b/>
          <w:sz w:val="24"/>
          <w:szCs w:val="24"/>
        </w:rPr>
        <w:t>Jelgavas pilsētas pašvaldības iestāde “Kultūra”</w:t>
      </w:r>
      <w:r>
        <w:rPr>
          <w:sz w:val="24"/>
          <w:szCs w:val="24"/>
        </w:rPr>
        <w:t xml:space="preserve">, reģ.Nr.90001282471, adrese: Krišjāņa </w:t>
      </w:r>
      <w:r w:rsidRPr="000501B6">
        <w:rPr>
          <w:sz w:val="24"/>
          <w:szCs w:val="24"/>
        </w:rPr>
        <w:t xml:space="preserve">Barona iela 6, Jelgava, LV-3001, tās vadītāja Mintauta Buškevica personā, kurš rīkojas uz Nolikuma pamata, turpmāk saukta “Pasūtītājs”, no vienas puses un </w:t>
      </w:r>
    </w:p>
    <w:p w14:paraId="0D55FE6B" w14:textId="4B8A14E6" w:rsidR="003168DF" w:rsidRPr="009A04BC" w:rsidRDefault="003168DF" w:rsidP="003168DF">
      <w:pPr>
        <w:ind w:right="-1"/>
        <w:jc w:val="both"/>
        <w:rPr>
          <w:sz w:val="24"/>
          <w:szCs w:val="24"/>
        </w:rPr>
      </w:pPr>
      <w:r w:rsidRPr="000501B6">
        <w:rPr>
          <w:sz w:val="24"/>
          <w:szCs w:val="24"/>
        </w:rPr>
        <w:t>________, reģ.Nr._______, adrese: ______, amats, vārds, uzvārds, kurš/a rīkojas uz ______ pam</w:t>
      </w:r>
      <w:r>
        <w:rPr>
          <w:sz w:val="24"/>
          <w:szCs w:val="24"/>
        </w:rPr>
        <w:t>ata, turpmāk saukts “Izpildītājs</w:t>
      </w:r>
      <w:r w:rsidRPr="000501B6">
        <w:rPr>
          <w:sz w:val="24"/>
          <w:szCs w:val="24"/>
        </w:rPr>
        <w:t xml:space="preserve">”, no otras puses, un abi kopā saukti Puses, </w:t>
      </w:r>
      <w:r w:rsidRPr="009A04BC">
        <w:rPr>
          <w:sz w:val="24"/>
          <w:szCs w:val="24"/>
        </w:rPr>
        <w:t xml:space="preserve">pamatojoties uz </w:t>
      </w:r>
      <w:r w:rsidR="00B11F00" w:rsidRPr="00B11F00">
        <w:rPr>
          <w:sz w:val="24"/>
          <w:szCs w:val="24"/>
        </w:rPr>
        <w:t>Publisk</w:t>
      </w:r>
      <w:r w:rsidR="0047536D">
        <w:rPr>
          <w:sz w:val="24"/>
          <w:szCs w:val="24"/>
        </w:rPr>
        <w:t>o</w:t>
      </w:r>
      <w:r w:rsidR="00B11F00" w:rsidRPr="00B11F00">
        <w:rPr>
          <w:sz w:val="24"/>
          <w:szCs w:val="24"/>
        </w:rPr>
        <w:t xml:space="preserve"> iepirkuma likuma 9.pantu </w:t>
      </w:r>
      <w:r w:rsidR="00B11F00">
        <w:rPr>
          <w:sz w:val="24"/>
          <w:szCs w:val="24"/>
        </w:rPr>
        <w:t xml:space="preserve">un </w:t>
      </w:r>
      <w:r w:rsidRPr="009A04BC">
        <w:rPr>
          <w:sz w:val="24"/>
          <w:szCs w:val="24"/>
        </w:rPr>
        <w:t>iepirkuma</w:t>
      </w:r>
      <w:r w:rsidR="0047536D">
        <w:rPr>
          <w:sz w:val="24"/>
          <w:szCs w:val="24"/>
        </w:rPr>
        <w:t>,</w:t>
      </w:r>
      <w:r w:rsidRPr="009A04BC">
        <w:rPr>
          <w:sz w:val="24"/>
          <w:szCs w:val="24"/>
        </w:rPr>
        <w:t xml:space="preserve"> ar identifikācijas ID </w:t>
      </w:r>
      <w:r w:rsidRPr="005A4C9B">
        <w:rPr>
          <w:sz w:val="24"/>
          <w:szCs w:val="24"/>
        </w:rPr>
        <w:t>Nr.</w:t>
      </w:r>
      <w:r w:rsidR="005A4C9B">
        <w:rPr>
          <w:sz w:val="24"/>
          <w:szCs w:val="24"/>
          <w:u w:val="single"/>
        </w:rPr>
        <w:tab/>
      </w:r>
      <w:r w:rsidR="00597DE1">
        <w:rPr>
          <w:sz w:val="24"/>
          <w:szCs w:val="24"/>
        </w:rPr>
        <w:t>JPD2018/135/MI</w:t>
      </w:r>
      <w:r w:rsidR="0047536D" w:rsidRPr="005A4C9B">
        <w:rPr>
          <w:sz w:val="24"/>
          <w:szCs w:val="24"/>
        </w:rPr>
        <w:t>,</w:t>
      </w:r>
      <w:r w:rsidR="0047536D">
        <w:rPr>
          <w:sz w:val="24"/>
          <w:szCs w:val="24"/>
        </w:rPr>
        <w:t xml:space="preserve"> </w:t>
      </w:r>
      <w:r>
        <w:rPr>
          <w:sz w:val="24"/>
          <w:szCs w:val="24"/>
        </w:rPr>
        <w:t xml:space="preserve">____.daļas </w:t>
      </w:r>
      <w:r w:rsidRPr="009A04BC">
        <w:rPr>
          <w:sz w:val="24"/>
          <w:szCs w:val="24"/>
        </w:rPr>
        <w:t xml:space="preserve"> rezultātiem, savā starpā noslēdz šādu līgumu (turpmāk - </w:t>
      </w:r>
      <w:r w:rsidRPr="003533BF">
        <w:rPr>
          <w:sz w:val="24"/>
          <w:szCs w:val="24"/>
        </w:rPr>
        <w:t>Līgums):</w:t>
      </w:r>
    </w:p>
    <w:p w14:paraId="370E087E" w14:textId="77777777" w:rsidR="003168DF" w:rsidRPr="003168DF" w:rsidRDefault="003168DF" w:rsidP="003168DF">
      <w:pPr>
        <w:widowControl w:val="0"/>
        <w:spacing w:after="120"/>
        <w:rPr>
          <w:rFonts w:eastAsia="SimSun" w:cs="Mangal"/>
          <w:lang w:eastAsia="zh-CN" w:bidi="hi-IN"/>
        </w:rPr>
      </w:pPr>
    </w:p>
    <w:p w14:paraId="30689767" w14:textId="77777777" w:rsidR="003168DF" w:rsidRPr="003168DF" w:rsidRDefault="003168DF" w:rsidP="007E1B44">
      <w:pPr>
        <w:numPr>
          <w:ilvl w:val="0"/>
          <w:numId w:val="8"/>
        </w:numPr>
        <w:spacing w:after="0"/>
        <w:jc w:val="center"/>
        <w:rPr>
          <w:rFonts w:eastAsia="SimSun" w:cs="Mangal"/>
          <w:b/>
          <w:lang w:eastAsia="zh-CN" w:bidi="hi-IN"/>
        </w:rPr>
      </w:pPr>
      <w:r w:rsidRPr="003168DF">
        <w:rPr>
          <w:rFonts w:eastAsia="SimSun" w:cs="Mangal"/>
          <w:b/>
          <w:lang w:eastAsia="zh-CN" w:bidi="hi-IN"/>
        </w:rPr>
        <w:t>LĪGUMA PRIEKŠMETS</w:t>
      </w:r>
    </w:p>
    <w:p w14:paraId="378504CA" w14:textId="77777777" w:rsidR="003168DF" w:rsidRPr="003168DF" w:rsidRDefault="003168DF" w:rsidP="003168DF">
      <w:pPr>
        <w:numPr>
          <w:ilvl w:val="1"/>
          <w:numId w:val="8"/>
        </w:numPr>
        <w:spacing w:after="0"/>
        <w:jc w:val="both"/>
        <w:rPr>
          <w:rFonts w:eastAsia="SimSun" w:cs="Mangal"/>
          <w:sz w:val="24"/>
          <w:szCs w:val="24"/>
          <w:lang w:eastAsia="zh-CN" w:bidi="hi-IN"/>
        </w:rPr>
      </w:pPr>
      <w:r w:rsidRPr="003168DF">
        <w:rPr>
          <w:sz w:val="24"/>
          <w:szCs w:val="24"/>
        </w:rPr>
        <w:t xml:space="preserve">Pasūtītājs uzdod, bet Izpildītājs apņemas </w:t>
      </w:r>
      <w:r w:rsidRPr="003168DF">
        <w:rPr>
          <w:rFonts w:eastAsia="SimSun" w:cs="Mangal"/>
          <w:sz w:val="24"/>
          <w:szCs w:val="24"/>
          <w:lang w:eastAsia="zh-CN" w:bidi="hi-IN"/>
        </w:rPr>
        <w:t xml:space="preserve">nodrošināt </w:t>
      </w:r>
      <w:r w:rsidRPr="003533BF">
        <w:rPr>
          <w:rFonts w:eastAsia="SimSun" w:cs="Mangal"/>
          <w:sz w:val="24"/>
          <w:szCs w:val="24"/>
          <w:lang w:eastAsia="zh-CN" w:bidi="hi-IN"/>
        </w:rPr>
        <w:t>Pasūtītāju</w:t>
      </w:r>
      <w:r w:rsidRPr="003168DF">
        <w:rPr>
          <w:rFonts w:eastAsia="SimSun" w:cs="Mangal"/>
          <w:sz w:val="24"/>
          <w:szCs w:val="24"/>
          <w:lang w:eastAsia="zh-CN" w:bidi="hi-IN"/>
        </w:rPr>
        <w:t xml:space="preserve"> ar raidlaiku </w:t>
      </w:r>
      <w:r w:rsidRPr="003533BF">
        <w:rPr>
          <w:rFonts w:eastAsia="SimSun" w:cs="Mangal"/>
          <w:sz w:val="24"/>
          <w:szCs w:val="24"/>
          <w:lang w:eastAsia="zh-CN" w:bidi="hi-IN"/>
        </w:rPr>
        <w:t xml:space="preserve">Pasūtītāja </w:t>
      </w:r>
      <w:r w:rsidRPr="003168DF">
        <w:rPr>
          <w:rFonts w:eastAsia="SimSun" w:cs="Mangal"/>
          <w:sz w:val="24"/>
          <w:szCs w:val="24"/>
          <w:lang w:eastAsia="zh-CN" w:bidi="hi-IN"/>
        </w:rPr>
        <w:t>sagatavoto reklāmu (reklāma) pārraidīšanai televīzijas kanālā</w:t>
      </w:r>
      <w:r w:rsidR="00895DA1">
        <w:rPr>
          <w:rFonts w:eastAsia="SimSun" w:cs="Mangal"/>
          <w:sz w:val="24"/>
          <w:szCs w:val="24"/>
          <w:lang w:eastAsia="zh-CN" w:bidi="hi-IN"/>
        </w:rPr>
        <w:t xml:space="preserve"> un vai radiostacij</w:t>
      </w:r>
      <w:r w:rsidRPr="003168DF">
        <w:rPr>
          <w:rFonts w:eastAsia="SimSun" w:cs="Mangal"/>
          <w:sz w:val="24"/>
          <w:szCs w:val="24"/>
          <w:lang w:eastAsia="zh-CN" w:bidi="hi-IN"/>
        </w:rPr>
        <w:t>ā___________(nosaukums), 12 (divpadsmit) mēnešus no līguma noslēgšanas dienas, saskaņā ar tehnisko specifikāciju (pielikums Nr.1),  finanšu piedāvājumu/tehnisko piedāvājumu (pielikums Nr.2) kas ir Līguma neatņemamas sastāvdaļas.</w:t>
      </w:r>
    </w:p>
    <w:p w14:paraId="05157FF8" w14:textId="77777777" w:rsidR="003168DF" w:rsidRPr="003168DF" w:rsidRDefault="003168DF" w:rsidP="003168DF">
      <w:pPr>
        <w:widowControl w:val="0"/>
        <w:spacing w:after="120"/>
        <w:rPr>
          <w:rFonts w:eastAsia="SimSun" w:cs="Mangal"/>
          <w:lang w:eastAsia="zh-CN" w:bidi="hi-IN"/>
        </w:rPr>
      </w:pPr>
    </w:p>
    <w:p w14:paraId="24DB049E" w14:textId="77777777" w:rsidR="003168DF" w:rsidRPr="003168DF" w:rsidRDefault="003168DF" w:rsidP="007E1B44">
      <w:pPr>
        <w:numPr>
          <w:ilvl w:val="0"/>
          <w:numId w:val="8"/>
        </w:numPr>
        <w:spacing w:after="0"/>
        <w:jc w:val="center"/>
        <w:rPr>
          <w:rFonts w:eastAsia="SimSun" w:cs="Mangal"/>
          <w:b/>
          <w:lang w:eastAsia="zh-CN" w:bidi="hi-IN"/>
        </w:rPr>
      </w:pPr>
      <w:r w:rsidRPr="003168DF">
        <w:rPr>
          <w:rFonts w:eastAsia="SimSun" w:cs="Mangal"/>
          <w:b/>
          <w:lang w:eastAsia="zh-CN" w:bidi="hi-IN"/>
        </w:rPr>
        <w:t>PUŠU TIESĪBAS UN PIENĀKUMI</w:t>
      </w:r>
    </w:p>
    <w:p w14:paraId="014CEBBB" w14:textId="77777777" w:rsidR="003168DF" w:rsidRPr="003168DF" w:rsidRDefault="003168DF" w:rsidP="003168DF">
      <w:pPr>
        <w:numPr>
          <w:ilvl w:val="1"/>
          <w:numId w:val="8"/>
        </w:numPr>
        <w:spacing w:after="0"/>
        <w:jc w:val="both"/>
        <w:rPr>
          <w:rFonts w:eastAsia="SimSun" w:cs="Mangal"/>
          <w:sz w:val="24"/>
          <w:szCs w:val="24"/>
          <w:lang w:eastAsia="zh-CN" w:bidi="hi-IN"/>
        </w:rPr>
      </w:pPr>
      <w:r w:rsidRPr="00895DA1">
        <w:rPr>
          <w:rFonts w:eastAsia="SimSun" w:cs="Mangal"/>
          <w:sz w:val="24"/>
          <w:szCs w:val="24"/>
          <w:lang w:eastAsia="zh-CN" w:bidi="hi-IN"/>
        </w:rPr>
        <w:t>Izpildītājs</w:t>
      </w:r>
      <w:r w:rsidRPr="003168DF">
        <w:rPr>
          <w:rFonts w:eastAsia="SimSun" w:cs="Mangal"/>
          <w:sz w:val="24"/>
          <w:szCs w:val="24"/>
          <w:lang w:eastAsia="zh-CN" w:bidi="hi-IN"/>
        </w:rPr>
        <w:t xml:space="preserve"> apņemas:</w:t>
      </w:r>
    </w:p>
    <w:p w14:paraId="7EFC1F99"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veikt P</w:t>
      </w:r>
      <w:r w:rsidRPr="00895DA1">
        <w:rPr>
          <w:rFonts w:eastAsia="SimSun" w:cs="Mangal"/>
          <w:sz w:val="24"/>
          <w:szCs w:val="24"/>
          <w:lang w:eastAsia="zh-CN" w:bidi="hi-IN"/>
        </w:rPr>
        <w:t>asūtītāja</w:t>
      </w:r>
      <w:r w:rsidRPr="003168DF">
        <w:rPr>
          <w:rFonts w:eastAsia="SimSun" w:cs="Mangal"/>
          <w:sz w:val="24"/>
          <w:szCs w:val="24"/>
          <w:lang w:eastAsia="zh-CN" w:bidi="hi-IN"/>
        </w:rPr>
        <w:t xml:space="preserve"> sagatavotās reklāmas pārraidi saskaņā ar I</w:t>
      </w:r>
      <w:r w:rsidRPr="00895DA1">
        <w:rPr>
          <w:rFonts w:eastAsia="SimSun" w:cs="Mangal"/>
          <w:sz w:val="24"/>
          <w:szCs w:val="24"/>
          <w:lang w:eastAsia="zh-CN" w:bidi="hi-IN"/>
        </w:rPr>
        <w:t>zpildītāja</w:t>
      </w:r>
      <w:r w:rsidRPr="003168DF">
        <w:rPr>
          <w:rFonts w:eastAsia="SimSun" w:cs="Mangal"/>
          <w:sz w:val="24"/>
          <w:szCs w:val="24"/>
          <w:lang w:eastAsia="zh-CN" w:bidi="hi-IN"/>
        </w:rPr>
        <w:t xml:space="preserve"> piedāvāto cenu par vienas sekundes pārraidi, kas ir saskaņā ar I</w:t>
      </w:r>
      <w:r w:rsidRPr="00895DA1">
        <w:rPr>
          <w:rFonts w:eastAsia="SimSun" w:cs="Mangal"/>
          <w:sz w:val="24"/>
          <w:szCs w:val="24"/>
          <w:lang w:eastAsia="zh-CN" w:bidi="hi-IN"/>
        </w:rPr>
        <w:t>zpildītāja piedāvājumu Iepi</w:t>
      </w:r>
      <w:r w:rsidRPr="003168DF">
        <w:rPr>
          <w:rFonts w:eastAsia="SimSun" w:cs="Mangal"/>
          <w:sz w:val="24"/>
          <w:szCs w:val="24"/>
          <w:lang w:eastAsia="zh-CN" w:bidi="hi-IN"/>
        </w:rPr>
        <w:t>r</w:t>
      </w:r>
      <w:r w:rsidRPr="00895DA1">
        <w:rPr>
          <w:rFonts w:eastAsia="SimSun" w:cs="Mangal"/>
          <w:sz w:val="24"/>
          <w:szCs w:val="24"/>
          <w:lang w:eastAsia="zh-CN" w:bidi="hi-IN"/>
        </w:rPr>
        <w:t>k</w:t>
      </w:r>
      <w:r w:rsidRPr="003168DF">
        <w:rPr>
          <w:rFonts w:eastAsia="SimSun" w:cs="Mangal"/>
          <w:sz w:val="24"/>
          <w:szCs w:val="24"/>
          <w:lang w:eastAsia="zh-CN" w:bidi="hi-IN"/>
        </w:rPr>
        <w:t>umam un ir Līguma pielikumā Nr.2, un ir Līguma neatņemama sastāvdaļa;</w:t>
      </w:r>
    </w:p>
    <w:p w14:paraId="29553967"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 xml:space="preserve"> veikt P</w:t>
      </w:r>
      <w:r w:rsidRPr="00895DA1">
        <w:rPr>
          <w:rFonts w:eastAsia="SimSun" w:cs="Mangal"/>
          <w:sz w:val="24"/>
          <w:szCs w:val="24"/>
          <w:lang w:eastAsia="zh-CN" w:bidi="hi-IN"/>
        </w:rPr>
        <w:t>asūtītāja</w:t>
      </w:r>
      <w:r w:rsidRPr="003168DF">
        <w:rPr>
          <w:rFonts w:eastAsia="SimSun" w:cs="Mangal"/>
          <w:sz w:val="24"/>
          <w:szCs w:val="24"/>
          <w:lang w:eastAsia="zh-CN" w:bidi="hi-IN"/>
        </w:rPr>
        <w:t xml:space="preserve"> sagatavotās reklāmas pārraidi saskaņā ar P</w:t>
      </w:r>
      <w:r w:rsidR="001C5FC4" w:rsidRPr="00895DA1">
        <w:rPr>
          <w:rFonts w:eastAsia="SimSun" w:cs="Mangal"/>
          <w:sz w:val="24"/>
          <w:szCs w:val="24"/>
          <w:lang w:eastAsia="zh-CN" w:bidi="hi-IN"/>
        </w:rPr>
        <w:t>asūtītāja</w:t>
      </w:r>
      <w:r w:rsidRPr="003168DF">
        <w:rPr>
          <w:rFonts w:eastAsia="SimSun" w:cs="Mangal"/>
          <w:sz w:val="24"/>
          <w:szCs w:val="24"/>
          <w:lang w:eastAsia="zh-CN" w:bidi="hi-IN"/>
        </w:rPr>
        <w:t xml:space="preserve"> pasūtījumu;</w:t>
      </w:r>
    </w:p>
    <w:p w14:paraId="4587FD5C"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iepazīstināt  P</w:t>
      </w:r>
      <w:r w:rsidRPr="00895DA1">
        <w:rPr>
          <w:rFonts w:eastAsia="SimSun" w:cs="Mangal"/>
          <w:sz w:val="24"/>
          <w:szCs w:val="24"/>
          <w:lang w:eastAsia="zh-CN" w:bidi="hi-IN"/>
        </w:rPr>
        <w:t>asūtītāju</w:t>
      </w:r>
      <w:r w:rsidRPr="003168DF">
        <w:rPr>
          <w:rFonts w:eastAsia="SimSun" w:cs="Mangal"/>
          <w:sz w:val="24"/>
          <w:szCs w:val="24"/>
          <w:lang w:eastAsia="zh-CN" w:bidi="hi-IN"/>
        </w:rPr>
        <w:t xml:space="preserve"> ar tehniskajiem parametriem, kas nepieciešami reklāmas kvalitatīvai pārraidei.</w:t>
      </w:r>
    </w:p>
    <w:p w14:paraId="0D0F7D34" w14:textId="773FF91A"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Reklāmas izvietošanas grafiku  P</w:t>
      </w:r>
      <w:r w:rsidRPr="00895DA1">
        <w:rPr>
          <w:rFonts w:eastAsia="SimSun" w:cs="Mangal"/>
          <w:sz w:val="24"/>
          <w:szCs w:val="24"/>
          <w:lang w:eastAsia="zh-CN" w:bidi="hi-IN"/>
        </w:rPr>
        <w:t>asūtītājs</w:t>
      </w:r>
      <w:r w:rsidRPr="003168DF">
        <w:rPr>
          <w:rFonts w:eastAsia="SimSun" w:cs="Mangal"/>
          <w:sz w:val="24"/>
          <w:szCs w:val="24"/>
          <w:lang w:eastAsia="zh-CN" w:bidi="hi-IN"/>
        </w:rPr>
        <w:t xml:space="preserve"> ar I</w:t>
      </w:r>
      <w:r w:rsidRPr="00895DA1">
        <w:rPr>
          <w:rFonts w:eastAsia="SimSun" w:cs="Mangal"/>
          <w:sz w:val="24"/>
          <w:szCs w:val="24"/>
          <w:lang w:eastAsia="zh-CN" w:bidi="hi-IN"/>
        </w:rPr>
        <w:t xml:space="preserve">zpildītāju </w:t>
      </w:r>
      <w:r w:rsidRPr="003168DF">
        <w:rPr>
          <w:rFonts w:eastAsia="SimSun" w:cs="Mangal"/>
          <w:sz w:val="24"/>
          <w:szCs w:val="24"/>
          <w:lang w:eastAsia="zh-CN" w:bidi="hi-IN"/>
        </w:rPr>
        <w:t>kopīgi izveido ne vēlā</w:t>
      </w:r>
      <w:r w:rsidR="0047536D">
        <w:rPr>
          <w:rFonts w:eastAsia="SimSun" w:cs="Mangal"/>
          <w:sz w:val="24"/>
          <w:szCs w:val="24"/>
          <w:lang w:eastAsia="zh-CN" w:bidi="hi-IN"/>
        </w:rPr>
        <w:t>k</w:t>
      </w:r>
      <w:r w:rsidRPr="003168DF">
        <w:rPr>
          <w:rFonts w:eastAsia="SimSun" w:cs="Mangal"/>
          <w:sz w:val="24"/>
          <w:szCs w:val="24"/>
          <w:lang w:eastAsia="zh-CN" w:bidi="hi-IN"/>
        </w:rPr>
        <w:t xml:space="preserve"> kā 4 (četras) darba dienas pirms paredzētās reklāmas pārraidīšanas.</w:t>
      </w:r>
    </w:p>
    <w:p w14:paraId="2642F202" w14:textId="77777777"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Gadījumā, ja tehnisku iemeslu dēļ vai regulējošo organizāciju lēmumu rezultātā P</w:t>
      </w:r>
      <w:r w:rsidRPr="00895DA1">
        <w:rPr>
          <w:rFonts w:eastAsia="SimSun" w:cs="Mangal"/>
          <w:sz w:val="24"/>
          <w:szCs w:val="24"/>
          <w:lang w:eastAsia="zh-CN" w:bidi="hi-IN"/>
        </w:rPr>
        <w:t xml:space="preserve">asūtītāja </w:t>
      </w:r>
      <w:r w:rsidRPr="003168DF">
        <w:rPr>
          <w:rFonts w:eastAsia="SimSun" w:cs="Mangal"/>
          <w:sz w:val="24"/>
          <w:szCs w:val="24"/>
          <w:lang w:eastAsia="zh-CN" w:bidi="hi-IN"/>
        </w:rPr>
        <w:t>reklāmas pārraidīšanas laiks un/vai vieta tiek mainīta, I</w:t>
      </w:r>
      <w:r w:rsidRPr="00895DA1">
        <w:rPr>
          <w:rFonts w:eastAsia="SimSun" w:cs="Mangal"/>
          <w:sz w:val="24"/>
          <w:szCs w:val="24"/>
          <w:lang w:eastAsia="zh-CN" w:bidi="hi-IN"/>
        </w:rPr>
        <w:t>zpildītājs</w:t>
      </w:r>
      <w:r w:rsidRPr="003168DF">
        <w:rPr>
          <w:rFonts w:eastAsia="SimSun" w:cs="Mangal"/>
          <w:sz w:val="24"/>
          <w:szCs w:val="24"/>
          <w:lang w:eastAsia="zh-CN" w:bidi="hi-IN"/>
        </w:rPr>
        <w:t xml:space="preserve"> par to paziņo P</w:t>
      </w:r>
      <w:r w:rsidRPr="00895DA1">
        <w:rPr>
          <w:rFonts w:eastAsia="SimSun" w:cs="Mangal"/>
          <w:sz w:val="24"/>
          <w:szCs w:val="24"/>
          <w:lang w:eastAsia="zh-CN" w:bidi="hi-IN"/>
        </w:rPr>
        <w:t>asūtītājam</w:t>
      </w:r>
      <w:r w:rsidRPr="003168DF">
        <w:rPr>
          <w:rFonts w:eastAsia="SimSun" w:cs="Mangal"/>
          <w:sz w:val="24"/>
          <w:szCs w:val="24"/>
          <w:lang w:eastAsia="zh-CN" w:bidi="hi-IN"/>
        </w:rPr>
        <w:t>, rakstiski vienojoties par citu līdzvērtīgu reklāmas pārraidīšanas laiku un/vai vietu pēc apstiprinātās cenas.</w:t>
      </w:r>
    </w:p>
    <w:p w14:paraId="714B0074" w14:textId="77777777"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Gadījumā, ja I</w:t>
      </w:r>
      <w:r w:rsidRPr="00895DA1">
        <w:rPr>
          <w:rFonts w:eastAsia="SimSun" w:cs="Mangal"/>
          <w:sz w:val="24"/>
          <w:szCs w:val="24"/>
          <w:lang w:eastAsia="zh-CN" w:bidi="hi-IN"/>
        </w:rPr>
        <w:t>zpildītāja</w:t>
      </w:r>
      <w:r w:rsidRPr="003168DF">
        <w:rPr>
          <w:rFonts w:eastAsia="SimSun" w:cs="Mangal"/>
          <w:sz w:val="24"/>
          <w:szCs w:val="24"/>
          <w:lang w:eastAsia="zh-CN" w:bidi="hi-IN"/>
        </w:rPr>
        <w:t xml:space="preserve"> vainas dēļ pārraidāmā P</w:t>
      </w:r>
      <w:r w:rsidRPr="00895DA1">
        <w:rPr>
          <w:rFonts w:eastAsia="SimSun" w:cs="Mangal"/>
          <w:sz w:val="24"/>
          <w:szCs w:val="24"/>
          <w:lang w:eastAsia="zh-CN" w:bidi="hi-IN"/>
        </w:rPr>
        <w:t>asūtītāja</w:t>
      </w:r>
      <w:r w:rsidRPr="003168DF">
        <w:rPr>
          <w:rFonts w:eastAsia="SimSun" w:cs="Mangal"/>
          <w:sz w:val="24"/>
          <w:szCs w:val="24"/>
          <w:lang w:eastAsia="zh-CN" w:bidi="hi-IN"/>
        </w:rPr>
        <w:t xml:space="preserve">  reklāmā ir novirzes no satura vai informācijas apjoma, izņemot, ja I</w:t>
      </w:r>
      <w:r w:rsidRPr="00895DA1">
        <w:rPr>
          <w:rFonts w:eastAsia="SimSun" w:cs="Mangal"/>
          <w:sz w:val="24"/>
          <w:szCs w:val="24"/>
          <w:lang w:eastAsia="zh-CN" w:bidi="hi-IN"/>
        </w:rPr>
        <w:t>zpildītājam</w:t>
      </w:r>
      <w:r w:rsidRPr="003168DF">
        <w:rPr>
          <w:rFonts w:eastAsia="SimSun" w:cs="Mangal"/>
          <w:sz w:val="24"/>
          <w:szCs w:val="24"/>
          <w:lang w:eastAsia="zh-CN" w:bidi="hi-IN"/>
        </w:rPr>
        <w:t xml:space="preserve"> jānodrošina normatīvo aktu vai regulējošo iestāžu ieteikumu ievērošana, vai reklāma vispār nav pārraidīta, I</w:t>
      </w:r>
      <w:r w:rsidRPr="00895DA1">
        <w:rPr>
          <w:rFonts w:eastAsia="SimSun" w:cs="Mangal"/>
          <w:sz w:val="24"/>
          <w:szCs w:val="24"/>
          <w:lang w:eastAsia="zh-CN" w:bidi="hi-IN"/>
        </w:rPr>
        <w:t>zpildītājs</w:t>
      </w:r>
      <w:r w:rsidRPr="003168DF">
        <w:rPr>
          <w:rFonts w:eastAsia="SimSun" w:cs="Mangal"/>
          <w:sz w:val="24"/>
          <w:szCs w:val="24"/>
          <w:lang w:eastAsia="zh-CN" w:bidi="hi-IN"/>
        </w:rPr>
        <w:t xml:space="preserve"> rakstveidā vienojoties ar P</w:t>
      </w:r>
      <w:r w:rsidRPr="00895DA1">
        <w:rPr>
          <w:rFonts w:eastAsia="SimSun" w:cs="Mangal"/>
          <w:sz w:val="24"/>
          <w:szCs w:val="24"/>
          <w:lang w:eastAsia="zh-CN" w:bidi="hi-IN"/>
        </w:rPr>
        <w:t>asūtītāju</w:t>
      </w:r>
      <w:r w:rsidRPr="003168DF">
        <w:rPr>
          <w:rFonts w:eastAsia="SimSun" w:cs="Mangal"/>
          <w:sz w:val="24"/>
          <w:szCs w:val="24"/>
          <w:lang w:eastAsia="zh-CN" w:bidi="hi-IN"/>
        </w:rPr>
        <w:t>, pārraida šo reklāmu citā līdzvērtīgā laikā un vienu reizi to pārraida bez maksas saskaņā ar I</w:t>
      </w:r>
      <w:r w:rsidRPr="00895DA1">
        <w:rPr>
          <w:rFonts w:eastAsia="SimSun" w:cs="Mangal"/>
          <w:sz w:val="24"/>
          <w:szCs w:val="24"/>
          <w:lang w:eastAsia="zh-CN" w:bidi="hi-IN"/>
        </w:rPr>
        <w:t>zpildītāja</w:t>
      </w:r>
      <w:r w:rsidRPr="003168DF">
        <w:rPr>
          <w:rFonts w:eastAsia="SimSun" w:cs="Mangal"/>
          <w:sz w:val="24"/>
          <w:szCs w:val="24"/>
          <w:lang w:eastAsia="zh-CN" w:bidi="hi-IN"/>
        </w:rPr>
        <w:t xml:space="preserve"> piedāvāto cenu.</w:t>
      </w:r>
    </w:p>
    <w:p w14:paraId="655D5827" w14:textId="77777777" w:rsidR="003168DF" w:rsidRPr="003168DF" w:rsidRDefault="003168DF" w:rsidP="003168DF">
      <w:pPr>
        <w:numPr>
          <w:ilvl w:val="1"/>
          <w:numId w:val="8"/>
        </w:numPr>
        <w:spacing w:after="0"/>
        <w:jc w:val="both"/>
        <w:rPr>
          <w:rFonts w:eastAsia="SimSun" w:cs="Mangal"/>
          <w:sz w:val="24"/>
          <w:szCs w:val="24"/>
          <w:lang w:eastAsia="zh-CN" w:bidi="hi-IN"/>
        </w:rPr>
      </w:pPr>
      <w:r w:rsidRPr="00895DA1">
        <w:rPr>
          <w:rFonts w:eastAsia="SimSun" w:cs="Mangal"/>
          <w:sz w:val="24"/>
          <w:szCs w:val="24"/>
          <w:lang w:eastAsia="zh-CN" w:bidi="hi-IN"/>
        </w:rPr>
        <w:t>Izpildītājam</w:t>
      </w:r>
      <w:r w:rsidRPr="003168DF">
        <w:rPr>
          <w:rFonts w:eastAsia="SimSun" w:cs="Mangal"/>
          <w:sz w:val="24"/>
          <w:szCs w:val="24"/>
          <w:lang w:eastAsia="zh-CN" w:bidi="hi-IN"/>
        </w:rPr>
        <w:t xml:space="preserve"> ir tiesības atteikties demonstrēt reklāmu, ja:</w:t>
      </w:r>
    </w:p>
    <w:p w14:paraId="490BAD4E"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tā saturs neatbilst Latvijas Republikas normatīvo aktu prasībām;</w:t>
      </w:r>
    </w:p>
    <w:p w14:paraId="60045AB5"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reklāmas ieraksta sliktā kvalitāte neļauj to izplatīt programmas parastajā kvalitātē;</w:t>
      </w:r>
    </w:p>
    <w:p w14:paraId="2218B5A3"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lastRenderedPageBreak/>
        <w:t>reklāma satur gramatiskas un/vai stilistiskas kļūdas, izņemot gadījumus, kuri ir īpaši atrunāti ar</w:t>
      </w:r>
      <w:r w:rsidR="001C5FC4" w:rsidRPr="00895DA1">
        <w:rPr>
          <w:rFonts w:eastAsia="SimSun" w:cs="Mangal"/>
          <w:b/>
          <w:sz w:val="24"/>
          <w:szCs w:val="24"/>
          <w:lang w:eastAsia="zh-CN" w:bidi="hi-IN"/>
        </w:rPr>
        <w:t xml:space="preserve"> </w:t>
      </w:r>
      <w:r w:rsidR="001C5FC4" w:rsidRPr="00895DA1">
        <w:rPr>
          <w:rFonts w:eastAsia="SimSun" w:cs="Mangal"/>
          <w:sz w:val="24"/>
          <w:szCs w:val="24"/>
          <w:lang w:eastAsia="zh-CN" w:bidi="hi-IN"/>
        </w:rPr>
        <w:t>Izpildītāju</w:t>
      </w:r>
      <w:r w:rsidRPr="003168DF">
        <w:rPr>
          <w:rFonts w:eastAsia="SimSun" w:cs="Mangal"/>
          <w:sz w:val="24"/>
          <w:szCs w:val="24"/>
          <w:lang w:eastAsia="zh-CN" w:bidi="hi-IN"/>
        </w:rPr>
        <w:t>.</w:t>
      </w:r>
    </w:p>
    <w:p w14:paraId="28FCE690" w14:textId="77777777" w:rsidR="003168DF" w:rsidRPr="003168DF" w:rsidRDefault="001C5FC4" w:rsidP="003168DF">
      <w:pPr>
        <w:numPr>
          <w:ilvl w:val="1"/>
          <w:numId w:val="8"/>
        </w:numPr>
        <w:spacing w:after="0"/>
        <w:jc w:val="both"/>
        <w:rPr>
          <w:rFonts w:eastAsia="SimSun" w:cs="Mangal"/>
          <w:sz w:val="24"/>
          <w:szCs w:val="24"/>
          <w:lang w:eastAsia="zh-CN" w:bidi="hi-IN"/>
        </w:rPr>
      </w:pPr>
      <w:r w:rsidRPr="00895DA1">
        <w:rPr>
          <w:rFonts w:eastAsia="SimSun" w:cs="Mangal"/>
          <w:sz w:val="24"/>
          <w:szCs w:val="24"/>
          <w:lang w:eastAsia="zh-CN" w:bidi="hi-IN"/>
        </w:rPr>
        <w:t>Pasūtītājs</w:t>
      </w:r>
      <w:r w:rsidR="003168DF" w:rsidRPr="003168DF">
        <w:rPr>
          <w:rFonts w:eastAsia="SimSun" w:cs="Mangal"/>
          <w:sz w:val="24"/>
          <w:szCs w:val="24"/>
          <w:lang w:eastAsia="zh-CN" w:bidi="hi-IN"/>
        </w:rPr>
        <w:t xml:space="preserve"> apņemas:</w:t>
      </w:r>
    </w:p>
    <w:p w14:paraId="0925EC92" w14:textId="77777777" w:rsidR="003168DF" w:rsidRPr="003168DF" w:rsidRDefault="003168DF" w:rsidP="003168DF">
      <w:pPr>
        <w:widowControl w:val="0"/>
        <w:numPr>
          <w:ilvl w:val="2"/>
          <w:numId w:val="8"/>
        </w:numPr>
        <w:spacing w:after="120"/>
        <w:rPr>
          <w:rFonts w:eastAsia="SimSun" w:cs="Mangal"/>
          <w:sz w:val="24"/>
          <w:szCs w:val="24"/>
          <w:lang w:eastAsia="zh-CN" w:bidi="hi-IN"/>
        </w:rPr>
      </w:pPr>
      <w:r w:rsidRPr="003168DF">
        <w:rPr>
          <w:rFonts w:eastAsia="SimSun" w:cs="Mangal"/>
          <w:sz w:val="24"/>
          <w:szCs w:val="24"/>
          <w:lang w:eastAsia="zh-CN" w:bidi="hi-IN"/>
        </w:rPr>
        <w:t>iesniegt saskaņošanai I</w:t>
      </w:r>
      <w:r w:rsidR="001C5FC4" w:rsidRPr="00895DA1">
        <w:rPr>
          <w:rFonts w:eastAsia="SimSun" w:cs="Mangal"/>
          <w:sz w:val="24"/>
          <w:szCs w:val="24"/>
          <w:lang w:eastAsia="zh-CN" w:bidi="hi-IN"/>
        </w:rPr>
        <w:t>zpildītājam</w:t>
      </w:r>
      <w:r w:rsidRPr="003168DF">
        <w:rPr>
          <w:rFonts w:eastAsia="SimSun" w:cs="Mangal"/>
          <w:sz w:val="24"/>
          <w:szCs w:val="24"/>
          <w:lang w:eastAsia="zh-CN" w:bidi="hi-IN"/>
        </w:rPr>
        <w:t xml:space="preserve"> reklāmas pārraidīšanas grafiku pa e-pastu______, vai telefoniski______. Pa e-pastu P</w:t>
      </w:r>
      <w:r w:rsidR="001C5FC4" w:rsidRPr="00895DA1">
        <w:rPr>
          <w:rFonts w:eastAsia="SimSun" w:cs="Mangal"/>
          <w:sz w:val="24"/>
          <w:szCs w:val="24"/>
          <w:lang w:eastAsia="zh-CN" w:bidi="hi-IN"/>
        </w:rPr>
        <w:t xml:space="preserve">asūtītājs </w:t>
      </w:r>
      <w:r w:rsidRPr="003168DF">
        <w:rPr>
          <w:rFonts w:eastAsia="SimSun" w:cs="Mangal"/>
          <w:sz w:val="24"/>
          <w:szCs w:val="24"/>
          <w:lang w:eastAsia="zh-CN" w:bidi="hi-IN"/>
        </w:rPr>
        <w:t>I</w:t>
      </w:r>
      <w:r w:rsidR="001C5FC4" w:rsidRPr="00895DA1">
        <w:rPr>
          <w:rFonts w:eastAsia="SimSun" w:cs="Mangal"/>
          <w:sz w:val="24"/>
          <w:szCs w:val="24"/>
          <w:lang w:eastAsia="zh-CN" w:bidi="hi-IN"/>
        </w:rPr>
        <w:t>zpildītājam</w:t>
      </w:r>
      <w:r w:rsidRPr="003168DF">
        <w:rPr>
          <w:rFonts w:eastAsia="SimSun" w:cs="Mangal"/>
          <w:sz w:val="24"/>
          <w:szCs w:val="24"/>
          <w:lang w:eastAsia="zh-CN" w:bidi="hi-IN"/>
        </w:rPr>
        <w:t xml:space="preserve"> nosūta materiālus, kas ir brīvi atverami un pielāgojami nepieciešamajos izmēros un formātos. Nepieciešamības gadījumā P</w:t>
      </w:r>
      <w:r w:rsidR="001C5FC4" w:rsidRPr="00895DA1">
        <w:rPr>
          <w:rFonts w:eastAsia="SimSun" w:cs="Mangal"/>
          <w:sz w:val="24"/>
          <w:szCs w:val="24"/>
          <w:lang w:eastAsia="zh-CN" w:bidi="hi-IN"/>
        </w:rPr>
        <w:t>asūtītāja</w:t>
      </w:r>
      <w:r w:rsidRPr="003168DF">
        <w:rPr>
          <w:rFonts w:eastAsia="SimSun" w:cs="Mangal"/>
          <w:sz w:val="24"/>
          <w:szCs w:val="24"/>
          <w:lang w:eastAsia="zh-CN" w:bidi="hi-IN"/>
        </w:rPr>
        <w:t xml:space="preserve"> un I</w:t>
      </w:r>
      <w:r w:rsidR="001C5FC4" w:rsidRPr="00895DA1">
        <w:rPr>
          <w:rFonts w:eastAsia="SimSun" w:cs="Mangal"/>
          <w:sz w:val="24"/>
          <w:szCs w:val="24"/>
          <w:lang w:eastAsia="zh-CN" w:bidi="hi-IN"/>
        </w:rPr>
        <w:t>zpildītāja</w:t>
      </w:r>
      <w:r w:rsidRPr="003168DF">
        <w:rPr>
          <w:rFonts w:eastAsia="SimSun" w:cs="Mangal"/>
          <w:sz w:val="24"/>
          <w:szCs w:val="24"/>
          <w:lang w:eastAsia="zh-CN" w:bidi="hi-IN"/>
        </w:rPr>
        <w:t xml:space="preserve"> pārstāvji tiekas klātienē, lai precīzi formulētu uzdevumu. Pasūtījums ir uzskatāms par pieņemtu tad, kad P</w:t>
      </w:r>
      <w:r w:rsidR="001C5FC4" w:rsidRPr="00895DA1">
        <w:rPr>
          <w:rFonts w:eastAsia="SimSun" w:cs="Mangal"/>
          <w:sz w:val="24"/>
          <w:szCs w:val="24"/>
          <w:lang w:eastAsia="zh-CN" w:bidi="hi-IN"/>
        </w:rPr>
        <w:t>asūtītājs</w:t>
      </w:r>
      <w:r w:rsidRPr="003168DF">
        <w:rPr>
          <w:rFonts w:eastAsia="SimSun" w:cs="Mangal"/>
          <w:sz w:val="24"/>
          <w:szCs w:val="24"/>
          <w:lang w:eastAsia="zh-CN" w:bidi="hi-IN"/>
        </w:rPr>
        <w:t>ir saņēmis no I</w:t>
      </w:r>
      <w:r w:rsidR="001C5FC4" w:rsidRPr="00895DA1">
        <w:rPr>
          <w:rFonts w:eastAsia="SimSun" w:cs="Mangal"/>
          <w:sz w:val="24"/>
          <w:szCs w:val="24"/>
          <w:lang w:eastAsia="zh-CN" w:bidi="hi-IN"/>
        </w:rPr>
        <w:t xml:space="preserve">zpildītāja </w:t>
      </w:r>
      <w:r w:rsidRPr="003168DF">
        <w:rPr>
          <w:rFonts w:eastAsia="SimSun" w:cs="Mangal"/>
          <w:sz w:val="24"/>
          <w:szCs w:val="24"/>
          <w:lang w:eastAsia="zh-CN" w:bidi="hi-IN"/>
        </w:rPr>
        <w:t>apstiprinājumu par pasūtījuma saņemšanu (saņemts, datums);</w:t>
      </w:r>
    </w:p>
    <w:p w14:paraId="0EF150BE" w14:textId="77777777" w:rsidR="003168DF" w:rsidRPr="003168DF" w:rsidRDefault="003168DF" w:rsidP="003168DF">
      <w:pPr>
        <w:numPr>
          <w:ilvl w:val="2"/>
          <w:numId w:val="8"/>
        </w:numPr>
        <w:spacing w:after="0"/>
        <w:jc w:val="both"/>
        <w:rPr>
          <w:rFonts w:eastAsia="SimSun" w:cs="Mangal"/>
          <w:sz w:val="24"/>
          <w:szCs w:val="24"/>
          <w:lang w:eastAsia="zh-CN" w:bidi="hi-IN"/>
        </w:rPr>
      </w:pPr>
      <w:r w:rsidRPr="003168DF">
        <w:rPr>
          <w:rFonts w:eastAsia="SimSun" w:cs="Mangal"/>
          <w:sz w:val="24"/>
          <w:szCs w:val="24"/>
          <w:lang w:eastAsia="zh-CN" w:bidi="hi-IN"/>
        </w:rPr>
        <w:t xml:space="preserve">uzņemties pilnu atbildību par reklāmas saturu, tai skaitā par to tehnisko kvalitāti un Latvijas Republikas autortiesību un normu ievērošanu; veikt apmaksu par reklāmas izvietošanu </w:t>
      </w:r>
      <w:r w:rsidR="001C5FC4" w:rsidRPr="00895DA1">
        <w:rPr>
          <w:rFonts w:eastAsia="SimSun" w:cs="Mangal"/>
          <w:sz w:val="24"/>
          <w:szCs w:val="24"/>
          <w:lang w:eastAsia="zh-CN" w:bidi="hi-IN"/>
        </w:rPr>
        <w:t>10 (</w:t>
      </w:r>
      <w:r w:rsidRPr="003168DF">
        <w:rPr>
          <w:rFonts w:eastAsia="SimSun" w:cs="Mangal"/>
          <w:sz w:val="24"/>
          <w:szCs w:val="24"/>
          <w:lang w:eastAsia="zh-CN" w:bidi="hi-IN"/>
        </w:rPr>
        <w:t>d</w:t>
      </w:r>
      <w:r w:rsidR="001C5FC4" w:rsidRPr="00895DA1">
        <w:rPr>
          <w:rFonts w:eastAsia="SimSun" w:cs="Mangal"/>
          <w:sz w:val="24"/>
          <w:szCs w:val="24"/>
          <w:lang w:eastAsia="zh-CN" w:bidi="hi-IN"/>
        </w:rPr>
        <w:t>e</w:t>
      </w:r>
      <w:r w:rsidRPr="003168DF">
        <w:rPr>
          <w:rFonts w:eastAsia="SimSun" w:cs="Mangal"/>
          <w:sz w:val="24"/>
          <w:szCs w:val="24"/>
          <w:lang w:eastAsia="zh-CN" w:bidi="hi-IN"/>
        </w:rPr>
        <w:t xml:space="preserve">smit) darba dienu laikā no rēķina saņemšanas dienas. </w:t>
      </w:r>
    </w:p>
    <w:p w14:paraId="5AB3493C" w14:textId="6182EB46"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Gadījumā, ja P</w:t>
      </w:r>
      <w:r w:rsidR="001C5FC4" w:rsidRPr="00895DA1">
        <w:rPr>
          <w:rFonts w:eastAsia="SimSun" w:cs="Mangal"/>
          <w:sz w:val="24"/>
          <w:szCs w:val="24"/>
          <w:lang w:eastAsia="zh-CN" w:bidi="hi-IN"/>
        </w:rPr>
        <w:t xml:space="preserve">asūtītājs </w:t>
      </w:r>
      <w:r w:rsidRPr="003168DF">
        <w:rPr>
          <w:rFonts w:eastAsia="SimSun" w:cs="Mangal"/>
          <w:sz w:val="24"/>
          <w:szCs w:val="24"/>
          <w:lang w:eastAsia="zh-CN" w:bidi="hi-IN"/>
        </w:rPr>
        <w:t>atceļ reklāmas pārraidīšanu saskaņā ar iepriekš pasūtīto un saskaņoto reklāmas pārraidīšanas grafiku mazāk par 2 (divām) darba dienām pirms paredzētās reklāmas pārraidīšanas laika, P</w:t>
      </w:r>
      <w:r w:rsidR="001C5FC4" w:rsidRPr="00895DA1">
        <w:rPr>
          <w:rFonts w:eastAsia="SimSun" w:cs="Mangal"/>
          <w:sz w:val="24"/>
          <w:szCs w:val="24"/>
          <w:lang w:eastAsia="zh-CN" w:bidi="hi-IN"/>
        </w:rPr>
        <w:t>asūtītājs</w:t>
      </w:r>
      <w:r w:rsidRPr="003168DF">
        <w:rPr>
          <w:rFonts w:eastAsia="SimSun" w:cs="Mangal"/>
          <w:sz w:val="24"/>
          <w:szCs w:val="24"/>
          <w:lang w:eastAsia="zh-CN" w:bidi="hi-IN"/>
        </w:rPr>
        <w:t xml:space="preserve"> </w:t>
      </w:r>
      <w:r w:rsidR="000F6A0A">
        <w:rPr>
          <w:rFonts w:eastAsia="SimSun" w:cs="Mangal"/>
          <w:sz w:val="24"/>
          <w:szCs w:val="24"/>
          <w:lang w:eastAsia="zh-CN" w:bidi="hi-IN"/>
        </w:rPr>
        <w:t>pēc</w:t>
      </w:r>
      <w:r w:rsidRPr="003168DF">
        <w:rPr>
          <w:rFonts w:eastAsia="SimSun" w:cs="Mangal"/>
          <w:sz w:val="24"/>
          <w:szCs w:val="24"/>
          <w:lang w:eastAsia="zh-CN" w:bidi="hi-IN"/>
        </w:rPr>
        <w:t xml:space="preserve"> I</w:t>
      </w:r>
      <w:r w:rsidR="000F6A0A">
        <w:rPr>
          <w:rFonts w:eastAsia="SimSun" w:cs="Mangal"/>
          <w:sz w:val="24"/>
          <w:szCs w:val="24"/>
          <w:lang w:eastAsia="zh-CN" w:bidi="hi-IN"/>
        </w:rPr>
        <w:t>zpildītāja pieprasījuma sedz</w:t>
      </w:r>
      <w:r w:rsidRPr="003168DF">
        <w:rPr>
          <w:rFonts w:eastAsia="SimSun" w:cs="Mangal"/>
          <w:sz w:val="24"/>
          <w:szCs w:val="24"/>
          <w:lang w:eastAsia="zh-CN" w:bidi="hi-IN"/>
        </w:rPr>
        <w:t xml:space="preserve"> izdevumus 10% (desmit procenti) apmērā no pārraidāmās reklāmas pārraidīšanas, kas minēta saskaņotajā reklāmas pārraidīšanas grafikā.</w:t>
      </w:r>
    </w:p>
    <w:p w14:paraId="2B0D7630" w14:textId="43488508"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Gadījumā, ja P</w:t>
      </w:r>
      <w:r w:rsidR="001C5FC4" w:rsidRPr="00895DA1">
        <w:rPr>
          <w:rFonts w:eastAsia="SimSun" w:cs="Mangal"/>
          <w:sz w:val="24"/>
          <w:szCs w:val="24"/>
          <w:lang w:eastAsia="zh-CN" w:bidi="hi-IN"/>
        </w:rPr>
        <w:t>asūtītājam</w:t>
      </w:r>
      <w:r w:rsidRPr="003168DF">
        <w:rPr>
          <w:rFonts w:eastAsia="SimSun" w:cs="Mangal"/>
          <w:sz w:val="24"/>
          <w:szCs w:val="24"/>
          <w:lang w:eastAsia="zh-CN" w:bidi="hi-IN"/>
        </w:rPr>
        <w:t xml:space="preserve"> ir iebildumi pret </w:t>
      </w:r>
      <w:r w:rsidR="001C5FC4" w:rsidRPr="00895DA1">
        <w:rPr>
          <w:rFonts w:eastAsia="SimSun" w:cs="Mangal"/>
          <w:sz w:val="24"/>
          <w:szCs w:val="24"/>
          <w:lang w:eastAsia="zh-CN" w:bidi="hi-IN"/>
        </w:rPr>
        <w:t>Izpildītāja</w:t>
      </w:r>
      <w:r w:rsidRPr="003168DF">
        <w:rPr>
          <w:rFonts w:eastAsia="SimSun" w:cs="Mangal"/>
          <w:sz w:val="24"/>
          <w:szCs w:val="24"/>
          <w:lang w:eastAsia="zh-CN" w:bidi="hi-IN"/>
        </w:rPr>
        <w:t xml:space="preserve"> līgumsaistību izpildi, visas pretenzijas attiecībā uz reklāmas pārraidīšanas savlaicīgumu vai nepienācīgu kvalitāti, P</w:t>
      </w:r>
      <w:r w:rsidR="001C5FC4" w:rsidRPr="00895DA1">
        <w:rPr>
          <w:rFonts w:eastAsia="SimSun" w:cs="Mangal"/>
          <w:sz w:val="24"/>
          <w:szCs w:val="24"/>
          <w:lang w:eastAsia="zh-CN" w:bidi="hi-IN"/>
        </w:rPr>
        <w:t>asūtītājam</w:t>
      </w:r>
      <w:r w:rsidRPr="003168DF">
        <w:rPr>
          <w:rFonts w:eastAsia="SimSun" w:cs="Mangal"/>
          <w:sz w:val="24"/>
          <w:szCs w:val="24"/>
          <w:lang w:eastAsia="zh-CN" w:bidi="hi-IN"/>
        </w:rPr>
        <w:t xml:space="preserve"> jāceļ </w:t>
      </w:r>
      <w:r w:rsidR="000F6A0A">
        <w:rPr>
          <w:rFonts w:eastAsia="SimSun" w:cs="Mangal"/>
          <w:sz w:val="24"/>
          <w:szCs w:val="24"/>
          <w:lang w:eastAsia="zh-CN" w:bidi="hi-IN"/>
        </w:rPr>
        <w:t>2</w:t>
      </w:r>
      <w:r w:rsidRPr="003168DF">
        <w:rPr>
          <w:rFonts w:eastAsia="SimSun" w:cs="Mangal"/>
          <w:sz w:val="24"/>
          <w:szCs w:val="24"/>
          <w:lang w:eastAsia="zh-CN" w:bidi="hi-IN"/>
        </w:rPr>
        <w:t>0 (</w:t>
      </w:r>
      <w:r w:rsidR="000F6A0A">
        <w:rPr>
          <w:rFonts w:eastAsia="SimSun" w:cs="Mangal"/>
          <w:sz w:val="24"/>
          <w:szCs w:val="24"/>
          <w:lang w:eastAsia="zh-CN" w:bidi="hi-IN"/>
        </w:rPr>
        <w:t>divdes</w:t>
      </w:r>
      <w:r w:rsidRPr="003168DF">
        <w:rPr>
          <w:rFonts w:eastAsia="SimSun" w:cs="Mangal"/>
          <w:sz w:val="24"/>
          <w:szCs w:val="24"/>
          <w:lang w:eastAsia="zh-CN" w:bidi="hi-IN"/>
        </w:rPr>
        <w:t>desmit) darba dienu laikā no reklāmas pārraidīšanas laika.</w:t>
      </w:r>
    </w:p>
    <w:p w14:paraId="3E7BDEC9" w14:textId="77777777"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Gadījumā, ja Līguma 2.8. punktā minētajā laika posmā P</w:t>
      </w:r>
      <w:r w:rsidR="001C5FC4" w:rsidRPr="00895DA1">
        <w:rPr>
          <w:rFonts w:eastAsia="SimSun" w:cs="Mangal"/>
          <w:sz w:val="24"/>
          <w:szCs w:val="24"/>
          <w:lang w:eastAsia="zh-CN" w:bidi="hi-IN"/>
        </w:rPr>
        <w:t>asūtītājs</w:t>
      </w:r>
      <w:r w:rsidRPr="003168DF">
        <w:rPr>
          <w:rFonts w:eastAsia="SimSun" w:cs="Mangal"/>
          <w:sz w:val="24"/>
          <w:szCs w:val="24"/>
          <w:lang w:eastAsia="zh-CN" w:bidi="hi-IN"/>
        </w:rPr>
        <w:t xml:space="preserve"> neceļ pretenzijas pret </w:t>
      </w:r>
      <w:r w:rsidR="001C5FC4" w:rsidRPr="00895DA1">
        <w:rPr>
          <w:rFonts w:eastAsia="SimSun" w:cs="Mangal"/>
          <w:sz w:val="24"/>
          <w:szCs w:val="24"/>
          <w:lang w:eastAsia="zh-CN" w:bidi="hi-IN"/>
        </w:rPr>
        <w:t>Izpildītāju</w:t>
      </w:r>
      <w:r w:rsidRPr="003168DF">
        <w:rPr>
          <w:rFonts w:eastAsia="SimSun" w:cs="Mangal"/>
          <w:sz w:val="24"/>
          <w:szCs w:val="24"/>
          <w:lang w:eastAsia="zh-CN" w:bidi="hi-IN"/>
        </w:rPr>
        <w:t>, tad uzskatāms, ka I</w:t>
      </w:r>
      <w:r w:rsidR="001C5FC4" w:rsidRPr="00895DA1">
        <w:rPr>
          <w:rFonts w:eastAsia="SimSun" w:cs="Mangal"/>
          <w:sz w:val="24"/>
          <w:szCs w:val="24"/>
          <w:lang w:eastAsia="zh-CN" w:bidi="hi-IN"/>
        </w:rPr>
        <w:t>zpildītājs</w:t>
      </w:r>
      <w:r w:rsidRPr="003168DF">
        <w:rPr>
          <w:rFonts w:eastAsia="SimSun" w:cs="Mangal"/>
          <w:sz w:val="24"/>
          <w:szCs w:val="24"/>
          <w:lang w:eastAsia="zh-CN" w:bidi="hi-IN"/>
        </w:rPr>
        <w:t xml:space="preserve"> savas saistības ir izpildījis pilnībā un pienācīgā kārtā.</w:t>
      </w:r>
    </w:p>
    <w:p w14:paraId="311EAC92" w14:textId="77777777" w:rsidR="003168DF" w:rsidRPr="003168DF" w:rsidRDefault="003168DF" w:rsidP="003168DF">
      <w:pPr>
        <w:numPr>
          <w:ilvl w:val="1"/>
          <w:numId w:val="8"/>
        </w:numPr>
        <w:spacing w:after="0"/>
        <w:jc w:val="both"/>
        <w:rPr>
          <w:rFonts w:eastAsia="SimSun" w:cs="Mangal"/>
          <w:sz w:val="24"/>
          <w:szCs w:val="24"/>
          <w:lang w:eastAsia="zh-CN" w:bidi="hi-IN"/>
        </w:rPr>
      </w:pPr>
      <w:r w:rsidRPr="003168DF">
        <w:rPr>
          <w:rFonts w:eastAsia="SimSun" w:cs="Mangal"/>
          <w:sz w:val="24"/>
          <w:szCs w:val="24"/>
          <w:lang w:eastAsia="zh-CN" w:bidi="hi-IN"/>
        </w:rPr>
        <w:t>P</w:t>
      </w:r>
      <w:r w:rsidR="001C5FC4" w:rsidRPr="00895DA1">
        <w:rPr>
          <w:rFonts w:eastAsia="SimSun" w:cs="Mangal"/>
          <w:sz w:val="24"/>
          <w:szCs w:val="24"/>
          <w:lang w:eastAsia="zh-CN" w:bidi="hi-IN"/>
        </w:rPr>
        <w:t>asūtītājs</w:t>
      </w:r>
      <w:r w:rsidRPr="003168DF">
        <w:rPr>
          <w:rFonts w:eastAsia="SimSun" w:cs="Mangal"/>
          <w:sz w:val="24"/>
          <w:szCs w:val="24"/>
          <w:lang w:eastAsia="zh-CN" w:bidi="hi-IN"/>
        </w:rPr>
        <w:t xml:space="preserve"> ir tiesīgs pieprasīt no I</w:t>
      </w:r>
      <w:r w:rsidR="001C5FC4" w:rsidRPr="00895DA1">
        <w:rPr>
          <w:rFonts w:eastAsia="SimSun" w:cs="Mangal"/>
          <w:sz w:val="24"/>
          <w:szCs w:val="24"/>
          <w:lang w:eastAsia="zh-CN" w:bidi="hi-IN"/>
        </w:rPr>
        <w:t xml:space="preserve">zpildītāja </w:t>
      </w:r>
      <w:r w:rsidRPr="003168DF">
        <w:rPr>
          <w:rFonts w:eastAsia="SimSun" w:cs="Mangal"/>
          <w:sz w:val="24"/>
          <w:szCs w:val="24"/>
          <w:lang w:eastAsia="zh-CN" w:bidi="hi-IN"/>
        </w:rPr>
        <w:t xml:space="preserve">līdzvērtīgu reklāmu pārraides laiku, to saskaņojot ar </w:t>
      </w:r>
      <w:r w:rsidR="001C5FC4" w:rsidRPr="00895DA1">
        <w:rPr>
          <w:rFonts w:eastAsia="SimSun" w:cs="Mangal"/>
          <w:sz w:val="24"/>
          <w:szCs w:val="24"/>
          <w:lang w:eastAsia="zh-CN" w:bidi="hi-IN"/>
        </w:rPr>
        <w:t>Pasūtītāju</w:t>
      </w:r>
      <w:r w:rsidRPr="003168DF">
        <w:rPr>
          <w:rFonts w:eastAsia="SimSun" w:cs="Mangal"/>
          <w:sz w:val="24"/>
          <w:szCs w:val="24"/>
          <w:lang w:eastAsia="zh-CN" w:bidi="hi-IN"/>
        </w:rPr>
        <w:t>, par katru gadījumu, ka tiek mainīts reklāmas pārraidīšanas laiks bez P</w:t>
      </w:r>
      <w:r w:rsidR="001C5FC4" w:rsidRPr="00895DA1">
        <w:rPr>
          <w:rFonts w:eastAsia="SimSun" w:cs="Mangal"/>
          <w:sz w:val="24"/>
          <w:szCs w:val="24"/>
          <w:lang w:eastAsia="zh-CN" w:bidi="hi-IN"/>
        </w:rPr>
        <w:t>asūtītāja</w:t>
      </w:r>
      <w:r w:rsidRPr="003168DF">
        <w:rPr>
          <w:rFonts w:eastAsia="SimSun" w:cs="Mangal"/>
          <w:sz w:val="24"/>
          <w:szCs w:val="24"/>
          <w:lang w:eastAsia="zh-CN" w:bidi="hi-IN"/>
        </w:rPr>
        <w:t xml:space="preserve"> piekrišanas, reklāmas tiek pārraidītas ar vairāk nekā 20 minūšu nobīdi no laika,  kas norādīts grafikā, materiāls netiek pārraidīts, tas tiek pārraidīts nekvalitatīvi vai nepilnā apjomā.</w:t>
      </w:r>
    </w:p>
    <w:p w14:paraId="00CF37EE" w14:textId="77777777" w:rsidR="003168DF" w:rsidRPr="003168DF" w:rsidRDefault="003168DF" w:rsidP="003168DF">
      <w:pPr>
        <w:widowControl w:val="0"/>
        <w:spacing w:after="120"/>
        <w:rPr>
          <w:rFonts w:eastAsia="SimSun" w:cs="Mangal"/>
          <w:b/>
          <w:sz w:val="24"/>
          <w:szCs w:val="24"/>
          <w:lang w:eastAsia="zh-CN" w:bidi="hi-IN"/>
        </w:rPr>
      </w:pPr>
    </w:p>
    <w:p w14:paraId="28A1659A" w14:textId="77777777" w:rsidR="003168DF" w:rsidRPr="003168DF" w:rsidRDefault="003168DF" w:rsidP="007E1B44">
      <w:pPr>
        <w:numPr>
          <w:ilvl w:val="0"/>
          <w:numId w:val="8"/>
        </w:numPr>
        <w:tabs>
          <w:tab w:val="left" w:pos="8647"/>
        </w:tabs>
        <w:spacing w:after="0"/>
        <w:jc w:val="center"/>
        <w:rPr>
          <w:b/>
          <w:sz w:val="24"/>
          <w:szCs w:val="24"/>
        </w:rPr>
      </w:pPr>
      <w:r w:rsidRPr="003168DF">
        <w:rPr>
          <w:b/>
          <w:sz w:val="24"/>
          <w:szCs w:val="24"/>
        </w:rPr>
        <w:t>NORĒĶINU KĀRTĪBA</w:t>
      </w:r>
    </w:p>
    <w:p w14:paraId="52C38B01" w14:textId="0DFDDD72" w:rsidR="001C5FC4" w:rsidRPr="00895DA1" w:rsidRDefault="001C5FC4" w:rsidP="001C5FC4">
      <w:pPr>
        <w:widowControl w:val="0"/>
        <w:spacing w:after="120"/>
        <w:ind w:left="360"/>
        <w:jc w:val="both"/>
        <w:rPr>
          <w:rFonts w:eastAsia="SimSun" w:cs="Mangal"/>
          <w:sz w:val="24"/>
          <w:szCs w:val="24"/>
          <w:lang w:eastAsia="zh-CN" w:bidi="hi-IN"/>
        </w:rPr>
      </w:pPr>
      <w:r w:rsidRPr="00895DA1">
        <w:rPr>
          <w:rFonts w:eastAsia="SimSun" w:cs="Mangal"/>
          <w:sz w:val="24"/>
          <w:szCs w:val="24"/>
          <w:lang w:eastAsia="zh-CN" w:bidi="hi-IN"/>
        </w:rPr>
        <w:t xml:space="preserve">3.1. Līguma summa visam iepirkumam par visām </w:t>
      </w:r>
      <w:r w:rsidR="007B5747" w:rsidRPr="00A75FD8">
        <w:rPr>
          <w:rFonts w:eastAsia="Calibri"/>
          <w:sz w:val="24"/>
          <w:szCs w:val="24"/>
        </w:rPr>
        <w:t>1</w:t>
      </w:r>
      <w:r w:rsidR="007B5747">
        <w:rPr>
          <w:rFonts w:eastAsia="Calibri"/>
          <w:sz w:val="24"/>
          <w:szCs w:val="24"/>
        </w:rPr>
        <w:t>7</w:t>
      </w:r>
      <w:r w:rsidR="007B5747" w:rsidRPr="00A75FD8">
        <w:rPr>
          <w:rFonts w:eastAsia="Calibri"/>
          <w:sz w:val="24"/>
          <w:szCs w:val="24"/>
        </w:rPr>
        <w:t xml:space="preserve"> (</w:t>
      </w:r>
      <w:r w:rsidR="007B5747">
        <w:rPr>
          <w:rFonts w:eastAsia="Calibri"/>
          <w:sz w:val="24"/>
          <w:szCs w:val="24"/>
        </w:rPr>
        <w:t>septiņ</w:t>
      </w:r>
      <w:r w:rsidR="007B5747" w:rsidRPr="00A75FD8">
        <w:rPr>
          <w:rFonts w:eastAsia="Calibri"/>
          <w:sz w:val="24"/>
          <w:szCs w:val="24"/>
        </w:rPr>
        <w:t xml:space="preserve">padsmit) </w:t>
      </w:r>
      <w:r w:rsidRPr="00895DA1">
        <w:rPr>
          <w:rFonts w:eastAsia="SimSun" w:cs="Mangal"/>
          <w:sz w:val="24"/>
          <w:szCs w:val="24"/>
          <w:lang w:eastAsia="zh-CN" w:bidi="hi-IN"/>
        </w:rPr>
        <w:t>daļām tiek noteikta EUR 41999,00 (četrdesmit viens tūkstotis deviņi simti deviņdesmit deviņi euro un 00 euro centi) neieskaitot PVN. Pasūtītāja pienākums nav samaksāt Pretendentam visu Līguma summu. Pasūtītājs līguma darbības termiņā, izmanto Pretendenta pakalpojumus pēc vajadzības.</w:t>
      </w:r>
    </w:p>
    <w:p w14:paraId="32B88456" w14:textId="77777777" w:rsidR="003168DF" w:rsidRPr="003168DF" w:rsidRDefault="001C5FC4" w:rsidP="001C5FC4">
      <w:pPr>
        <w:widowControl w:val="0"/>
        <w:spacing w:after="120"/>
        <w:ind w:left="360"/>
        <w:jc w:val="both"/>
        <w:rPr>
          <w:rFonts w:eastAsia="SimSun" w:cs="Mangal"/>
          <w:sz w:val="24"/>
          <w:szCs w:val="24"/>
          <w:lang w:eastAsia="zh-CN" w:bidi="hi-IN"/>
        </w:rPr>
      </w:pPr>
      <w:r w:rsidRPr="00895DA1">
        <w:rPr>
          <w:rFonts w:eastAsia="SimSun" w:cs="Mangal"/>
          <w:sz w:val="24"/>
          <w:szCs w:val="24"/>
          <w:lang w:eastAsia="zh-CN" w:bidi="hi-IN"/>
        </w:rPr>
        <w:t xml:space="preserve">3.2. </w:t>
      </w:r>
      <w:r w:rsidR="003168DF" w:rsidRPr="003168DF">
        <w:rPr>
          <w:rFonts w:eastAsia="SimSun" w:cs="Mangal"/>
          <w:sz w:val="24"/>
          <w:szCs w:val="24"/>
          <w:lang w:eastAsia="zh-CN" w:bidi="hi-IN"/>
        </w:rPr>
        <w:t>Puses vienojas, ka apmak</w:t>
      </w:r>
      <w:r w:rsidRPr="00895DA1">
        <w:rPr>
          <w:rFonts w:eastAsia="SimSun" w:cs="Mangal"/>
          <w:sz w:val="24"/>
          <w:szCs w:val="24"/>
          <w:lang w:eastAsia="zh-CN" w:bidi="hi-IN"/>
        </w:rPr>
        <w:t>sa par Līguma 1.1.punktā minēto</w:t>
      </w:r>
      <w:r w:rsidR="003168DF" w:rsidRPr="003168DF">
        <w:rPr>
          <w:rFonts w:eastAsia="SimSun" w:cs="Mangal"/>
          <w:sz w:val="24"/>
          <w:szCs w:val="24"/>
          <w:lang w:eastAsia="zh-CN" w:bidi="hi-IN"/>
        </w:rPr>
        <w:t xml:space="preserve"> reklāmu pārraidīšanu tiek aprēķināta pēc I</w:t>
      </w:r>
      <w:r w:rsidRPr="00895DA1">
        <w:rPr>
          <w:rFonts w:eastAsia="SimSun" w:cs="Mangal"/>
          <w:sz w:val="24"/>
          <w:szCs w:val="24"/>
          <w:lang w:eastAsia="zh-CN" w:bidi="hi-IN"/>
        </w:rPr>
        <w:t>zpildītāja</w:t>
      </w:r>
      <w:r w:rsidR="003168DF" w:rsidRPr="003168DF">
        <w:rPr>
          <w:rFonts w:eastAsia="SimSun" w:cs="Mangal"/>
          <w:sz w:val="24"/>
          <w:szCs w:val="24"/>
          <w:lang w:eastAsia="zh-CN" w:bidi="hi-IN"/>
        </w:rPr>
        <w:t xml:space="preserve"> piedāvātajām cenām par vienas sekundes pārraidi televīzijā, kas noteiktas Līguma Pielikumā nr.2, kā arī saskaņā ar Pušu apstiprināto reklāmas pārraižu grafiku. </w:t>
      </w:r>
      <w:r w:rsidR="00F11B5E" w:rsidRPr="00895DA1">
        <w:rPr>
          <w:rFonts w:eastAsia="SimSun" w:cs="Mangal"/>
          <w:sz w:val="24"/>
          <w:szCs w:val="24"/>
          <w:lang w:eastAsia="zh-CN" w:bidi="hi-IN"/>
        </w:rPr>
        <w:t>Izpildītājs Pasūtītājam</w:t>
      </w:r>
      <w:r w:rsidR="003168DF" w:rsidRPr="003168DF">
        <w:rPr>
          <w:rFonts w:eastAsia="SimSun" w:cs="Mangal"/>
          <w:sz w:val="24"/>
          <w:szCs w:val="24"/>
          <w:lang w:eastAsia="zh-CN" w:bidi="hi-IN"/>
        </w:rPr>
        <w:t xml:space="preserve"> var piemērot par pakalpojuma vienību mazāku cenu nekā norādīts finanšu piedāvājumā. </w:t>
      </w:r>
    </w:p>
    <w:p w14:paraId="6BB9A6AA" w14:textId="090A8B36" w:rsidR="003168DF" w:rsidRPr="003168DF" w:rsidRDefault="003168DF" w:rsidP="001C5FC4">
      <w:pPr>
        <w:widowControl w:val="0"/>
        <w:spacing w:after="120"/>
        <w:jc w:val="both"/>
        <w:rPr>
          <w:rFonts w:eastAsia="SimSun" w:cs="Mangal"/>
          <w:color w:val="FF0000"/>
          <w:sz w:val="24"/>
          <w:szCs w:val="24"/>
          <w:lang w:eastAsia="zh-CN" w:bidi="hi-IN"/>
        </w:rPr>
      </w:pPr>
      <w:r w:rsidRPr="003168DF">
        <w:rPr>
          <w:rFonts w:eastAsia="SimSun" w:cs="Mangal"/>
          <w:sz w:val="24"/>
          <w:szCs w:val="24"/>
          <w:lang w:eastAsia="zh-CN" w:bidi="hi-IN"/>
        </w:rPr>
        <w:t xml:space="preserve">3.2.  </w:t>
      </w:r>
      <w:r w:rsidR="00F11B5E" w:rsidRPr="00895DA1">
        <w:rPr>
          <w:rFonts w:eastAsia="SimSun" w:cs="Mangal"/>
          <w:sz w:val="24"/>
          <w:szCs w:val="24"/>
          <w:lang w:eastAsia="zh-CN" w:bidi="hi-IN"/>
        </w:rPr>
        <w:t>Pasūtītājs</w:t>
      </w:r>
      <w:r w:rsidRPr="003168DF">
        <w:rPr>
          <w:rFonts w:eastAsia="SimSun" w:cs="Mangal"/>
          <w:sz w:val="24"/>
          <w:szCs w:val="24"/>
          <w:lang w:eastAsia="zh-CN" w:bidi="hi-IN"/>
        </w:rPr>
        <w:t xml:space="preserve"> veic samaksu par sniegtajiem pakalpojumiem saskaņā ar finanšu piedāvājumu un I</w:t>
      </w:r>
      <w:r w:rsidR="00F11B5E" w:rsidRPr="00895DA1">
        <w:rPr>
          <w:rFonts w:eastAsia="SimSun" w:cs="Mangal"/>
          <w:sz w:val="24"/>
          <w:szCs w:val="24"/>
          <w:lang w:eastAsia="zh-CN" w:bidi="hi-IN"/>
        </w:rPr>
        <w:t>zpildītāja rēķinu 10 (</w:t>
      </w:r>
      <w:r w:rsidRPr="003168DF">
        <w:rPr>
          <w:rFonts w:eastAsia="SimSun" w:cs="Mangal"/>
          <w:sz w:val="24"/>
          <w:szCs w:val="24"/>
          <w:lang w:eastAsia="zh-CN" w:bidi="hi-IN"/>
        </w:rPr>
        <w:t>d</w:t>
      </w:r>
      <w:r w:rsidR="00F11B5E" w:rsidRPr="00895DA1">
        <w:rPr>
          <w:rFonts w:eastAsia="SimSun" w:cs="Mangal"/>
          <w:sz w:val="24"/>
          <w:szCs w:val="24"/>
          <w:lang w:eastAsia="zh-CN" w:bidi="hi-IN"/>
        </w:rPr>
        <w:t>e</w:t>
      </w:r>
      <w:r w:rsidRPr="003168DF">
        <w:rPr>
          <w:rFonts w:eastAsia="SimSun" w:cs="Mangal"/>
          <w:sz w:val="24"/>
          <w:szCs w:val="24"/>
          <w:lang w:eastAsia="zh-CN" w:bidi="hi-IN"/>
        </w:rPr>
        <w:t xml:space="preserve">smit) darba dienu laikā pēc Darbu nodošanas – pieņemšanas akta abpusējas parakstīšanas. </w:t>
      </w:r>
      <w:r w:rsidR="009F26B4" w:rsidRPr="009F26B4">
        <w:rPr>
          <w:rFonts w:eastAsia="SimSun" w:cs="Mangal"/>
          <w:sz w:val="24"/>
          <w:szCs w:val="24"/>
          <w:u w:val="single"/>
          <w:lang w:eastAsia="zh-CN" w:bidi="hi-IN"/>
        </w:rPr>
        <w:t>Aktu sagatavo Izpildītājs.</w:t>
      </w:r>
    </w:p>
    <w:p w14:paraId="4C3BB647" w14:textId="77777777" w:rsidR="003168DF" w:rsidRPr="003168DF" w:rsidRDefault="003168DF" w:rsidP="007E1B44">
      <w:pPr>
        <w:widowControl w:val="0"/>
        <w:spacing w:after="120"/>
        <w:jc w:val="both"/>
        <w:rPr>
          <w:rFonts w:eastAsia="SimSun" w:cs="Mangal"/>
          <w:color w:val="FF0000"/>
          <w:sz w:val="24"/>
          <w:szCs w:val="24"/>
          <w:lang w:eastAsia="zh-CN" w:bidi="hi-IN"/>
        </w:rPr>
      </w:pPr>
      <w:r w:rsidRPr="003168DF">
        <w:rPr>
          <w:rFonts w:eastAsia="SimSun" w:cs="Mangal"/>
          <w:sz w:val="24"/>
          <w:szCs w:val="24"/>
          <w:lang w:eastAsia="zh-CN" w:bidi="hi-IN"/>
        </w:rPr>
        <w:lastRenderedPageBreak/>
        <w:t xml:space="preserve">3.3. </w:t>
      </w:r>
      <w:r w:rsidR="00F11B5E" w:rsidRPr="00895DA1">
        <w:rPr>
          <w:rFonts w:eastAsia="SimSun" w:cs="Mangal"/>
          <w:sz w:val="24"/>
          <w:szCs w:val="24"/>
          <w:lang w:eastAsia="zh-CN" w:bidi="hi-IN"/>
        </w:rPr>
        <w:t xml:space="preserve">Ja Izpildītājs </w:t>
      </w:r>
      <w:r w:rsidRPr="003168DF">
        <w:rPr>
          <w:rFonts w:eastAsia="SimSun" w:cs="Mangal"/>
          <w:sz w:val="24"/>
          <w:szCs w:val="24"/>
          <w:lang w:eastAsia="zh-CN" w:bidi="hi-IN"/>
        </w:rPr>
        <w:t>nepienācīgi pilda</w:t>
      </w:r>
      <w:r w:rsidR="00F11B5E" w:rsidRPr="00895DA1">
        <w:rPr>
          <w:rFonts w:eastAsia="SimSun" w:cs="Mangal"/>
          <w:sz w:val="24"/>
          <w:szCs w:val="24"/>
          <w:lang w:eastAsia="zh-CN" w:bidi="hi-IN"/>
        </w:rPr>
        <w:t xml:space="preserve"> Līgumā paredzētās saistības, Izpildītājs</w:t>
      </w:r>
      <w:r w:rsidRPr="003168DF">
        <w:rPr>
          <w:rFonts w:eastAsia="SimSun" w:cs="Mangal"/>
          <w:sz w:val="24"/>
          <w:szCs w:val="24"/>
          <w:lang w:eastAsia="zh-CN" w:bidi="hi-IN"/>
        </w:rPr>
        <w:t xml:space="preserve"> maksā P</w:t>
      </w:r>
      <w:r w:rsidR="00F11B5E" w:rsidRPr="00895DA1">
        <w:rPr>
          <w:rFonts w:eastAsia="SimSun" w:cs="Mangal"/>
          <w:sz w:val="24"/>
          <w:szCs w:val="24"/>
          <w:lang w:eastAsia="zh-CN" w:bidi="hi-IN"/>
        </w:rPr>
        <w:t xml:space="preserve">asūtītājam </w:t>
      </w:r>
      <w:r w:rsidRPr="003168DF">
        <w:rPr>
          <w:rFonts w:eastAsia="SimSun" w:cs="Mangal"/>
          <w:sz w:val="24"/>
          <w:szCs w:val="24"/>
          <w:lang w:eastAsia="zh-CN" w:bidi="hi-IN"/>
        </w:rPr>
        <w:t xml:space="preserve">līgumsodu 1% (viena procenta) apmērā no konkrēto darbu līguma summas par katru pārkāpuma dienu, </w:t>
      </w:r>
      <w:r w:rsidR="00F11B5E" w:rsidRPr="00895DA1">
        <w:rPr>
          <w:rFonts w:eastAsia="SimSun" w:cs="Mangal"/>
          <w:sz w:val="24"/>
          <w:szCs w:val="24"/>
          <w:lang w:eastAsia="zh-CN" w:bidi="hi-IN"/>
        </w:rPr>
        <w:t xml:space="preserve">ko Pasūtītājs </w:t>
      </w:r>
      <w:r w:rsidRPr="003168DF">
        <w:rPr>
          <w:rFonts w:eastAsia="SimSun" w:cs="Mangal"/>
          <w:sz w:val="24"/>
          <w:szCs w:val="24"/>
          <w:lang w:eastAsia="zh-CN" w:bidi="hi-IN"/>
        </w:rPr>
        <w:t xml:space="preserve">ir tiesīgs ieturēt no savstarpējiem norēķiniem, bet ne vairāk kā 10% (desmit procentus) no kopējās konkrēto darbu līguma summas. </w:t>
      </w:r>
    </w:p>
    <w:p w14:paraId="29CC98A3" w14:textId="77777777" w:rsidR="003168DF" w:rsidRPr="003168DF" w:rsidRDefault="003168DF" w:rsidP="007E1B44">
      <w:pPr>
        <w:numPr>
          <w:ilvl w:val="0"/>
          <w:numId w:val="8"/>
        </w:numPr>
        <w:tabs>
          <w:tab w:val="left" w:pos="8647"/>
        </w:tabs>
        <w:spacing w:after="0"/>
        <w:jc w:val="center"/>
        <w:rPr>
          <w:b/>
          <w:sz w:val="24"/>
          <w:szCs w:val="24"/>
        </w:rPr>
      </w:pPr>
      <w:r w:rsidRPr="003168DF">
        <w:rPr>
          <w:b/>
          <w:sz w:val="24"/>
          <w:szCs w:val="24"/>
        </w:rPr>
        <w:t>CITI NOTEIKUMI</w:t>
      </w:r>
    </w:p>
    <w:p w14:paraId="29086CB3" w14:textId="77777777" w:rsidR="007E1B44" w:rsidRPr="00895DA1" w:rsidRDefault="003168DF" w:rsidP="007E1B44">
      <w:pPr>
        <w:pStyle w:val="ListParagraph"/>
        <w:numPr>
          <w:ilvl w:val="1"/>
          <w:numId w:val="8"/>
        </w:numPr>
        <w:rPr>
          <w:sz w:val="24"/>
          <w:szCs w:val="24"/>
        </w:rPr>
      </w:pPr>
      <w:r w:rsidRPr="00895DA1">
        <w:rPr>
          <w:sz w:val="24"/>
          <w:szCs w:val="24"/>
        </w:rPr>
        <w:t xml:space="preserve">Līgums </w:t>
      </w:r>
      <w:r w:rsidR="007E1B44" w:rsidRPr="00895DA1">
        <w:rPr>
          <w:sz w:val="24"/>
          <w:szCs w:val="24"/>
        </w:rPr>
        <w:t xml:space="preserve"> stājas spēkā tā parakstīšanas dienā un ir spēkā 12 (divpasdsmit) mēnešus no līguma noslēgšanas dienas un/vai līdz iepirkumā un līguma 3.1.punktā noteiktās maksimālās Līguma summas sasniegšanai.</w:t>
      </w:r>
    </w:p>
    <w:p w14:paraId="433ECD71" w14:textId="29D839C8" w:rsidR="007E1B44" w:rsidRPr="00895DA1" w:rsidRDefault="007E1B44" w:rsidP="004604B6">
      <w:pPr>
        <w:pStyle w:val="ListParagraph"/>
        <w:numPr>
          <w:ilvl w:val="1"/>
          <w:numId w:val="8"/>
        </w:numPr>
        <w:jc w:val="both"/>
        <w:rPr>
          <w:sz w:val="24"/>
          <w:szCs w:val="24"/>
        </w:rPr>
      </w:pPr>
      <w:r w:rsidRPr="00895DA1">
        <w:rPr>
          <w:sz w:val="24"/>
          <w:szCs w:val="24"/>
        </w:rPr>
        <w:t>Puses</w:t>
      </w:r>
      <w:r w:rsidR="003168DF" w:rsidRPr="00895DA1">
        <w:rPr>
          <w:sz w:val="24"/>
          <w:szCs w:val="24"/>
        </w:rPr>
        <w:t xml:space="preserve"> atbild par savu saistību izpildi tik</w:t>
      </w:r>
      <w:r w:rsidR="00074907">
        <w:rPr>
          <w:sz w:val="24"/>
          <w:szCs w:val="24"/>
        </w:rPr>
        <w:t>a</w:t>
      </w:r>
      <w:r w:rsidR="003168DF" w:rsidRPr="00895DA1">
        <w:rPr>
          <w:sz w:val="24"/>
          <w:szCs w:val="24"/>
        </w:rPr>
        <w:t xml:space="preserve">i saskaņā ar Līguma noteikumiem. Katra </w:t>
      </w:r>
      <w:r w:rsidRPr="00895DA1">
        <w:rPr>
          <w:sz w:val="24"/>
          <w:szCs w:val="24"/>
        </w:rPr>
        <w:t>Puse</w:t>
      </w:r>
      <w:r w:rsidR="003168DF" w:rsidRPr="00895DA1">
        <w:rPr>
          <w:sz w:val="24"/>
          <w:szCs w:val="24"/>
        </w:rPr>
        <w:t xml:space="preserve"> ir atbildīga par šī Līguma saistību nepildīšanu un ar to radītajiem zaudējumiem otrai </w:t>
      </w:r>
      <w:r w:rsidRPr="00895DA1">
        <w:rPr>
          <w:sz w:val="24"/>
          <w:szCs w:val="24"/>
        </w:rPr>
        <w:t>Pusei</w:t>
      </w:r>
      <w:r w:rsidR="003168DF" w:rsidRPr="00895DA1">
        <w:rPr>
          <w:sz w:val="24"/>
          <w:szCs w:val="24"/>
        </w:rPr>
        <w:t>.</w:t>
      </w:r>
    </w:p>
    <w:p w14:paraId="5B5C4DA7" w14:textId="77777777" w:rsidR="007E1B44" w:rsidRPr="00895DA1" w:rsidRDefault="003168DF" w:rsidP="004604B6">
      <w:pPr>
        <w:pStyle w:val="ListParagraph"/>
        <w:numPr>
          <w:ilvl w:val="1"/>
          <w:numId w:val="8"/>
        </w:numPr>
        <w:jc w:val="both"/>
        <w:rPr>
          <w:sz w:val="24"/>
          <w:szCs w:val="24"/>
        </w:rPr>
      </w:pPr>
      <w:r w:rsidRPr="00895DA1">
        <w:rPr>
          <w:sz w:val="24"/>
          <w:szCs w:val="24"/>
        </w:rPr>
        <w:t xml:space="preserve">Jebkurš strīds, nesaskaņa vai prasība, kas izriet no Līguma, skar to vai to pārkāpj, ir risināma pārrunu ceļā. Gadījumā, ja </w:t>
      </w:r>
      <w:r w:rsidR="007E1B44" w:rsidRPr="00895DA1">
        <w:rPr>
          <w:sz w:val="24"/>
          <w:szCs w:val="24"/>
        </w:rPr>
        <w:t>Pusēm</w:t>
      </w:r>
      <w:r w:rsidRPr="00895DA1">
        <w:rPr>
          <w:sz w:val="24"/>
          <w:szCs w:val="24"/>
        </w:rPr>
        <w:t xml:space="preserve"> neizdodas piecu dienu laikā panākt vienošanos, strīds tiek izšķirts Latvijas Republikas normatīvajos aktos noteiktajā kartībā.</w:t>
      </w:r>
    </w:p>
    <w:p w14:paraId="7F1BE531" w14:textId="77777777" w:rsidR="003168DF" w:rsidRPr="00895DA1" w:rsidRDefault="007E1B44" w:rsidP="004604B6">
      <w:pPr>
        <w:pStyle w:val="ListParagraph"/>
        <w:numPr>
          <w:ilvl w:val="1"/>
          <w:numId w:val="8"/>
        </w:numPr>
        <w:jc w:val="both"/>
        <w:rPr>
          <w:sz w:val="24"/>
          <w:szCs w:val="24"/>
        </w:rPr>
      </w:pPr>
      <w:r w:rsidRPr="00895DA1">
        <w:rPr>
          <w:sz w:val="24"/>
          <w:szCs w:val="24"/>
        </w:rPr>
        <w:t>Pusēm</w:t>
      </w:r>
      <w:r w:rsidR="003168DF" w:rsidRPr="00895DA1">
        <w:rPr>
          <w:sz w:val="24"/>
          <w:szCs w:val="24"/>
        </w:rPr>
        <w:t xml:space="preserve"> ir tiesības grozīt vai papildināt Līguma noteikumus, par to savstarpēji rakstiski vienojoties.</w:t>
      </w:r>
    </w:p>
    <w:p w14:paraId="6C348DB9" w14:textId="77777777" w:rsidR="003168DF" w:rsidRPr="003168DF" w:rsidRDefault="007E1B44" w:rsidP="003168DF">
      <w:pPr>
        <w:numPr>
          <w:ilvl w:val="1"/>
          <w:numId w:val="8"/>
        </w:numPr>
        <w:spacing w:after="0"/>
        <w:ind w:left="540" w:hanging="540"/>
        <w:jc w:val="both"/>
        <w:rPr>
          <w:sz w:val="24"/>
          <w:szCs w:val="24"/>
        </w:rPr>
      </w:pPr>
      <w:r w:rsidRPr="00895DA1">
        <w:rPr>
          <w:sz w:val="24"/>
          <w:szCs w:val="24"/>
        </w:rPr>
        <w:t>Puses</w:t>
      </w:r>
      <w:r w:rsidR="003168DF" w:rsidRPr="003168DF">
        <w:rPr>
          <w:sz w:val="24"/>
          <w:szCs w:val="24"/>
        </w:rPr>
        <w:t xml:space="preserve"> nav atbildīgas par savu saistību neizpildi vai nepienācīgu izpildi, ja saistību pienācīgs izpildījums nav bijis iespējams no pušu gribas neatkarīgu nepārvaramas varas apstākļu dēļ, t.i., dēļ ārkārtējiem un konkrētajā situācijā nepārvaramiem apstākļiem (kā, piemēram, dabas stihijas, ugunsgrēki, plūdi, streiki u.tml.), kuri nav atkarīgi no pušu gribas un kuras nebija iespējams paredzēt Līguma parakstīšanas brīdī.</w:t>
      </w:r>
    </w:p>
    <w:p w14:paraId="372DD50A" w14:textId="77777777" w:rsidR="003168DF" w:rsidRPr="003168DF" w:rsidRDefault="003168DF" w:rsidP="003168DF">
      <w:pPr>
        <w:numPr>
          <w:ilvl w:val="1"/>
          <w:numId w:val="8"/>
        </w:numPr>
        <w:spacing w:after="0"/>
        <w:ind w:left="540" w:hanging="540"/>
        <w:jc w:val="both"/>
        <w:rPr>
          <w:sz w:val="24"/>
          <w:szCs w:val="24"/>
        </w:rPr>
      </w:pPr>
      <w:r w:rsidRPr="003168DF">
        <w:rPr>
          <w:sz w:val="24"/>
          <w:szCs w:val="24"/>
        </w:rPr>
        <w:t xml:space="preserve">Līguma pielikumi un papildinājumi stājas spēkā ar to brīdi, kad tos ir parakstījušas abas </w:t>
      </w:r>
      <w:r w:rsidR="007E1B44" w:rsidRPr="00895DA1">
        <w:rPr>
          <w:sz w:val="24"/>
          <w:szCs w:val="24"/>
        </w:rPr>
        <w:t>Puses</w:t>
      </w:r>
      <w:r w:rsidRPr="003168DF">
        <w:rPr>
          <w:sz w:val="24"/>
          <w:szCs w:val="24"/>
        </w:rPr>
        <w:t xml:space="preserve">. Pielikumi un papildinājumi tiek pievienoti Līgumam un kļūst par neatņemamām sastāvdaļām. </w:t>
      </w:r>
    </w:p>
    <w:p w14:paraId="7452AA96" w14:textId="0CC7D5D1" w:rsidR="003168DF" w:rsidRDefault="003168DF" w:rsidP="003168DF">
      <w:pPr>
        <w:numPr>
          <w:ilvl w:val="1"/>
          <w:numId w:val="8"/>
        </w:numPr>
        <w:spacing w:after="0"/>
        <w:ind w:left="540" w:hanging="540"/>
        <w:jc w:val="both"/>
        <w:rPr>
          <w:sz w:val="24"/>
          <w:szCs w:val="24"/>
        </w:rPr>
      </w:pPr>
      <w:r w:rsidRPr="003168DF">
        <w:rPr>
          <w:sz w:val="24"/>
          <w:szCs w:val="24"/>
        </w:rPr>
        <w:t xml:space="preserve">Līgums sastādīts uz __ (_____) lapām divos identiskos eksemplāros latviešu valodā, kuriem piemīt vienāds juridisks spēks. Katra no </w:t>
      </w:r>
      <w:r w:rsidR="007E1B44" w:rsidRPr="00895DA1">
        <w:rPr>
          <w:sz w:val="24"/>
          <w:szCs w:val="24"/>
        </w:rPr>
        <w:t>Pusēm</w:t>
      </w:r>
      <w:r w:rsidRPr="003168DF">
        <w:rPr>
          <w:sz w:val="24"/>
          <w:szCs w:val="24"/>
        </w:rPr>
        <w:t xml:space="preserve"> saņem un glabā pa vienam eksemplāram.</w:t>
      </w:r>
      <w:r w:rsidR="008C0B5B">
        <w:rPr>
          <w:sz w:val="24"/>
          <w:szCs w:val="24"/>
        </w:rPr>
        <w:t>;</w:t>
      </w:r>
      <w:r w:rsidR="008C59E4">
        <w:rPr>
          <w:sz w:val="24"/>
          <w:szCs w:val="24"/>
        </w:rPr>
        <w:t>’</w:t>
      </w:r>
    </w:p>
    <w:p w14:paraId="696272C3" w14:textId="7087F5A8" w:rsidR="008C59E4" w:rsidRDefault="008C59E4" w:rsidP="003168DF">
      <w:pPr>
        <w:numPr>
          <w:ilvl w:val="1"/>
          <w:numId w:val="8"/>
        </w:numPr>
        <w:spacing w:after="0"/>
        <w:ind w:left="540" w:hanging="540"/>
        <w:jc w:val="both"/>
        <w:rPr>
          <w:sz w:val="24"/>
          <w:szCs w:val="24"/>
        </w:rPr>
      </w:pPr>
      <w:r>
        <w:rPr>
          <w:sz w:val="24"/>
          <w:szCs w:val="24"/>
        </w:rPr>
        <w:t xml:space="preserve">Līgumam, kā neatņemama sastāvdaļa pievienoti šādi pielikumi: </w:t>
      </w:r>
    </w:p>
    <w:p w14:paraId="2AE82F0F" w14:textId="2785E221" w:rsidR="008C59E4" w:rsidRDefault="008C59E4" w:rsidP="008C59E4">
      <w:pPr>
        <w:spacing w:after="0"/>
        <w:ind w:left="720"/>
        <w:jc w:val="both"/>
        <w:rPr>
          <w:sz w:val="24"/>
          <w:szCs w:val="24"/>
        </w:rPr>
      </w:pPr>
      <w:r>
        <w:rPr>
          <w:sz w:val="24"/>
          <w:szCs w:val="24"/>
        </w:rPr>
        <w:t xml:space="preserve">1.pielikums – Tehniskās specifikācija/Tehniskais piedāvājums uz </w:t>
      </w:r>
      <w:r w:rsidR="009636E4">
        <w:rPr>
          <w:sz w:val="24"/>
          <w:szCs w:val="24"/>
        </w:rPr>
        <w:t>__</w:t>
      </w:r>
      <w:r>
        <w:rPr>
          <w:sz w:val="24"/>
          <w:szCs w:val="24"/>
        </w:rPr>
        <w:t xml:space="preserve"> </w:t>
      </w:r>
      <w:r w:rsidR="009636E4">
        <w:rPr>
          <w:sz w:val="24"/>
          <w:szCs w:val="24"/>
        </w:rPr>
        <w:t>(               )</w:t>
      </w:r>
      <w:r>
        <w:rPr>
          <w:sz w:val="24"/>
          <w:szCs w:val="24"/>
        </w:rPr>
        <w:t xml:space="preserve"> lapām; </w:t>
      </w:r>
    </w:p>
    <w:p w14:paraId="5DBD65C9" w14:textId="292D99D3" w:rsidR="008C59E4" w:rsidRPr="003168DF" w:rsidRDefault="008C59E4" w:rsidP="008C59E4">
      <w:pPr>
        <w:spacing w:after="0"/>
        <w:ind w:left="720"/>
        <w:jc w:val="both"/>
        <w:rPr>
          <w:sz w:val="24"/>
          <w:szCs w:val="24"/>
        </w:rPr>
      </w:pPr>
      <w:r>
        <w:rPr>
          <w:sz w:val="24"/>
          <w:szCs w:val="24"/>
        </w:rPr>
        <w:t xml:space="preserve">2.pielikums – Finanšu piedāvājums uz </w:t>
      </w:r>
      <w:r w:rsidR="009636E4">
        <w:rPr>
          <w:sz w:val="24"/>
          <w:szCs w:val="24"/>
        </w:rPr>
        <w:t xml:space="preserve">_ </w:t>
      </w:r>
      <w:r>
        <w:rPr>
          <w:sz w:val="24"/>
          <w:szCs w:val="24"/>
        </w:rPr>
        <w:t xml:space="preserve"> (</w:t>
      </w:r>
      <w:r w:rsidR="009636E4">
        <w:rPr>
          <w:sz w:val="24"/>
          <w:szCs w:val="24"/>
        </w:rPr>
        <w:t xml:space="preserve">             </w:t>
      </w:r>
      <w:r>
        <w:rPr>
          <w:sz w:val="24"/>
          <w:szCs w:val="24"/>
        </w:rPr>
        <w:t xml:space="preserve">) lapām. </w:t>
      </w:r>
      <w:r>
        <w:rPr>
          <w:sz w:val="24"/>
          <w:szCs w:val="24"/>
        </w:rPr>
        <w:tab/>
      </w:r>
    </w:p>
    <w:p w14:paraId="2267210C" w14:textId="77777777" w:rsidR="003168DF" w:rsidRPr="003168DF" w:rsidRDefault="003168DF" w:rsidP="003168DF">
      <w:pPr>
        <w:ind w:left="567" w:hanging="567"/>
        <w:rPr>
          <w:sz w:val="24"/>
          <w:szCs w:val="24"/>
        </w:rPr>
      </w:pPr>
    </w:p>
    <w:p w14:paraId="696B9A34" w14:textId="77777777" w:rsidR="003168DF" w:rsidRPr="003168DF" w:rsidRDefault="003168DF" w:rsidP="003168DF">
      <w:pPr>
        <w:tabs>
          <w:tab w:val="left" w:pos="8647"/>
        </w:tabs>
        <w:jc w:val="center"/>
        <w:rPr>
          <w:b/>
        </w:rPr>
      </w:pPr>
      <w:r w:rsidRPr="003168DF">
        <w:rPr>
          <w:b/>
        </w:rPr>
        <w:t>5. PUŠU REKVIZĪTI</w:t>
      </w:r>
    </w:p>
    <w:tbl>
      <w:tblPr>
        <w:tblW w:w="0" w:type="auto"/>
        <w:tblLayout w:type="fixed"/>
        <w:tblLook w:val="04A0" w:firstRow="1" w:lastRow="0" w:firstColumn="1" w:lastColumn="0" w:noHBand="0" w:noVBand="1"/>
      </w:tblPr>
      <w:tblGrid>
        <w:gridCol w:w="4361"/>
      </w:tblGrid>
      <w:tr w:rsidR="003168DF" w:rsidRPr="003168DF" w14:paraId="23DFB40A" w14:textId="77777777" w:rsidTr="002624D9">
        <w:tc>
          <w:tcPr>
            <w:tcW w:w="4361" w:type="dxa"/>
            <w:hideMark/>
          </w:tcPr>
          <w:p w14:paraId="6007BCB7" w14:textId="77777777" w:rsidR="003168DF" w:rsidRPr="003168DF" w:rsidRDefault="003168DF" w:rsidP="003168DF">
            <w:pPr>
              <w:spacing w:before="120"/>
              <w:rPr>
                <w:rFonts w:eastAsiaTheme="minorEastAsia"/>
                <w:sz w:val="24"/>
                <w:szCs w:val="24"/>
              </w:rPr>
            </w:pPr>
            <w:r w:rsidRPr="003168DF">
              <w:rPr>
                <w:rFonts w:eastAsiaTheme="minorEastAsia"/>
                <w:color w:val="000000"/>
                <w:sz w:val="24"/>
                <w:szCs w:val="24"/>
              </w:rPr>
              <w:t>PASŪTĪTĀJS</w:t>
            </w:r>
          </w:p>
        </w:tc>
      </w:tr>
      <w:tr w:rsidR="003168DF" w:rsidRPr="003168DF" w14:paraId="4BA0F3E9" w14:textId="77777777" w:rsidTr="002624D9">
        <w:trPr>
          <w:trHeight w:val="2862"/>
        </w:trPr>
        <w:tc>
          <w:tcPr>
            <w:tcW w:w="4361" w:type="dxa"/>
          </w:tcPr>
          <w:p w14:paraId="580AAB43" w14:textId="77777777" w:rsidR="003168DF" w:rsidRPr="003168DF" w:rsidRDefault="003168DF" w:rsidP="003168DF">
            <w:pPr>
              <w:spacing w:after="0" w:line="240" w:lineRule="auto"/>
              <w:rPr>
                <w:rFonts w:eastAsiaTheme="minorEastAsia"/>
                <w:b/>
                <w:sz w:val="24"/>
                <w:szCs w:val="24"/>
              </w:rPr>
            </w:pPr>
            <w:r w:rsidRPr="003168DF">
              <w:rPr>
                <w:rFonts w:eastAsiaTheme="minorEastAsia"/>
                <w:b/>
                <w:sz w:val="24"/>
                <w:szCs w:val="24"/>
              </w:rPr>
              <w:t xml:space="preserve">Jelgavas pilsētas pašvaldības iestāde “Kultūra” </w:t>
            </w:r>
          </w:p>
          <w:p w14:paraId="2C591C0E"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Reģ.Nr.90001282471</w:t>
            </w:r>
          </w:p>
          <w:p w14:paraId="71962272"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Kr. Barona ielā 6, Jelgavā, LV – 3001</w:t>
            </w:r>
          </w:p>
          <w:p w14:paraId="27B455B1"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 xml:space="preserve">Banka: A/S “SEB banka” </w:t>
            </w:r>
          </w:p>
          <w:p w14:paraId="4C483EE4"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Konts: LV29UNLA0050001026977</w:t>
            </w:r>
          </w:p>
          <w:p w14:paraId="0AA197A2"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Kods: UNLALV2X008</w:t>
            </w:r>
          </w:p>
          <w:p w14:paraId="7442DD6B" w14:textId="77777777" w:rsidR="003168DF" w:rsidRPr="003168DF" w:rsidRDefault="003168DF" w:rsidP="003168DF">
            <w:pPr>
              <w:spacing w:after="0" w:line="240" w:lineRule="auto"/>
              <w:rPr>
                <w:rFonts w:eastAsiaTheme="minorEastAsia"/>
                <w:sz w:val="24"/>
                <w:szCs w:val="24"/>
              </w:rPr>
            </w:pPr>
          </w:p>
          <w:p w14:paraId="44353B38" w14:textId="77777777" w:rsidR="003168DF" w:rsidRPr="003168DF" w:rsidRDefault="003168DF" w:rsidP="003168DF">
            <w:pPr>
              <w:spacing w:after="0" w:line="240" w:lineRule="auto"/>
              <w:rPr>
                <w:rFonts w:eastAsiaTheme="minorEastAsia"/>
                <w:sz w:val="24"/>
                <w:szCs w:val="24"/>
              </w:rPr>
            </w:pPr>
          </w:p>
          <w:p w14:paraId="492DBC2B"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 xml:space="preserve">   __________________</w:t>
            </w:r>
            <w:r w:rsidRPr="003168DF">
              <w:rPr>
                <w:rFonts w:eastAsiaTheme="minorEastAsia"/>
                <w:sz w:val="24"/>
                <w:szCs w:val="24"/>
              </w:rPr>
              <w:tab/>
            </w:r>
          </w:p>
          <w:p w14:paraId="7A989BE1" w14:textId="77777777" w:rsidR="003168DF" w:rsidRPr="003168DF" w:rsidRDefault="003168DF" w:rsidP="003168DF">
            <w:pPr>
              <w:spacing w:after="0" w:line="240" w:lineRule="auto"/>
              <w:rPr>
                <w:rFonts w:eastAsiaTheme="minorEastAsia"/>
                <w:sz w:val="24"/>
                <w:szCs w:val="24"/>
              </w:rPr>
            </w:pPr>
            <w:r w:rsidRPr="003168DF">
              <w:rPr>
                <w:rFonts w:eastAsiaTheme="minorEastAsia"/>
                <w:sz w:val="24"/>
                <w:szCs w:val="24"/>
              </w:rPr>
              <w:t>/Mintauts Buškevics/</w:t>
            </w:r>
          </w:p>
        </w:tc>
      </w:tr>
    </w:tbl>
    <w:p w14:paraId="35352175" w14:textId="77777777" w:rsidR="003168DF" w:rsidRPr="003168DF" w:rsidRDefault="003168DF" w:rsidP="003168DF">
      <w:pPr>
        <w:spacing w:after="0" w:line="240" w:lineRule="auto"/>
        <w:jc w:val="both"/>
        <w:rPr>
          <w:sz w:val="24"/>
          <w:szCs w:val="24"/>
        </w:rPr>
      </w:pPr>
    </w:p>
    <w:sectPr w:rsidR="003168DF" w:rsidRPr="003168DF" w:rsidSect="00D95066">
      <w:pgSz w:w="11906" w:h="16838"/>
      <w:pgMar w:top="993" w:right="991" w:bottom="1134" w:left="156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3BF5" w14:textId="77777777" w:rsidR="00192965" w:rsidRDefault="00192965" w:rsidP="00C77021">
      <w:pPr>
        <w:spacing w:after="0" w:line="240" w:lineRule="auto"/>
      </w:pPr>
      <w:r>
        <w:separator/>
      </w:r>
    </w:p>
  </w:endnote>
  <w:endnote w:type="continuationSeparator" w:id="0">
    <w:p w14:paraId="0D32BE65" w14:textId="77777777" w:rsidR="00192965" w:rsidRDefault="00192965" w:rsidP="00C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C4AE" w14:textId="6031BF99" w:rsidR="00192965" w:rsidRPr="00C2651A" w:rsidRDefault="00192965">
    <w:pPr>
      <w:pStyle w:val="Footer"/>
      <w:jc w:val="right"/>
    </w:pPr>
    <w:r w:rsidRPr="00C2651A">
      <w:fldChar w:fldCharType="begin"/>
    </w:r>
    <w:r w:rsidRPr="00C2651A">
      <w:instrText xml:space="preserve"> PAGE   \* MERGEFORMAT </w:instrText>
    </w:r>
    <w:r w:rsidRPr="00C2651A">
      <w:fldChar w:fldCharType="separate"/>
    </w:r>
    <w:r w:rsidR="00816931">
      <w:rPr>
        <w:noProof/>
      </w:rPr>
      <w:t>16</w:t>
    </w:r>
    <w:r w:rsidRPr="00C2651A">
      <w:fldChar w:fldCharType="end"/>
    </w:r>
  </w:p>
  <w:p w14:paraId="78122132" w14:textId="77777777" w:rsidR="00192965" w:rsidRDefault="0019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CCD4A" w14:textId="77777777" w:rsidR="00192965" w:rsidRDefault="00192965" w:rsidP="00C77021">
      <w:pPr>
        <w:spacing w:after="0" w:line="240" w:lineRule="auto"/>
      </w:pPr>
      <w:r>
        <w:separator/>
      </w:r>
    </w:p>
  </w:footnote>
  <w:footnote w:type="continuationSeparator" w:id="0">
    <w:p w14:paraId="7787BF65" w14:textId="77777777" w:rsidR="00192965" w:rsidRDefault="00192965" w:rsidP="00C77021">
      <w:pPr>
        <w:spacing w:after="0" w:line="240" w:lineRule="auto"/>
      </w:pPr>
      <w:r>
        <w:continuationSeparator/>
      </w:r>
    </w:p>
  </w:footnote>
  <w:footnote w:id="1">
    <w:p w14:paraId="7A59DF0D" w14:textId="77777777" w:rsidR="00192965" w:rsidRPr="003D5812" w:rsidRDefault="00192965" w:rsidP="00734053">
      <w:pPr>
        <w:pStyle w:val="FootnoteText"/>
        <w:jc w:val="both"/>
      </w:pPr>
      <w:r w:rsidRPr="003D5812">
        <w:rPr>
          <w:rStyle w:val="FootnoteReference"/>
        </w:rPr>
        <w:footnoteRef/>
      </w:r>
      <w:r w:rsidRPr="003D5812">
        <w:t xml:space="preserve"> </w:t>
      </w:r>
      <w:r w:rsidRPr="003D5812">
        <w:rPr>
          <w:b/>
        </w:rPr>
        <w:t>Mazais uzņēmums</w:t>
      </w:r>
      <w:r w:rsidRPr="003D5812">
        <w:t xml:space="preserve"> ir uzņēmums, kurā nodarbinātas mazāk nekā 50 personas un kura gada apgrozījums un/vai gada bilance kopā nepārsniedz 10 miljonus </w:t>
      </w:r>
      <w:r w:rsidRPr="003D5812">
        <w:rPr>
          <w:i/>
        </w:rPr>
        <w:t>euro</w:t>
      </w:r>
    </w:p>
  </w:footnote>
  <w:footnote w:id="2">
    <w:p w14:paraId="64CEDCAC" w14:textId="77777777" w:rsidR="00192965" w:rsidRPr="003D5812" w:rsidRDefault="00192965" w:rsidP="00734053">
      <w:pPr>
        <w:pStyle w:val="FootnoteText"/>
        <w:jc w:val="both"/>
      </w:pPr>
      <w:r w:rsidRPr="003D5812">
        <w:rPr>
          <w:rStyle w:val="FootnoteReference"/>
        </w:rPr>
        <w:footnoteRef/>
      </w:r>
      <w:r w:rsidRPr="003D5812">
        <w:t xml:space="preserve"> </w:t>
      </w:r>
      <w:r w:rsidRPr="003D5812">
        <w:rPr>
          <w:b/>
        </w:rPr>
        <w:t>Vidējais uzņēmums</w:t>
      </w:r>
      <w:r w:rsidRPr="003D5812">
        <w:t xml:space="preserve"> ir uzņēmums, kas nav mazais uzņēmums, un kurā nodarbinātas mazāk nekā 250 personas un kura gada apgrozījums nepārsniedz 50 miljonus </w:t>
      </w:r>
      <w:r w:rsidRPr="003D5812">
        <w:rPr>
          <w:i/>
        </w:rPr>
        <w:t>euro</w:t>
      </w:r>
      <w:r w:rsidRPr="003D5812">
        <w:t xml:space="preserve">, un/vai, kura gada bilance kopā nepārsniedz 43 miljonus </w:t>
      </w:r>
      <w:r w:rsidRPr="003D5812">
        <w:rPr>
          <w:i/>
        </w:rPr>
        <w:t>euro</w:t>
      </w:r>
    </w:p>
  </w:footnote>
  <w:footnote w:id="3">
    <w:p w14:paraId="0394A229" w14:textId="77777777" w:rsidR="00192965" w:rsidRPr="00CF60A4" w:rsidRDefault="00192965" w:rsidP="002D10C5">
      <w:pPr>
        <w:pStyle w:val="FootnoteText"/>
        <w:jc w:val="both"/>
      </w:pPr>
      <w:r w:rsidRPr="00CF60A4">
        <w:rPr>
          <w:rStyle w:val="FootnoteReference"/>
        </w:rPr>
        <w:footnoteRef/>
      </w:r>
      <w:r w:rsidRPr="00CF60A4">
        <w:t xml:space="preserve"> </w:t>
      </w:r>
      <w:r w:rsidRPr="00CF60A4">
        <w:rPr>
          <w:b/>
          <w:iCs/>
        </w:rPr>
        <w:t>Apakšuzņēmējs</w:t>
      </w:r>
      <w:r w:rsidRPr="00CF60A4">
        <w:rPr>
          <w:iCs/>
        </w:rPr>
        <w:t xml:space="preserve"> ir </w:t>
      </w:r>
      <w:r w:rsidRPr="003D2259">
        <w:rPr>
          <w:iCs/>
        </w:rPr>
        <w:t xml:space="preserve">pretendenta </w:t>
      </w:r>
      <w:r w:rsidRPr="00CF60A4">
        <w:rPr>
          <w:iCs/>
        </w:rPr>
        <w:t xml:space="preserve">nolīgta persona vai savukārt tās nolīgta persona, kura sniedz pakalpojumus iepirkuma līguma izpildei (Publisko iepirkumu likuma 1.panta 1.punkts). </w:t>
      </w:r>
      <w:r w:rsidRPr="00CF60A4">
        <w:rPr>
          <w:iCs/>
          <w:u w:val="single"/>
        </w:rPr>
        <w:t>Apakšuzņēmēja sniedzamo pakalpojumu kopējo vērtību nosaka</w:t>
      </w:r>
      <w:r w:rsidRPr="00CF60A4">
        <w:rPr>
          <w:iCs/>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14:paraId="781DC181" w14:textId="77777777" w:rsidR="00192965" w:rsidRPr="002D3E83" w:rsidRDefault="00192965" w:rsidP="002D10C5">
      <w:pPr>
        <w:pStyle w:val="FootnoteText"/>
        <w:jc w:val="both"/>
      </w:pPr>
      <w:r w:rsidRPr="002D3E83">
        <w:rPr>
          <w:rStyle w:val="FootnoteReference"/>
        </w:rPr>
        <w:footnoteRef/>
      </w:r>
      <w:r w:rsidRPr="002D3E83">
        <w:t xml:space="preserve"> Skatīt nolikuma 1.pielikuma </w:t>
      </w:r>
      <w:r w:rsidRPr="002D3E83">
        <w:rPr>
          <w:iCs/>
        </w:rPr>
        <w:t>zemsvītras 1. un 2.</w:t>
      </w:r>
      <w:r w:rsidRPr="002D3E83">
        <w:t>skaidrojumu</w:t>
      </w:r>
    </w:p>
  </w:footnote>
  <w:footnote w:id="5">
    <w:p w14:paraId="28955E10" w14:textId="77777777" w:rsidR="00192965" w:rsidRPr="002D3E83" w:rsidRDefault="00192965" w:rsidP="002D10C5">
      <w:pPr>
        <w:pStyle w:val="FootnoteText"/>
        <w:jc w:val="both"/>
      </w:pPr>
      <w:r w:rsidRPr="002D3E83">
        <w:rPr>
          <w:rStyle w:val="FootnoteReference"/>
        </w:rPr>
        <w:footnoteRef/>
      </w:r>
      <w:r w:rsidRPr="002D3E83">
        <w:t xml:space="preserve"> Skatīt nolikuma 1.pielikuma </w:t>
      </w:r>
      <w:r w:rsidRPr="002D3E83">
        <w:rPr>
          <w:iCs/>
        </w:rPr>
        <w:t>zemsvītras 1. un 2.</w:t>
      </w:r>
      <w:r w:rsidRPr="002D3E83">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058"/>
    <w:multiLevelType w:val="multilevel"/>
    <w:tmpl w:val="EDD82400"/>
    <w:lvl w:ilvl="0">
      <w:start w:val="1"/>
      <w:numFmt w:val="decimal"/>
      <w:lvlText w:val="%1."/>
      <w:lvlJc w:val="left"/>
      <w:pPr>
        <w:ind w:left="360" w:hanging="360"/>
      </w:pPr>
      <w:rPr>
        <w:rFonts w:hint="default"/>
        <w:b/>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3A3EB5"/>
    <w:multiLevelType w:val="multilevel"/>
    <w:tmpl w:val="B7D4BBE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25408"/>
    <w:multiLevelType w:val="multilevel"/>
    <w:tmpl w:val="ECDC6484"/>
    <w:lvl w:ilvl="0">
      <w:start w:val="1"/>
      <w:numFmt w:val="decimal"/>
      <w:lvlText w:val="%1."/>
      <w:lvlJc w:val="left"/>
      <w:pPr>
        <w:tabs>
          <w:tab w:val="num" w:pos="360"/>
        </w:tabs>
        <w:ind w:left="284" w:hanging="284"/>
      </w:pPr>
    </w:lvl>
    <w:lvl w:ilvl="1">
      <w:start w:val="1"/>
      <w:numFmt w:val="decimal"/>
      <w:lvlText w:val="%1.%2."/>
      <w:lvlJc w:val="left"/>
      <w:pPr>
        <w:tabs>
          <w:tab w:val="num" w:pos="397"/>
        </w:tabs>
        <w:ind w:left="397" w:hanging="397"/>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1ED4C38"/>
    <w:multiLevelType w:val="hybridMultilevel"/>
    <w:tmpl w:val="E854892E"/>
    <w:lvl w:ilvl="0" w:tplc="182482D4">
      <w:start w:val="1"/>
      <w:numFmt w:val="decimal"/>
      <w:lvlText w:val="%1)"/>
      <w:lvlJc w:val="left"/>
      <w:pPr>
        <w:ind w:left="720" w:hanging="360"/>
      </w:pPr>
      <w:rPr>
        <w:rFonts w:cs="Times New Roman" w:hint="default"/>
        <w:b w:val="0"/>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274F4799"/>
    <w:multiLevelType w:val="hybridMultilevel"/>
    <w:tmpl w:val="E390A6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A72082"/>
    <w:multiLevelType w:val="hybridMultilevel"/>
    <w:tmpl w:val="A89603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E167B9"/>
    <w:multiLevelType w:val="multilevel"/>
    <w:tmpl w:val="14BCC3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07A3D9A"/>
    <w:multiLevelType w:val="multilevel"/>
    <w:tmpl w:val="90661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02CD4"/>
    <w:multiLevelType w:val="multilevel"/>
    <w:tmpl w:val="F4B6955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2D57BB"/>
    <w:multiLevelType w:val="multilevel"/>
    <w:tmpl w:val="C1B26E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92C4750"/>
    <w:multiLevelType w:val="hybridMultilevel"/>
    <w:tmpl w:val="091CBF2E"/>
    <w:lvl w:ilvl="0" w:tplc="D0B43D72">
      <w:numFmt w:val="bullet"/>
      <w:lvlText w:val=""/>
      <w:lvlJc w:val="left"/>
      <w:pPr>
        <w:ind w:left="720" w:hanging="360"/>
      </w:pPr>
      <w:rPr>
        <w:rFonts w:ascii="Symbol" w:eastAsia="Times New Roman" w:hAnsi="Symbol"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831028"/>
    <w:multiLevelType w:val="multilevel"/>
    <w:tmpl w:val="14BCC38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693751"/>
    <w:multiLevelType w:val="multilevel"/>
    <w:tmpl w:val="0EBA53D0"/>
    <w:lvl w:ilvl="0">
      <w:start w:val="1"/>
      <w:numFmt w:val="decimal"/>
      <w:lvlText w:val="%1."/>
      <w:lvlJc w:val="left"/>
      <w:pPr>
        <w:ind w:left="720" w:hanging="360"/>
      </w:pPr>
      <w:rPr>
        <w:rFonts w:eastAsia="Times New Roman" w:hint="default"/>
        <w:b/>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6"/>
  </w:num>
  <w:num w:numId="2">
    <w:abstractNumId w:val="14"/>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4"/>
  </w:num>
  <w:num w:numId="8">
    <w:abstractNumId w:val="2"/>
  </w:num>
  <w:num w:numId="9">
    <w:abstractNumId w:val="13"/>
  </w:num>
  <w:num w:numId="10">
    <w:abstractNumId w:val="4"/>
  </w:num>
  <w:num w:numId="11">
    <w:abstractNumId w:val="5"/>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9"/>
  </w:num>
  <w:num w:numId="19">
    <w:abstractNumId w:val="15"/>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D4"/>
    <w:rsid w:val="00004713"/>
    <w:rsid w:val="00006FAC"/>
    <w:rsid w:val="0001243A"/>
    <w:rsid w:val="0001304F"/>
    <w:rsid w:val="00013471"/>
    <w:rsid w:val="00014024"/>
    <w:rsid w:val="00020257"/>
    <w:rsid w:val="00021D89"/>
    <w:rsid w:val="0002220E"/>
    <w:rsid w:val="00022842"/>
    <w:rsid w:val="00024A95"/>
    <w:rsid w:val="000273D3"/>
    <w:rsid w:val="00027AAB"/>
    <w:rsid w:val="000328E4"/>
    <w:rsid w:val="000345C8"/>
    <w:rsid w:val="00035A34"/>
    <w:rsid w:val="00037A0F"/>
    <w:rsid w:val="00041EF3"/>
    <w:rsid w:val="000469FD"/>
    <w:rsid w:val="0004733E"/>
    <w:rsid w:val="000501B6"/>
    <w:rsid w:val="00050A7A"/>
    <w:rsid w:val="00052126"/>
    <w:rsid w:val="0005413E"/>
    <w:rsid w:val="000546F6"/>
    <w:rsid w:val="00055434"/>
    <w:rsid w:val="000561AE"/>
    <w:rsid w:val="00057E3F"/>
    <w:rsid w:val="00060943"/>
    <w:rsid w:val="00061B7F"/>
    <w:rsid w:val="00062790"/>
    <w:rsid w:val="000636A5"/>
    <w:rsid w:val="00070A2D"/>
    <w:rsid w:val="00074907"/>
    <w:rsid w:val="00074CA2"/>
    <w:rsid w:val="000755AE"/>
    <w:rsid w:val="00075FEE"/>
    <w:rsid w:val="00076787"/>
    <w:rsid w:val="00076C9B"/>
    <w:rsid w:val="00080E8F"/>
    <w:rsid w:val="000843A1"/>
    <w:rsid w:val="00085FE2"/>
    <w:rsid w:val="000908DB"/>
    <w:rsid w:val="00091066"/>
    <w:rsid w:val="00091862"/>
    <w:rsid w:val="00097C50"/>
    <w:rsid w:val="000A1BDC"/>
    <w:rsid w:val="000A1D45"/>
    <w:rsid w:val="000A25C8"/>
    <w:rsid w:val="000B2A5F"/>
    <w:rsid w:val="000B2B4D"/>
    <w:rsid w:val="000B3015"/>
    <w:rsid w:val="000B3A76"/>
    <w:rsid w:val="000C07E1"/>
    <w:rsid w:val="000C4EF9"/>
    <w:rsid w:val="000C7DD4"/>
    <w:rsid w:val="000D0F0D"/>
    <w:rsid w:val="000D34EE"/>
    <w:rsid w:val="000D3CCA"/>
    <w:rsid w:val="000D43D1"/>
    <w:rsid w:val="000D6DDA"/>
    <w:rsid w:val="000D78CE"/>
    <w:rsid w:val="000E1074"/>
    <w:rsid w:val="000E2A4F"/>
    <w:rsid w:val="000E2DAD"/>
    <w:rsid w:val="000E3C41"/>
    <w:rsid w:val="000E413C"/>
    <w:rsid w:val="000F102C"/>
    <w:rsid w:val="000F2C2F"/>
    <w:rsid w:val="000F324D"/>
    <w:rsid w:val="000F33E6"/>
    <w:rsid w:val="000F42A9"/>
    <w:rsid w:val="000F4A2D"/>
    <w:rsid w:val="000F5371"/>
    <w:rsid w:val="000F6A0A"/>
    <w:rsid w:val="00100759"/>
    <w:rsid w:val="00100C42"/>
    <w:rsid w:val="0010142F"/>
    <w:rsid w:val="00105CFC"/>
    <w:rsid w:val="0011151E"/>
    <w:rsid w:val="00111756"/>
    <w:rsid w:val="001136F1"/>
    <w:rsid w:val="00113F4D"/>
    <w:rsid w:val="00114120"/>
    <w:rsid w:val="001153E6"/>
    <w:rsid w:val="00116EBE"/>
    <w:rsid w:val="0011788E"/>
    <w:rsid w:val="00120709"/>
    <w:rsid w:val="00122DED"/>
    <w:rsid w:val="00123DBB"/>
    <w:rsid w:val="00126F38"/>
    <w:rsid w:val="0012721F"/>
    <w:rsid w:val="00132552"/>
    <w:rsid w:val="00132B39"/>
    <w:rsid w:val="00132C0E"/>
    <w:rsid w:val="0013320A"/>
    <w:rsid w:val="00134336"/>
    <w:rsid w:val="001361B4"/>
    <w:rsid w:val="0013781D"/>
    <w:rsid w:val="00140D5E"/>
    <w:rsid w:val="00142A3F"/>
    <w:rsid w:val="00144546"/>
    <w:rsid w:val="00146C74"/>
    <w:rsid w:val="00154057"/>
    <w:rsid w:val="00155041"/>
    <w:rsid w:val="0015507B"/>
    <w:rsid w:val="001606D5"/>
    <w:rsid w:val="00161334"/>
    <w:rsid w:val="00161F5B"/>
    <w:rsid w:val="00162AD7"/>
    <w:rsid w:val="00164DEF"/>
    <w:rsid w:val="001702BC"/>
    <w:rsid w:val="00170802"/>
    <w:rsid w:val="00171523"/>
    <w:rsid w:val="00171C83"/>
    <w:rsid w:val="00172440"/>
    <w:rsid w:val="00172512"/>
    <w:rsid w:val="00175FF4"/>
    <w:rsid w:val="001760AD"/>
    <w:rsid w:val="001772E0"/>
    <w:rsid w:val="00180C17"/>
    <w:rsid w:val="00182F8E"/>
    <w:rsid w:val="00183848"/>
    <w:rsid w:val="0018386F"/>
    <w:rsid w:val="00187DFC"/>
    <w:rsid w:val="001913C9"/>
    <w:rsid w:val="00192965"/>
    <w:rsid w:val="001932F4"/>
    <w:rsid w:val="00194103"/>
    <w:rsid w:val="0019450A"/>
    <w:rsid w:val="00195B22"/>
    <w:rsid w:val="00196198"/>
    <w:rsid w:val="00196349"/>
    <w:rsid w:val="001978AF"/>
    <w:rsid w:val="001A3169"/>
    <w:rsid w:val="001A3838"/>
    <w:rsid w:val="001A77C5"/>
    <w:rsid w:val="001B112F"/>
    <w:rsid w:val="001B1A94"/>
    <w:rsid w:val="001B7CDD"/>
    <w:rsid w:val="001C0094"/>
    <w:rsid w:val="001C219B"/>
    <w:rsid w:val="001C280E"/>
    <w:rsid w:val="001C5FC4"/>
    <w:rsid w:val="001C631A"/>
    <w:rsid w:val="001D10A7"/>
    <w:rsid w:val="001D3316"/>
    <w:rsid w:val="001D3E1E"/>
    <w:rsid w:val="001D4BA4"/>
    <w:rsid w:val="001D55AC"/>
    <w:rsid w:val="001D5694"/>
    <w:rsid w:val="001E06C2"/>
    <w:rsid w:val="001E237F"/>
    <w:rsid w:val="001E57C4"/>
    <w:rsid w:val="001E62D0"/>
    <w:rsid w:val="001E7F85"/>
    <w:rsid w:val="001F0602"/>
    <w:rsid w:val="001F0863"/>
    <w:rsid w:val="001F2002"/>
    <w:rsid w:val="001F3F2C"/>
    <w:rsid w:val="001F62E2"/>
    <w:rsid w:val="001F6494"/>
    <w:rsid w:val="001F654C"/>
    <w:rsid w:val="00202D9E"/>
    <w:rsid w:val="002035FD"/>
    <w:rsid w:val="00203E00"/>
    <w:rsid w:val="00205B39"/>
    <w:rsid w:val="002066A5"/>
    <w:rsid w:val="0020713A"/>
    <w:rsid w:val="00210C71"/>
    <w:rsid w:val="00211BFE"/>
    <w:rsid w:val="00213743"/>
    <w:rsid w:val="00214D3B"/>
    <w:rsid w:val="00215040"/>
    <w:rsid w:val="002155EA"/>
    <w:rsid w:val="002203B8"/>
    <w:rsid w:val="0022577B"/>
    <w:rsid w:val="002306D3"/>
    <w:rsid w:val="002311DB"/>
    <w:rsid w:val="002374BC"/>
    <w:rsid w:val="0023774E"/>
    <w:rsid w:val="00241A0D"/>
    <w:rsid w:val="00241E13"/>
    <w:rsid w:val="00241EA6"/>
    <w:rsid w:val="00245B6A"/>
    <w:rsid w:val="00250908"/>
    <w:rsid w:val="002521B0"/>
    <w:rsid w:val="0025289A"/>
    <w:rsid w:val="00252D9A"/>
    <w:rsid w:val="002533CB"/>
    <w:rsid w:val="002546E6"/>
    <w:rsid w:val="00255087"/>
    <w:rsid w:val="0025579A"/>
    <w:rsid w:val="00255898"/>
    <w:rsid w:val="0025728C"/>
    <w:rsid w:val="00260240"/>
    <w:rsid w:val="002613F8"/>
    <w:rsid w:val="00261CEA"/>
    <w:rsid w:val="002624D9"/>
    <w:rsid w:val="00264887"/>
    <w:rsid w:val="00265023"/>
    <w:rsid w:val="002720EC"/>
    <w:rsid w:val="00272C72"/>
    <w:rsid w:val="00274810"/>
    <w:rsid w:val="0027758C"/>
    <w:rsid w:val="00281B85"/>
    <w:rsid w:val="00284D04"/>
    <w:rsid w:val="002877D2"/>
    <w:rsid w:val="0029228C"/>
    <w:rsid w:val="00294839"/>
    <w:rsid w:val="0029570E"/>
    <w:rsid w:val="002977CD"/>
    <w:rsid w:val="002A0B32"/>
    <w:rsid w:val="002A2BCA"/>
    <w:rsid w:val="002A59DA"/>
    <w:rsid w:val="002A66A7"/>
    <w:rsid w:val="002A687A"/>
    <w:rsid w:val="002B2AA1"/>
    <w:rsid w:val="002B2FFB"/>
    <w:rsid w:val="002B6765"/>
    <w:rsid w:val="002B6D74"/>
    <w:rsid w:val="002B79E1"/>
    <w:rsid w:val="002B7C14"/>
    <w:rsid w:val="002C0FA6"/>
    <w:rsid w:val="002C1A2D"/>
    <w:rsid w:val="002C4A64"/>
    <w:rsid w:val="002C5113"/>
    <w:rsid w:val="002D06CF"/>
    <w:rsid w:val="002D10C5"/>
    <w:rsid w:val="002D2D6E"/>
    <w:rsid w:val="002D667D"/>
    <w:rsid w:val="002D6BF9"/>
    <w:rsid w:val="002D7A9C"/>
    <w:rsid w:val="002D7D33"/>
    <w:rsid w:val="002E0470"/>
    <w:rsid w:val="002E4DEB"/>
    <w:rsid w:val="002E5443"/>
    <w:rsid w:val="002E5478"/>
    <w:rsid w:val="002E5B3E"/>
    <w:rsid w:val="002E5FB6"/>
    <w:rsid w:val="002E74A7"/>
    <w:rsid w:val="002F22E9"/>
    <w:rsid w:val="002F3019"/>
    <w:rsid w:val="002F5F61"/>
    <w:rsid w:val="002F7653"/>
    <w:rsid w:val="00300578"/>
    <w:rsid w:val="003008DA"/>
    <w:rsid w:val="00300A28"/>
    <w:rsid w:val="00301ABA"/>
    <w:rsid w:val="00302FC4"/>
    <w:rsid w:val="00303A90"/>
    <w:rsid w:val="00304B1C"/>
    <w:rsid w:val="00306C6E"/>
    <w:rsid w:val="00306F07"/>
    <w:rsid w:val="0030721C"/>
    <w:rsid w:val="00307321"/>
    <w:rsid w:val="00311A19"/>
    <w:rsid w:val="00311B6A"/>
    <w:rsid w:val="00312F22"/>
    <w:rsid w:val="00314688"/>
    <w:rsid w:val="003151BD"/>
    <w:rsid w:val="003168DF"/>
    <w:rsid w:val="00320E50"/>
    <w:rsid w:val="003235B4"/>
    <w:rsid w:val="0032367A"/>
    <w:rsid w:val="00323FC5"/>
    <w:rsid w:val="003254B9"/>
    <w:rsid w:val="00331470"/>
    <w:rsid w:val="0033305B"/>
    <w:rsid w:val="003332A3"/>
    <w:rsid w:val="00333DA6"/>
    <w:rsid w:val="00334A0B"/>
    <w:rsid w:val="003350E9"/>
    <w:rsid w:val="003378E4"/>
    <w:rsid w:val="00337DE0"/>
    <w:rsid w:val="00341DF2"/>
    <w:rsid w:val="00344F83"/>
    <w:rsid w:val="003456A3"/>
    <w:rsid w:val="0034578E"/>
    <w:rsid w:val="003458C7"/>
    <w:rsid w:val="00346F15"/>
    <w:rsid w:val="00346F80"/>
    <w:rsid w:val="00350B2A"/>
    <w:rsid w:val="003533BF"/>
    <w:rsid w:val="00354948"/>
    <w:rsid w:val="003560E6"/>
    <w:rsid w:val="003641DA"/>
    <w:rsid w:val="0036435A"/>
    <w:rsid w:val="003666D4"/>
    <w:rsid w:val="0037284D"/>
    <w:rsid w:val="00372B07"/>
    <w:rsid w:val="0037383B"/>
    <w:rsid w:val="00374821"/>
    <w:rsid w:val="00375349"/>
    <w:rsid w:val="00376BC6"/>
    <w:rsid w:val="00376D47"/>
    <w:rsid w:val="00381832"/>
    <w:rsid w:val="003838AE"/>
    <w:rsid w:val="003849E0"/>
    <w:rsid w:val="00386C1C"/>
    <w:rsid w:val="0038727B"/>
    <w:rsid w:val="003911FA"/>
    <w:rsid w:val="003924DC"/>
    <w:rsid w:val="00392891"/>
    <w:rsid w:val="00393D63"/>
    <w:rsid w:val="003945DE"/>
    <w:rsid w:val="00395A14"/>
    <w:rsid w:val="00396EB8"/>
    <w:rsid w:val="003A09A2"/>
    <w:rsid w:val="003A2CD1"/>
    <w:rsid w:val="003B035B"/>
    <w:rsid w:val="003B1136"/>
    <w:rsid w:val="003B138A"/>
    <w:rsid w:val="003B1EC4"/>
    <w:rsid w:val="003B2A53"/>
    <w:rsid w:val="003B5EF6"/>
    <w:rsid w:val="003B6413"/>
    <w:rsid w:val="003B68A5"/>
    <w:rsid w:val="003C07E5"/>
    <w:rsid w:val="003C0EFE"/>
    <w:rsid w:val="003C4DE8"/>
    <w:rsid w:val="003C5579"/>
    <w:rsid w:val="003C5B3C"/>
    <w:rsid w:val="003D16E4"/>
    <w:rsid w:val="003D276C"/>
    <w:rsid w:val="003D4B6F"/>
    <w:rsid w:val="003D63A8"/>
    <w:rsid w:val="003D72BF"/>
    <w:rsid w:val="003D7D22"/>
    <w:rsid w:val="003E001E"/>
    <w:rsid w:val="003E1877"/>
    <w:rsid w:val="003E2A77"/>
    <w:rsid w:val="003E4A39"/>
    <w:rsid w:val="003E7A18"/>
    <w:rsid w:val="003F00C2"/>
    <w:rsid w:val="003F0A17"/>
    <w:rsid w:val="003F487E"/>
    <w:rsid w:val="003F5ACB"/>
    <w:rsid w:val="003F6532"/>
    <w:rsid w:val="003F73FB"/>
    <w:rsid w:val="00400431"/>
    <w:rsid w:val="00401559"/>
    <w:rsid w:val="004029AA"/>
    <w:rsid w:val="004034D6"/>
    <w:rsid w:val="00403663"/>
    <w:rsid w:val="00403C3D"/>
    <w:rsid w:val="004046FD"/>
    <w:rsid w:val="0040683F"/>
    <w:rsid w:val="00406A31"/>
    <w:rsid w:val="00414941"/>
    <w:rsid w:val="004153D8"/>
    <w:rsid w:val="004159C7"/>
    <w:rsid w:val="00415D63"/>
    <w:rsid w:val="00420D58"/>
    <w:rsid w:val="004220A8"/>
    <w:rsid w:val="00422695"/>
    <w:rsid w:val="004245DE"/>
    <w:rsid w:val="00425055"/>
    <w:rsid w:val="004255A1"/>
    <w:rsid w:val="00426245"/>
    <w:rsid w:val="0043506F"/>
    <w:rsid w:val="0043749E"/>
    <w:rsid w:val="00440F1A"/>
    <w:rsid w:val="00443E1D"/>
    <w:rsid w:val="0044530D"/>
    <w:rsid w:val="0044551D"/>
    <w:rsid w:val="004455B1"/>
    <w:rsid w:val="0044635A"/>
    <w:rsid w:val="004463FC"/>
    <w:rsid w:val="00452639"/>
    <w:rsid w:val="00457D97"/>
    <w:rsid w:val="004604B6"/>
    <w:rsid w:val="004612C6"/>
    <w:rsid w:val="004613A4"/>
    <w:rsid w:val="004613CF"/>
    <w:rsid w:val="0046433B"/>
    <w:rsid w:val="0046442E"/>
    <w:rsid w:val="00475222"/>
    <w:rsid w:val="0047536D"/>
    <w:rsid w:val="00476BBF"/>
    <w:rsid w:val="004809E5"/>
    <w:rsid w:val="004819F6"/>
    <w:rsid w:val="004851A6"/>
    <w:rsid w:val="004860DA"/>
    <w:rsid w:val="004906BD"/>
    <w:rsid w:val="00490CA1"/>
    <w:rsid w:val="00495947"/>
    <w:rsid w:val="004A1E46"/>
    <w:rsid w:val="004A7927"/>
    <w:rsid w:val="004B0E91"/>
    <w:rsid w:val="004B72E0"/>
    <w:rsid w:val="004C30E8"/>
    <w:rsid w:val="004C30F2"/>
    <w:rsid w:val="004C5AAE"/>
    <w:rsid w:val="004C7D6F"/>
    <w:rsid w:val="004D01F7"/>
    <w:rsid w:val="004D15FE"/>
    <w:rsid w:val="004D2F72"/>
    <w:rsid w:val="004D6294"/>
    <w:rsid w:val="004D6CB6"/>
    <w:rsid w:val="004D6E4F"/>
    <w:rsid w:val="004E2B6D"/>
    <w:rsid w:val="004E2CA2"/>
    <w:rsid w:val="004E5B68"/>
    <w:rsid w:val="004E6F85"/>
    <w:rsid w:val="004F01EC"/>
    <w:rsid w:val="004F0905"/>
    <w:rsid w:val="004F093A"/>
    <w:rsid w:val="004F0A50"/>
    <w:rsid w:val="004F1433"/>
    <w:rsid w:val="004F2604"/>
    <w:rsid w:val="004F4C0F"/>
    <w:rsid w:val="004F7023"/>
    <w:rsid w:val="004F7FBA"/>
    <w:rsid w:val="00501C91"/>
    <w:rsid w:val="00504904"/>
    <w:rsid w:val="00504B58"/>
    <w:rsid w:val="00504FFA"/>
    <w:rsid w:val="00505A3B"/>
    <w:rsid w:val="00510C72"/>
    <w:rsid w:val="00510D73"/>
    <w:rsid w:val="00511BED"/>
    <w:rsid w:val="0051240C"/>
    <w:rsid w:val="00512581"/>
    <w:rsid w:val="00514D97"/>
    <w:rsid w:val="00514E6D"/>
    <w:rsid w:val="0051658F"/>
    <w:rsid w:val="00516FBA"/>
    <w:rsid w:val="00521601"/>
    <w:rsid w:val="00523B34"/>
    <w:rsid w:val="00525C43"/>
    <w:rsid w:val="00526904"/>
    <w:rsid w:val="00534063"/>
    <w:rsid w:val="00534320"/>
    <w:rsid w:val="00535F05"/>
    <w:rsid w:val="00537FD7"/>
    <w:rsid w:val="00541F83"/>
    <w:rsid w:val="00544705"/>
    <w:rsid w:val="0054486A"/>
    <w:rsid w:val="00544AF8"/>
    <w:rsid w:val="00545423"/>
    <w:rsid w:val="005458DB"/>
    <w:rsid w:val="00545E98"/>
    <w:rsid w:val="005461A1"/>
    <w:rsid w:val="00547C0F"/>
    <w:rsid w:val="005514CD"/>
    <w:rsid w:val="00552F78"/>
    <w:rsid w:val="00553A5D"/>
    <w:rsid w:val="00556897"/>
    <w:rsid w:val="0056434C"/>
    <w:rsid w:val="00564B72"/>
    <w:rsid w:val="00564DFE"/>
    <w:rsid w:val="005660CC"/>
    <w:rsid w:val="00571742"/>
    <w:rsid w:val="00571D13"/>
    <w:rsid w:val="00572D84"/>
    <w:rsid w:val="005754F7"/>
    <w:rsid w:val="00577706"/>
    <w:rsid w:val="00581496"/>
    <w:rsid w:val="00583188"/>
    <w:rsid w:val="0058446C"/>
    <w:rsid w:val="00584A16"/>
    <w:rsid w:val="00584C20"/>
    <w:rsid w:val="00586803"/>
    <w:rsid w:val="00587B60"/>
    <w:rsid w:val="00590258"/>
    <w:rsid w:val="005907C3"/>
    <w:rsid w:val="0059517F"/>
    <w:rsid w:val="00597146"/>
    <w:rsid w:val="00597DE1"/>
    <w:rsid w:val="005A4C9B"/>
    <w:rsid w:val="005A5B0E"/>
    <w:rsid w:val="005A5E38"/>
    <w:rsid w:val="005B6103"/>
    <w:rsid w:val="005B66EA"/>
    <w:rsid w:val="005B6BA4"/>
    <w:rsid w:val="005B7C65"/>
    <w:rsid w:val="005C02B9"/>
    <w:rsid w:val="005C50F9"/>
    <w:rsid w:val="005C545C"/>
    <w:rsid w:val="005C5547"/>
    <w:rsid w:val="005C5ED6"/>
    <w:rsid w:val="005C739B"/>
    <w:rsid w:val="005D0233"/>
    <w:rsid w:val="005D0908"/>
    <w:rsid w:val="005D23FB"/>
    <w:rsid w:val="005D6C5D"/>
    <w:rsid w:val="005E1338"/>
    <w:rsid w:val="005E3CDA"/>
    <w:rsid w:val="005E48A8"/>
    <w:rsid w:val="005E6991"/>
    <w:rsid w:val="005E69DC"/>
    <w:rsid w:val="005E72E4"/>
    <w:rsid w:val="005E7E42"/>
    <w:rsid w:val="005F0E2D"/>
    <w:rsid w:val="005F4216"/>
    <w:rsid w:val="005F736A"/>
    <w:rsid w:val="005F775D"/>
    <w:rsid w:val="00602033"/>
    <w:rsid w:val="00602459"/>
    <w:rsid w:val="006029BA"/>
    <w:rsid w:val="00602EE9"/>
    <w:rsid w:val="0060368D"/>
    <w:rsid w:val="00604653"/>
    <w:rsid w:val="006076FD"/>
    <w:rsid w:val="00607D54"/>
    <w:rsid w:val="00613D2C"/>
    <w:rsid w:val="00614E15"/>
    <w:rsid w:val="00615FA8"/>
    <w:rsid w:val="0062031A"/>
    <w:rsid w:val="00621356"/>
    <w:rsid w:val="00622287"/>
    <w:rsid w:val="00622463"/>
    <w:rsid w:val="00622A1B"/>
    <w:rsid w:val="00622BDC"/>
    <w:rsid w:val="006232B0"/>
    <w:rsid w:val="00623824"/>
    <w:rsid w:val="00625981"/>
    <w:rsid w:val="00627558"/>
    <w:rsid w:val="00630431"/>
    <w:rsid w:val="00630491"/>
    <w:rsid w:val="00630AE5"/>
    <w:rsid w:val="00632327"/>
    <w:rsid w:val="00632DDD"/>
    <w:rsid w:val="00634B78"/>
    <w:rsid w:val="0063582D"/>
    <w:rsid w:val="006360D8"/>
    <w:rsid w:val="006418E2"/>
    <w:rsid w:val="00641BD3"/>
    <w:rsid w:val="006435B6"/>
    <w:rsid w:val="00643A8A"/>
    <w:rsid w:val="00643B44"/>
    <w:rsid w:val="0064699D"/>
    <w:rsid w:val="00652F08"/>
    <w:rsid w:val="0065454C"/>
    <w:rsid w:val="00663F96"/>
    <w:rsid w:val="00666CE4"/>
    <w:rsid w:val="006709D9"/>
    <w:rsid w:val="006718E2"/>
    <w:rsid w:val="0067346A"/>
    <w:rsid w:val="006737CC"/>
    <w:rsid w:val="00673DD7"/>
    <w:rsid w:val="006751DC"/>
    <w:rsid w:val="0067586F"/>
    <w:rsid w:val="006808B2"/>
    <w:rsid w:val="00683F35"/>
    <w:rsid w:val="00683FC7"/>
    <w:rsid w:val="00685369"/>
    <w:rsid w:val="0069209F"/>
    <w:rsid w:val="00694997"/>
    <w:rsid w:val="00694D86"/>
    <w:rsid w:val="006961B0"/>
    <w:rsid w:val="006A09D2"/>
    <w:rsid w:val="006A0E76"/>
    <w:rsid w:val="006A15CC"/>
    <w:rsid w:val="006A15E0"/>
    <w:rsid w:val="006A1B33"/>
    <w:rsid w:val="006A430F"/>
    <w:rsid w:val="006A4757"/>
    <w:rsid w:val="006A5BE5"/>
    <w:rsid w:val="006B0244"/>
    <w:rsid w:val="006B261B"/>
    <w:rsid w:val="006B2B7A"/>
    <w:rsid w:val="006B43B6"/>
    <w:rsid w:val="006B4E6D"/>
    <w:rsid w:val="006B74D4"/>
    <w:rsid w:val="006C4170"/>
    <w:rsid w:val="006C6B67"/>
    <w:rsid w:val="006C76FF"/>
    <w:rsid w:val="006D0B01"/>
    <w:rsid w:val="006D145F"/>
    <w:rsid w:val="006D2F2E"/>
    <w:rsid w:val="006D4659"/>
    <w:rsid w:val="006D6DCA"/>
    <w:rsid w:val="006E02B9"/>
    <w:rsid w:val="006E1474"/>
    <w:rsid w:val="006F1D41"/>
    <w:rsid w:val="006F3259"/>
    <w:rsid w:val="006F5BD3"/>
    <w:rsid w:val="006F6D9D"/>
    <w:rsid w:val="006F6E4C"/>
    <w:rsid w:val="00702317"/>
    <w:rsid w:val="00703D30"/>
    <w:rsid w:val="00704786"/>
    <w:rsid w:val="00705053"/>
    <w:rsid w:val="0070533D"/>
    <w:rsid w:val="00706DE1"/>
    <w:rsid w:val="00707403"/>
    <w:rsid w:val="00710CF4"/>
    <w:rsid w:val="007113F7"/>
    <w:rsid w:val="007114C1"/>
    <w:rsid w:val="00711608"/>
    <w:rsid w:val="00711690"/>
    <w:rsid w:val="00712DA1"/>
    <w:rsid w:val="007139B9"/>
    <w:rsid w:val="00715DFE"/>
    <w:rsid w:val="00717E51"/>
    <w:rsid w:val="00722ABB"/>
    <w:rsid w:val="00727336"/>
    <w:rsid w:val="0073253E"/>
    <w:rsid w:val="00734053"/>
    <w:rsid w:val="00734CC5"/>
    <w:rsid w:val="007377B6"/>
    <w:rsid w:val="0074385C"/>
    <w:rsid w:val="00744C9A"/>
    <w:rsid w:val="00744EB9"/>
    <w:rsid w:val="007453DF"/>
    <w:rsid w:val="007457D5"/>
    <w:rsid w:val="0074774E"/>
    <w:rsid w:val="007477EF"/>
    <w:rsid w:val="00753346"/>
    <w:rsid w:val="00753616"/>
    <w:rsid w:val="00754995"/>
    <w:rsid w:val="00754B9D"/>
    <w:rsid w:val="00757BD3"/>
    <w:rsid w:val="00764E44"/>
    <w:rsid w:val="0076587B"/>
    <w:rsid w:val="00765D82"/>
    <w:rsid w:val="00766081"/>
    <w:rsid w:val="00766D76"/>
    <w:rsid w:val="00767C12"/>
    <w:rsid w:val="00770CD5"/>
    <w:rsid w:val="00770DA5"/>
    <w:rsid w:val="00772639"/>
    <w:rsid w:val="00773876"/>
    <w:rsid w:val="00774234"/>
    <w:rsid w:val="007753E4"/>
    <w:rsid w:val="00780173"/>
    <w:rsid w:val="00780D09"/>
    <w:rsid w:val="00782113"/>
    <w:rsid w:val="007853A7"/>
    <w:rsid w:val="00786382"/>
    <w:rsid w:val="00786511"/>
    <w:rsid w:val="007904D4"/>
    <w:rsid w:val="0079107A"/>
    <w:rsid w:val="00791608"/>
    <w:rsid w:val="00793108"/>
    <w:rsid w:val="007969C8"/>
    <w:rsid w:val="007A1E97"/>
    <w:rsid w:val="007A2D20"/>
    <w:rsid w:val="007A33E5"/>
    <w:rsid w:val="007A3466"/>
    <w:rsid w:val="007A76DE"/>
    <w:rsid w:val="007B1440"/>
    <w:rsid w:val="007B1681"/>
    <w:rsid w:val="007B1E63"/>
    <w:rsid w:val="007B4311"/>
    <w:rsid w:val="007B5747"/>
    <w:rsid w:val="007C0814"/>
    <w:rsid w:val="007C179E"/>
    <w:rsid w:val="007C4C9F"/>
    <w:rsid w:val="007C4D5B"/>
    <w:rsid w:val="007C5DA8"/>
    <w:rsid w:val="007C6E2C"/>
    <w:rsid w:val="007C7A51"/>
    <w:rsid w:val="007C7DF9"/>
    <w:rsid w:val="007D1ADB"/>
    <w:rsid w:val="007D7C49"/>
    <w:rsid w:val="007E1B44"/>
    <w:rsid w:val="007E380E"/>
    <w:rsid w:val="007E43B9"/>
    <w:rsid w:val="007E5448"/>
    <w:rsid w:val="007E5A13"/>
    <w:rsid w:val="007E6853"/>
    <w:rsid w:val="007F2817"/>
    <w:rsid w:val="007F2E8A"/>
    <w:rsid w:val="007F39AF"/>
    <w:rsid w:val="007F4CE2"/>
    <w:rsid w:val="007F5B1D"/>
    <w:rsid w:val="007F679E"/>
    <w:rsid w:val="007F7AC5"/>
    <w:rsid w:val="008004E8"/>
    <w:rsid w:val="008023EC"/>
    <w:rsid w:val="00804C34"/>
    <w:rsid w:val="00805708"/>
    <w:rsid w:val="00810BBA"/>
    <w:rsid w:val="00811F13"/>
    <w:rsid w:val="00812EDC"/>
    <w:rsid w:val="0081421F"/>
    <w:rsid w:val="00816931"/>
    <w:rsid w:val="00817435"/>
    <w:rsid w:val="008205BD"/>
    <w:rsid w:val="00820E98"/>
    <w:rsid w:val="00822978"/>
    <w:rsid w:val="0082356A"/>
    <w:rsid w:val="008237E9"/>
    <w:rsid w:val="008256B0"/>
    <w:rsid w:val="008269AC"/>
    <w:rsid w:val="0082759E"/>
    <w:rsid w:val="00831079"/>
    <w:rsid w:val="00835B30"/>
    <w:rsid w:val="00835EA3"/>
    <w:rsid w:val="008409D2"/>
    <w:rsid w:val="00841673"/>
    <w:rsid w:val="0084293F"/>
    <w:rsid w:val="008442BA"/>
    <w:rsid w:val="00845DB0"/>
    <w:rsid w:val="00851E9E"/>
    <w:rsid w:val="00852036"/>
    <w:rsid w:val="00853092"/>
    <w:rsid w:val="00853104"/>
    <w:rsid w:val="008568DD"/>
    <w:rsid w:val="00857558"/>
    <w:rsid w:val="0086111E"/>
    <w:rsid w:val="008614C7"/>
    <w:rsid w:val="0086357A"/>
    <w:rsid w:val="00874F29"/>
    <w:rsid w:val="00875009"/>
    <w:rsid w:val="00877A75"/>
    <w:rsid w:val="00881DEC"/>
    <w:rsid w:val="0088233B"/>
    <w:rsid w:val="00883079"/>
    <w:rsid w:val="008845FA"/>
    <w:rsid w:val="008857DB"/>
    <w:rsid w:val="0088735A"/>
    <w:rsid w:val="0088748B"/>
    <w:rsid w:val="00890164"/>
    <w:rsid w:val="008909CB"/>
    <w:rsid w:val="00890AA2"/>
    <w:rsid w:val="00892140"/>
    <w:rsid w:val="00895AFB"/>
    <w:rsid w:val="00895DA1"/>
    <w:rsid w:val="00896207"/>
    <w:rsid w:val="008A034C"/>
    <w:rsid w:val="008A1D7A"/>
    <w:rsid w:val="008A2083"/>
    <w:rsid w:val="008A4086"/>
    <w:rsid w:val="008A7314"/>
    <w:rsid w:val="008A7E55"/>
    <w:rsid w:val="008B38FD"/>
    <w:rsid w:val="008B5EBD"/>
    <w:rsid w:val="008B627E"/>
    <w:rsid w:val="008B66C6"/>
    <w:rsid w:val="008B6EBE"/>
    <w:rsid w:val="008C0B5B"/>
    <w:rsid w:val="008C304D"/>
    <w:rsid w:val="008C40A4"/>
    <w:rsid w:val="008C4E04"/>
    <w:rsid w:val="008C59E4"/>
    <w:rsid w:val="008D0191"/>
    <w:rsid w:val="008D22CF"/>
    <w:rsid w:val="008D29BE"/>
    <w:rsid w:val="008D5C63"/>
    <w:rsid w:val="008D5D12"/>
    <w:rsid w:val="008E00A2"/>
    <w:rsid w:val="008E3D1F"/>
    <w:rsid w:val="008E46C0"/>
    <w:rsid w:val="008E5958"/>
    <w:rsid w:val="008E7F74"/>
    <w:rsid w:val="008F183E"/>
    <w:rsid w:val="008F1B28"/>
    <w:rsid w:val="008F3889"/>
    <w:rsid w:val="008F5B8A"/>
    <w:rsid w:val="008F7056"/>
    <w:rsid w:val="009007D9"/>
    <w:rsid w:val="009051EB"/>
    <w:rsid w:val="00907A7E"/>
    <w:rsid w:val="00916607"/>
    <w:rsid w:val="00920983"/>
    <w:rsid w:val="00921EE6"/>
    <w:rsid w:val="00924252"/>
    <w:rsid w:val="0092505E"/>
    <w:rsid w:val="0092648D"/>
    <w:rsid w:val="009329CC"/>
    <w:rsid w:val="0093338B"/>
    <w:rsid w:val="00933793"/>
    <w:rsid w:val="009338E3"/>
    <w:rsid w:val="00935339"/>
    <w:rsid w:val="009365D6"/>
    <w:rsid w:val="0093794C"/>
    <w:rsid w:val="0095014E"/>
    <w:rsid w:val="009502FD"/>
    <w:rsid w:val="009507CC"/>
    <w:rsid w:val="00950C6C"/>
    <w:rsid w:val="0095244B"/>
    <w:rsid w:val="009528B9"/>
    <w:rsid w:val="009547EA"/>
    <w:rsid w:val="00954D71"/>
    <w:rsid w:val="0095556B"/>
    <w:rsid w:val="00955E9B"/>
    <w:rsid w:val="009571A3"/>
    <w:rsid w:val="00960F85"/>
    <w:rsid w:val="00962BCD"/>
    <w:rsid w:val="00962DE0"/>
    <w:rsid w:val="009636E4"/>
    <w:rsid w:val="0096467A"/>
    <w:rsid w:val="00965423"/>
    <w:rsid w:val="009670E6"/>
    <w:rsid w:val="009673C2"/>
    <w:rsid w:val="009708E4"/>
    <w:rsid w:val="00974E61"/>
    <w:rsid w:val="0097736A"/>
    <w:rsid w:val="0097773C"/>
    <w:rsid w:val="009827AC"/>
    <w:rsid w:val="00984A0F"/>
    <w:rsid w:val="00984E24"/>
    <w:rsid w:val="009861A8"/>
    <w:rsid w:val="00987503"/>
    <w:rsid w:val="00987EC8"/>
    <w:rsid w:val="00990278"/>
    <w:rsid w:val="00992EBF"/>
    <w:rsid w:val="009934EE"/>
    <w:rsid w:val="0099757F"/>
    <w:rsid w:val="009977B0"/>
    <w:rsid w:val="009A0E00"/>
    <w:rsid w:val="009A234D"/>
    <w:rsid w:val="009A39D2"/>
    <w:rsid w:val="009A3A91"/>
    <w:rsid w:val="009A3BA4"/>
    <w:rsid w:val="009A5C0D"/>
    <w:rsid w:val="009A7C44"/>
    <w:rsid w:val="009B0468"/>
    <w:rsid w:val="009B0483"/>
    <w:rsid w:val="009B2287"/>
    <w:rsid w:val="009B5817"/>
    <w:rsid w:val="009B5E2B"/>
    <w:rsid w:val="009B5F82"/>
    <w:rsid w:val="009B773F"/>
    <w:rsid w:val="009B7C9C"/>
    <w:rsid w:val="009C1788"/>
    <w:rsid w:val="009D3BC1"/>
    <w:rsid w:val="009D6AE2"/>
    <w:rsid w:val="009D700D"/>
    <w:rsid w:val="009D76F1"/>
    <w:rsid w:val="009E0869"/>
    <w:rsid w:val="009E14C2"/>
    <w:rsid w:val="009E16BD"/>
    <w:rsid w:val="009E24B9"/>
    <w:rsid w:val="009E3613"/>
    <w:rsid w:val="009E36BE"/>
    <w:rsid w:val="009E36CA"/>
    <w:rsid w:val="009E37CD"/>
    <w:rsid w:val="009E3B72"/>
    <w:rsid w:val="009E5332"/>
    <w:rsid w:val="009E5F85"/>
    <w:rsid w:val="009F227D"/>
    <w:rsid w:val="009F26B4"/>
    <w:rsid w:val="009F4361"/>
    <w:rsid w:val="00A03172"/>
    <w:rsid w:val="00A05E88"/>
    <w:rsid w:val="00A066F8"/>
    <w:rsid w:val="00A10E55"/>
    <w:rsid w:val="00A114C4"/>
    <w:rsid w:val="00A11E61"/>
    <w:rsid w:val="00A14566"/>
    <w:rsid w:val="00A15965"/>
    <w:rsid w:val="00A17223"/>
    <w:rsid w:val="00A204C1"/>
    <w:rsid w:val="00A22556"/>
    <w:rsid w:val="00A22C35"/>
    <w:rsid w:val="00A23015"/>
    <w:rsid w:val="00A24352"/>
    <w:rsid w:val="00A25934"/>
    <w:rsid w:val="00A26A2D"/>
    <w:rsid w:val="00A271BC"/>
    <w:rsid w:val="00A27C94"/>
    <w:rsid w:val="00A3062A"/>
    <w:rsid w:val="00A30F3A"/>
    <w:rsid w:val="00A322A2"/>
    <w:rsid w:val="00A32831"/>
    <w:rsid w:val="00A3369F"/>
    <w:rsid w:val="00A34895"/>
    <w:rsid w:val="00A35D7B"/>
    <w:rsid w:val="00A3633E"/>
    <w:rsid w:val="00A36649"/>
    <w:rsid w:val="00A36C7B"/>
    <w:rsid w:val="00A37D73"/>
    <w:rsid w:val="00A37FE8"/>
    <w:rsid w:val="00A4396B"/>
    <w:rsid w:val="00A478A3"/>
    <w:rsid w:val="00A51A97"/>
    <w:rsid w:val="00A55732"/>
    <w:rsid w:val="00A567AE"/>
    <w:rsid w:val="00A57917"/>
    <w:rsid w:val="00A614C5"/>
    <w:rsid w:val="00A64AEE"/>
    <w:rsid w:val="00A64E04"/>
    <w:rsid w:val="00A66240"/>
    <w:rsid w:val="00A67503"/>
    <w:rsid w:val="00A70512"/>
    <w:rsid w:val="00A71412"/>
    <w:rsid w:val="00A71B5A"/>
    <w:rsid w:val="00A7246C"/>
    <w:rsid w:val="00A74B4A"/>
    <w:rsid w:val="00A75FD8"/>
    <w:rsid w:val="00A76ABD"/>
    <w:rsid w:val="00A80CCE"/>
    <w:rsid w:val="00A81BAC"/>
    <w:rsid w:val="00A8406B"/>
    <w:rsid w:val="00A8506C"/>
    <w:rsid w:val="00A862F1"/>
    <w:rsid w:val="00A93DDC"/>
    <w:rsid w:val="00A943C6"/>
    <w:rsid w:val="00A9478A"/>
    <w:rsid w:val="00A96C01"/>
    <w:rsid w:val="00A97735"/>
    <w:rsid w:val="00AA3F7D"/>
    <w:rsid w:val="00AA520A"/>
    <w:rsid w:val="00AA693F"/>
    <w:rsid w:val="00AB08E7"/>
    <w:rsid w:val="00AB0B9A"/>
    <w:rsid w:val="00AB257E"/>
    <w:rsid w:val="00AB3A80"/>
    <w:rsid w:val="00AB5FF7"/>
    <w:rsid w:val="00AC3DFC"/>
    <w:rsid w:val="00AC443D"/>
    <w:rsid w:val="00AC456F"/>
    <w:rsid w:val="00AC5403"/>
    <w:rsid w:val="00AC7A11"/>
    <w:rsid w:val="00AD053F"/>
    <w:rsid w:val="00AD0563"/>
    <w:rsid w:val="00AD0C5E"/>
    <w:rsid w:val="00AD139C"/>
    <w:rsid w:val="00AD2407"/>
    <w:rsid w:val="00AD42C9"/>
    <w:rsid w:val="00AD6142"/>
    <w:rsid w:val="00AD7E35"/>
    <w:rsid w:val="00AE17EF"/>
    <w:rsid w:val="00AE2350"/>
    <w:rsid w:val="00AE2AAD"/>
    <w:rsid w:val="00AE33C6"/>
    <w:rsid w:val="00AE3992"/>
    <w:rsid w:val="00AE512B"/>
    <w:rsid w:val="00AE5DCF"/>
    <w:rsid w:val="00AE6B25"/>
    <w:rsid w:val="00AE7416"/>
    <w:rsid w:val="00AF00C1"/>
    <w:rsid w:val="00AF09AA"/>
    <w:rsid w:val="00AF1E86"/>
    <w:rsid w:val="00AF441C"/>
    <w:rsid w:val="00B032B0"/>
    <w:rsid w:val="00B04212"/>
    <w:rsid w:val="00B05B7A"/>
    <w:rsid w:val="00B07C79"/>
    <w:rsid w:val="00B10EE0"/>
    <w:rsid w:val="00B11F00"/>
    <w:rsid w:val="00B12CC7"/>
    <w:rsid w:val="00B14EA7"/>
    <w:rsid w:val="00B15A0E"/>
    <w:rsid w:val="00B167DD"/>
    <w:rsid w:val="00B20C42"/>
    <w:rsid w:val="00B2154C"/>
    <w:rsid w:val="00B216BD"/>
    <w:rsid w:val="00B21E45"/>
    <w:rsid w:val="00B22670"/>
    <w:rsid w:val="00B2441C"/>
    <w:rsid w:val="00B24C94"/>
    <w:rsid w:val="00B26BAD"/>
    <w:rsid w:val="00B321CC"/>
    <w:rsid w:val="00B328BC"/>
    <w:rsid w:val="00B32F27"/>
    <w:rsid w:val="00B34976"/>
    <w:rsid w:val="00B34E0D"/>
    <w:rsid w:val="00B34FCC"/>
    <w:rsid w:val="00B354D1"/>
    <w:rsid w:val="00B365FA"/>
    <w:rsid w:val="00B36F50"/>
    <w:rsid w:val="00B42F33"/>
    <w:rsid w:val="00B4359A"/>
    <w:rsid w:val="00B47A04"/>
    <w:rsid w:val="00B47A9B"/>
    <w:rsid w:val="00B47F5E"/>
    <w:rsid w:val="00B53FF4"/>
    <w:rsid w:val="00B56C41"/>
    <w:rsid w:val="00B614DD"/>
    <w:rsid w:val="00B623F1"/>
    <w:rsid w:val="00B62A62"/>
    <w:rsid w:val="00B6518F"/>
    <w:rsid w:val="00B659E5"/>
    <w:rsid w:val="00B70C51"/>
    <w:rsid w:val="00B7365D"/>
    <w:rsid w:val="00B73EA7"/>
    <w:rsid w:val="00B81D65"/>
    <w:rsid w:val="00B836F2"/>
    <w:rsid w:val="00B850CF"/>
    <w:rsid w:val="00B86123"/>
    <w:rsid w:val="00B8716F"/>
    <w:rsid w:val="00B90C85"/>
    <w:rsid w:val="00B91587"/>
    <w:rsid w:val="00B92A61"/>
    <w:rsid w:val="00B9534E"/>
    <w:rsid w:val="00B95473"/>
    <w:rsid w:val="00B97C6C"/>
    <w:rsid w:val="00BA039D"/>
    <w:rsid w:val="00BA0BB9"/>
    <w:rsid w:val="00BA3135"/>
    <w:rsid w:val="00BA46CB"/>
    <w:rsid w:val="00BA59CA"/>
    <w:rsid w:val="00BA7B13"/>
    <w:rsid w:val="00BA7DE8"/>
    <w:rsid w:val="00BB1329"/>
    <w:rsid w:val="00BB193F"/>
    <w:rsid w:val="00BC31FA"/>
    <w:rsid w:val="00BC4D20"/>
    <w:rsid w:val="00BC539B"/>
    <w:rsid w:val="00BC59F7"/>
    <w:rsid w:val="00BD2EF1"/>
    <w:rsid w:val="00BD6D92"/>
    <w:rsid w:val="00BD7CBE"/>
    <w:rsid w:val="00BE1370"/>
    <w:rsid w:val="00BE33B1"/>
    <w:rsid w:val="00BE4F7D"/>
    <w:rsid w:val="00BE513A"/>
    <w:rsid w:val="00BE6D6F"/>
    <w:rsid w:val="00BE7336"/>
    <w:rsid w:val="00BE78FE"/>
    <w:rsid w:val="00BF51A1"/>
    <w:rsid w:val="00BF5916"/>
    <w:rsid w:val="00BF612A"/>
    <w:rsid w:val="00BF68C4"/>
    <w:rsid w:val="00C06323"/>
    <w:rsid w:val="00C074EF"/>
    <w:rsid w:val="00C10928"/>
    <w:rsid w:val="00C1097B"/>
    <w:rsid w:val="00C12726"/>
    <w:rsid w:val="00C12B0F"/>
    <w:rsid w:val="00C1460C"/>
    <w:rsid w:val="00C16137"/>
    <w:rsid w:val="00C16269"/>
    <w:rsid w:val="00C203AC"/>
    <w:rsid w:val="00C21D6E"/>
    <w:rsid w:val="00C23BCE"/>
    <w:rsid w:val="00C2651A"/>
    <w:rsid w:val="00C2678F"/>
    <w:rsid w:val="00C30CB8"/>
    <w:rsid w:val="00C31C4F"/>
    <w:rsid w:val="00C3396D"/>
    <w:rsid w:val="00C33E01"/>
    <w:rsid w:val="00C346D6"/>
    <w:rsid w:val="00C3541B"/>
    <w:rsid w:val="00C35B26"/>
    <w:rsid w:val="00C36237"/>
    <w:rsid w:val="00C36E97"/>
    <w:rsid w:val="00C37D22"/>
    <w:rsid w:val="00C44917"/>
    <w:rsid w:val="00C45639"/>
    <w:rsid w:val="00C45C11"/>
    <w:rsid w:val="00C52CDB"/>
    <w:rsid w:val="00C53C28"/>
    <w:rsid w:val="00C55484"/>
    <w:rsid w:val="00C66AAC"/>
    <w:rsid w:val="00C71395"/>
    <w:rsid w:val="00C72218"/>
    <w:rsid w:val="00C729C6"/>
    <w:rsid w:val="00C740D0"/>
    <w:rsid w:val="00C77021"/>
    <w:rsid w:val="00C776DC"/>
    <w:rsid w:val="00C778EB"/>
    <w:rsid w:val="00C77C68"/>
    <w:rsid w:val="00C77EFC"/>
    <w:rsid w:val="00C839E7"/>
    <w:rsid w:val="00C84066"/>
    <w:rsid w:val="00C8678E"/>
    <w:rsid w:val="00C90D83"/>
    <w:rsid w:val="00C92965"/>
    <w:rsid w:val="00C93360"/>
    <w:rsid w:val="00C95196"/>
    <w:rsid w:val="00C9660A"/>
    <w:rsid w:val="00C96874"/>
    <w:rsid w:val="00C97AC0"/>
    <w:rsid w:val="00CA1401"/>
    <w:rsid w:val="00CA167D"/>
    <w:rsid w:val="00CA4DCA"/>
    <w:rsid w:val="00CA59B5"/>
    <w:rsid w:val="00CB0226"/>
    <w:rsid w:val="00CB35F4"/>
    <w:rsid w:val="00CB3AD1"/>
    <w:rsid w:val="00CB5859"/>
    <w:rsid w:val="00CB5CAA"/>
    <w:rsid w:val="00CB6A01"/>
    <w:rsid w:val="00CC1781"/>
    <w:rsid w:val="00CC27D7"/>
    <w:rsid w:val="00CC353E"/>
    <w:rsid w:val="00CC38D9"/>
    <w:rsid w:val="00CC3D4E"/>
    <w:rsid w:val="00CD3F34"/>
    <w:rsid w:val="00CD4954"/>
    <w:rsid w:val="00CD665C"/>
    <w:rsid w:val="00CE1213"/>
    <w:rsid w:val="00CE2A8C"/>
    <w:rsid w:val="00CE72B7"/>
    <w:rsid w:val="00CE75B0"/>
    <w:rsid w:val="00CF003F"/>
    <w:rsid w:val="00CF0713"/>
    <w:rsid w:val="00CF0A7C"/>
    <w:rsid w:val="00CF2444"/>
    <w:rsid w:val="00CF5D61"/>
    <w:rsid w:val="00CF64DA"/>
    <w:rsid w:val="00CF72F8"/>
    <w:rsid w:val="00CF7D11"/>
    <w:rsid w:val="00D04C96"/>
    <w:rsid w:val="00D04F70"/>
    <w:rsid w:val="00D06F81"/>
    <w:rsid w:val="00D109C4"/>
    <w:rsid w:val="00D111C3"/>
    <w:rsid w:val="00D1138D"/>
    <w:rsid w:val="00D15E33"/>
    <w:rsid w:val="00D20058"/>
    <w:rsid w:val="00D21F29"/>
    <w:rsid w:val="00D30197"/>
    <w:rsid w:val="00D31372"/>
    <w:rsid w:val="00D31DA6"/>
    <w:rsid w:val="00D32591"/>
    <w:rsid w:val="00D35564"/>
    <w:rsid w:val="00D35E83"/>
    <w:rsid w:val="00D4035D"/>
    <w:rsid w:val="00D43D1F"/>
    <w:rsid w:val="00D44CA5"/>
    <w:rsid w:val="00D464F4"/>
    <w:rsid w:val="00D50699"/>
    <w:rsid w:val="00D51B7F"/>
    <w:rsid w:val="00D5278C"/>
    <w:rsid w:val="00D543C8"/>
    <w:rsid w:val="00D54FE2"/>
    <w:rsid w:val="00D55EBA"/>
    <w:rsid w:val="00D56036"/>
    <w:rsid w:val="00D570A6"/>
    <w:rsid w:val="00D57B8F"/>
    <w:rsid w:val="00D651BF"/>
    <w:rsid w:val="00D6646C"/>
    <w:rsid w:val="00D748D7"/>
    <w:rsid w:val="00D756F9"/>
    <w:rsid w:val="00D77026"/>
    <w:rsid w:val="00D77A47"/>
    <w:rsid w:val="00D82802"/>
    <w:rsid w:val="00D84742"/>
    <w:rsid w:val="00D85C65"/>
    <w:rsid w:val="00D90119"/>
    <w:rsid w:val="00D9086D"/>
    <w:rsid w:val="00D9159F"/>
    <w:rsid w:val="00D9427B"/>
    <w:rsid w:val="00D95066"/>
    <w:rsid w:val="00D95761"/>
    <w:rsid w:val="00D97223"/>
    <w:rsid w:val="00DA049E"/>
    <w:rsid w:val="00DA1909"/>
    <w:rsid w:val="00DA59EB"/>
    <w:rsid w:val="00DB1C5C"/>
    <w:rsid w:val="00DB1E4B"/>
    <w:rsid w:val="00DB2282"/>
    <w:rsid w:val="00DB444F"/>
    <w:rsid w:val="00DB5979"/>
    <w:rsid w:val="00DB792C"/>
    <w:rsid w:val="00DC2E20"/>
    <w:rsid w:val="00DC4877"/>
    <w:rsid w:val="00DC6BB9"/>
    <w:rsid w:val="00DC6F44"/>
    <w:rsid w:val="00DC71F6"/>
    <w:rsid w:val="00DD1456"/>
    <w:rsid w:val="00DD7394"/>
    <w:rsid w:val="00DE073F"/>
    <w:rsid w:val="00DE3A59"/>
    <w:rsid w:val="00DE7C74"/>
    <w:rsid w:val="00DF0B11"/>
    <w:rsid w:val="00DF0F62"/>
    <w:rsid w:val="00DF1A6E"/>
    <w:rsid w:val="00DF1E8A"/>
    <w:rsid w:val="00DF20E7"/>
    <w:rsid w:val="00DF2168"/>
    <w:rsid w:val="00DF5748"/>
    <w:rsid w:val="00DF5829"/>
    <w:rsid w:val="00DF6C90"/>
    <w:rsid w:val="00DF75A8"/>
    <w:rsid w:val="00E0244A"/>
    <w:rsid w:val="00E03B28"/>
    <w:rsid w:val="00E06EE1"/>
    <w:rsid w:val="00E07AF3"/>
    <w:rsid w:val="00E07D42"/>
    <w:rsid w:val="00E110C3"/>
    <w:rsid w:val="00E12CE6"/>
    <w:rsid w:val="00E133A3"/>
    <w:rsid w:val="00E15B7C"/>
    <w:rsid w:val="00E16E5C"/>
    <w:rsid w:val="00E17905"/>
    <w:rsid w:val="00E21BF1"/>
    <w:rsid w:val="00E21C36"/>
    <w:rsid w:val="00E30298"/>
    <w:rsid w:val="00E3227D"/>
    <w:rsid w:val="00E3392A"/>
    <w:rsid w:val="00E33FE5"/>
    <w:rsid w:val="00E34952"/>
    <w:rsid w:val="00E353A7"/>
    <w:rsid w:val="00E35771"/>
    <w:rsid w:val="00E427D2"/>
    <w:rsid w:val="00E44D7D"/>
    <w:rsid w:val="00E4698A"/>
    <w:rsid w:val="00E51D6F"/>
    <w:rsid w:val="00E5312C"/>
    <w:rsid w:val="00E53246"/>
    <w:rsid w:val="00E564BA"/>
    <w:rsid w:val="00E5724D"/>
    <w:rsid w:val="00E65C3F"/>
    <w:rsid w:val="00E66500"/>
    <w:rsid w:val="00E70551"/>
    <w:rsid w:val="00E7126F"/>
    <w:rsid w:val="00E714D8"/>
    <w:rsid w:val="00E764E2"/>
    <w:rsid w:val="00E76BE8"/>
    <w:rsid w:val="00E76F3C"/>
    <w:rsid w:val="00E77BDE"/>
    <w:rsid w:val="00E81E23"/>
    <w:rsid w:val="00E8379F"/>
    <w:rsid w:val="00E84888"/>
    <w:rsid w:val="00E8636E"/>
    <w:rsid w:val="00E869BF"/>
    <w:rsid w:val="00E87DFC"/>
    <w:rsid w:val="00E94660"/>
    <w:rsid w:val="00EA2925"/>
    <w:rsid w:val="00EA39F8"/>
    <w:rsid w:val="00EA773E"/>
    <w:rsid w:val="00EA78C9"/>
    <w:rsid w:val="00EA7E37"/>
    <w:rsid w:val="00EB5081"/>
    <w:rsid w:val="00EB5A29"/>
    <w:rsid w:val="00EB6618"/>
    <w:rsid w:val="00EB7072"/>
    <w:rsid w:val="00EB7449"/>
    <w:rsid w:val="00EC03C2"/>
    <w:rsid w:val="00EC1ABC"/>
    <w:rsid w:val="00EC4ABF"/>
    <w:rsid w:val="00EC5881"/>
    <w:rsid w:val="00EC71B3"/>
    <w:rsid w:val="00EC7675"/>
    <w:rsid w:val="00ED500B"/>
    <w:rsid w:val="00EE1090"/>
    <w:rsid w:val="00EE158B"/>
    <w:rsid w:val="00EE5EA2"/>
    <w:rsid w:val="00EE6BCB"/>
    <w:rsid w:val="00EE7272"/>
    <w:rsid w:val="00EF019E"/>
    <w:rsid w:val="00EF08C6"/>
    <w:rsid w:val="00EF095C"/>
    <w:rsid w:val="00EF0F62"/>
    <w:rsid w:val="00EF2B13"/>
    <w:rsid w:val="00EF3AD8"/>
    <w:rsid w:val="00EF3C38"/>
    <w:rsid w:val="00EF6BCA"/>
    <w:rsid w:val="00F023F3"/>
    <w:rsid w:val="00F06240"/>
    <w:rsid w:val="00F06920"/>
    <w:rsid w:val="00F06F43"/>
    <w:rsid w:val="00F10079"/>
    <w:rsid w:val="00F101E7"/>
    <w:rsid w:val="00F114E1"/>
    <w:rsid w:val="00F115E9"/>
    <w:rsid w:val="00F11B5E"/>
    <w:rsid w:val="00F14DC2"/>
    <w:rsid w:val="00F20841"/>
    <w:rsid w:val="00F21C00"/>
    <w:rsid w:val="00F21FB1"/>
    <w:rsid w:val="00F23943"/>
    <w:rsid w:val="00F23B22"/>
    <w:rsid w:val="00F24E2E"/>
    <w:rsid w:val="00F25F6A"/>
    <w:rsid w:val="00F26C5F"/>
    <w:rsid w:val="00F30904"/>
    <w:rsid w:val="00F30907"/>
    <w:rsid w:val="00F320EF"/>
    <w:rsid w:val="00F324F4"/>
    <w:rsid w:val="00F32798"/>
    <w:rsid w:val="00F329BD"/>
    <w:rsid w:val="00F337E8"/>
    <w:rsid w:val="00F37067"/>
    <w:rsid w:val="00F40519"/>
    <w:rsid w:val="00F42490"/>
    <w:rsid w:val="00F42A94"/>
    <w:rsid w:val="00F463ED"/>
    <w:rsid w:val="00F46D8B"/>
    <w:rsid w:val="00F47499"/>
    <w:rsid w:val="00F5056C"/>
    <w:rsid w:val="00F56BB6"/>
    <w:rsid w:val="00F56DA7"/>
    <w:rsid w:val="00F63032"/>
    <w:rsid w:val="00F64374"/>
    <w:rsid w:val="00F66A57"/>
    <w:rsid w:val="00F66A82"/>
    <w:rsid w:val="00F70BD0"/>
    <w:rsid w:val="00F733A1"/>
    <w:rsid w:val="00F74F16"/>
    <w:rsid w:val="00F755D0"/>
    <w:rsid w:val="00F76B23"/>
    <w:rsid w:val="00F81191"/>
    <w:rsid w:val="00F866C3"/>
    <w:rsid w:val="00F906B0"/>
    <w:rsid w:val="00F90B04"/>
    <w:rsid w:val="00F9282E"/>
    <w:rsid w:val="00F9410C"/>
    <w:rsid w:val="00FA3DDA"/>
    <w:rsid w:val="00FA4CC3"/>
    <w:rsid w:val="00FA68FD"/>
    <w:rsid w:val="00FA6C7B"/>
    <w:rsid w:val="00FA7D5C"/>
    <w:rsid w:val="00FB116E"/>
    <w:rsid w:val="00FB1677"/>
    <w:rsid w:val="00FB198E"/>
    <w:rsid w:val="00FB1B33"/>
    <w:rsid w:val="00FB2AF9"/>
    <w:rsid w:val="00FB2E7E"/>
    <w:rsid w:val="00FB3991"/>
    <w:rsid w:val="00FB6993"/>
    <w:rsid w:val="00FB6EA1"/>
    <w:rsid w:val="00FC00A6"/>
    <w:rsid w:val="00FC1AB4"/>
    <w:rsid w:val="00FC26EA"/>
    <w:rsid w:val="00FC3553"/>
    <w:rsid w:val="00FC617F"/>
    <w:rsid w:val="00FC65E7"/>
    <w:rsid w:val="00FC7525"/>
    <w:rsid w:val="00FC7900"/>
    <w:rsid w:val="00FD2DD1"/>
    <w:rsid w:val="00FD46BD"/>
    <w:rsid w:val="00FD4EDA"/>
    <w:rsid w:val="00FD5B33"/>
    <w:rsid w:val="00FD65AA"/>
    <w:rsid w:val="00FD7020"/>
    <w:rsid w:val="00FE083D"/>
    <w:rsid w:val="00FE30CC"/>
    <w:rsid w:val="00FE3A6A"/>
    <w:rsid w:val="00FE58C6"/>
    <w:rsid w:val="00FE64DB"/>
    <w:rsid w:val="00FF0DF2"/>
    <w:rsid w:val="00FF10E8"/>
    <w:rsid w:val="00FF1836"/>
    <w:rsid w:val="00FF4B9D"/>
    <w:rsid w:val="00FF65F7"/>
    <w:rsid w:val="00FF6D7F"/>
    <w:rsid w:val="00FF7105"/>
    <w:rsid w:val="00FF77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F340C"/>
  <w15:docId w15:val="{C954885A-B647-497F-ADEC-079D34A0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38"/>
    <w:pPr>
      <w:spacing w:after="200" w:line="276" w:lineRule="auto"/>
    </w:pPr>
  </w:style>
  <w:style w:type="paragraph" w:styleId="Heading2">
    <w:name w:val="heading 2"/>
    <w:basedOn w:val="Normal"/>
    <w:next w:val="Normal"/>
    <w:link w:val="Heading2Char"/>
    <w:unhideWhenUsed/>
    <w:qFormat/>
    <w:locked/>
    <w:rsid w:val="003753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EF1"/>
    <w:pPr>
      <w:ind w:left="720"/>
      <w:contextualSpacing/>
    </w:pPr>
  </w:style>
  <w:style w:type="paragraph" w:styleId="BalloonText">
    <w:name w:val="Balloon Text"/>
    <w:basedOn w:val="Normal"/>
    <w:link w:val="BalloonTextChar"/>
    <w:uiPriority w:val="99"/>
    <w:semiHidden/>
    <w:rsid w:val="00D5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3C8"/>
    <w:rPr>
      <w:rFonts w:ascii="Tahoma" w:hAnsi="Tahoma" w:cs="Tahoma"/>
      <w:sz w:val="16"/>
      <w:szCs w:val="16"/>
    </w:rPr>
  </w:style>
  <w:style w:type="paragraph" w:styleId="Header">
    <w:name w:val="header"/>
    <w:basedOn w:val="Normal"/>
    <w:link w:val="HeaderChar"/>
    <w:uiPriority w:val="99"/>
    <w:rsid w:val="000D34EE"/>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0D34EE"/>
    <w:rPr>
      <w:rFonts w:ascii="Times New Roman" w:hAnsi="Times New Roman" w:cs="Times New Roman"/>
      <w:sz w:val="20"/>
      <w:szCs w:val="20"/>
    </w:rPr>
  </w:style>
  <w:style w:type="paragraph" w:styleId="Footer">
    <w:name w:val="footer"/>
    <w:basedOn w:val="Normal"/>
    <w:link w:val="FooterChar"/>
    <w:uiPriority w:val="99"/>
    <w:rsid w:val="00C7702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7021"/>
    <w:rPr>
      <w:rFonts w:cs="Times New Roman"/>
    </w:rPr>
  </w:style>
  <w:style w:type="character" w:styleId="CommentReference">
    <w:name w:val="annotation reference"/>
    <w:basedOn w:val="DefaultParagraphFont"/>
    <w:uiPriority w:val="99"/>
    <w:semiHidden/>
    <w:rsid w:val="00F32798"/>
    <w:rPr>
      <w:rFonts w:cs="Times New Roman"/>
      <w:sz w:val="16"/>
      <w:szCs w:val="16"/>
    </w:rPr>
  </w:style>
  <w:style w:type="paragraph" w:styleId="CommentText">
    <w:name w:val="annotation text"/>
    <w:basedOn w:val="Normal"/>
    <w:link w:val="CommentTextChar"/>
    <w:uiPriority w:val="99"/>
    <w:semiHidden/>
    <w:rsid w:val="00F327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2798"/>
    <w:rPr>
      <w:rFonts w:cs="Times New Roman"/>
      <w:sz w:val="20"/>
      <w:szCs w:val="20"/>
    </w:rPr>
  </w:style>
  <w:style w:type="paragraph" w:styleId="CommentSubject">
    <w:name w:val="annotation subject"/>
    <w:basedOn w:val="CommentText"/>
    <w:next w:val="CommentText"/>
    <w:link w:val="CommentSubjectChar"/>
    <w:uiPriority w:val="99"/>
    <w:semiHidden/>
    <w:rsid w:val="00F32798"/>
    <w:rPr>
      <w:b/>
      <w:bCs/>
    </w:rPr>
  </w:style>
  <w:style w:type="character" w:customStyle="1" w:styleId="CommentSubjectChar">
    <w:name w:val="Comment Subject Char"/>
    <w:basedOn w:val="CommentTextChar"/>
    <w:link w:val="CommentSubject"/>
    <w:uiPriority w:val="99"/>
    <w:semiHidden/>
    <w:locked/>
    <w:rsid w:val="00F32798"/>
    <w:rPr>
      <w:rFonts w:cs="Times New Roman"/>
      <w:b/>
      <w:bCs/>
      <w:sz w:val="20"/>
      <w:szCs w:val="20"/>
    </w:rPr>
  </w:style>
  <w:style w:type="table" w:styleId="TableGrid">
    <w:name w:val="Table Grid"/>
    <w:basedOn w:val="TableNormal"/>
    <w:uiPriority w:val="99"/>
    <w:rsid w:val="002F5F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F5F61"/>
    <w:pPr>
      <w:widowControl w:val="0"/>
      <w:suppressLineNumbers/>
      <w:suppressAutoHyphens/>
      <w:spacing w:after="0" w:line="240" w:lineRule="auto"/>
    </w:pPr>
    <w:rPr>
      <w:rFonts w:eastAsia="SimSun" w:cs="Mangal"/>
      <w:szCs w:val="24"/>
      <w:lang w:eastAsia="zh-CN" w:bidi="hi-IN"/>
    </w:rPr>
  </w:style>
  <w:style w:type="paragraph" w:styleId="NormalWeb">
    <w:name w:val="Normal (Web)"/>
    <w:basedOn w:val="Normal"/>
    <w:uiPriority w:val="99"/>
    <w:rsid w:val="002F5F61"/>
    <w:pPr>
      <w:spacing w:before="100" w:beforeAutospacing="1" w:after="120" w:line="240" w:lineRule="auto"/>
    </w:pPr>
    <w:rPr>
      <w:sz w:val="24"/>
      <w:szCs w:val="24"/>
    </w:rPr>
  </w:style>
  <w:style w:type="paragraph" w:styleId="BodyText">
    <w:name w:val="Body Text"/>
    <w:basedOn w:val="Normal"/>
    <w:link w:val="BodyTextChar"/>
    <w:uiPriority w:val="99"/>
    <w:rsid w:val="00B321CC"/>
    <w:pPr>
      <w:widowControl w:val="0"/>
      <w:spacing w:after="120" w:line="240" w:lineRule="auto"/>
    </w:pPr>
    <w:rPr>
      <w:rFonts w:eastAsia="SimSun" w:cs="Mangal"/>
      <w:szCs w:val="24"/>
      <w:lang w:eastAsia="zh-CN" w:bidi="hi-IN"/>
    </w:rPr>
  </w:style>
  <w:style w:type="character" w:customStyle="1" w:styleId="BodyTextChar">
    <w:name w:val="Body Text Char"/>
    <w:basedOn w:val="DefaultParagraphFont"/>
    <w:link w:val="BodyText"/>
    <w:uiPriority w:val="99"/>
    <w:locked/>
    <w:rsid w:val="00B321CC"/>
    <w:rPr>
      <w:rFonts w:ascii="Calibri" w:eastAsia="SimSun" w:hAnsi="Calibri" w:cs="Mangal"/>
      <w:sz w:val="24"/>
      <w:szCs w:val="24"/>
      <w:lang w:eastAsia="zh-CN" w:bidi="hi-IN"/>
    </w:rPr>
  </w:style>
  <w:style w:type="character" w:styleId="Hyperlink">
    <w:name w:val="Hyperlink"/>
    <w:basedOn w:val="DefaultParagraphFont"/>
    <w:uiPriority w:val="99"/>
    <w:unhideWhenUsed/>
    <w:rsid w:val="00615FA8"/>
    <w:rPr>
      <w:color w:val="0000FF" w:themeColor="hyperlink"/>
      <w:u w:val="single"/>
    </w:rPr>
  </w:style>
  <w:style w:type="character" w:customStyle="1" w:styleId="Neatrisintapieminana1">
    <w:name w:val="Neatrisināta pieminēšana1"/>
    <w:basedOn w:val="DefaultParagraphFont"/>
    <w:uiPriority w:val="99"/>
    <w:semiHidden/>
    <w:unhideWhenUsed/>
    <w:rsid w:val="009B0483"/>
    <w:rPr>
      <w:color w:val="808080"/>
      <w:shd w:val="clear" w:color="auto" w:fill="E6E6E6"/>
    </w:rPr>
  </w:style>
  <w:style w:type="paragraph" w:styleId="FootnoteText">
    <w:name w:val="footnote text"/>
    <w:basedOn w:val="Normal"/>
    <w:link w:val="FootnoteTextChar"/>
    <w:unhideWhenUsed/>
    <w:rsid w:val="001C219B"/>
    <w:pPr>
      <w:spacing w:after="0" w:line="240" w:lineRule="auto"/>
    </w:pPr>
    <w:rPr>
      <w:sz w:val="20"/>
      <w:szCs w:val="20"/>
    </w:rPr>
  </w:style>
  <w:style w:type="character" w:customStyle="1" w:styleId="FootnoteTextChar">
    <w:name w:val="Footnote Text Char"/>
    <w:basedOn w:val="DefaultParagraphFont"/>
    <w:link w:val="FootnoteText"/>
    <w:rsid w:val="001C219B"/>
    <w:rPr>
      <w:sz w:val="20"/>
      <w:szCs w:val="20"/>
    </w:rPr>
  </w:style>
  <w:style w:type="character" w:styleId="FootnoteReference">
    <w:name w:val="footnote reference"/>
    <w:basedOn w:val="DefaultParagraphFont"/>
    <w:uiPriority w:val="99"/>
    <w:semiHidden/>
    <w:unhideWhenUsed/>
    <w:rsid w:val="001C219B"/>
    <w:rPr>
      <w:vertAlign w:val="superscript"/>
    </w:rPr>
  </w:style>
  <w:style w:type="character" w:customStyle="1" w:styleId="Heading2Char">
    <w:name w:val="Heading 2 Char"/>
    <w:basedOn w:val="DefaultParagraphFont"/>
    <w:link w:val="Heading2"/>
    <w:rsid w:val="003753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4288">
      <w:bodyDiv w:val="1"/>
      <w:marLeft w:val="0"/>
      <w:marRight w:val="0"/>
      <w:marTop w:val="0"/>
      <w:marBottom w:val="0"/>
      <w:divBdr>
        <w:top w:val="none" w:sz="0" w:space="0" w:color="auto"/>
        <w:left w:val="none" w:sz="0" w:space="0" w:color="auto"/>
        <w:bottom w:val="none" w:sz="0" w:space="0" w:color="auto"/>
        <w:right w:val="none" w:sz="0" w:space="0" w:color="auto"/>
      </w:divBdr>
    </w:div>
    <w:div w:id="485754481">
      <w:bodyDiv w:val="1"/>
      <w:marLeft w:val="0"/>
      <w:marRight w:val="0"/>
      <w:marTop w:val="0"/>
      <w:marBottom w:val="0"/>
      <w:divBdr>
        <w:top w:val="none" w:sz="0" w:space="0" w:color="auto"/>
        <w:left w:val="none" w:sz="0" w:space="0" w:color="auto"/>
        <w:bottom w:val="none" w:sz="0" w:space="0" w:color="auto"/>
        <w:right w:val="none" w:sz="0" w:space="0" w:color="auto"/>
      </w:divBdr>
    </w:div>
    <w:div w:id="513694523">
      <w:bodyDiv w:val="1"/>
      <w:marLeft w:val="0"/>
      <w:marRight w:val="0"/>
      <w:marTop w:val="0"/>
      <w:marBottom w:val="0"/>
      <w:divBdr>
        <w:top w:val="none" w:sz="0" w:space="0" w:color="auto"/>
        <w:left w:val="none" w:sz="0" w:space="0" w:color="auto"/>
        <w:bottom w:val="none" w:sz="0" w:space="0" w:color="auto"/>
        <w:right w:val="none" w:sz="0" w:space="0" w:color="auto"/>
      </w:divBdr>
    </w:div>
    <w:div w:id="562569811">
      <w:bodyDiv w:val="1"/>
      <w:marLeft w:val="0"/>
      <w:marRight w:val="0"/>
      <w:marTop w:val="0"/>
      <w:marBottom w:val="0"/>
      <w:divBdr>
        <w:top w:val="none" w:sz="0" w:space="0" w:color="auto"/>
        <w:left w:val="none" w:sz="0" w:space="0" w:color="auto"/>
        <w:bottom w:val="none" w:sz="0" w:space="0" w:color="auto"/>
        <w:right w:val="none" w:sz="0" w:space="0" w:color="auto"/>
      </w:divBdr>
    </w:div>
    <w:div w:id="701368927">
      <w:bodyDiv w:val="1"/>
      <w:marLeft w:val="0"/>
      <w:marRight w:val="0"/>
      <w:marTop w:val="0"/>
      <w:marBottom w:val="0"/>
      <w:divBdr>
        <w:top w:val="none" w:sz="0" w:space="0" w:color="auto"/>
        <w:left w:val="none" w:sz="0" w:space="0" w:color="auto"/>
        <w:bottom w:val="none" w:sz="0" w:space="0" w:color="auto"/>
        <w:right w:val="none" w:sz="0" w:space="0" w:color="auto"/>
      </w:divBdr>
    </w:div>
    <w:div w:id="709384317">
      <w:bodyDiv w:val="1"/>
      <w:marLeft w:val="0"/>
      <w:marRight w:val="0"/>
      <w:marTop w:val="0"/>
      <w:marBottom w:val="0"/>
      <w:divBdr>
        <w:top w:val="none" w:sz="0" w:space="0" w:color="auto"/>
        <w:left w:val="none" w:sz="0" w:space="0" w:color="auto"/>
        <w:bottom w:val="none" w:sz="0" w:space="0" w:color="auto"/>
        <w:right w:val="none" w:sz="0" w:space="0" w:color="auto"/>
      </w:divBdr>
    </w:div>
    <w:div w:id="713041236">
      <w:bodyDiv w:val="1"/>
      <w:marLeft w:val="0"/>
      <w:marRight w:val="0"/>
      <w:marTop w:val="0"/>
      <w:marBottom w:val="0"/>
      <w:divBdr>
        <w:top w:val="none" w:sz="0" w:space="0" w:color="auto"/>
        <w:left w:val="none" w:sz="0" w:space="0" w:color="auto"/>
        <w:bottom w:val="none" w:sz="0" w:space="0" w:color="auto"/>
        <w:right w:val="none" w:sz="0" w:space="0" w:color="auto"/>
      </w:divBdr>
    </w:div>
    <w:div w:id="772437608">
      <w:bodyDiv w:val="1"/>
      <w:marLeft w:val="0"/>
      <w:marRight w:val="0"/>
      <w:marTop w:val="0"/>
      <w:marBottom w:val="0"/>
      <w:divBdr>
        <w:top w:val="none" w:sz="0" w:space="0" w:color="auto"/>
        <w:left w:val="none" w:sz="0" w:space="0" w:color="auto"/>
        <w:bottom w:val="none" w:sz="0" w:space="0" w:color="auto"/>
        <w:right w:val="none" w:sz="0" w:space="0" w:color="auto"/>
      </w:divBdr>
    </w:div>
    <w:div w:id="863372919">
      <w:bodyDiv w:val="1"/>
      <w:marLeft w:val="0"/>
      <w:marRight w:val="0"/>
      <w:marTop w:val="0"/>
      <w:marBottom w:val="0"/>
      <w:divBdr>
        <w:top w:val="none" w:sz="0" w:space="0" w:color="auto"/>
        <w:left w:val="none" w:sz="0" w:space="0" w:color="auto"/>
        <w:bottom w:val="none" w:sz="0" w:space="0" w:color="auto"/>
        <w:right w:val="none" w:sz="0" w:space="0" w:color="auto"/>
      </w:divBdr>
    </w:div>
    <w:div w:id="1006905183">
      <w:bodyDiv w:val="1"/>
      <w:marLeft w:val="0"/>
      <w:marRight w:val="0"/>
      <w:marTop w:val="0"/>
      <w:marBottom w:val="0"/>
      <w:divBdr>
        <w:top w:val="none" w:sz="0" w:space="0" w:color="auto"/>
        <w:left w:val="none" w:sz="0" w:space="0" w:color="auto"/>
        <w:bottom w:val="none" w:sz="0" w:space="0" w:color="auto"/>
        <w:right w:val="none" w:sz="0" w:space="0" w:color="auto"/>
      </w:divBdr>
    </w:div>
    <w:div w:id="1583370628">
      <w:bodyDiv w:val="1"/>
      <w:marLeft w:val="0"/>
      <w:marRight w:val="0"/>
      <w:marTop w:val="0"/>
      <w:marBottom w:val="0"/>
      <w:divBdr>
        <w:top w:val="none" w:sz="0" w:space="0" w:color="auto"/>
        <w:left w:val="none" w:sz="0" w:space="0" w:color="auto"/>
        <w:bottom w:val="none" w:sz="0" w:space="0" w:color="auto"/>
        <w:right w:val="none" w:sz="0" w:space="0" w:color="auto"/>
      </w:divBdr>
    </w:div>
    <w:div w:id="1608076603">
      <w:bodyDiv w:val="1"/>
      <w:marLeft w:val="0"/>
      <w:marRight w:val="0"/>
      <w:marTop w:val="0"/>
      <w:marBottom w:val="0"/>
      <w:divBdr>
        <w:top w:val="none" w:sz="0" w:space="0" w:color="auto"/>
        <w:left w:val="none" w:sz="0" w:space="0" w:color="auto"/>
        <w:bottom w:val="none" w:sz="0" w:space="0" w:color="auto"/>
        <w:right w:val="none" w:sz="0" w:space="0" w:color="auto"/>
      </w:divBdr>
    </w:div>
    <w:div w:id="1617133350">
      <w:bodyDiv w:val="1"/>
      <w:marLeft w:val="0"/>
      <w:marRight w:val="0"/>
      <w:marTop w:val="0"/>
      <w:marBottom w:val="0"/>
      <w:divBdr>
        <w:top w:val="none" w:sz="0" w:space="0" w:color="auto"/>
        <w:left w:val="none" w:sz="0" w:space="0" w:color="auto"/>
        <w:bottom w:val="none" w:sz="0" w:space="0" w:color="auto"/>
        <w:right w:val="none" w:sz="0" w:space="0" w:color="auto"/>
      </w:divBdr>
    </w:div>
    <w:div w:id="1657033134">
      <w:bodyDiv w:val="1"/>
      <w:marLeft w:val="0"/>
      <w:marRight w:val="0"/>
      <w:marTop w:val="0"/>
      <w:marBottom w:val="0"/>
      <w:divBdr>
        <w:top w:val="none" w:sz="0" w:space="0" w:color="auto"/>
        <w:left w:val="none" w:sz="0" w:space="0" w:color="auto"/>
        <w:bottom w:val="none" w:sz="0" w:space="0" w:color="auto"/>
        <w:right w:val="none" w:sz="0" w:space="0" w:color="auto"/>
      </w:divBdr>
    </w:div>
    <w:div w:id="1762094124">
      <w:bodyDiv w:val="1"/>
      <w:marLeft w:val="0"/>
      <w:marRight w:val="0"/>
      <w:marTop w:val="0"/>
      <w:marBottom w:val="0"/>
      <w:divBdr>
        <w:top w:val="none" w:sz="0" w:space="0" w:color="auto"/>
        <w:left w:val="none" w:sz="0" w:space="0" w:color="auto"/>
        <w:bottom w:val="none" w:sz="0" w:space="0" w:color="auto"/>
        <w:right w:val="none" w:sz="0" w:space="0" w:color="auto"/>
      </w:divBdr>
    </w:div>
    <w:div w:id="1872496927">
      <w:bodyDiv w:val="1"/>
      <w:marLeft w:val="0"/>
      <w:marRight w:val="0"/>
      <w:marTop w:val="0"/>
      <w:marBottom w:val="0"/>
      <w:divBdr>
        <w:top w:val="none" w:sz="0" w:space="0" w:color="auto"/>
        <w:left w:val="none" w:sz="0" w:space="0" w:color="auto"/>
        <w:bottom w:val="none" w:sz="0" w:space="0" w:color="auto"/>
        <w:right w:val="none" w:sz="0" w:space="0" w:color="auto"/>
      </w:divBdr>
    </w:div>
    <w:div w:id="1896357099">
      <w:bodyDiv w:val="1"/>
      <w:marLeft w:val="0"/>
      <w:marRight w:val="0"/>
      <w:marTop w:val="0"/>
      <w:marBottom w:val="0"/>
      <w:divBdr>
        <w:top w:val="none" w:sz="0" w:space="0" w:color="auto"/>
        <w:left w:val="none" w:sz="0" w:space="0" w:color="auto"/>
        <w:bottom w:val="none" w:sz="0" w:space="0" w:color="auto"/>
        <w:right w:val="none" w:sz="0" w:space="0" w:color="auto"/>
      </w:divBdr>
    </w:div>
    <w:div w:id="1913194735">
      <w:bodyDiv w:val="1"/>
      <w:marLeft w:val="0"/>
      <w:marRight w:val="0"/>
      <w:marTop w:val="0"/>
      <w:marBottom w:val="0"/>
      <w:divBdr>
        <w:top w:val="none" w:sz="0" w:space="0" w:color="auto"/>
        <w:left w:val="none" w:sz="0" w:space="0" w:color="auto"/>
        <w:bottom w:val="none" w:sz="0" w:space="0" w:color="auto"/>
        <w:right w:val="none" w:sz="0" w:space="0" w:color="auto"/>
      </w:divBdr>
    </w:div>
    <w:div w:id="1982686327">
      <w:bodyDiv w:val="1"/>
      <w:marLeft w:val="0"/>
      <w:marRight w:val="0"/>
      <w:marTop w:val="0"/>
      <w:marBottom w:val="0"/>
      <w:divBdr>
        <w:top w:val="none" w:sz="0" w:space="0" w:color="auto"/>
        <w:left w:val="none" w:sz="0" w:space="0" w:color="auto"/>
        <w:bottom w:val="none" w:sz="0" w:space="0" w:color="auto"/>
        <w:right w:val="none" w:sz="0" w:space="0" w:color="auto"/>
      </w:divBdr>
    </w:div>
    <w:div w:id="2109932501">
      <w:marLeft w:val="0"/>
      <w:marRight w:val="0"/>
      <w:marTop w:val="0"/>
      <w:marBottom w:val="0"/>
      <w:divBdr>
        <w:top w:val="none" w:sz="0" w:space="0" w:color="auto"/>
        <w:left w:val="none" w:sz="0" w:space="0" w:color="auto"/>
        <w:bottom w:val="none" w:sz="0" w:space="0" w:color="auto"/>
        <w:right w:val="none" w:sz="0" w:space="0" w:color="auto"/>
      </w:divBdr>
    </w:div>
    <w:div w:id="2109932502">
      <w:marLeft w:val="0"/>
      <w:marRight w:val="0"/>
      <w:marTop w:val="0"/>
      <w:marBottom w:val="0"/>
      <w:divBdr>
        <w:top w:val="none" w:sz="0" w:space="0" w:color="auto"/>
        <w:left w:val="none" w:sz="0" w:space="0" w:color="auto"/>
        <w:bottom w:val="none" w:sz="0" w:space="0" w:color="auto"/>
        <w:right w:val="none" w:sz="0" w:space="0" w:color="auto"/>
      </w:divBdr>
    </w:div>
    <w:div w:id="2109932503">
      <w:marLeft w:val="0"/>
      <w:marRight w:val="0"/>
      <w:marTop w:val="0"/>
      <w:marBottom w:val="0"/>
      <w:divBdr>
        <w:top w:val="none" w:sz="0" w:space="0" w:color="auto"/>
        <w:left w:val="none" w:sz="0" w:space="0" w:color="auto"/>
        <w:bottom w:val="none" w:sz="0" w:space="0" w:color="auto"/>
        <w:right w:val="none" w:sz="0" w:space="0" w:color="auto"/>
      </w:divBdr>
    </w:div>
    <w:div w:id="2109932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ence.gemiu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8188-DEF1-4007-9A68-B08BD212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29</Pages>
  <Words>8745</Words>
  <Characters>49848</Characters>
  <Application>Microsoft Office Word</Application>
  <DocSecurity>0</DocSecurity>
  <Lines>415</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Grizli777</Company>
  <LinksUpToDate>false</LinksUpToDate>
  <CharactersWithSpaces>58477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Ieva Židele</dc:creator>
  <cp:lastModifiedBy>Iveta Hofmarka</cp:lastModifiedBy>
  <cp:revision>136</cp:revision>
  <cp:lastPrinted>2017-10-31T13:54:00Z</cp:lastPrinted>
  <dcterms:created xsi:type="dcterms:W3CDTF">2017-09-21T10:45:00Z</dcterms:created>
  <dcterms:modified xsi:type="dcterms:W3CDTF">2018-10-18T12:52:00Z</dcterms:modified>
</cp:coreProperties>
</file>