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5D" w:rsidRPr="008A727A" w:rsidRDefault="00D84B5D" w:rsidP="00D84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8A727A">
        <w:rPr>
          <w:rFonts w:ascii="Times New Roman" w:hAnsi="Times New Roman" w:cs="Times New Roman"/>
          <w:b/>
          <w:sz w:val="24"/>
          <w:szCs w:val="24"/>
          <w:lang w:eastAsia="x-none"/>
        </w:rPr>
        <w:t>Vienošanās Nr.</w:t>
      </w:r>
      <w:r>
        <w:rPr>
          <w:rFonts w:ascii="Times New Roman" w:hAnsi="Times New Roman" w:cs="Times New Roman"/>
          <w:b/>
          <w:sz w:val="24"/>
          <w:szCs w:val="24"/>
          <w:lang w:eastAsia="x-none"/>
        </w:rPr>
        <w:t>1</w:t>
      </w:r>
    </w:p>
    <w:p w:rsidR="00D84B5D" w:rsidRPr="008A727A" w:rsidRDefault="00D84B5D" w:rsidP="00D84B5D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x-none"/>
        </w:rPr>
      </w:pP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>2016.gada 2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>8</w:t>
      </w:r>
      <w:r w:rsidRPr="008A727A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septembr</w:t>
      </w:r>
      <w:r w:rsidRPr="008A727A">
        <w:rPr>
          <w:rFonts w:ascii="Times New Roman" w:hAnsi="Times New Roman" w:cs="Times New Roman"/>
          <w:color w:val="000000"/>
          <w:spacing w:val="-6"/>
          <w:sz w:val="24"/>
          <w:szCs w:val="24"/>
        </w:rPr>
        <w:t>a līgumam N</w:t>
      </w:r>
      <w:r w:rsidRPr="008A727A">
        <w:rPr>
          <w:rFonts w:ascii="Times New Roman" w:hAnsi="Times New Roman" w:cs="Times New Roman"/>
          <w:sz w:val="24"/>
          <w:szCs w:val="24"/>
          <w:lang w:eastAsia="x-none"/>
        </w:rPr>
        <w:t>r. 2-5/16/2</w:t>
      </w:r>
      <w:r>
        <w:rPr>
          <w:rFonts w:ascii="Times New Roman" w:hAnsi="Times New Roman" w:cs="Times New Roman"/>
          <w:sz w:val="24"/>
          <w:szCs w:val="24"/>
          <w:lang w:eastAsia="x-none"/>
        </w:rPr>
        <w:t>22</w:t>
      </w:r>
      <w:r w:rsidRPr="008A727A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:rsidR="00D84B5D" w:rsidRPr="00C15530" w:rsidRDefault="00D84B5D" w:rsidP="00D84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C15530">
        <w:rPr>
          <w:rFonts w:ascii="Times New Roman" w:hAnsi="Times New Roman" w:cs="Times New Roman"/>
          <w:sz w:val="24"/>
          <w:szCs w:val="24"/>
          <w:lang w:eastAsia="x-none"/>
        </w:rPr>
        <w:t>„</w:t>
      </w:r>
      <w:bookmarkStart w:id="0" w:name="_GoBack"/>
      <w:r>
        <w:rPr>
          <w:rFonts w:ascii="Times New Roman" w:hAnsi="Times New Roman" w:cs="Times New Roman"/>
          <w:sz w:val="24"/>
          <w:szCs w:val="24"/>
          <w:lang w:eastAsia="x-none"/>
        </w:rPr>
        <w:t>Meža kapu teritorijas paplašināšanai Bauskas ielā 12C, Jelgavā</w:t>
      </w:r>
      <w:bookmarkEnd w:id="0"/>
      <w:r w:rsidRPr="00C15530">
        <w:rPr>
          <w:rFonts w:ascii="Times New Roman" w:hAnsi="Times New Roman" w:cs="Times New Roman"/>
          <w:sz w:val="24"/>
          <w:szCs w:val="24"/>
        </w:rPr>
        <w:t>”</w:t>
      </w:r>
    </w:p>
    <w:p w:rsidR="00D84B5D" w:rsidRPr="008A727A" w:rsidRDefault="00D84B5D" w:rsidP="00D84B5D">
      <w:pPr>
        <w:spacing w:before="120" w:after="1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>Jelgavā</w:t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ab/>
        <w:t xml:space="preserve"> </w:t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ab/>
        <w:t xml:space="preserve">2016.gada 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>14</w:t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>novem</w:t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>brī</w:t>
      </w:r>
    </w:p>
    <w:p w:rsidR="00D84B5D" w:rsidRPr="008A727A" w:rsidRDefault="00D84B5D" w:rsidP="00D84B5D">
      <w:pPr>
        <w:shd w:val="clear" w:color="auto" w:fill="FFFFFF"/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727A">
        <w:rPr>
          <w:rFonts w:ascii="Times New Roman" w:hAnsi="Times New Roman" w:cs="Times New Roman"/>
          <w:b/>
          <w:sz w:val="24"/>
          <w:szCs w:val="24"/>
        </w:rPr>
        <w:t>Jelgavas pilsētas pašvaldības iestāde „Pilsētsaimniecība”</w:t>
      </w:r>
      <w:r w:rsidRPr="008A727A">
        <w:rPr>
          <w:rFonts w:ascii="Times New Roman" w:hAnsi="Times New Roman" w:cs="Times New Roman"/>
          <w:sz w:val="24"/>
          <w:szCs w:val="24"/>
        </w:rPr>
        <w:t>, nodokļu maksātāja reģistrācijas Nr.90001282486, tās vadītāja Māra Mielava personā</w:t>
      </w:r>
      <w:r w:rsidRPr="008A727A">
        <w:rPr>
          <w:rFonts w:ascii="Times New Roman" w:hAnsi="Times New Roman" w:cs="Times New Roman"/>
          <w:bCs/>
          <w:iCs/>
          <w:sz w:val="24"/>
          <w:szCs w:val="24"/>
        </w:rPr>
        <w:t xml:space="preserve">, kurš rīkojas saskaņā ar </w:t>
      </w:r>
      <w:r w:rsidRPr="008A727A">
        <w:rPr>
          <w:rFonts w:ascii="Times New Roman" w:hAnsi="Times New Roman" w:cs="Times New Roman"/>
          <w:sz w:val="24"/>
          <w:szCs w:val="24"/>
        </w:rPr>
        <w:t>Jelgavas pilsētas pašvaldības iestādes „Pilsētsaimniecība” nolikumu, turpmāk – Pasūtītājs, no vienas puses un</w:t>
      </w:r>
    </w:p>
    <w:p w:rsidR="00D84B5D" w:rsidRPr="008A727A" w:rsidRDefault="00D84B5D" w:rsidP="00D84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27A">
        <w:rPr>
          <w:rFonts w:ascii="Times New Roman" w:hAnsi="Times New Roman" w:cs="Times New Roman"/>
          <w:b/>
          <w:sz w:val="24"/>
          <w:szCs w:val="24"/>
        </w:rPr>
        <w:t>SIA „KULK”</w:t>
      </w:r>
      <w:r w:rsidRPr="008A727A">
        <w:rPr>
          <w:rFonts w:ascii="Times New Roman" w:hAnsi="Times New Roman" w:cs="Times New Roman"/>
          <w:sz w:val="24"/>
          <w:szCs w:val="24"/>
        </w:rPr>
        <w:t>, vienotais reģistrācijas Nr.41703007150, tās valdes locekļa Jāņa Melbārža personā</w:t>
      </w:r>
      <w:r w:rsidRPr="008A727A">
        <w:rPr>
          <w:rFonts w:ascii="Times New Roman" w:hAnsi="Times New Roman" w:cs="Times New Roman"/>
          <w:bCs/>
          <w:sz w:val="24"/>
          <w:szCs w:val="24"/>
        </w:rPr>
        <w:t>,</w:t>
      </w:r>
      <w:r w:rsidRPr="008A727A">
        <w:rPr>
          <w:rFonts w:ascii="Times New Roman" w:hAnsi="Times New Roman" w:cs="Times New Roman"/>
          <w:sz w:val="24"/>
          <w:szCs w:val="24"/>
        </w:rPr>
        <w:t xml:space="preserve"> kurš rīkojas saskaņā ar sabiedrības Statūtiem</w:t>
      </w:r>
      <w:r w:rsidRPr="008A727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A727A">
        <w:rPr>
          <w:rFonts w:ascii="Times New Roman" w:eastAsia="Times New Roman" w:hAnsi="Times New Roman" w:cs="Times New Roman"/>
          <w:sz w:val="24"/>
          <w:szCs w:val="24"/>
        </w:rPr>
        <w:t xml:space="preserve"> turpmāk – Izpildītājs, no otras puses, abas kopā sauktas Puses</w:t>
      </w:r>
      <w:r w:rsidRPr="008A727A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D84B5D" w:rsidRPr="00261B3F" w:rsidRDefault="00D84B5D" w:rsidP="00D84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projektu vadītājas </w:t>
      </w:r>
      <w:proofErr w:type="spellStart"/>
      <w:r>
        <w:rPr>
          <w:rFonts w:ascii="Times New Roman" w:hAnsi="Times New Roman" w:cs="Times New Roman"/>
          <w:sz w:val="24"/>
          <w:szCs w:val="24"/>
        </w:rPr>
        <w:t>E.Kideres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8A8">
        <w:rPr>
          <w:rFonts w:ascii="Times New Roman" w:hAnsi="Times New Roman" w:cs="Times New Roman"/>
          <w:sz w:val="24"/>
          <w:szCs w:val="24"/>
        </w:rPr>
        <w:t xml:space="preserve">2016.gada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A0DAA">
        <w:rPr>
          <w:rFonts w:ascii="Times New Roman" w:hAnsi="Times New Roman" w:cs="Times New Roman"/>
          <w:sz w:val="24"/>
          <w:szCs w:val="24"/>
        </w:rPr>
        <w:t>0</w:t>
      </w:r>
      <w:r w:rsidRPr="006208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novem</w:t>
      </w:r>
      <w:r w:rsidRPr="006208A8">
        <w:rPr>
          <w:rFonts w:ascii="Times New Roman" w:hAnsi="Times New Roman" w:cs="Times New Roman"/>
          <w:sz w:val="24"/>
          <w:szCs w:val="24"/>
        </w:rPr>
        <w:t xml:space="preserve">bra </w:t>
      </w:r>
      <w:r>
        <w:rPr>
          <w:rFonts w:ascii="Times New Roman" w:hAnsi="Times New Roman" w:cs="Times New Roman"/>
          <w:sz w:val="24"/>
          <w:szCs w:val="24"/>
        </w:rPr>
        <w:t xml:space="preserve">ziņojumu </w:t>
      </w:r>
      <w:r w:rsidRPr="006208A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1.</w:t>
      </w:r>
      <w:r w:rsidRPr="006208A8">
        <w:rPr>
          <w:rFonts w:ascii="Times New Roman" w:hAnsi="Times New Roman" w:cs="Times New Roman"/>
        </w:rPr>
        <w:t>pielikums)</w:t>
      </w:r>
      <w:r>
        <w:rPr>
          <w:rFonts w:ascii="Times New Roman" w:hAnsi="Times New Roman" w:cs="Times New Roman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Pr="008A727A">
        <w:rPr>
          <w:rFonts w:ascii="Times New Roman" w:hAnsi="Times New Roman" w:cs="Times New Roman"/>
          <w:sz w:val="24"/>
          <w:szCs w:val="24"/>
        </w:rPr>
        <w:t>2016.gada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A72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septembr</w:t>
      </w:r>
      <w:r w:rsidRPr="008A727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A727A">
        <w:rPr>
          <w:rFonts w:ascii="Times New Roman" w:hAnsi="Times New Roman" w:cs="Times New Roman"/>
          <w:sz w:val="24"/>
          <w:szCs w:val="24"/>
        </w:rPr>
        <w:t>īgum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A727A">
        <w:rPr>
          <w:rFonts w:ascii="Times New Roman" w:hAnsi="Times New Roman" w:cs="Times New Roman"/>
          <w:sz w:val="24"/>
          <w:szCs w:val="24"/>
        </w:rPr>
        <w:t xml:space="preserve"> Nr.2-5/16/2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A727A">
        <w:rPr>
          <w:rFonts w:ascii="Times New Roman" w:hAnsi="Times New Roman" w:cs="Times New Roman"/>
          <w:sz w:val="24"/>
          <w:szCs w:val="24"/>
        </w:rPr>
        <w:t xml:space="preserve"> </w:t>
      </w:r>
      <w:r w:rsidRPr="008A727A">
        <w:rPr>
          <w:rFonts w:ascii="Times New Roman" w:hAnsi="Times New Roman" w:cs="Times New Roman"/>
          <w:sz w:val="24"/>
          <w:szCs w:val="24"/>
          <w:lang w:eastAsia="x-none"/>
        </w:rPr>
        <w:t>„</w:t>
      </w:r>
      <w:r w:rsidRPr="00D84B5D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Meža kapu teritorijas paplašināšanai Bauskas ielā 12C, Jelgavā</w:t>
      </w:r>
      <w:r w:rsidRPr="008A727A">
        <w:rPr>
          <w:rFonts w:ascii="Times New Roman" w:eastAsia="Times New Roman" w:hAnsi="Times New Roman" w:cs="Times New Roman"/>
          <w:sz w:val="24"/>
          <w:szCs w:val="24"/>
        </w:rPr>
        <w:t>” (</w:t>
      </w:r>
      <w:r w:rsidRPr="008A727A">
        <w:rPr>
          <w:rFonts w:ascii="Times New Roman" w:hAnsi="Times New Roman" w:cs="Times New Roman"/>
          <w:sz w:val="24"/>
          <w:szCs w:val="24"/>
        </w:rPr>
        <w:t xml:space="preserve">turpmāk – Līgums) </w:t>
      </w:r>
      <w:r>
        <w:rPr>
          <w:rFonts w:ascii="Times New Roman" w:hAnsi="Times New Roman" w:cs="Times New Roman"/>
          <w:sz w:val="24"/>
          <w:szCs w:val="24"/>
        </w:rPr>
        <w:t>2.3.,</w:t>
      </w:r>
      <w:r w:rsidR="00312B08">
        <w:rPr>
          <w:rFonts w:ascii="Times New Roman" w:hAnsi="Times New Roman" w:cs="Times New Roman"/>
          <w:sz w:val="24"/>
          <w:szCs w:val="24"/>
        </w:rPr>
        <w:t xml:space="preserve"> </w:t>
      </w:r>
      <w:r w:rsidRPr="008A727A">
        <w:rPr>
          <w:rFonts w:ascii="Times New Roman" w:eastAsia="Times New Roman" w:hAnsi="Times New Roman" w:cs="Times New Roman"/>
          <w:sz w:val="24"/>
          <w:szCs w:val="24"/>
        </w:rPr>
        <w:t>15.1. un 15.2.</w:t>
      </w:r>
      <w:r w:rsidRPr="008A727A">
        <w:rPr>
          <w:rFonts w:ascii="Times New Roman" w:hAnsi="Times New Roman" w:cs="Times New Roman"/>
          <w:sz w:val="24"/>
          <w:szCs w:val="24"/>
        </w:rPr>
        <w:t>apakšpunktu</w:t>
      </w:r>
      <w:r w:rsidR="00C72A0D">
        <w:rPr>
          <w:rFonts w:ascii="Times New Roman" w:hAnsi="Times New Roman" w:cs="Times New Roman"/>
          <w:sz w:val="24"/>
          <w:szCs w:val="24"/>
        </w:rPr>
        <w:t xml:space="preserve"> </w:t>
      </w:r>
      <w:r w:rsidRPr="008A727A">
        <w:rPr>
          <w:rFonts w:ascii="Times New Roman" w:hAnsi="Times New Roman" w:cs="Times New Roman"/>
          <w:sz w:val="24"/>
          <w:szCs w:val="24"/>
        </w:rPr>
        <w:t>noslēdz šādu vienošanos (turpmāk – Vienošanās):</w:t>
      </w:r>
    </w:p>
    <w:p w:rsidR="00C72A0D" w:rsidRDefault="00357ADB" w:rsidP="00D84B5D">
      <w:pPr>
        <w:numPr>
          <w:ilvl w:val="0"/>
          <w:numId w:val="1"/>
        </w:numPr>
        <w:tabs>
          <w:tab w:val="clear" w:pos="126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Izteikt Līguma 2.1.apakšpunktu šādā redakcijā</w:t>
      </w:r>
    </w:p>
    <w:p w:rsidR="00357ADB" w:rsidRDefault="00357ADB" w:rsidP="00357ADB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779AC">
        <w:rPr>
          <w:rFonts w:ascii="Times New Roman" w:hAnsi="Times New Roman" w:cs="Times New Roman"/>
          <w:sz w:val="24"/>
          <w:szCs w:val="24"/>
        </w:rPr>
        <w:t>“</w:t>
      </w:r>
      <w:r w:rsidRPr="000779AC">
        <w:rPr>
          <w:rFonts w:ascii="Times New Roman" w:eastAsia="Times New Roman" w:hAnsi="Times New Roman" w:cs="Times New Roman"/>
          <w:sz w:val="24"/>
          <w:szCs w:val="24"/>
        </w:rPr>
        <w:t xml:space="preserve">Līguma cena (turpmāk – Līgumcena) ir </w:t>
      </w:r>
      <w:r w:rsidRPr="000779AC">
        <w:rPr>
          <w:rFonts w:ascii="Times New Roman" w:hAnsi="Times New Roman" w:cs="Times New Roman"/>
          <w:b/>
          <w:bCs/>
          <w:sz w:val="24"/>
          <w:szCs w:val="24"/>
        </w:rPr>
        <w:t>69</w:t>
      </w:r>
      <w:r w:rsidR="000779AC" w:rsidRPr="000779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79AC">
        <w:rPr>
          <w:rFonts w:ascii="Times New Roman" w:hAnsi="Times New Roman" w:cs="Times New Roman"/>
          <w:b/>
          <w:bCs/>
          <w:sz w:val="24"/>
          <w:szCs w:val="24"/>
        </w:rPr>
        <w:t xml:space="preserve">437,29 </w:t>
      </w:r>
      <w:r w:rsidRPr="000779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euro </w:t>
      </w:r>
      <w:r w:rsidRPr="000779AC">
        <w:rPr>
          <w:rFonts w:ascii="Times New Roman" w:eastAsia="Times New Roman" w:hAnsi="Times New Roman" w:cs="Times New Roman"/>
          <w:sz w:val="24"/>
          <w:szCs w:val="24"/>
        </w:rPr>
        <w:t xml:space="preserve">(sešdesmit deviņi tūkstoši četri simti trīsdesmit septiņi </w:t>
      </w:r>
      <w:r w:rsidRPr="000779A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Pr="00077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9AC" w:rsidRPr="000779AC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0779AC">
        <w:rPr>
          <w:rFonts w:ascii="Times New Roman" w:eastAsia="Times New Roman" w:hAnsi="Times New Roman" w:cs="Times New Roman"/>
          <w:sz w:val="24"/>
          <w:szCs w:val="24"/>
        </w:rPr>
        <w:t xml:space="preserve"> centi). Pievienotās vērtības nodoklis 21% (divdesmit viens procents) ir </w:t>
      </w:r>
      <w:r w:rsidRPr="000779A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0779AC" w:rsidRPr="000779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79AC">
        <w:rPr>
          <w:rFonts w:ascii="Times New Roman" w:hAnsi="Times New Roman" w:cs="Times New Roman"/>
          <w:b/>
          <w:bCs/>
          <w:sz w:val="24"/>
          <w:szCs w:val="24"/>
        </w:rPr>
        <w:t xml:space="preserve">581,83 </w:t>
      </w:r>
      <w:r w:rsidRPr="000779AC">
        <w:rPr>
          <w:rFonts w:ascii="Times New Roman" w:eastAsia="Times New Roman" w:hAnsi="Times New Roman" w:cs="Times New Roman"/>
          <w:b/>
          <w:i/>
          <w:sz w:val="24"/>
          <w:szCs w:val="24"/>
        </w:rPr>
        <w:t>euro</w:t>
      </w:r>
      <w:r w:rsidRPr="000779A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779AC" w:rsidRPr="000779AC">
        <w:rPr>
          <w:rFonts w:ascii="Times New Roman" w:eastAsia="Times New Roman" w:hAnsi="Times New Roman" w:cs="Times New Roman"/>
          <w:sz w:val="24"/>
          <w:szCs w:val="24"/>
        </w:rPr>
        <w:t>četrpadsmit</w:t>
      </w:r>
      <w:r w:rsidRPr="000779AC">
        <w:rPr>
          <w:rFonts w:ascii="Times New Roman" w:eastAsia="Times New Roman" w:hAnsi="Times New Roman" w:cs="Times New Roman"/>
          <w:sz w:val="24"/>
          <w:szCs w:val="24"/>
        </w:rPr>
        <w:t xml:space="preserve"> tūkstoši </w:t>
      </w:r>
      <w:r w:rsidR="000779AC" w:rsidRPr="000779AC">
        <w:rPr>
          <w:rFonts w:ascii="Times New Roman" w:eastAsia="Times New Roman" w:hAnsi="Times New Roman" w:cs="Times New Roman"/>
          <w:sz w:val="24"/>
          <w:szCs w:val="24"/>
        </w:rPr>
        <w:t>pieci</w:t>
      </w:r>
      <w:r w:rsidRPr="000779AC"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 w:rsidR="000779AC" w:rsidRPr="000779AC">
        <w:rPr>
          <w:rFonts w:ascii="Times New Roman" w:eastAsia="Times New Roman" w:hAnsi="Times New Roman" w:cs="Times New Roman"/>
          <w:sz w:val="24"/>
          <w:szCs w:val="24"/>
        </w:rPr>
        <w:t>astoņdesmit</w:t>
      </w:r>
      <w:r w:rsidRPr="000779AC">
        <w:rPr>
          <w:rFonts w:ascii="Times New Roman" w:eastAsia="Times New Roman" w:hAnsi="Times New Roman" w:cs="Times New Roman"/>
          <w:sz w:val="24"/>
          <w:szCs w:val="24"/>
        </w:rPr>
        <w:t xml:space="preserve"> viens </w:t>
      </w:r>
      <w:proofErr w:type="spellStart"/>
      <w:r w:rsidRPr="000779A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0779AC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0779AC" w:rsidRPr="000779AC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1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9AC">
        <w:rPr>
          <w:rFonts w:ascii="Times New Roman" w:eastAsia="Times New Roman" w:hAnsi="Times New Roman" w:cs="Times New Roman"/>
          <w:sz w:val="24"/>
          <w:szCs w:val="24"/>
        </w:rPr>
        <w:t xml:space="preserve">centi). Līgumcenas un pievienotās vērtības nodokļa summa ir </w:t>
      </w:r>
      <w:r w:rsidRPr="000779AC">
        <w:rPr>
          <w:rFonts w:ascii="Times New Roman" w:hAnsi="Times New Roman" w:cs="Times New Roman"/>
          <w:b/>
          <w:bCs/>
          <w:sz w:val="24"/>
          <w:szCs w:val="24"/>
        </w:rPr>
        <w:t>84</w:t>
      </w:r>
      <w:r w:rsidR="000779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79AC">
        <w:rPr>
          <w:rFonts w:ascii="Times New Roman" w:hAnsi="Times New Roman" w:cs="Times New Roman"/>
          <w:b/>
          <w:bCs/>
          <w:sz w:val="24"/>
          <w:szCs w:val="24"/>
        </w:rPr>
        <w:t>019,12</w:t>
      </w:r>
      <w:r w:rsidR="000779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79AC">
        <w:rPr>
          <w:rFonts w:ascii="Times New Roman" w:eastAsia="Times New Roman" w:hAnsi="Times New Roman" w:cs="Times New Roman"/>
          <w:b/>
          <w:i/>
          <w:sz w:val="24"/>
          <w:szCs w:val="24"/>
        </w:rPr>
        <w:t>euro</w:t>
      </w:r>
      <w:r w:rsidRPr="000779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779AC">
        <w:rPr>
          <w:rFonts w:ascii="Times New Roman" w:eastAsia="Times New Roman" w:hAnsi="Times New Roman" w:cs="Times New Roman"/>
          <w:sz w:val="24"/>
          <w:szCs w:val="24"/>
        </w:rPr>
        <w:t>(</w:t>
      </w:r>
      <w:r w:rsidR="000779AC" w:rsidRPr="000779AC">
        <w:rPr>
          <w:rFonts w:ascii="Times New Roman" w:eastAsia="Times New Roman" w:hAnsi="Times New Roman" w:cs="Times New Roman"/>
          <w:sz w:val="24"/>
          <w:szCs w:val="24"/>
        </w:rPr>
        <w:t>astoņ</w:t>
      </w:r>
      <w:r w:rsidRPr="000779AC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0779AC" w:rsidRPr="000779AC">
        <w:rPr>
          <w:rFonts w:ascii="Times New Roman" w:eastAsia="Times New Roman" w:hAnsi="Times New Roman" w:cs="Times New Roman"/>
          <w:sz w:val="24"/>
          <w:szCs w:val="24"/>
        </w:rPr>
        <w:t>četri</w:t>
      </w:r>
      <w:r w:rsidRPr="000779AC">
        <w:rPr>
          <w:rFonts w:ascii="Times New Roman" w:eastAsia="Times New Roman" w:hAnsi="Times New Roman" w:cs="Times New Roman"/>
          <w:sz w:val="24"/>
          <w:szCs w:val="24"/>
        </w:rPr>
        <w:t xml:space="preserve"> tūkstoši </w:t>
      </w:r>
      <w:r w:rsidR="000779AC" w:rsidRPr="000779AC">
        <w:rPr>
          <w:rFonts w:ascii="Times New Roman" w:eastAsia="Times New Roman" w:hAnsi="Times New Roman" w:cs="Times New Roman"/>
          <w:sz w:val="24"/>
          <w:szCs w:val="24"/>
        </w:rPr>
        <w:t xml:space="preserve">deviņpadsmit </w:t>
      </w:r>
      <w:r w:rsidRPr="000779A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Pr="00077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9AC" w:rsidRPr="000779A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779AC">
        <w:rPr>
          <w:rFonts w:ascii="Times New Roman" w:eastAsia="Times New Roman" w:hAnsi="Times New Roman" w:cs="Times New Roman"/>
          <w:sz w:val="24"/>
          <w:szCs w:val="24"/>
        </w:rPr>
        <w:t>2 centi)</w:t>
      </w:r>
      <w:r w:rsidRPr="000779A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264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264D0">
        <w:rPr>
          <w:rFonts w:ascii="Times New Roman" w:eastAsia="Times New Roman" w:hAnsi="Times New Roman" w:cs="Times New Roman"/>
          <w:sz w:val="24"/>
          <w:szCs w:val="24"/>
        </w:rPr>
        <w:t>ņemot vērā Līguma 2.pielikumā „Tāme” noteiktās Darba vienību izmaksas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84B5D" w:rsidRPr="008A727A" w:rsidRDefault="00D84B5D" w:rsidP="00D84B5D">
      <w:pPr>
        <w:numPr>
          <w:ilvl w:val="0"/>
          <w:numId w:val="1"/>
        </w:numPr>
        <w:tabs>
          <w:tab w:val="clear" w:pos="126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27A">
        <w:rPr>
          <w:rFonts w:ascii="Times New Roman" w:hAnsi="Times New Roman" w:cs="Times New Roman"/>
          <w:sz w:val="24"/>
          <w:szCs w:val="24"/>
        </w:rPr>
        <w:t xml:space="preserve">Izteikt Līguma </w:t>
      </w:r>
      <w:r>
        <w:rPr>
          <w:rFonts w:ascii="Times New Roman" w:hAnsi="Times New Roman" w:cs="Times New Roman"/>
          <w:sz w:val="24"/>
          <w:szCs w:val="24"/>
        </w:rPr>
        <w:t xml:space="preserve">2. pielikumu „Tāme” jaunā redakcijā, kas ir Vienošanās </w:t>
      </w:r>
      <w:r w:rsidR="007A0DA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pielikums.</w:t>
      </w:r>
    </w:p>
    <w:p w:rsidR="00D84B5D" w:rsidRPr="008A727A" w:rsidRDefault="00D84B5D" w:rsidP="00D84B5D">
      <w:pPr>
        <w:numPr>
          <w:ilvl w:val="0"/>
          <w:numId w:val="1"/>
        </w:numPr>
        <w:tabs>
          <w:tab w:val="clear" w:pos="126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727A">
        <w:rPr>
          <w:rFonts w:ascii="Times New Roman" w:hAnsi="Times New Roman" w:cs="Times New Roman"/>
          <w:bCs/>
          <w:sz w:val="24"/>
          <w:szCs w:val="24"/>
        </w:rPr>
        <w:t>Pārējie Līguma noteikumi paliek nemainīgi.</w:t>
      </w:r>
    </w:p>
    <w:p w:rsidR="00D84B5D" w:rsidRPr="008A727A" w:rsidRDefault="00D84B5D" w:rsidP="00D84B5D">
      <w:pPr>
        <w:numPr>
          <w:ilvl w:val="0"/>
          <w:numId w:val="1"/>
        </w:numPr>
        <w:tabs>
          <w:tab w:val="clear" w:pos="126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727A">
        <w:rPr>
          <w:rFonts w:ascii="Times New Roman" w:hAnsi="Times New Roman" w:cs="Times New Roman"/>
          <w:bCs/>
          <w:sz w:val="24"/>
          <w:szCs w:val="24"/>
        </w:rPr>
        <w:t xml:space="preserve">Vienošanās stājas spēkā </w:t>
      </w:r>
      <w:r>
        <w:rPr>
          <w:rFonts w:ascii="Times New Roman" w:hAnsi="Times New Roman" w:cs="Times New Roman"/>
          <w:bCs/>
          <w:sz w:val="24"/>
          <w:szCs w:val="24"/>
        </w:rPr>
        <w:t xml:space="preserve">2016.gada </w:t>
      </w:r>
      <w:r w:rsidR="000779AC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0779AC">
        <w:rPr>
          <w:rFonts w:ascii="Times New Roman" w:hAnsi="Times New Roman" w:cs="Times New Roman"/>
          <w:bCs/>
          <w:sz w:val="24"/>
          <w:szCs w:val="24"/>
        </w:rPr>
        <w:t>novem</w:t>
      </w:r>
      <w:r>
        <w:rPr>
          <w:rFonts w:ascii="Times New Roman" w:hAnsi="Times New Roman" w:cs="Times New Roman"/>
          <w:bCs/>
          <w:sz w:val="24"/>
          <w:szCs w:val="24"/>
        </w:rPr>
        <w:t>brī</w:t>
      </w:r>
      <w:r w:rsidRPr="008A727A">
        <w:rPr>
          <w:rFonts w:ascii="Times New Roman" w:hAnsi="Times New Roman" w:cs="Times New Roman"/>
          <w:bCs/>
          <w:sz w:val="24"/>
          <w:szCs w:val="24"/>
        </w:rPr>
        <w:t xml:space="preserve"> un ir Līguma neatņemama sastāvdaļa.</w:t>
      </w:r>
    </w:p>
    <w:p w:rsidR="00D84B5D" w:rsidRPr="008A727A" w:rsidRDefault="00D84B5D" w:rsidP="00D84B5D">
      <w:pPr>
        <w:numPr>
          <w:ilvl w:val="0"/>
          <w:numId w:val="1"/>
        </w:numPr>
        <w:tabs>
          <w:tab w:val="clear" w:pos="126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727A">
        <w:rPr>
          <w:rFonts w:ascii="Times New Roman" w:hAnsi="Times New Roman" w:cs="Times New Roman"/>
          <w:bCs/>
          <w:sz w:val="24"/>
          <w:szCs w:val="24"/>
        </w:rPr>
        <w:t>Vienošanās sagatavota un parakstīta divos eksemplāros ar vienādu juridisko spēku pa vienam eksemplāram katrai Pusei.</w:t>
      </w:r>
    </w:p>
    <w:p w:rsidR="00D84B5D" w:rsidRPr="008A727A" w:rsidRDefault="00D84B5D" w:rsidP="00D84B5D">
      <w:pPr>
        <w:numPr>
          <w:ilvl w:val="0"/>
          <w:numId w:val="1"/>
        </w:numPr>
        <w:tabs>
          <w:tab w:val="clear" w:pos="126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727A">
        <w:rPr>
          <w:rFonts w:ascii="Times New Roman" w:hAnsi="Times New Roman" w:cs="Times New Roman"/>
          <w:bCs/>
          <w:sz w:val="24"/>
          <w:szCs w:val="24"/>
        </w:rPr>
        <w:t>Pušu rekvizīti un paraksti:</w:t>
      </w:r>
    </w:p>
    <w:tbl>
      <w:tblPr>
        <w:tblW w:w="4831" w:type="pct"/>
        <w:tblInd w:w="392" w:type="dxa"/>
        <w:tblLook w:val="0000" w:firstRow="0" w:lastRow="0" w:firstColumn="0" w:lastColumn="0" w:noHBand="0" w:noVBand="0"/>
      </w:tblPr>
      <w:tblGrid>
        <w:gridCol w:w="9463"/>
        <w:gridCol w:w="222"/>
      </w:tblGrid>
      <w:tr w:rsidR="00D84B5D" w:rsidRPr="008A727A" w:rsidTr="008078F2">
        <w:trPr>
          <w:trHeight w:val="3299"/>
        </w:trPr>
        <w:tc>
          <w:tcPr>
            <w:tcW w:w="4883" w:type="pct"/>
          </w:tcPr>
          <w:p w:rsidR="00D84B5D" w:rsidRPr="008A727A" w:rsidRDefault="00D84B5D" w:rsidP="008078F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</w:rPr>
            </w:pPr>
          </w:p>
          <w:p w:rsidR="00D84B5D" w:rsidRPr="008A727A" w:rsidRDefault="00D84B5D" w:rsidP="008078F2">
            <w:pPr>
              <w:spacing w:after="0" w:line="240" w:lineRule="auto"/>
              <w:ind w:left="360" w:hanging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Pasūtītājs </w:t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Izpildītājs</w:t>
            </w:r>
          </w:p>
          <w:tbl>
            <w:tblPr>
              <w:tblStyle w:val="TableGrid"/>
              <w:tblW w:w="9246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7"/>
              <w:gridCol w:w="4819"/>
            </w:tblGrid>
            <w:tr w:rsidR="00D84B5D" w:rsidRPr="008A727A" w:rsidTr="008078F2">
              <w:trPr>
                <w:trHeight w:val="2609"/>
              </w:trPr>
              <w:tc>
                <w:tcPr>
                  <w:tcW w:w="4427" w:type="dxa"/>
                </w:tcPr>
                <w:p w:rsidR="00D84B5D" w:rsidRPr="008A727A" w:rsidRDefault="00D84B5D" w:rsidP="008078F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Jelgavas pilsētas pašvaldības iestāde „Pilsētsaimniecība”</w:t>
                  </w:r>
                </w:p>
                <w:p w:rsidR="00D84B5D" w:rsidRPr="008A727A" w:rsidRDefault="00D84B5D" w:rsidP="008078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Nodokļu maksātāja reģ. Nr.90001282486</w:t>
                  </w:r>
                </w:p>
                <w:p w:rsidR="00D84B5D" w:rsidRPr="008A727A" w:rsidRDefault="00D84B5D" w:rsidP="008078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Pulkveža Oskara Kalpaka 16a,</w:t>
                  </w:r>
                </w:p>
                <w:p w:rsidR="00D84B5D" w:rsidRPr="008A727A" w:rsidRDefault="00D84B5D" w:rsidP="008078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Jelgava, LV-3001</w:t>
                  </w:r>
                </w:p>
                <w:p w:rsidR="00D84B5D" w:rsidRPr="008A727A" w:rsidRDefault="00D84B5D" w:rsidP="008078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A/S SEB banka</w:t>
                  </w:r>
                </w:p>
                <w:p w:rsidR="00D84B5D" w:rsidRPr="008A727A" w:rsidRDefault="00D84B5D" w:rsidP="008078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Konta Nr.LV61 UNLA 0050 0010 0312 1</w:t>
                  </w:r>
                </w:p>
                <w:p w:rsidR="00D84B5D" w:rsidRPr="008A727A" w:rsidRDefault="00D84B5D" w:rsidP="008078F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84B5D" w:rsidRPr="008A727A" w:rsidRDefault="00D84B5D" w:rsidP="008078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84B5D" w:rsidRPr="008A727A" w:rsidRDefault="00D84B5D" w:rsidP="008078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Vadītājs_______________ M.Mielavs</w:t>
                  </w:r>
                </w:p>
              </w:tc>
              <w:tc>
                <w:tcPr>
                  <w:tcW w:w="4819" w:type="dxa"/>
                </w:tcPr>
                <w:p w:rsidR="00D84B5D" w:rsidRPr="008A727A" w:rsidRDefault="00D84B5D" w:rsidP="008078F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SIA “KULK”</w:t>
                  </w:r>
                </w:p>
                <w:p w:rsidR="00D84B5D" w:rsidRPr="008A727A" w:rsidRDefault="00D84B5D" w:rsidP="008078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:rsidR="00D84B5D" w:rsidRPr="008A727A" w:rsidRDefault="00D84B5D" w:rsidP="008078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Vienotais reģ. Nr. LV41703007150</w:t>
                  </w:r>
                </w:p>
                <w:p w:rsidR="00D84B5D" w:rsidRPr="008A727A" w:rsidRDefault="00D84B5D" w:rsidP="008078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Dobeles šoseja 34, Jelgava, </w:t>
                  </w:r>
                </w:p>
                <w:p w:rsidR="00D84B5D" w:rsidRPr="008A727A" w:rsidRDefault="00D84B5D" w:rsidP="008078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LV-3007</w:t>
                  </w:r>
                </w:p>
                <w:p w:rsidR="00D84B5D" w:rsidRPr="008A727A" w:rsidRDefault="00D84B5D" w:rsidP="008078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A/S SEB banka</w:t>
                  </w:r>
                </w:p>
                <w:p w:rsidR="00D84B5D" w:rsidRPr="008A727A" w:rsidRDefault="00D84B5D" w:rsidP="008078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Konts</w:t>
                  </w: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LV54 UNLA 0008 0034 6789 3</w:t>
                  </w:r>
                </w:p>
                <w:p w:rsidR="00D84B5D" w:rsidRPr="008A727A" w:rsidRDefault="00D84B5D" w:rsidP="008078F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84B5D" w:rsidRPr="008A727A" w:rsidRDefault="00D84B5D" w:rsidP="008078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84B5D" w:rsidRPr="008A727A" w:rsidRDefault="00D84B5D" w:rsidP="008078F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Valdes loceklis____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</w:t>
                  </w: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 J.Melbārdis</w:t>
                  </w:r>
                </w:p>
              </w:tc>
            </w:tr>
          </w:tbl>
          <w:p w:rsidR="00D84B5D" w:rsidRPr="008A727A" w:rsidRDefault="00D84B5D" w:rsidP="008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7" w:type="pct"/>
          </w:tcPr>
          <w:p w:rsidR="00D84B5D" w:rsidRPr="008A727A" w:rsidRDefault="00D84B5D" w:rsidP="008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CD2754" w:rsidRDefault="00CD2754"/>
    <w:sectPr w:rsidR="00CD2754" w:rsidSect="00B0131D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B88"/>
    <w:multiLevelType w:val="hybridMultilevel"/>
    <w:tmpl w:val="357AE152"/>
    <w:lvl w:ilvl="0" w:tplc="0BD2E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CD"/>
    <w:rsid w:val="000779AC"/>
    <w:rsid w:val="002540E4"/>
    <w:rsid w:val="00312B08"/>
    <w:rsid w:val="00357ADB"/>
    <w:rsid w:val="004659CD"/>
    <w:rsid w:val="007A0DAA"/>
    <w:rsid w:val="00B0131D"/>
    <w:rsid w:val="00C72A0D"/>
    <w:rsid w:val="00CD2754"/>
    <w:rsid w:val="00D8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Štopene</dc:creator>
  <cp:keywords/>
  <dc:description/>
  <cp:lastModifiedBy>Diāna Štopene</cp:lastModifiedBy>
  <cp:revision>4</cp:revision>
  <dcterms:created xsi:type="dcterms:W3CDTF">2016-11-14T14:53:00Z</dcterms:created>
  <dcterms:modified xsi:type="dcterms:W3CDTF">2016-11-14T15:46:00Z</dcterms:modified>
</cp:coreProperties>
</file>