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42950" w14:textId="77777777" w:rsidR="00C9729C" w:rsidRPr="00CD2B2D" w:rsidRDefault="00F11B34" w:rsidP="00F11B34">
      <w:pPr>
        <w:jc w:val="right"/>
        <w:rPr>
          <w:bCs/>
        </w:rPr>
      </w:pPr>
      <w:r w:rsidRPr="00CD2B2D">
        <w:rPr>
          <w:bCs/>
        </w:rPr>
        <w:t>1.pielikums</w:t>
      </w:r>
    </w:p>
    <w:p w14:paraId="1A218F79" w14:textId="77777777" w:rsidR="00C9729C" w:rsidRPr="003E7856" w:rsidRDefault="00C9729C" w:rsidP="00654CB2">
      <w:pPr>
        <w:jc w:val="center"/>
        <w:rPr>
          <w:bCs/>
        </w:rPr>
      </w:pPr>
    </w:p>
    <w:p w14:paraId="1489CB48" w14:textId="77777777" w:rsidR="00C9729C" w:rsidRDefault="00C9729C" w:rsidP="00654CB2">
      <w:pPr>
        <w:jc w:val="center"/>
        <w:rPr>
          <w:bCs/>
          <w:sz w:val="28"/>
          <w:szCs w:val="28"/>
        </w:rPr>
      </w:pPr>
      <w:r>
        <w:rPr>
          <w:bCs/>
          <w:sz w:val="28"/>
          <w:szCs w:val="28"/>
        </w:rPr>
        <w:t>IEPIRKUMA</w:t>
      </w:r>
    </w:p>
    <w:p w14:paraId="05485716" w14:textId="24C7EC7A" w:rsidR="00C9729C" w:rsidRDefault="00C9729C" w:rsidP="00654CB2">
      <w:pPr>
        <w:jc w:val="center"/>
        <w:rPr>
          <w:b/>
          <w:sz w:val="28"/>
          <w:szCs w:val="28"/>
        </w:rPr>
      </w:pPr>
      <w:r w:rsidRPr="00D77D1D">
        <w:rPr>
          <w:b/>
          <w:sz w:val="28"/>
          <w:szCs w:val="28"/>
        </w:rPr>
        <w:t>„</w:t>
      </w:r>
      <w:r w:rsidR="00EE05FF">
        <w:rPr>
          <w:b/>
          <w:sz w:val="28"/>
          <w:szCs w:val="28"/>
        </w:rPr>
        <w:t>Saimniecības preču piegāde</w:t>
      </w:r>
      <w:r w:rsidR="00EE05FF">
        <w:rPr>
          <w:b/>
          <w:bCs/>
          <w:sz w:val="28"/>
          <w:szCs w:val="28"/>
        </w:rPr>
        <w:t xml:space="preserve"> Zemgales reģiona kompetenču attīstības centram</w:t>
      </w:r>
      <w:r>
        <w:rPr>
          <w:b/>
          <w:sz w:val="28"/>
          <w:szCs w:val="28"/>
        </w:rPr>
        <w:t>”</w:t>
      </w:r>
    </w:p>
    <w:p w14:paraId="434196DF" w14:textId="218EA8FC" w:rsidR="00C9729C" w:rsidRDefault="00C9729C" w:rsidP="00654CB2">
      <w:pPr>
        <w:jc w:val="center"/>
        <w:rPr>
          <w:bCs/>
          <w:sz w:val="28"/>
          <w:szCs w:val="28"/>
        </w:rPr>
      </w:pPr>
      <w:r>
        <w:rPr>
          <w:b/>
          <w:sz w:val="28"/>
          <w:szCs w:val="28"/>
        </w:rPr>
        <w:t>(id.Nr.JPD2016</w:t>
      </w:r>
      <w:r w:rsidRPr="00D77D1D">
        <w:rPr>
          <w:b/>
          <w:sz w:val="28"/>
          <w:szCs w:val="28"/>
        </w:rPr>
        <w:t>/</w:t>
      </w:r>
      <w:r w:rsidR="00EE05FF">
        <w:rPr>
          <w:b/>
          <w:sz w:val="28"/>
          <w:szCs w:val="28"/>
        </w:rPr>
        <w:t>19</w:t>
      </w:r>
      <w:r w:rsidRPr="00D77D1D">
        <w:rPr>
          <w:b/>
          <w:sz w:val="28"/>
          <w:szCs w:val="28"/>
        </w:rPr>
        <w:t>/MI</w:t>
      </w:r>
      <w:r>
        <w:rPr>
          <w:b/>
          <w:sz w:val="28"/>
          <w:szCs w:val="28"/>
        </w:rPr>
        <w:t>)</w:t>
      </w:r>
    </w:p>
    <w:p w14:paraId="4645C579" w14:textId="77777777" w:rsidR="00C9729C" w:rsidRPr="003E7856" w:rsidRDefault="00C9729C" w:rsidP="00654CB2">
      <w:pPr>
        <w:jc w:val="center"/>
        <w:rPr>
          <w:bCs/>
        </w:rPr>
      </w:pPr>
    </w:p>
    <w:p w14:paraId="7DB59256" w14:textId="77777777" w:rsidR="00C9729C" w:rsidRPr="00535ACD" w:rsidRDefault="00C9729C" w:rsidP="00654CB2">
      <w:pPr>
        <w:jc w:val="center"/>
        <w:rPr>
          <w:b/>
          <w:bCs/>
          <w:sz w:val="28"/>
          <w:szCs w:val="28"/>
        </w:rPr>
      </w:pPr>
      <w:r w:rsidRPr="00535ACD">
        <w:rPr>
          <w:b/>
          <w:bCs/>
          <w:sz w:val="28"/>
          <w:szCs w:val="28"/>
        </w:rPr>
        <w:t>FINANŠU PIEDĀVĀJUMS</w:t>
      </w:r>
    </w:p>
    <w:p w14:paraId="39BBF636" w14:textId="77777777" w:rsidR="00C9729C" w:rsidRDefault="00C9729C" w:rsidP="00654CB2">
      <w:pPr>
        <w:jc w:val="center"/>
        <w:rPr>
          <w:bCs/>
        </w:rPr>
      </w:pPr>
    </w:p>
    <w:p w14:paraId="7AE150F4" w14:textId="77777777" w:rsidR="00214D34" w:rsidRPr="007C715C" w:rsidRDefault="00B460F4" w:rsidP="00214D34">
      <w:pPr>
        <w:spacing w:line="480" w:lineRule="auto"/>
        <w:jc w:val="both"/>
      </w:pPr>
      <w:r>
        <w:t>Pretendenta nosaukums:</w:t>
      </w:r>
    </w:p>
    <w:p w14:paraId="30EB8A97" w14:textId="77777777" w:rsidR="00214D34" w:rsidRPr="007C715C" w:rsidRDefault="00214D34" w:rsidP="00214D34">
      <w:pPr>
        <w:spacing w:line="480" w:lineRule="auto"/>
        <w:jc w:val="both"/>
      </w:pPr>
      <w:r w:rsidRPr="007C715C">
        <w:t>nodokļ</w:t>
      </w:r>
      <w:r w:rsidR="00B460F4">
        <w:t>u maksātāja reģistrācijas Nr.:</w:t>
      </w:r>
    </w:p>
    <w:p w14:paraId="573096B3" w14:textId="77777777" w:rsidR="00214D34" w:rsidRPr="007C715C" w:rsidRDefault="00214D34" w:rsidP="00214D34">
      <w:pPr>
        <w:spacing w:line="480" w:lineRule="auto"/>
        <w:jc w:val="both"/>
      </w:pPr>
      <w:r w:rsidRPr="007C715C">
        <w:t>juridisk</w:t>
      </w:r>
      <w:r w:rsidR="00B460F4">
        <w:t>ā adrese:</w:t>
      </w:r>
      <w:r w:rsidR="00B460F4">
        <w:tab/>
      </w:r>
      <w:r w:rsidR="00B460F4">
        <w:tab/>
        <w:t>biroja adrese:</w:t>
      </w:r>
    </w:p>
    <w:p w14:paraId="7E1234AE" w14:textId="77777777" w:rsidR="00214D34" w:rsidRPr="007C715C" w:rsidRDefault="00214D34" w:rsidP="00214D34">
      <w:pPr>
        <w:spacing w:line="480" w:lineRule="auto"/>
        <w:jc w:val="both"/>
      </w:pPr>
      <w:r w:rsidRPr="007C715C">
        <w:t>tālrunis:</w:t>
      </w:r>
      <w:r w:rsidRPr="007C715C">
        <w:tab/>
      </w:r>
      <w:r w:rsidRPr="007C715C">
        <w:tab/>
      </w:r>
      <w:r w:rsidRPr="007C715C">
        <w:tab/>
        <w:t>fakss:</w:t>
      </w:r>
      <w:r w:rsidRPr="007C715C">
        <w:tab/>
      </w:r>
      <w:r w:rsidRPr="007C715C">
        <w:tab/>
      </w:r>
      <w:r w:rsidRPr="007C715C">
        <w:tab/>
      </w:r>
      <w:r w:rsidRPr="007C715C">
        <w:tab/>
      </w:r>
      <w:r w:rsidRPr="007C715C">
        <w:tab/>
        <w:t>e-pasta adrese:</w:t>
      </w:r>
    </w:p>
    <w:p w14:paraId="1B7BE762" w14:textId="77777777" w:rsidR="00214D34" w:rsidRPr="007C715C" w:rsidRDefault="00214D34" w:rsidP="0056536D">
      <w:pPr>
        <w:jc w:val="both"/>
      </w:pPr>
      <w:r w:rsidRPr="007C715C">
        <w:t>kontaktpersona:</w:t>
      </w:r>
      <w:r w:rsidRPr="007C715C">
        <w:tab/>
      </w:r>
      <w:r w:rsidRPr="007C715C">
        <w:tab/>
        <w:t>tālrunis:</w:t>
      </w:r>
      <w:r w:rsidRPr="007C715C">
        <w:tab/>
      </w:r>
      <w:r w:rsidRPr="007C715C">
        <w:tab/>
      </w:r>
      <w:r w:rsidRPr="007C715C">
        <w:tab/>
      </w:r>
      <w:r w:rsidRPr="007C715C">
        <w:tab/>
        <w:t>e-pasta adrese:</w:t>
      </w:r>
    </w:p>
    <w:p w14:paraId="7B684AED" w14:textId="77777777" w:rsidR="00654CB2" w:rsidRDefault="00654CB2" w:rsidP="00444270">
      <w:pPr>
        <w:pStyle w:val="BodyTextIndent"/>
        <w:spacing w:after="0"/>
        <w:ind w:left="0"/>
        <w:jc w:val="both"/>
        <w:rPr>
          <w:lang w:val="lv-LV"/>
        </w:rPr>
      </w:pPr>
    </w:p>
    <w:p w14:paraId="6B0F6C5E" w14:textId="114BFCC1" w:rsidR="00654CB2" w:rsidRPr="000470F8" w:rsidRDefault="00863544" w:rsidP="00444270">
      <w:pPr>
        <w:jc w:val="both"/>
        <w:rPr>
          <w:b/>
          <w:lang w:eastAsia="en-US"/>
        </w:rPr>
      </w:pPr>
      <w:r w:rsidRPr="00863544">
        <w:rPr>
          <w:b/>
          <w:lang w:eastAsia="en-US"/>
        </w:rPr>
        <w:t>Piedāvājam veikt saimniecības preč</w:t>
      </w:r>
      <w:r w:rsidR="00AD641A">
        <w:rPr>
          <w:b/>
          <w:lang w:eastAsia="en-US"/>
        </w:rPr>
        <w:t>u piegādi saskaņā ar iepirkuma i</w:t>
      </w:r>
      <w:r w:rsidRPr="00863544">
        <w:rPr>
          <w:b/>
          <w:lang w:eastAsia="en-US"/>
        </w:rPr>
        <w:t xml:space="preserve">nstrukcijas nosacījumiem par </w:t>
      </w:r>
      <w:r w:rsidRPr="007909A8">
        <w:rPr>
          <w:b/>
          <w:lang w:eastAsia="en-US"/>
        </w:rPr>
        <w:t>kopējo vienas vienības cenu summu</w:t>
      </w:r>
      <w:r w:rsidR="00654CB2" w:rsidRPr="007909A8">
        <w:rPr>
          <w:b/>
          <w:lang w:eastAsia="en-US"/>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4252"/>
      </w:tblGrid>
      <w:tr w:rsidR="00654CB2" w:rsidRPr="00F543D0" w14:paraId="6E05A365" w14:textId="77777777" w:rsidTr="00967D9C">
        <w:trPr>
          <w:trHeight w:val="496"/>
        </w:trPr>
        <w:tc>
          <w:tcPr>
            <w:tcW w:w="49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9BD3F2B" w14:textId="77777777" w:rsidR="00654CB2" w:rsidRPr="00F543D0" w:rsidRDefault="00654CB2" w:rsidP="00967D9C">
            <w:pPr>
              <w:spacing w:line="276" w:lineRule="auto"/>
              <w:jc w:val="center"/>
              <w:rPr>
                <w:b/>
                <w:lang w:eastAsia="en-US"/>
              </w:rPr>
            </w:pPr>
            <w:r w:rsidRPr="00F543D0">
              <w:rPr>
                <w:b/>
                <w:lang w:eastAsia="en-US"/>
              </w:rPr>
              <w:t>Iepirkuma priekšmets</w:t>
            </w:r>
          </w:p>
        </w:tc>
        <w:tc>
          <w:tcPr>
            <w:tcW w:w="425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C2D398C" w14:textId="77777777" w:rsidR="00654CB2" w:rsidRPr="00863544" w:rsidRDefault="00863544" w:rsidP="00967D9C">
            <w:pPr>
              <w:spacing w:line="276" w:lineRule="auto"/>
              <w:jc w:val="center"/>
              <w:rPr>
                <w:b/>
                <w:lang w:eastAsia="en-US"/>
              </w:rPr>
            </w:pPr>
            <w:r w:rsidRPr="007909A8">
              <w:rPr>
                <w:b/>
                <w:lang w:eastAsia="en-US"/>
              </w:rPr>
              <w:t xml:space="preserve">Piedāvātā vienas vienības cenu summa </w:t>
            </w:r>
            <w:r w:rsidRPr="007909A8">
              <w:rPr>
                <w:b/>
                <w:i/>
                <w:lang w:eastAsia="en-US"/>
              </w:rPr>
              <w:t>euro</w:t>
            </w:r>
            <w:r w:rsidRPr="007909A8">
              <w:rPr>
                <w:b/>
                <w:lang w:eastAsia="en-US"/>
              </w:rPr>
              <w:t xml:space="preserve"> (bez PVN)</w:t>
            </w:r>
          </w:p>
        </w:tc>
      </w:tr>
      <w:tr w:rsidR="00654CB2" w14:paraId="7A34ED4B" w14:textId="77777777" w:rsidTr="00967D9C">
        <w:trPr>
          <w:trHeight w:val="714"/>
        </w:trPr>
        <w:tc>
          <w:tcPr>
            <w:tcW w:w="4928" w:type="dxa"/>
            <w:tcBorders>
              <w:top w:val="single" w:sz="4" w:space="0" w:color="auto"/>
              <w:left w:val="single" w:sz="4" w:space="0" w:color="auto"/>
              <w:bottom w:val="single" w:sz="4" w:space="0" w:color="auto"/>
              <w:right w:val="single" w:sz="4" w:space="0" w:color="auto"/>
            </w:tcBorders>
            <w:vAlign w:val="center"/>
            <w:hideMark/>
          </w:tcPr>
          <w:p w14:paraId="695A5D7D" w14:textId="77777777" w:rsidR="00654CB2" w:rsidRDefault="00654CB2" w:rsidP="00967D9C">
            <w:pPr>
              <w:spacing w:line="276" w:lineRule="auto"/>
              <w:jc w:val="center"/>
              <w:rPr>
                <w:b/>
                <w:lang w:eastAsia="en-US"/>
              </w:rPr>
            </w:pPr>
            <w:r>
              <w:rPr>
                <w:b/>
                <w:lang w:eastAsia="x-none"/>
              </w:rPr>
              <w:t>Saimniecības preces</w:t>
            </w:r>
          </w:p>
        </w:tc>
        <w:tc>
          <w:tcPr>
            <w:tcW w:w="4252" w:type="dxa"/>
            <w:tcBorders>
              <w:top w:val="single" w:sz="4" w:space="0" w:color="auto"/>
              <w:left w:val="single" w:sz="4" w:space="0" w:color="auto"/>
              <w:bottom w:val="single" w:sz="4" w:space="0" w:color="auto"/>
              <w:right w:val="single" w:sz="4" w:space="0" w:color="auto"/>
            </w:tcBorders>
            <w:vAlign w:val="center"/>
          </w:tcPr>
          <w:p w14:paraId="4AC171BB" w14:textId="77777777" w:rsidR="00654CB2" w:rsidRDefault="00654CB2" w:rsidP="00967D9C">
            <w:pPr>
              <w:spacing w:line="276" w:lineRule="auto"/>
              <w:jc w:val="center"/>
              <w:rPr>
                <w:b/>
                <w:lang w:eastAsia="en-US"/>
              </w:rPr>
            </w:pPr>
          </w:p>
        </w:tc>
      </w:tr>
    </w:tbl>
    <w:p w14:paraId="5B8058B2" w14:textId="77777777" w:rsidR="00654CB2" w:rsidRDefault="00654CB2" w:rsidP="00654CB2">
      <w:pPr>
        <w:rPr>
          <w:lang w:eastAsia="en-US"/>
        </w:rPr>
      </w:pPr>
    </w:p>
    <w:p w14:paraId="65D787A4" w14:textId="77777777" w:rsidR="00654CB2" w:rsidRDefault="00654CB2" w:rsidP="00127C5A">
      <w:pPr>
        <w:jc w:val="center"/>
        <w:rPr>
          <w:lang w:eastAsia="en-US"/>
        </w:rPr>
      </w:pPr>
      <w:r>
        <w:rPr>
          <w:lang w:eastAsia="en-US"/>
        </w:rPr>
        <w:t>____________________________________________________________________</w:t>
      </w:r>
    </w:p>
    <w:p w14:paraId="187B9CC3" w14:textId="77777777" w:rsidR="00654CB2" w:rsidRDefault="00654CB2" w:rsidP="00127C5A">
      <w:pPr>
        <w:jc w:val="center"/>
        <w:rPr>
          <w:b/>
          <w:lang w:eastAsia="en-US"/>
        </w:rPr>
      </w:pPr>
      <w:r w:rsidRPr="00863544">
        <w:rPr>
          <w:b/>
          <w:lang w:eastAsia="en-US"/>
        </w:rPr>
        <w:t xml:space="preserve">piedāvātā cena bez PVN norādīta </w:t>
      </w:r>
      <w:r w:rsidRPr="00863544">
        <w:rPr>
          <w:b/>
          <w:i/>
          <w:lang w:eastAsia="en-US"/>
        </w:rPr>
        <w:t>euro</w:t>
      </w:r>
      <w:r w:rsidRPr="00863544">
        <w:rPr>
          <w:b/>
          <w:lang w:eastAsia="en-US"/>
        </w:rPr>
        <w:t xml:space="preserve"> (vārdiem)</w:t>
      </w:r>
    </w:p>
    <w:p w14:paraId="593993D2" w14:textId="77777777" w:rsidR="00654CB2" w:rsidRDefault="00654CB2" w:rsidP="00654CB2">
      <w:pPr>
        <w:jc w:val="both"/>
        <w:rPr>
          <w:lang w:eastAsia="en-US"/>
        </w:rPr>
      </w:pPr>
    </w:p>
    <w:p w14:paraId="10E8B4DC" w14:textId="77777777" w:rsidR="00202BB0" w:rsidRDefault="003772BA" w:rsidP="007E1195">
      <w:pPr>
        <w:numPr>
          <w:ilvl w:val="0"/>
          <w:numId w:val="1"/>
        </w:numPr>
        <w:ind w:left="567" w:hanging="567"/>
        <w:jc w:val="both"/>
      </w:pPr>
      <w:r>
        <w:t>Apstiprinām, ka esam iepazinušies</w:t>
      </w:r>
      <w:r w:rsidR="00202BB0" w:rsidRPr="00712644">
        <w:t xml:space="preserve"> ar visiem </w:t>
      </w:r>
      <w:r>
        <w:t>šī</w:t>
      </w:r>
      <w:r w:rsidR="00202BB0" w:rsidRPr="00712644">
        <w:t xml:space="preserve"> </w:t>
      </w:r>
      <w:r>
        <w:t xml:space="preserve">iepirkuma </w:t>
      </w:r>
      <w:r w:rsidR="00202BB0" w:rsidRPr="00712644">
        <w:t>dokumentiem, to skaidrojumiem</w:t>
      </w:r>
      <w:r w:rsidR="00596CA2">
        <w:t xml:space="preserve">, precizējumiem </w:t>
      </w:r>
      <w:r w:rsidR="00202BB0" w:rsidRPr="00712644">
        <w:t xml:space="preserve">un papildinājumiem un ir pilnībā saprotami </w:t>
      </w:r>
      <w:r w:rsidR="00596CA2">
        <w:t>iepirkuma</w:t>
      </w:r>
      <w:r w:rsidR="00202BB0" w:rsidRPr="00712644">
        <w:t xml:space="preserve"> nosacījumi un prasības</w:t>
      </w:r>
      <w:r w:rsidR="00596CA2">
        <w:t>.</w:t>
      </w:r>
    </w:p>
    <w:p w14:paraId="4A6F2008" w14:textId="77777777" w:rsidR="006E261E" w:rsidRDefault="00243931" w:rsidP="007E1195">
      <w:pPr>
        <w:numPr>
          <w:ilvl w:val="0"/>
          <w:numId w:val="1"/>
        </w:numPr>
        <w:ind w:left="567" w:hanging="567"/>
        <w:jc w:val="both"/>
      </w:pPr>
      <w:r w:rsidRPr="004936CB">
        <w:rPr>
          <w:lang w:eastAsia="en-US"/>
        </w:rPr>
        <w:t>Saskaņā ar iepirkuma i</w:t>
      </w:r>
      <w:r w:rsidR="00654CB2" w:rsidRPr="004936CB">
        <w:rPr>
          <w:lang w:eastAsia="en-US"/>
        </w:rPr>
        <w:t>nstruk</w:t>
      </w:r>
      <w:r w:rsidR="00925396" w:rsidRPr="004936CB">
        <w:rPr>
          <w:lang w:eastAsia="en-US"/>
        </w:rPr>
        <w:t>ciju apstiprinām, ka piekrītam i</w:t>
      </w:r>
      <w:r w:rsidR="00654CB2" w:rsidRPr="004936CB">
        <w:rPr>
          <w:lang w:eastAsia="en-US"/>
        </w:rPr>
        <w:t>epirkuma noteikumiem, v</w:t>
      </w:r>
      <w:r w:rsidR="00654CB2" w:rsidRPr="004936CB">
        <w:t>isas piedāvāj</w:t>
      </w:r>
      <w:r w:rsidR="006E261E" w:rsidRPr="004936CB">
        <w:t xml:space="preserve">umā sniegtās ziņas ir </w:t>
      </w:r>
      <w:r w:rsidR="004936CB" w:rsidRPr="004936CB">
        <w:t xml:space="preserve">pilnīgas un </w:t>
      </w:r>
      <w:r w:rsidR="006E261E" w:rsidRPr="004936CB">
        <w:t>patiesas.</w:t>
      </w:r>
    </w:p>
    <w:p w14:paraId="242CB105" w14:textId="77777777" w:rsidR="00374FDD" w:rsidRPr="004936CB" w:rsidRDefault="00374FDD" w:rsidP="007E1195">
      <w:pPr>
        <w:numPr>
          <w:ilvl w:val="0"/>
          <w:numId w:val="1"/>
        </w:numPr>
        <w:ind w:left="567" w:hanging="567"/>
        <w:jc w:val="both"/>
      </w:pPr>
      <w:r>
        <w:t>V</w:t>
      </w:r>
      <w:r w:rsidRPr="00712644">
        <w:t>isi iesniegtie tehniskajā un finanšu piedāvājumā esošie dokumenti</w:t>
      </w:r>
      <w:r>
        <w:t xml:space="preserve"> ir piedāvājumam neatņemama un p</w:t>
      </w:r>
      <w:r w:rsidRPr="00712644">
        <w:t xml:space="preserve">retendentam saistoša šā </w:t>
      </w:r>
      <w:r w:rsidR="0013770B">
        <w:t>piedāvājuma</w:t>
      </w:r>
      <w:r w:rsidRPr="00712644">
        <w:t xml:space="preserve"> sastāvdaļa</w:t>
      </w:r>
      <w:r>
        <w:t>.</w:t>
      </w:r>
    </w:p>
    <w:p w14:paraId="618FC5AF" w14:textId="77777777" w:rsidR="006E261E" w:rsidRPr="001B1146" w:rsidRDefault="00654CB2" w:rsidP="007E1195">
      <w:pPr>
        <w:numPr>
          <w:ilvl w:val="0"/>
          <w:numId w:val="1"/>
        </w:numPr>
        <w:ind w:left="567" w:hanging="567"/>
        <w:jc w:val="both"/>
      </w:pPr>
      <w:r w:rsidRPr="001B1146">
        <w:t xml:space="preserve">Apņemamies līguma slēgšanas tiesību piešķiršanas gadījumā pildīt visus iepirkuma </w:t>
      </w:r>
      <w:r w:rsidR="001B1146" w:rsidRPr="001B1146">
        <w:t>i</w:t>
      </w:r>
      <w:r w:rsidRPr="001B1146">
        <w:t xml:space="preserve">nstrukcijas nosacījumus un strādāt pie </w:t>
      </w:r>
      <w:r w:rsidR="001B1146" w:rsidRPr="001B1146">
        <w:t>i</w:t>
      </w:r>
      <w:r w:rsidRPr="001B1146">
        <w:t>epirkuma līguma izpildes.</w:t>
      </w:r>
    </w:p>
    <w:p w14:paraId="639FC59B" w14:textId="77777777" w:rsidR="00654CB2" w:rsidRPr="00F044B5" w:rsidRDefault="00654CB2" w:rsidP="007E1195">
      <w:pPr>
        <w:numPr>
          <w:ilvl w:val="0"/>
          <w:numId w:val="1"/>
        </w:numPr>
        <w:ind w:left="567" w:hanging="567"/>
        <w:jc w:val="both"/>
      </w:pPr>
      <w:r w:rsidRPr="00F044B5">
        <w:t>Mūsu rīcībā ir pietiekami resursi, lai nodrošinātu kvalitatīv</w:t>
      </w:r>
      <w:r w:rsidR="001B1146" w:rsidRPr="00F044B5">
        <w:t>u un i</w:t>
      </w:r>
      <w:r w:rsidRPr="00F044B5">
        <w:t>epirkuma prasībām atbilstošu piegādi.</w:t>
      </w:r>
      <w:r w:rsidR="00D226BF">
        <w:t xml:space="preserve"> </w:t>
      </w:r>
    </w:p>
    <w:p w14:paraId="036CAEE4" w14:textId="77777777" w:rsidR="00654CB2" w:rsidRDefault="00654CB2" w:rsidP="00654CB2">
      <w:pPr>
        <w:rPr>
          <w:lang w:eastAsia="en-US"/>
        </w:rPr>
      </w:pPr>
    </w:p>
    <w:p w14:paraId="7B7E23A9" w14:textId="77777777" w:rsidR="00654CB2" w:rsidRDefault="00654CB2" w:rsidP="00654CB2">
      <w:pPr>
        <w:jc w:val="center"/>
        <w:rPr>
          <w:lang w:eastAsia="en-US"/>
        </w:rPr>
      </w:pPr>
      <w:r>
        <w:rPr>
          <w:lang w:eastAsia="en-US"/>
        </w:rPr>
        <w:t>_____________________________________________________________________</w:t>
      </w:r>
    </w:p>
    <w:p w14:paraId="312B0B7F" w14:textId="77777777" w:rsidR="00654CB2" w:rsidRDefault="00654CB2" w:rsidP="00654CB2">
      <w:pPr>
        <w:jc w:val="center"/>
        <w:rPr>
          <w:sz w:val="20"/>
          <w:szCs w:val="20"/>
          <w:lang w:eastAsia="en-US"/>
        </w:rPr>
      </w:pPr>
      <w:bookmarkStart w:id="0" w:name="_Toc251923455"/>
      <w:r>
        <w:rPr>
          <w:sz w:val="20"/>
          <w:szCs w:val="20"/>
          <w:lang w:eastAsia="en-US"/>
        </w:rPr>
        <w:t>paraksts</w:t>
      </w:r>
      <w:bookmarkEnd w:id="0"/>
    </w:p>
    <w:p w14:paraId="5B64DFC7" w14:textId="77777777" w:rsidR="00654CB2" w:rsidRDefault="00654CB2" w:rsidP="00654CB2">
      <w:pPr>
        <w:jc w:val="center"/>
        <w:rPr>
          <w:lang w:eastAsia="en-US"/>
        </w:rPr>
      </w:pPr>
      <w:r>
        <w:rPr>
          <w:lang w:eastAsia="en-US"/>
        </w:rPr>
        <w:t>_____________________________________________________________________</w:t>
      </w:r>
    </w:p>
    <w:p w14:paraId="47E9AA90" w14:textId="77777777" w:rsidR="00654CB2" w:rsidRDefault="00C02F67" w:rsidP="00654CB2">
      <w:pPr>
        <w:jc w:val="center"/>
        <w:rPr>
          <w:sz w:val="20"/>
          <w:szCs w:val="20"/>
          <w:lang w:eastAsia="en-US"/>
        </w:rPr>
      </w:pPr>
      <w:bookmarkStart w:id="1" w:name="_Toc251923456"/>
      <w:r>
        <w:rPr>
          <w:sz w:val="20"/>
          <w:szCs w:val="20"/>
          <w:lang w:eastAsia="en-US"/>
        </w:rPr>
        <w:t xml:space="preserve">Vārds </w:t>
      </w:r>
      <w:r w:rsidR="00654CB2">
        <w:rPr>
          <w:sz w:val="20"/>
          <w:szCs w:val="20"/>
          <w:lang w:eastAsia="en-US"/>
        </w:rPr>
        <w:t>Uzvārds</w:t>
      </w:r>
      <w:bookmarkEnd w:id="1"/>
    </w:p>
    <w:p w14:paraId="6A4124E9" w14:textId="77777777" w:rsidR="00654CB2" w:rsidRDefault="00654CB2" w:rsidP="00654CB2">
      <w:pPr>
        <w:jc w:val="center"/>
        <w:rPr>
          <w:lang w:eastAsia="en-US"/>
        </w:rPr>
      </w:pPr>
      <w:r>
        <w:rPr>
          <w:lang w:eastAsia="en-US"/>
        </w:rPr>
        <w:t>_____________________________________________________________________</w:t>
      </w:r>
    </w:p>
    <w:p w14:paraId="6031ED3D" w14:textId="77777777" w:rsidR="00654CB2" w:rsidRDefault="00654CB2" w:rsidP="00654CB2">
      <w:pPr>
        <w:jc w:val="center"/>
        <w:rPr>
          <w:sz w:val="20"/>
          <w:szCs w:val="20"/>
          <w:lang w:eastAsia="en-US"/>
        </w:rPr>
      </w:pPr>
      <w:bookmarkStart w:id="2" w:name="_Toc251923457"/>
      <w:r>
        <w:rPr>
          <w:sz w:val="20"/>
          <w:szCs w:val="20"/>
          <w:lang w:eastAsia="en-US"/>
        </w:rPr>
        <w:t>amats, pilnvarojums</w:t>
      </w:r>
      <w:bookmarkEnd w:id="2"/>
    </w:p>
    <w:p w14:paraId="76671AE4" w14:textId="77777777" w:rsidR="00654CB2" w:rsidRDefault="00654CB2" w:rsidP="00654CB2">
      <w:pPr>
        <w:jc w:val="center"/>
        <w:rPr>
          <w:sz w:val="20"/>
          <w:szCs w:val="20"/>
          <w:lang w:eastAsia="en-US"/>
        </w:rPr>
      </w:pPr>
    </w:p>
    <w:p w14:paraId="6C7FA5F2" w14:textId="77777777" w:rsidR="00654CB2" w:rsidRDefault="00654CB2" w:rsidP="0055242E">
      <w:pPr>
        <w:jc w:val="center"/>
        <w:outlineLvl w:val="0"/>
        <w:rPr>
          <w:sz w:val="16"/>
          <w:szCs w:val="16"/>
          <w:lang w:eastAsia="en-US"/>
        </w:rPr>
      </w:pPr>
      <w:r>
        <w:rPr>
          <w:lang w:eastAsia="en-US"/>
        </w:rPr>
        <w:t>Finanšu piedāvāj</w:t>
      </w:r>
      <w:r w:rsidR="00967D9C">
        <w:rPr>
          <w:lang w:eastAsia="en-US"/>
        </w:rPr>
        <w:t xml:space="preserve">ums </w:t>
      </w:r>
      <w:r w:rsidR="006E261E">
        <w:rPr>
          <w:lang w:eastAsia="en-US"/>
        </w:rPr>
        <w:t>sagatavots</w:t>
      </w:r>
      <w:r w:rsidR="00967D9C">
        <w:rPr>
          <w:lang w:eastAsia="en-US"/>
        </w:rPr>
        <w:t xml:space="preserve"> un parakstīts </w:t>
      </w:r>
      <w:r w:rsidR="006E261E">
        <w:rPr>
          <w:lang w:eastAsia="en-US"/>
        </w:rPr>
        <w:t>2016.gada „___”.____________</w:t>
      </w:r>
    </w:p>
    <w:p w14:paraId="780E1E56" w14:textId="77777777" w:rsidR="00654CB2" w:rsidRDefault="00654CB2" w:rsidP="00654CB2">
      <w:pPr>
        <w:jc w:val="right"/>
        <w:rPr>
          <w:b/>
          <w:sz w:val="20"/>
          <w:szCs w:val="20"/>
        </w:rPr>
      </w:pPr>
    </w:p>
    <w:p w14:paraId="50AEB8F6" w14:textId="77777777" w:rsidR="00967D9C" w:rsidRDefault="00967D9C">
      <w:pPr>
        <w:spacing w:after="200" w:line="276" w:lineRule="auto"/>
        <w:rPr>
          <w:b/>
          <w:sz w:val="20"/>
          <w:szCs w:val="20"/>
        </w:rPr>
      </w:pPr>
      <w:r>
        <w:rPr>
          <w:b/>
          <w:sz w:val="20"/>
          <w:szCs w:val="20"/>
        </w:rPr>
        <w:br w:type="page"/>
      </w:r>
    </w:p>
    <w:p w14:paraId="59FA889C" w14:textId="77777777" w:rsidR="007E6EF2" w:rsidRPr="00F11B34" w:rsidRDefault="007E6EF2" w:rsidP="007E6EF2">
      <w:pPr>
        <w:jc w:val="right"/>
        <w:rPr>
          <w:bCs/>
        </w:rPr>
      </w:pPr>
      <w:r>
        <w:rPr>
          <w:bCs/>
        </w:rPr>
        <w:lastRenderedPageBreak/>
        <w:t>2</w:t>
      </w:r>
      <w:r w:rsidRPr="00F11B34">
        <w:rPr>
          <w:bCs/>
        </w:rPr>
        <w:t>.pielikums</w:t>
      </w:r>
    </w:p>
    <w:p w14:paraId="7B57C14E" w14:textId="77777777" w:rsidR="007E6EF2" w:rsidRDefault="007E6EF2" w:rsidP="007E6EF2">
      <w:pPr>
        <w:jc w:val="center"/>
        <w:rPr>
          <w:sz w:val="28"/>
          <w:szCs w:val="28"/>
          <w:lang w:eastAsia="en-US"/>
        </w:rPr>
      </w:pPr>
    </w:p>
    <w:p w14:paraId="709FB81B" w14:textId="77777777" w:rsidR="00A03D25" w:rsidRDefault="00A03D25" w:rsidP="00A03D25">
      <w:pPr>
        <w:jc w:val="center"/>
        <w:rPr>
          <w:bCs/>
          <w:sz w:val="28"/>
          <w:szCs w:val="28"/>
        </w:rPr>
      </w:pPr>
      <w:r>
        <w:rPr>
          <w:bCs/>
          <w:sz w:val="28"/>
          <w:szCs w:val="28"/>
        </w:rPr>
        <w:t>IEPIRKUMA</w:t>
      </w:r>
    </w:p>
    <w:p w14:paraId="3A66DDDE" w14:textId="72BB5DCB" w:rsidR="00A03D25" w:rsidRDefault="00A03D25" w:rsidP="00A03D25">
      <w:pPr>
        <w:jc w:val="center"/>
        <w:rPr>
          <w:b/>
          <w:sz w:val="28"/>
          <w:szCs w:val="28"/>
        </w:rPr>
      </w:pPr>
      <w:r w:rsidRPr="00D77D1D">
        <w:rPr>
          <w:b/>
          <w:sz w:val="28"/>
          <w:szCs w:val="28"/>
        </w:rPr>
        <w:t>„</w:t>
      </w:r>
      <w:r w:rsidR="0031740E">
        <w:rPr>
          <w:b/>
          <w:sz w:val="28"/>
          <w:szCs w:val="28"/>
        </w:rPr>
        <w:t>Saimniecības preču piegāde</w:t>
      </w:r>
      <w:r w:rsidR="0031740E">
        <w:rPr>
          <w:b/>
          <w:bCs/>
          <w:sz w:val="28"/>
          <w:szCs w:val="28"/>
        </w:rPr>
        <w:t xml:space="preserve"> Zemgales reģiona kompetenču attīstības centram</w:t>
      </w:r>
      <w:r>
        <w:rPr>
          <w:b/>
          <w:sz w:val="28"/>
          <w:szCs w:val="28"/>
        </w:rPr>
        <w:t>”</w:t>
      </w:r>
    </w:p>
    <w:p w14:paraId="175A6372" w14:textId="336632E6" w:rsidR="00A03D25" w:rsidRDefault="00A03D25" w:rsidP="00A03D25">
      <w:pPr>
        <w:jc w:val="center"/>
        <w:rPr>
          <w:bCs/>
          <w:sz w:val="28"/>
          <w:szCs w:val="28"/>
        </w:rPr>
      </w:pPr>
      <w:r>
        <w:rPr>
          <w:b/>
          <w:sz w:val="28"/>
          <w:szCs w:val="28"/>
        </w:rPr>
        <w:t>(id.Nr.JPD2016</w:t>
      </w:r>
      <w:r w:rsidRPr="00D77D1D">
        <w:rPr>
          <w:b/>
          <w:sz w:val="28"/>
          <w:szCs w:val="28"/>
        </w:rPr>
        <w:t>/</w:t>
      </w:r>
      <w:r w:rsidR="0031740E">
        <w:rPr>
          <w:b/>
          <w:sz w:val="28"/>
          <w:szCs w:val="28"/>
        </w:rPr>
        <w:t>19</w:t>
      </w:r>
      <w:r w:rsidRPr="00D77D1D">
        <w:rPr>
          <w:b/>
          <w:sz w:val="28"/>
          <w:szCs w:val="28"/>
        </w:rPr>
        <w:t>/MI</w:t>
      </w:r>
      <w:r>
        <w:rPr>
          <w:b/>
          <w:sz w:val="28"/>
          <w:szCs w:val="28"/>
        </w:rPr>
        <w:t>)</w:t>
      </w:r>
    </w:p>
    <w:p w14:paraId="01A5BF12" w14:textId="77777777" w:rsidR="00A03D25" w:rsidRDefault="00A03D25" w:rsidP="00A03D25">
      <w:pPr>
        <w:jc w:val="center"/>
        <w:rPr>
          <w:bCs/>
          <w:sz w:val="28"/>
          <w:szCs w:val="28"/>
        </w:rPr>
      </w:pPr>
    </w:p>
    <w:p w14:paraId="4E9FC0EC" w14:textId="77777777" w:rsidR="007E6EF2" w:rsidRPr="00535ACD" w:rsidRDefault="00A03D25" w:rsidP="00A03D25">
      <w:pPr>
        <w:jc w:val="center"/>
        <w:rPr>
          <w:sz w:val="28"/>
          <w:szCs w:val="28"/>
          <w:lang w:eastAsia="en-US"/>
        </w:rPr>
      </w:pPr>
      <w:r w:rsidRPr="00535ACD">
        <w:rPr>
          <w:b/>
          <w:bCs/>
          <w:sz w:val="28"/>
          <w:szCs w:val="28"/>
        </w:rPr>
        <w:t>KVALIFIKĀCIJA</w:t>
      </w:r>
    </w:p>
    <w:p w14:paraId="61B8FE17" w14:textId="77777777" w:rsidR="007E6EF2" w:rsidRDefault="007E6EF2" w:rsidP="007E6EF2">
      <w:pPr>
        <w:jc w:val="center"/>
        <w:rPr>
          <w:sz w:val="28"/>
          <w:szCs w:val="28"/>
          <w:lang w:eastAsia="en-US"/>
        </w:rPr>
      </w:pPr>
    </w:p>
    <w:p w14:paraId="10F8B44A" w14:textId="77777777" w:rsidR="00654CB2" w:rsidRPr="005E4A47" w:rsidRDefault="00654CB2" w:rsidP="00654CB2">
      <w:pPr>
        <w:jc w:val="both"/>
        <w:rPr>
          <w:b/>
        </w:rPr>
      </w:pPr>
      <w:r w:rsidRPr="005E4A47">
        <w:rPr>
          <w:b/>
        </w:rPr>
        <w:t>Pretendenta pieredze līdzīgās piegādēs</w:t>
      </w:r>
    </w:p>
    <w:p w14:paraId="30293EFE" w14:textId="77777777" w:rsidR="00654CB2" w:rsidRPr="005E4A47" w:rsidRDefault="00654CB2" w:rsidP="00C81F36">
      <w:pPr>
        <w:jc w:val="both"/>
      </w:pPr>
    </w:p>
    <w:p w14:paraId="39627462" w14:textId="77777777" w:rsidR="006464D1" w:rsidRPr="005E4A47" w:rsidRDefault="00654CB2" w:rsidP="00C81F36">
      <w:pPr>
        <w:jc w:val="both"/>
      </w:pPr>
      <w:r w:rsidRPr="00DF6FBE">
        <w:t xml:space="preserve">Pretendents iepriekšējo </w:t>
      </w:r>
      <w:r w:rsidRPr="00DF6FBE">
        <w:rPr>
          <w:b/>
        </w:rPr>
        <w:t xml:space="preserve">3 </w:t>
      </w:r>
      <w:r w:rsidR="00F63A86" w:rsidRPr="00DF6FBE">
        <w:rPr>
          <w:b/>
        </w:rPr>
        <w:t xml:space="preserve">(trīs) </w:t>
      </w:r>
      <w:r w:rsidRPr="00DF6FBE">
        <w:rPr>
          <w:b/>
        </w:rPr>
        <w:t xml:space="preserve">gadu laikā </w:t>
      </w:r>
      <w:r w:rsidRPr="00DF6FBE">
        <w:t xml:space="preserve">(no </w:t>
      </w:r>
      <w:r w:rsidR="00AC6C99" w:rsidRPr="00DF6FBE">
        <w:t>2013</w:t>
      </w:r>
      <w:r w:rsidRPr="00DF6FBE">
        <w:t xml:space="preserve">.gada līdz šī iepirkuma piedāvājumu iesniegšanas termiņa beigām) ir izpildījis vismaz </w:t>
      </w:r>
      <w:r w:rsidR="00601B31" w:rsidRPr="00DF6FBE">
        <w:t>1 (</w:t>
      </w:r>
      <w:r w:rsidR="00A6363D" w:rsidRPr="00DF6FBE">
        <w:t>vienu</w:t>
      </w:r>
      <w:r w:rsidR="00601B31" w:rsidRPr="00DF6FBE">
        <w:t>)</w:t>
      </w:r>
      <w:r w:rsidR="00A6363D" w:rsidRPr="00DF6FBE">
        <w:t xml:space="preserve"> </w:t>
      </w:r>
      <w:r w:rsidR="00A6363D" w:rsidRPr="00DF6FBE">
        <w:rPr>
          <w:lang w:eastAsia="en-US"/>
        </w:rPr>
        <w:t xml:space="preserve">līgumu </w:t>
      </w:r>
      <w:r w:rsidRPr="00DF6FBE">
        <w:rPr>
          <w:lang w:eastAsia="en-US"/>
        </w:rPr>
        <w:t>par saimniecības preču piegādi</w:t>
      </w:r>
      <w:r w:rsidRPr="00DF6FBE">
        <w:t>.</w:t>
      </w:r>
    </w:p>
    <w:p w14:paraId="1117B2D7" w14:textId="77777777" w:rsidR="00A6363D" w:rsidRPr="005E4A47" w:rsidRDefault="00A6363D" w:rsidP="00C81F36">
      <w:pPr>
        <w:jc w:val="both"/>
      </w:pPr>
    </w:p>
    <w:p w14:paraId="55349069" w14:textId="77777777" w:rsidR="00A6363D" w:rsidRDefault="00A6363D" w:rsidP="00A6363D">
      <w:pPr>
        <w:jc w:val="both"/>
        <w:rPr>
          <w:b/>
        </w:rPr>
      </w:pPr>
      <w:r w:rsidRPr="001844C2">
        <w:rPr>
          <w:b/>
        </w:rPr>
        <w:t>Lai apliecinātu pieredzi</w:t>
      </w:r>
      <w:r>
        <w:rPr>
          <w:b/>
        </w:rPr>
        <w:t>:</w:t>
      </w:r>
    </w:p>
    <w:p w14:paraId="5C94EFB9" w14:textId="77777777" w:rsidR="00A6363D" w:rsidRPr="00D32EC3" w:rsidRDefault="00A6363D" w:rsidP="00A6363D">
      <w:pPr>
        <w:pStyle w:val="ListParagraph"/>
        <w:numPr>
          <w:ilvl w:val="0"/>
          <w:numId w:val="14"/>
        </w:numPr>
        <w:jc w:val="both"/>
        <w:rPr>
          <w:b/>
        </w:rPr>
      </w:pPr>
      <w:r w:rsidRPr="00D32EC3">
        <w:rPr>
          <w:b/>
        </w:rPr>
        <w:t>tabulā norādīt informāciju par līgumu, kas atbilst minētajai prasībai;</w:t>
      </w:r>
    </w:p>
    <w:p w14:paraId="58BD7568" w14:textId="7A239C3C" w:rsidR="00A6363D" w:rsidRPr="00D32EC3" w:rsidRDefault="00A6363D" w:rsidP="00A6363D">
      <w:pPr>
        <w:pStyle w:val="ListParagraph"/>
        <w:numPr>
          <w:ilvl w:val="0"/>
          <w:numId w:val="14"/>
        </w:numPr>
        <w:jc w:val="both"/>
        <w:rPr>
          <w:b/>
        </w:rPr>
      </w:pPr>
      <w:r w:rsidRPr="00D32EC3">
        <w:rPr>
          <w:b/>
        </w:rPr>
        <w:t xml:space="preserve">pievienot atsauksmi par līgumu, ar kuru pretendents pamato savu pieredzi, izpildi, kurā norādīts </w:t>
      </w:r>
      <w:r w:rsidR="00D32EC3" w:rsidRPr="00D32EC3">
        <w:rPr>
          <w:b/>
        </w:rPr>
        <w:t>pasūtītājs, līguma priekšmets, līguma darbības termiņš</w:t>
      </w:r>
      <w:r w:rsidRPr="00D32EC3">
        <w:rPr>
          <w:b/>
          <w:lang w:eastAsia="en-US"/>
        </w:rPr>
        <w:t>.</w:t>
      </w:r>
    </w:p>
    <w:p w14:paraId="774DF184" w14:textId="77777777" w:rsidR="00A6363D" w:rsidRDefault="00A6363D" w:rsidP="00A6363D">
      <w:pPr>
        <w:jc w:val="both"/>
      </w:pPr>
    </w:p>
    <w:p w14:paraId="043753E3" w14:textId="77777777" w:rsidR="00654CB2" w:rsidRDefault="00654CB2" w:rsidP="00654CB2">
      <w:pPr>
        <w:jc w:val="both"/>
        <w:rPr>
          <w:lang w:eastAsia="en-US"/>
        </w:rPr>
      </w:pPr>
      <w:r>
        <w:rPr>
          <w:lang w:eastAsia="en-US"/>
        </w:rPr>
        <w:t xml:space="preserve">Lai apliecinātu pieredzi, tabulā jānorāda informācija, kas atbilst </w:t>
      </w:r>
      <w:r w:rsidR="000E6599">
        <w:rPr>
          <w:lang w:eastAsia="en-US"/>
        </w:rPr>
        <w:t>minētajai prasībai.</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6"/>
        <w:gridCol w:w="1423"/>
        <w:gridCol w:w="3110"/>
        <w:gridCol w:w="2920"/>
      </w:tblGrid>
      <w:tr w:rsidR="00A6363D" w:rsidRPr="00373CEA" w14:paraId="2EC9483D" w14:textId="77777777" w:rsidTr="0086055B">
        <w:trPr>
          <w:jc w:val="center"/>
        </w:trPr>
        <w:tc>
          <w:tcPr>
            <w:tcW w:w="175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99D38D" w14:textId="77777777" w:rsidR="00A6363D" w:rsidRPr="00373CEA" w:rsidRDefault="00A6363D" w:rsidP="0079620A">
            <w:pPr>
              <w:jc w:val="center"/>
              <w:rPr>
                <w:b/>
                <w:lang w:eastAsia="en-US"/>
              </w:rPr>
            </w:pPr>
            <w:r w:rsidRPr="00373CEA">
              <w:rPr>
                <w:b/>
                <w:lang w:eastAsia="en-US"/>
              </w:rPr>
              <w:t>Līguma priekšmets, adrese</w:t>
            </w:r>
          </w:p>
        </w:tc>
        <w:tc>
          <w:tcPr>
            <w:tcW w:w="14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55A8E0" w14:textId="77777777" w:rsidR="00A6363D" w:rsidRPr="00373CEA" w:rsidRDefault="00A6363D" w:rsidP="0079620A">
            <w:pPr>
              <w:jc w:val="center"/>
              <w:rPr>
                <w:b/>
                <w:lang w:eastAsia="en-US"/>
              </w:rPr>
            </w:pPr>
            <w:r w:rsidRPr="00373CEA">
              <w:rPr>
                <w:b/>
                <w:lang w:eastAsia="en-US"/>
              </w:rPr>
              <w:t>Līguma darbības laiks</w:t>
            </w:r>
          </w:p>
        </w:tc>
        <w:tc>
          <w:tcPr>
            <w:tcW w:w="31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A3CA5B7" w14:textId="77777777" w:rsidR="00A6363D" w:rsidRPr="00373CEA" w:rsidRDefault="00A6363D" w:rsidP="0079620A">
            <w:pPr>
              <w:jc w:val="center"/>
              <w:rPr>
                <w:b/>
                <w:lang w:eastAsia="en-US"/>
              </w:rPr>
            </w:pPr>
            <w:r w:rsidRPr="00373CEA">
              <w:rPr>
                <w:b/>
                <w:lang w:eastAsia="en-US"/>
              </w:rPr>
              <w:t>Līguma ietvaros piegādāto preču apraksts</w:t>
            </w:r>
          </w:p>
        </w:tc>
        <w:tc>
          <w:tcPr>
            <w:tcW w:w="2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AE3F8F" w14:textId="77777777" w:rsidR="00A6363D" w:rsidRPr="00373CEA" w:rsidRDefault="00A6363D" w:rsidP="0079620A">
            <w:pPr>
              <w:jc w:val="center"/>
              <w:rPr>
                <w:b/>
                <w:lang w:eastAsia="en-US"/>
              </w:rPr>
            </w:pPr>
            <w:r w:rsidRPr="00373CEA">
              <w:rPr>
                <w:b/>
                <w:lang w:eastAsia="en-US"/>
              </w:rPr>
              <w:t>Pasūtītājs, kontaktpersona, tālrunis, e-pasts</w:t>
            </w:r>
          </w:p>
        </w:tc>
      </w:tr>
      <w:tr w:rsidR="00A6363D" w:rsidRPr="00373CEA" w14:paraId="49DA7406" w14:textId="77777777" w:rsidTr="0086055B">
        <w:trPr>
          <w:jc w:val="center"/>
        </w:trPr>
        <w:tc>
          <w:tcPr>
            <w:tcW w:w="1756" w:type="dxa"/>
            <w:tcBorders>
              <w:top w:val="single" w:sz="4" w:space="0" w:color="auto"/>
              <w:left w:val="single" w:sz="4" w:space="0" w:color="auto"/>
              <w:bottom w:val="single" w:sz="4" w:space="0" w:color="auto"/>
              <w:right w:val="single" w:sz="4" w:space="0" w:color="auto"/>
            </w:tcBorders>
          </w:tcPr>
          <w:p w14:paraId="7AE5063A" w14:textId="77777777" w:rsidR="00A6363D" w:rsidRPr="00373CEA" w:rsidRDefault="00A6363D" w:rsidP="0079620A">
            <w:pPr>
              <w:jc w:val="both"/>
              <w:rPr>
                <w:lang w:eastAsia="en-US"/>
              </w:rPr>
            </w:pPr>
          </w:p>
        </w:tc>
        <w:tc>
          <w:tcPr>
            <w:tcW w:w="1423" w:type="dxa"/>
            <w:tcBorders>
              <w:top w:val="single" w:sz="4" w:space="0" w:color="auto"/>
              <w:left w:val="single" w:sz="4" w:space="0" w:color="auto"/>
              <w:bottom w:val="single" w:sz="4" w:space="0" w:color="auto"/>
              <w:right w:val="single" w:sz="4" w:space="0" w:color="auto"/>
            </w:tcBorders>
          </w:tcPr>
          <w:p w14:paraId="3F2CD682" w14:textId="77777777" w:rsidR="00A6363D" w:rsidRPr="00373CEA" w:rsidRDefault="00A6363D" w:rsidP="0079620A">
            <w:pPr>
              <w:jc w:val="both"/>
              <w:rPr>
                <w:lang w:eastAsia="en-US"/>
              </w:rPr>
            </w:pPr>
          </w:p>
        </w:tc>
        <w:tc>
          <w:tcPr>
            <w:tcW w:w="3110" w:type="dxa"/>
            <w:tcBorders>
              <w:top w:val="single" w:sz="4" w:space="0" w:color="auto"/>
              <w:left w:val="single" w:sz="4" w:space="0" w:color="auto"/>
              <w:bottom w:val="single" w:sz="4" w:space="0" w:color="auto"/>
              <w:right w:val="single" w:sz="4" w:space="0" w:color="auto"/>
            </w:tcBorders>
          </w:tcPr>
          <w:p w14:paraId="362E0162" w14:textId="77777777" w:rsidR="00A6363D" w:rsidRPr="00373CEA" w:rsidRDefault="00A6363D" w:rsidP="0079620A">
            <w:pPr>
              <w:jc w:val="both"/>
              <w:rPr>
                <w:lang w:eastAsia="en-US"/>
              </w:rPr>
            </w:pPr>
          </w:p>
        </w:tc>
        <w:tc>
          <w:tcPr>
            <w:tcW w:w="2920" w:type="dxa"/>
            <w:tcBorders>
              <w:top w:val="single" w:sz="4" w:space="0" w:color="auto"/>
              <w:left w:val="single" w:sz="4" w:space="0" w:color="auto"/>
              <w:bottom w:val="single" w:sz="4" w:space="0" w:color="auto"/>
              <w:right w:val="single" w:sz="4" w:space="0" w:color="auto"/>
            </w:tcBorders>
          </w:tcPr>
          <w:p w14:paraId="1DF7E35F" w14:textId="77777777" w:rsidR="00A6363D" w:rsidRPr="00373CEA" w:rsidRDefault="00A6363D" w:rsidP="0079620A">
            <w:pPr>
              <w:jc w:val="both"/>
              <w:rPr>
                <w:lang w:eastAsia="en-US"/>
              </w:rPr>
            </w:pPr>
          </w:p>
        </w:tc>
      </w:tr>
    </w:tbl>
    <w:p w14:paraId="5CA1F314" w14:textId="77777777" w:rsidR="00A6363D" w:rsidRPr="00CA07CB" w:rsidRDefault="00A6363D" w:rsidP="00A6363D">
      <w:pPr>
        <w:jc w:val="both"/>
        <w:rPr>
          <w:lang w:eastAsia="en-US"/>
        </w:rPr>
      </w:pPr>
    </w:p>
    <w:p w14:paraId="4BF72B7E" w14:textId="77777777" w:rsidR="00654CB2" w:rsidRDefault="00654CB2" w:rsidP="00654CB2">
      <w:pPr>
        <w:rPr>
          <w:lang w:eastAsia="en-US"/>
        </w:rPr>
      </w:pPr>
    </w:p>
    <w:p w14:paraId="644C69D2" w14:textId="77777777" w:rsidR="00654CB2" w:rsidRDefault="00654CB2" w:rsidP="00654CB2"/>
    <w:p w14:paraId="62849074" w14:textId="77777777" w:rsidR="00654CB2" w:rsidRDefault="00654CB2" w:rsidP="00654CB2"/>
    <w:p w14:paraId="12A692F3" w14:textId="77777777" w:rsidR="00654CB2" w:rsidRDefault="00654CB2" w:rsidP="00654CB2"/>
    <w:p w14:paraId="1B6041D5" w14:textId="77777777" w:rsidR="00654CB2" w:rsidRDefault="00654CB2" w:rsidP="00654CB2"/>
    <w:p w14:paraId="56CA3BC7" w14:textId="77777777" w:rsidR="00F131A4" w:rsidRDefault="00F131A4" w:rsidP="00F131A4">
      <w:pPr>
        <w:spacing w:after="200" w:line="276" w:lineRule="auto"/>
        <w:sectPr w:rsidR="00F131A4" w:rsidSect="00F11B34">
          <w:footerReference w:type="default" r:id="rId8"/>
          <w:pgSz w:w="11906" w:h="16838"/>
          <w:pgMar w:top="1134" w:right="1134" w:bottom="1134" w:left="1701" w:header="709" w:footer="709" w:gutter="0"/>
          <w:pgNumType w:start="4"/>
          <w:cols w:space="708"/>
          <w:docGrid w:linePitch="360"/>
        </w:sectPr>
      </w:pPr>
      <w:r>
        <w:br w:type="page"/>
      </w:r>
    </w:p>
    <w:p w14:paraId="2764325D" w14:textId="77777777" w:rsidR="006F67DE" w:rsidRPr="006F67DE" w:rsidRDefault="006F67DE" w:rsidP="00F131A4">
      <w:pPr>
        <w:jc w:val="right"/>
        <w:rPr>
          <w:caps/>
        </w:rPr>
      </w:pPr>
      <w:r>
        <w:rPr>
          <w:caps/>
        </w:rPr>
        <w:lastRenderedPageBreak/>
        <w:t>3.</w:t>
      </w:r>
      <w:r w:rsidRPr="006F67DE">
        <w:t>pielikums</w:t>
      </w:r>
    </w:p>
    <w:p w14:paraId="49ECD0EF" w14:textId="77777777" w:rsidR="004C4527" w:rsidRPr="00906B04" w:rsidRDefault="004C4527" w:rsidP="004C4527">
      <w:pPr>
        <w:jc w:val="center"/>
        <w:rPr>
          <w:lang w:eastAsia="en-US"/>
        </w:rPr>
      </w:pPr>
    </w:p>
    <w:p w14:paraId="1D182EAD" w14:textId="77777777" w:rsidR="004C4527" w:rsidRDefault="004C4527" w:rsidP="004C4527">
      <w:pPr>
        <w:jc w:val="center"/>
        <w:rPr>
          <w:bCs/>
          <w:sz w:val="28"/>
          <w:szCs w:val="28"/>
        </w:rPr>
      </w:pPr>
      <w:r>
        <w:rPr>
          <w:bCs/>
          <w:sz w:val="28"/>
          <w:szCs w:val="28"/>
        </w:rPr>
        <w:t>IEPIRKUMA</w:t>
      </w:r>
    </w:p>
    <w:p w14:paraId="43C3721F" w14:textId="74C73681" w:rsidR="004C4527" w:rsidRDefault="004C4527" w:rsidP="004C4527">
      <w:pPr>
        <w:jc w:val="center"/>
        <w:rPr>
          <w:b/>
          <w:sz w:val="28"/>
          <w:szCs w:val="28"/>
        </w:rPr>
      </w:pPr>
      <w:r w:rsidRPr="00D77D1D">
        <w:rPr>
          <w:b/>
          <w:sz w:val="28"/>
          <w:szCs w:val="28"/>
        </w:rPr>
        <w:t>„</w:t>
      </w:r>
      <w:r w:rsidR="00BE0543">
        <w:rPr>
          <w:b/>
          <w:sz w:val="28"/>
          <w:szCs w:val="28"/>
        </w:rPr>
        <w:t>Saimniecības preču piegāde</w:t>
      </w:r>
      <w:r w:rsidR="00BE0543">
        <w:rPr>
          <w:b/>
          <w:bCs/>
          <w:sz w:val="28"/>
          <w:szCs w:val="28"/>
        </w:rPr>
        <w:t xml:space="preserve"> Zemgales reģiona kompetenču attīstības centram</w:t>
      </w:r>
      <w:r>
        <w:rPr>
          <w:b/>
          <w:sz w:val="28"/>
          <w:szCs w:val="28"/>
        </w:rPr>
        <w:t>”</w:t>
      </w:r>
    </w:p>
    <w:p w14:paraId="3BFDEFD8" w14:textId="4B58571A" w:rsidR="004C4527" w:rsidRDefault="004C4527" w:rsidP="004C4527">
      <w:pPr>
        <w:jc w:val="center"/>
        <w:rPr>
          <w:bCs/>
          <w:sz w:val="28"/>
          <w:szCs w:val="28"/>
        </w:rPr>
      </w:pPr>
      <w:r>
        <w:rPr>
          <w:b/>
          <w:sz w:val="28"/>
          <w:szCs w:val="28"/>
        </w:rPr>
        <w:t>(id.Nr.JPD2016</w:t>
      </w:r>
      <w:r w:rsidRPr="00D77D1D">
        <w:rPr>
          <w:b/>
          <w:sz w:val="28"/>
          <w:szCs w:val="28"/>
        </w:rPr>
        <w:t>/</w:t>
      </w:r>
      <w:r w:rsidR="00BE0543">
        <w:rPr>
          <w:b/>
          <w:sz w:val="28"/>
          <w:szCs w:val="28"/>
        </w:rPr>
        <w:t>19</w:t>
      </w:r>
      <w:r w:rsidRPr="00D77D1D">
        <w:rPr>
          <w:b/>
          <w:sz w:val="28"/>
          <w:szCs w:val="28"/>
        </w:rPr>
        <w:t>/MI</w:t>
      </w:r>
      <w:r>
        <w:rPr>
          <w:b/>
          <w:sz w:val="28"/>
          <w:szCs w:val="28"/>
        </w:rPr>
        <w:t>)</w:t>
      </w:r>
    </w:p>
    <w:p w14:paraId="17E7107B" w14:textId="77777777" w:rsidR="004C4527" w:rsidRDefault="004C4527" w:rsidP="004C4527">
      <w:pPr>
        <w:jc w:val="center"/>
        <w:rPr>
          <w:bCs/>
        </w:rPr>
      </w:pPr>
    </w:p>
    <w:p w14:paraId="11CCB790" w14:textId="7D3368C0" w:rsidR="005E2ACE" w:rsidRPr="005E2ACE" w:rsidRDefault="0031364A" w:rsidP="005E2ACE">
      <w:pPr>
        <w:jc w:val="center"/>
        <w:rPr>
          <w:b/>
          <w:sz w:val="28"/>
          <w:szCs w:val="28"/>
        </w:rPr>
      </w:pPr>
      <w:r>
        <w:rPr>
          <w:b/>
          <w:sz w:val="28"/>
          <w:szCs w:val="28"/>
        </w:rPr>
        <w:t>TEHNISKĀ SPECIFIKĀCIJA</w:t>
      </w:r>
    </w:p>
    <w:p w14:paraId="61814B5B" w14:textId="77777777" w:rsidR="004C4527" w:rsidRDefault="004C4527" w:rsidP="004C4527">
      <w:pPr>
        <w:jc w:val="center"/>
        <w:rPr>
          <w:bCs/>
        </w:rPr>
      </w:pPr>
    </w:p>
    <w:p w14:paraId="3834CA23" w14:textId="2F236E6D" w:rsidR="002C786F" w:rsidRDefault="00F131A4" w:rsidP="002C786F">
      <w:pPr>
        <w:numPr>
          <w:ilvl w:val="0"/>
          <w:numId w:val="2"/>
        </w:numPr>
        <w:tabs>
          <w:tab w:val="clear" w:pos="480"/>
          <w:tab w:val="num" w:pos="567"/>
        </w:tabs>
        <w:snapToGrid w:val="0"/>
        <w:spacing w:after="120"/>
        <w:ind w:left="567" w:right="132" w:hanging="567"/>
        <w:jc w:val="both"/>
      </w:pPr>
      <w:r w:rsidRPr="00F131A4">
        <w:t xml:space="preserve">Precei jābūt jaunai, nelietotai, kvalitatīvai un jāatbilst visiem attiecīgajiem Latvijas Republikā spēkā esošajiem standartiem un obligātajām prasībām drošības jomā, </w:t>
      </w:r>
      <w:r w:rsidR="000864EB">
        <w:t>un jābūt nekaitīgai lietošanai.</w:t>
      </w:r>
    </w:p>
    <w:p w14:paraId="5C3B5FA7" w14:textId="0801DECD" w:rsidR="00DE1AEE" w:rsidRPr="000968CC" w:rsidRDefault="000968CC" w:rsidP="002C786F">
      <w:pPr>
        <w:numPr>
          <w:ilvl w:val="0"/>
          <w:numId w:val="2"/>
        </w:numPr>
        <w:tabs>
          <w:tab w:val="clear" w:pos="480"/>
          <w:tab w:val="num" w:pos="567"/>
        </w:tabs>
        <w:snapToGrid w:val="0"/>
        <w:spacing w:after="120"/>
        <w:ind w:left="567" w:right="132" w:hanging="567"/>
        <w:jc w:val="both"/>
      </w:pPr>
      <w:r w:rsidRPr="000968CC">
        <w:rPr>
          <w:lang w:eastAsia="ar-SA"/>
        </w:rPr>
        <w:t xml:space="preserve">Līguma darbības termiņš ir 12 (divpadsmit) mēneši no līguma noslēgšanas dienas vai līdz brīdim, kad kopējā Preču piegādes summa sasniegs </w:t>
      </w:r>
      <w:r w:rsidR="00DE273C">
        <w:rPr>
          <w:b/>
          <w:lang w:eastAsia="ar-SA"/>
        </w:rPr>
        <w:t xml:space="preserve">7500,00 </w:t>
      </w:r>
      <w:r w:rsidR="00DE273C">
        <w:rPr>
          <w:b/>
          <w:i/>
          <w:lang w:eastAsia="ar-SA"/>
        </w:rPr>
        <w:t>euro</w:t>
      </w:r>
      <w:r w:rsidR="00DE273C">
        <w:rPr>
          <w:b/>
          <w:lang w:eastAsia="ar-SA"/>
        </w:rPr>
        <w:t xml:space="preserve"> (septiņi tūkstoši pieci simti </w:t>
      </w:r>
      <w:r w:rsidR="00DE273C">
        <w:rPr>
          <w:b/>
          <w:i/>
          <w:lang w:eastAsia="ar-SA"/>
        </w:rPr>
        <w:t xml:space="preserve">euro </w:t>
      </w:r>
      <w:r w:rsidR="00DE273C">
        <w:rPr>
          <w:b/>
          <w:lang w:eastAsia="ar-SA"/>
        </w:rPr>
        <w:t>un 00 centi)</w:t>
      </w:r>
      <w:r w:rsidRPr="000968CC">
        <w:rPr>
          <w:lang w:eastAsia="ar-SA"/>
        </w:rPr>
        <w:t>, bez pievienotās vērtības nodokļa</w:t>
      </w:r>
      <w:r w:rsidR="00DE1AEE" w:rsidRPr="000968CC">
        <w:rPr>
          <w:bCs/>
        </w:rPr>
        <w:t xml:space="preserve">, </w:t>
      </w:r>
      <w:r w:rsidR="00DE1AEE" w:rsidRPr="000968CC">
        <w:rPr>
          <w:lang w:eastAsia="en-US"/>
        </w:rPr>
        <w:t>atkarībā no tā, kurš no šiem apstākļiem iestājas pirmais</w:t>
      </w:r>
      <w:r w:rsidR="00DE1AEE" w:rsidRPr="000968CC">
        <w:rPr>
          <w:lang w:eastAsia="ar-SA"/>
        </w:rPr>
        <w:t>.</w:t>
      </w:r>
    </w:p>
    <w:p w14:paraId="6CD179AF" w14:textId="77777777" w:rsidR="002C786F" w:rsidRDefault="00F131A4" w:rsidP="002C786F">
      <w:pPr>
        <w:numPr>
          <w:ilvl w:val="0"/>
          <w:numId w:val="2"/>
        </w:numPr>
        <w:tabs>
          <w:tab w:val="clear" w:pos="480"/>
          <w:tab w:val="num" w:pos="567"/>
        </w:tabs>
        <w:snapToGrid w:val="0"/>
        <w:spacing w:after="120"/>
        <w:ind w:left="567" w:right="132" w:hanging="567"/>
        <w:jc w:val="both"/>
      </w:pPr>
      <w:r w:rsidRPr="00F131A4">
        <w:t>Tehniskajā piedāvājumā jānorāda precīzi nosaukums un parametri, nedrīkst rakstīt tikai „atbilst/neatbilst” un nedrīkst lietot vārdus „ne mazāk”, „ne lielāks”, „vismaz”, „ne vairāk”, „vai ekvivalents” u.tml. Piedāvājot ekvivalentu preci, pretendentam jāno</w:t>
      </w:r>
      <w:r w:rsidR="00D44B3C">
        <w:t>rāda preces nosaukums un apraksts.</w:t>
      </w:r>
    </w:p>
    <w:p w14:paraId="3B361D9E" w14:textId="77777777" w:rsidR="005471FD" w:rsidRDefault="005471FD" w:rsidP="005471FD">
      <w:pPr>
        <w:numPr>
          <w:ilvl w:val="0"/>
          <w:numId w:val="2"/>
        </w:numPr>
        <w:tabs>
          <w:tab w:val="clear" w:pos="480"/>
          <w:tab w:val="num" w:pos="567"/>
        </w:tabs>
        <w:snapToGrid w:val="0"/>
        <w:spacing w:after="120"/>
        <w:ind w:left="567" w:right="130" w:hanging="567"/>
        <w:jc w:val="both"/>
      </w:pPr>
      <w:r w:rsidRPr="00CA07CB">
        <w:t>Līguma izpildes laikā Pasūtītājs saimniecības Preču piegādi izmanto pēc faktiskās nepieciešamības saskaņā ar tehniskās specifikācijas nosacījumiem.</w:t>
      </w:r>
    </w:p>
    <w:p w14:paraId="261B17BB" w14:textId="77777777" w:rsidR="00F131A4" w:rsidRDefault="00F131A4" w:rsidP="00DE549A">
      <w:pPr>
        <w:numPr>
          <w:ilvl w:val="0"/>
          <w:numId w:val="2"/>
        </w:numPr>
        <w:tabs>
          <w:tab w:val="clear" w:pos="480"/>
          <w:tab w:val="num" w:pos="567"/>
        </w:tabs>
        <w:snapToGrid w:val="0"/>
        <w:spacing w:after="120"/>
        <w:ind w:left="567" w:right="130" w:hanging="567"/>
        <w:jc w:val="both"/>
      </w:pPr>
      <w:r w:rsidRPr="00F131A4">
        <w:t xml:space="preserve">Tehniskajā piedāvājumā Preces cena jānorāda ar precizitāti līdz 2 </w:t>
      </w:r>
      <w:r w:rsidR="00DA3ECE">
        <w:t xml:space="preserve">(diviem) </w:t>
      </w:r>
      <w:r w:rsidRPr="00F131A4">
        <w:t>cipariem aiz komata.</w:t>
      </w:r>
    </w:p>
    <w:p w14:paraId="1D8C7E84" w14:textId="08EFDBD7" w:rsidR="00221591" w:rsidRDefault="00221591" w:rsidP="00DE549A">
      <w:pPr>
        <w:numPr>
          <w:ilvl w:val="0"/>
          <w:numId w:val="2"/>
        </w:numPr>
        <w:tabs>
          <w:tab w:val="clear" w:pos="480"/>
          <w:tab w:val="num" w:pos="567"/>
        </w:tabs>
        <w:snapToGrid w:val="0"/>
        <w:spacing w:after="120"/>
        <w:ind w:left="567" w:right="130" w:hanging="567"/>
        <w:jc w:val="both"/>
      </w:pPr>
      <w:r>
        <w:rPr>
          <w:rFonts w:eastAsia="Calibri"/>
          <w:lang w:eastAsia="en-US"/>
        </w:rPr>
        <w:t>Preces jāpiegādā divu darba dienu laikā.</w:t>
      </w:r>
    </w:p>
    <w:p w14:paraId="41055603" w14:textId="03C3D25B" w:rsidR="00D21F68" w:rsidRPr="0031364A" w:rsidRDefault="00D21F68" w:rsidP="00D21F68">
      <w:pPr>
        <w:numPr>
          <w:ilvl w:val="0"/>
          <w:numId w:val="15"/>
        </w:numPr>
        <w:spacing w:after="120"/>
        <w:ind w:left="482" w:hanging="482"/>
        <w:jc w:val="both"/>
        <w:rPr>
          <w:rFonts w:eastAsiaTheme="minorHAnsi"/>
          <w:lang w:eastAsia="en-US"/>
        </w:rPr>
      </w:pPr>
      <w:r w:rsidRPr="0031364A">
        <w:t>Piedāvājums jāaizpilda un jāiesniedz Microsoft Excel formā (</w:t>
      </w:r>
      <w:r w:rsidR="0031364A" w:rsidRPr="0031364A">
        <w:t>4</w:t>
      </w:r>
      <w:r w:rsidRPr="0031364A">
        <w:t>.pielikums).</w:t>
      </w:r>
    </w:p>
    <w:p w14:paraId="04C18DDB" w14:textId="77777777" w:rsidR="00D21F68" w:rsidRPr="000B634D" w:rsidRDefault="00D21F68" w:rsidP="00D21F68">
      <w:pPr>
        <w:numPr>
          <w:ilvl w:val="0"/>
          <w:numId w:val="15"/>
        </w:numPr>
        <w:ind w:left="482" w:hanging="482"/>
        <w:jc w:val="both"/>
        <w:rPr>
          <w:rFonts w:eastAsiaTheme="minorHAnsi"/>
          <w:lang w:eastAsia="en-US"/>
        </w:rPr>
      </w:pPr>
      <w:r w:rsidRPr="000B634D">
        <w:rPr>
          <w:rFonts w:eastAsiaTheme="minorHAnsi"/>
          <w:lang w:eastAsia="en-US"/>
        </w:rPr>
        <w:t>Preces:</w:t>
      </w:r>
    </w:p>
    <w:tbl>
      <w:tblPr>
        <w:tblW w:w="149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5367"/>
        <w:gridCol w:w="1323"/>
        <w:gridCol w:w="3260"/>
        <w:gridCol w:w="1417"/>
        <w:gridCol w:w="1276"/>
        <w:gridCol w:w="1559"/>
      </w:tblGrid>
      <w:tr w:rsidR="00530F04" w:rsidRPr="00512BBE" w14:paraId="73571648" w14:textId="296749FA" w:rsidTr="00940FC3">
        <w:trPr>
          <w:tblHeader/>
        </w:trPr>
        <w:tc>
          <w:tcPr>
            <w:tcW w:w="711" w:type="dxa"/>
            <w:shd w:val="clear" w:color="auto" w:fill="DEEAF6"/>
          </w:tcPr>
          <w:p w14:paraId="0A558161" w14:textId="77777777" w:rsidR="006707BA" w:rsidRPr="00512BBE" w:rsidRDefault="006707BA" w:rsidP="0079620A">
            <w:pPr>
              <w:pStyle w:val="NoSpacing"/>
              <w:ind w:left="0" w:right="-96" w:firstLine="0"/>
              <w:rPr>
                <w:sz w:val="22"/>
              </w:rPr>
            </w:pPr>
            <w:bookmarkStart w:id="3" w:name="OLE_LINK1"/>
          </w:p>
        </w:tc>
        <w:tc>
          <w:tcPr>
            <w:tcW w:w="6690" w:type="dxa"/>
            <w:gridSpan w:val="2"/>
            <w:shd w:val="clear" w:color="auto" w:fill="DEEAF6"/>
          </w:tcPr>
          <w:p w14:paraId="0D510975" w14:textId="77777777" w:rsidR="006707BA" w:rsidRPr="00512BBE" w:rsidRDefault="006707BA" w:rsidP="0079620A">
            <w:pPr>
              <w:pStyle w:val="NoSpacing"/>
              <w:ind w:left="0" w:right="-96" w:firstLine="0"/>
              <w:jc w:val="center"/>
              <w:rPr>
                <w:b/>
                <w:sz w:val="22"/>
              </w:rPr>
            </w:pPr>
            <w:r w:rsidRPr="00512BBE">
              <w:rPr>
                <w:b/>
                <w:sz w:val="22"/>
              </w:rPr>
              <w:t>Tehniskā specifikācija</w:t>
            </w:r>
          </w:p>
        </w:tc>
        <w:tc>
          <w:tcPr>
            <w:tcW w:w="7512" w:type="dxa"/>
            <w:gridSpan w:val="4"/>
            <w:shd w:val="clear" w:color="auto" w:fill="DEEAF6"/>
          </w:tcPr>
          <w:p w14:paraId="7A8DD728" w14:textId="14CEAFE7" w:rsidR="006707BA" w:rsidRPr="00512BBE" w:rsidRDefault="006707BA" w:rsidP="0079620A">
            <w:pPr>
              <w:pStyle w:val="NoSpacing"/>
              <w:ind w:left="0" w:right="-96" w:firstLine="0"/>
              <w:jc w:val="center"/>
              <w:rPr>
                <w:b/>
                <w:sz w:val="22"/>
              </w:rPr>
            </w:pPr>
            <w:r w:rsidRPr="00512BBE">
              <w:rPr>
                <w:b/>
                <w:sz w:val="22"/>
              </w:rPr>
              <w:t>Tehniskais un finanšu piedāvājums</w:t>
            </w:r>
          </w:p>
        </w:tc>
      </w:tr>
      <w:tr w:rsidR="00CD4C23" w:rsidRPr="00512BBE" w14:paraId="3912EF08" w14:textId="2E84037B" w:rsidTr="00C01F14">
        <w:trPr>
          <w:trHeight w:val="1879"/>
          <w:tblHeader/>
        </w:trPr>
        <w:tc>
          <w:tcPr>
            <w:tcW w:w="711" w:type="dxa"/>
            <w:tcBorders>
              <w:bottom w:val="single" w:sz="4" w:space="0" w:color="000000"/>
            </w:tcBorders>
            <w:shd w:val="clear" w:color="auto" w:fill="DEEAF6"/>
            <w:vAlign w:val="center"/>
          </w:tcPr>
          <w:p w14:paraId="6EFEB82C" w14:textId="77777777" w:rsidR="00D43FD8" w:rsidRPr="00512BBE" w:rsidRDefault="00D43FD8" w:rsidP="0079620A">
            <w:pPr>
              <w:jc w:val="center"/>
              <w:rPr>
                <w:sz w:val="22"/>
                <w:szCs w:val="22"/>
              </w:rPr>
            </w:pPr>
            <w:r w:rsidRPr="00512BBE">
              <w:rPr>
                <w:b/>
                <w:bCs/>
                <w:sz w:val="22"/>
                <w:szCs w:val="22"/>
              </w:rPr>
              <w:t>Nr. p.k.</w:t>
            </w:r>
          </w:p>
        </w:tc>
        <w:tc>
          <w:tcPr>
            <w:tcW w:w="5367" w:type="dxa"/>
            <w:tcBorders>
              <w:bottom w:val="single" w:sz="4" w:space="0" w:color="000000"/>
            </w:tcBorders>
            <w:shd w:val="clear" w:color="auto" w:fill="DEEAF6"/>
            <w:vAlign w:val="center"/>
          </w:tcPr>
          <w:p w14:paraId="3CEC5F1B" w14:textId="77777777" w:rsidR="00D43FD8" w:rsidRPr="00512BBE" w:rsidRDefault="00D43FD8" w:rsidP="0079620A">
            <w:pPr>
              <w:pStyle w:val="NoSpacing"/>
              <w:ind w:left="0" w:firstLine="0"/>
              <w:jc w:val="center"/>
              <w:rPr>
                <w:b/>
                <w:bCs/>
                <w:sz w:val="22"/>
                <w:lang w:eastAsia="lv-LV"/>
              </w:rPr>
            </w:pPr>
            <w:r w:rsidRPr="00512BBE">
              <w:rPr>
                <w:b/>
                <w:bCs/>
                <w:sz w:val="22"/>
                <w:lang w:eastAsia="lv-LV"/>
              </w:rPr>
              <w:t>Tehniskā specifikācija</w:t>
            </w:r>
          </w:p>
          <w:p w14:paraId="530950AB" w14:textId="77777777" w:rsidR="00D43FD8" w:rsidRPr="00512BBE" w:rsidRDefault="00D43FD8" w:rsidP="0079620A">
            <w:pPr>
              <w:pStyle w:val="NoSpacing"/>
              <w:ind w:left="0" w:firstLine="0"/>
              <w:jc w:val="center"/>
              <w:rPr>
                <w:sz w:val="22"/>
              </w:rPr>
            </w:pPr>
            <w:r w:rsidRPr="00512BBE">
              <w:rPr>
                <w:b/>
                <w:bCs/>
                <w:sz w:val="22"/>
                <w:lang w:eastAsia="lv-LV"/>
              </w:rPr>
              <w:t>(preces nosaukums un prasību apraksts)</w:t>
            </w:r>
          </w:p>
        </w:tc>
        <w:tc>
          <w:tcPr>
            <w:tcW w:w="1323" w:type="dxa"/>
            <w:tcBorders>
              <w:bottom w:val="single" w:sz="4" w:space="0" w:color="000000"/>
            </w:tcBorders>
            <w:shd w:val="clear" w:color="auto" w:fill="DEEAF6"/>
            <w:vAlign w:val="center"/>
          </w:tcPr>
          <w:p w14:paraId="2768A35D" w14:textId="77777777" w:rsidR="00D43FD8" w:rsidRPr="00512BBE" w:rsidRDefault="00D43FD8" w:rsidP="0079620A">
            <w:pPr>
              <w:pStyle w:val="NoSpacing"/>
              <w:ind w:left="0" w:firstLine="0"/>
              <w:jc w:val="center"/>
              <w:rPr>
                <w:b/>
                <w:bCs/>
                <w:sz w:val="22"/>
                <w:lang w:eastAsia="lv-LV"/>
              </w:rPr>
            </w:pPr>
            <w:r w:rsidRPr="00512BBE">
              <w:rPr>
                <w:b/>
                <w:bCs/>
                <w:sz w:val="22"/>
                <w:lang w:eastAsia="lv-LV"/>
              </w:rPr>
              <w:t>Mēr-vienība</w:t>
            </w:r>
          </w:p>
        </w:tc>
        <w:tc>
          <w:tcPr>
            <w:tcW w:w="3260" w:type="dxa"/>
            <w:tcBorders>
              <w:bottom w:val="single" w:sz="4" w:space="0" w:color="000000"/>
            </w:tcBorders>
            <w:shd w:val="clear" w:color="auto" w:fill="DEEAF6"/>
            <w:vAlign w:val="center"/>
          </w:tcPr>
          <w:p w14:paraId="744FE832" w14:textId="77777777" w:rsidR="00D43FD8" w:rsidRPr="00512BBE" w:rsidRDefault="00D43FD8" w:rsidP="00D43FD8">
            <w:pPr>
              <w:pStyle w:val="NoSpacing"/>
              <w:ind w:left="0" w:firstLine="0"/>
              <w:jc w:val="center"/>
              <w:rPr>
                <w:b/>
                <w:bCs/>
                <w:sz w:val="22"/>
                <w:lang w:eastAsia="lv-LV"/>
              </w:rPr>
            </w:pPr>
            <w:r w:rsidRPr="00512BBE">
              <w:rPr>
                <w:b/>
                <w:bCs/>
                <w:sz w:val="22"/>
                <w:lang w:eastAsia="lv-LV"/>
              </w:rPr>
              <w:t>Tehniskais piedāvājums</w:t>
            </w:r>
          </w:p>
          <w:p w14:paraId="388BB5F5" w14:textId="77777777" w:rsidR="00D43FD8" w:rsidRPr="00512BBE" w:rsidRDefault="00D43FD8" w:rsidP="00D43FD8">
            <w:pPr>
              <w:pStyle w:val="NoSpacing"/>
              <w:ind w:left="0" w:firstLine="0"/>
              <w:jc w:val="center"/>
              <w:rPr>
                <w:b/>
                <w:bCs/>
                <w:sz w:val="22"/>
                <w:lang w:eastAsia="lv-LV"/>
              </w:rPr>
            </w:pPr>
            <w:r w:rsidRPr="00512BBE">
              <w:rPr>
                <w:b/>
                <w:bCs/>
                <w:sz w:val="22"/>
                <w:lang w:eastAsia="lv-LV"/>
              </w:rPr>
              <w:t>(piedāvātās preces nosaukums, ražotājs, apraksts, iesaiņojuma tilpums/svars/daudzums)</w:t>
            </w:r>
          </w:p>
        </w:tc>
        <w:tc>
          <w:tcPr>
            <w:tcW w:w="1417" w:type="dxa"/>
            <w:tcBorders>
              <w:bottom w:val="single" w:sz="4" w:space="0" w:color="000000"/>
            </w:tcBorders>
            <w:shd w:val="clear" w:color="auto" w:fill="DEEAF6"/>
            <w:vAlign w:val="center"/>
          </w:tcPr>
          <w:p w14:paraId="62D05224" w14:textId="77777777" w:rsidR="00D43FD8" w:rsidRPr="00512BBE" w:rsidRDefault="00D43FD8" w:rsidP="00D43FD8">
            <w:pPr>
              <w:pStyle w:val="NoSpacing"/>
              <w:ind w:left="0" w:firstLine="0"/>
              <w:jc w:val="center"/>
              <w:rPr>
                <w:sz w:val="22"/>
              </w:rPr>
            </w:pPr>
            <w:r w:rsidRPr="00512BBE">
              <w:rPr>
                <w:b/>
                <w:bCs/>
                <w:sz w:val="22"/>
                <w:lang w:eastAsia="lv-LV"/>
              </w:rPr>
              <w:t>Links uz piedāvāto preci ražotāja vai pretendenta mājas lapā</w:t>
            </w:r>
          </w:p>
        </w:tc>
        <w:tc>
          <w:tcPr>
            <w:tcW w:w="1276" w:type="dxa"/>
            <w:tcBorders>
              <w:bottom w:val="single" w:sz="4" w:space="0" w:color="000000"/>
            </w:tcBorders>
            <w:shd w:val="clear" w:color="auto" w:fill="DEEAF6"/>
            <w:vAlign w:val="center"/>
          </w:tcPr>
          <w:p w14:paraId="6CEC1C9F" w14:textId="3EFF3491" w:rsidR="00D43FD8" w:rsidRPr="00512BBE" w:rsidRDefault="00B8362A" w:rsidP="00D43FD8">
            <w:pPr>
              <w:pStyle w:val="NoSpacing"/>
              <w:ind w:left="0" w:firstLine="0"/>
              <w:jc w:val="center"/>
              <w:rPr>
                <w:b/>
                <w:bCs/>
                <w:sz w:val="22"/>
                <w:lang w:eastAsia="lv-LV"/>
              </w:rPr>
            </w:pPr>
            <w:r w:rsidRPr="009C1EFD">
              <w:rPr>
                <w:b/>
                <w:bCs/>
                <w:sz w:val="22"/>
                <w:lang w:eastAsia="lv-LV"/>
              </w:rPr>
              <w:t>Cena par piedāvāto preci</w:t>
            </w:r>
            <w:r w:rsidR="00F73A6D" w:rsidRPr="009C1EFD">
              <w:rPr>
                <w:b/>
                <w:bCs/>
                <w:sz w:val="22"/>
                <w:lang w:eastAsia="lv-LV"/>
              </w:rPr>
              <w:t xml:space="preserve"> </w:t>
            </w:r>
            <w:r w:rsidR="00F73A6D" w:rsidRPr="009C1EFD">
              <w:rPr>
                <w:b/>
                <w:bCs/>
                <w:i/>
                <w:sz w:val="22"/>
                <w:lang w:eastAsia="lv-LV"/>
              </w:rPr>
              <w:t>euro</w:t>
            </w:r>
            <w:r w:rsidR="00F73A6D" w:rsidRPr="009C1EFD">
              <w:rPr>
                <w:b/>
                <w:bCs/>
                <w:sz w:val="22"/>
                <w:lang w:eastAsia="lv-LV"/>
              </w:rPr>
              <w:t xml:space="preserve"> bez PVN</w:t>
            </w:r>
          </w:p>
        </w:tc>
        <w:tc>
          <w:tcPr>
            <w:tcW w:w="1559" w:type="dxa"/>
            <w:tcBorders>
              <w:bottom w:val="single" w:sz="4" w:space="0" w:color="000000"/>
            </w:tcBorders>
            <w:shd w:val="clear" w:color="auto" w:fill="DEEAF6"/>
            <w:vAlign w:val="center"/>
          </w:tcPr>
          <w:p w14:paraId="19865988" w14:textId="7A2AC7E2" w:rsidR="00D43FD8" w:rsidRPr="00512BBE" w:rsidRDefault="00D43FD8" w:rsidP="00D43FD8">
            <w:pPr>
              <w:pStyle w:val="NoSpacing"/>
              <w:ind w:left="0" w:firstLine="0"/>
              <w:jc w:val="center"/>
              <w:rPr>
                <w:b/>
                <w:bCs/>
                <w:sz w:val="22"/>
                <w:lang w:eastAsia="lv-LV"/>
              </w:rPr>
            </w:pPr>
            <w:r w:rsidRPr="00512BBE">
              <w:rPr>
                <w:b/>
                <w:bCs/>
                <w:sz w:val="22"/>
                <w:lang w:eastAsia="lv-LV"/>
              </w:rPr>
              <w:t xml:space="preserve">Cena par vienu mērvienību </w:t>
            </w:r>
            <w:r w:rsidRPr="009C1EFD">
              <w:rPr>
                <w:b/>
                <w:bCs/>
                <w:sz w:val="22"/>
                <w:lang w:eastAsia="lv-LV"/>
              </w:rPr>
              <w:t xml:space="preserve">(kg, litru, gab., rulli, </w:t>
            </w:r>
            <w:r w:rsidR="00676005" w:rsidRPr="009C1EFD">
              <w:rPr>
                <w:b/>
                <w:bCs/>
                <w:sz w:val="22"/>
                <w:lang w:eastAsia="lv-LV"/>
              </w:rPr>
              <w:t xml:space="preserve">metru, </w:t>
            </w:r>
            <w:r w:rsidR="009C2D99" w:rsidRPr="009C1EFD">
              <w:rPr>
                <w:b/>
                <w:bCs/>
                <w:sz w:val="22"/>
                <w:lang w:eastAsia="lv-LV"/>
              </w:rPr>
              <w:t xml:space="preserve">pāri, </w:t>
            </w:r>
            <w:r w:rsidR="0072051A" w:rsidRPr="009C1EFD">
              <w:rPr>
                <w:b/>
                <w:bCs/>
                <w:sz w:val="22"/>
                <w:lang w:eastAsia="lv-LV"/>
              </w:rPr>
              <w:t>paku</w:t>
            </w:r>
            <w:r w:rsidRPr="009C1EFD">
              <w:rPr>
                <w:b/>
                <w:bCs/>
                <w:sz w:val="22"/>
                <w:lang w:eastAsia="lv-LV"/>
              </w:rPr>
              <w:t>, iepakojumu</w:t>
            </w:r>
            <w:r w:rsidR="00632D91" w:rsidRPr="009C1EFD">
              <w:rPr>
                <w:b/>
                <w:bCs/>
                <w:sz w:val="22"/>
                <w:lang w:eastAsia="lv-LV"/>
              </w:rPr>
              <w:t>, komplektu</w:t>
            </w:r>
            <w:r w:rsidRPr="00512BBE">
              <w:rPr>
                <w:b/>
                <w:bCs/>
                <w:sz w:val="22"/>
                <w:lang w:eastAsia="lv-LV"/>
              </w:rPr>
              <w:t xml:space="preserve">) </w:t>
            </w:r>
            <w:r w:rsidRPr="00512BBE">
              <w:rPr>
                <w:b/>
                <w:bCs/>
                <w:i/>
                <w:sz w:val="22"/>
                <w:lang w:eastAsia="lv-LV"/>
              </w:rPr>
              <w:t>euro</w:t>
            </w:r>
            <w:r w:rsidRPr="00512BBE">
              <w:rPr>
                <w:b/>
                <w:bCs/>
                <w:sz w:val="22"/>
                <w:lang w:eastAsia="lv-LV"/>
              </w:rPr>
              <w:t xml:space="preserve"> bez PVN</w:t>
            </w:r>
          </w:p>
        </w:tc>
      </w:tr>
      <w:tr w:rsidR="00530F04" w:rsidRPr="00512BBE" w14:paraId="1E0E575E" w14:textId="522573B2" w:rsidTr="00C01F14">
        <w:tc>
          <w:tcPr>
            <w:tcW w:w="711" w:type="dxa"/>
            <w:shd w:val="clear" w:color="auto" w:fill="FFD966"/>
          </w:tcPr>
          <w:p w14:paraId="2668D5B5" w14:textId="77777777" w:rsidR="00D43FD8" w:rsidRPr="00512BBE" w:rsidRDefault="00D43FD8" w:rsidP="0079620A">
            <w:pPr>
              <w:pStyle w:val="NoSpacing"/>
              <w:ind w:left="0" w:right="-96" w:firstLine="0"/>
              <w:rPr>
                <w:b/>
                <w:szCs w:val="24"/>
              </w:rPr>
            </w:pPr>
            <w:r w:rsidRPr="00512BBE">
              <w:rPr>
                <w:b/>
                <w:szCs w:val="24"/>
              </w:rPr>
              <w:lastRenderedPageBreak/>
              <w:t>1.</w:t>
            </w:r>
          </w:p>
        </w:tc>
        <w:tc>
          <w:tcPr>
            <w:tcW w:w="6690" w:type="dxa"/>
            <w:gridSpan w:val="2"/>
            <w:shd w:val="clear" w:color="auto" w:fill="FFD966"/>
            <w:vAlign w:val="bottom"/>
          </w:tcPr>
          <w:p w14:paraId="1EDB4564" w14:textId="77777777" w:rsidR="00D43FD8" w:rsidRPr="00512BBE" w:rsidRDefault="00D43FD8" w:rsidP="0079620A">
            <w:pPr>
              <w:pStyle w:val="NoSpacing"/>
              <w:ind w:left="0" w:right="-96" w:firstLine="0"/>
              <w:rPr>
                <w:szCs w:val="24"/>
              </w:rPr>
            </w:pPr>
            <w:r w:rsidRPr="00512BBE">
              <w:rPr>
                <w:b/>
                <w:szCs w:val="24"/>
              </w:rPr>
              <w:t>Papīra higiēnas preces</w:t>
            </w:r>
          </w:p>
        </w:tc>
        <w:tc>
          <w:tcPr>
            <w:tcW w:w="3260" w:type="dxa"/>
            <w:shd w:val="clear" w:color="auto" w:fill="FFD966"/>
          </w:tcPr>
          <w:p w14:paraId="5D01CF7D" w14:textId="77777777" w:rsidR="00D43FD8" w:rsidRPr="00512BBE" w:rsidRDefault="00D43FD8" w:rsidP="0079620A">
            <w:pPr>
              <w:pStyle w:val="NoSpacing"/>
              <w:ind w:left="0" w:right="-96" w:firstLine="0"/>
              <w:jc w:val="left"/>
              <w:rPr>
                <w:sz w:val="22"/>
              </w:rPr>
            </w:pPr>
          </w:p>
        </w:tc>
        <w:tc>
          <w:tcPr>
            <w:tcW w:w="1417" w:type="dxa"/>
            <w:shd w:val="clear" w:color="auto" w:fill="FFD966"/>
            <w:vAlign w:val="center"/>
          </w:tcPr>
          <w:p w14:paraId="2981D729" w14:textId="77777777" w:rsidR="00D43FD8" w:rsidRPr="00512BBE" w:rsidRDefault="00D43FD8" w:rsidP="0079620A">
            <w:pPr>
              <w:pStyle w:val="NoSpacing"/>
              <w:ind w:left="0" w:right="-96" w:firstLine="0"/>
              <w:jc w:val="center"/>
              <w:rPr>
                <w:sz w:val="22"/>
              </w:rPr>
            </w:pPr>
          </w:p>
        </w:tc>
        <w:tc>
          <w:tcPr>
            <w:tcW w:w="1276" w:type="dxa"/>
            <w:shd w:val="clear" w:color="auto" w:fill="FFD966"/>
          </w:tcPr>
          <w:p w14:paraId="7528172F" w14:textId="77777777" w:rsidR="00D43FD8" w:rsidRPr="00512BBE" w:rsidRDefault="00D43FD8" w:rsidP="0079620A">
            <w:pPr>
              <w:pStyle w:val="NoSpacing"/>
              <w:ind w:left="0" w:right="-96" w:firstLine="0"/>
              <w:jc w:val="center"/>
              <w:rPr>
                <w:sz w:val="22"/>
              </w:rPr>
            </w:pPr>
          </w:p>
        </w:tc>
        <w:tc>
          <w:tcPr>
            <w:tcW w:w="1559" w:type="dxa"/>
            <w:shd w:val="clear" w:color="auto" w:fill="FFD966"/>
          </w:tcPr>
          <w:p w14:paraId="01D463D6" w14:textId="77777777" w:rsidR="00D43FD8" w:rsidRPr="00512BBE" w:rsidRDefault="00D43FD8" w:rsidP="0079620A">
            <w:pPr>
              <w:pStyle w:val="NoSpacing"/>
              <w:ind w:left="0" w:right="-96" w:firstLine="0"/>
              <w:jc w:val="center"/>
              <w:rPr>
                <w:sz w:val="22"/>
              </w:rPr>
            </w:pPr>
          </w:p>
        </w:tc>
      </w:tr>
      <w:tr w:rsidR="00530F04" w:rsidRPr="00512BBE" w14:paraId="71517ABC" w14:textId="4C06B8FF" w:rsidTr="00526272">
        <w:tc>
          <w:tcPr>
            <w:tcW w:w="711" w:type="dxa"/>
            <w:shd w:val="clear" w:color="auto" w:fill="auto"/>
          </w:tcPr>
          <w:p w14:paraId="273A7D34" w14:textId="4F1B5661" w:rsidR="00D43FD8" w:rsidRPr="00512BBE" w:rsidRDefault="00D0567A" w:rsidP="0079620A">
            <w:pPr>
              <w:pStyle w:val="NoSpacing"/>
              <w:ind w:left="0" w:right="-96" w:firstLine="0"/>
              <w:rPr>
                <w:szCs w:val="24"/>
              </w:rPr>
            </w:pPr>
            <w:r>
              <w:rPr>
                <w:szCs w:val="24"/>
              </w:rPr>
              <w:t>1.1.</w:t>
            </w:r>
          </w:p>
        </w:tc>
        <w:tc>
          <w:tcPr>
            <w:tcW w:w="5367" w:type="dxa"/>
            <w:tcBorders>
              <w:top w:val="single" w:sz="4" w:space="0" w:color="auto"/>
              <w:left w:val="nil"/>
              <w:bottom w:val="single" w:sz="4" w:space="0" w:color="auto"/>
              <w:right w:val="single" w:sz="4" w:space="0" w:color="auto"/>
            </w:tcBorders>
            <w:shd w:val="clear" w:color="auto" w:fill="auto"/>
            <w:vAlign w:val="center"/>
          </w:tcPr>
          <w:p w14:paraId="09E1F562" w14:textId="77777777" w:rsidR="00D43FD8" w:rsidRPr="00512BBE" w:rsidRDefault="00D43FD8" w:rsidP="0079620A">
            <w:pPr>
              <w:rPr>
                <w:b/>
                <w:color w:val="000000"/>
              </w:rPr>
            </w:pPr>
            <w:r w:rsidRPr="00512BBE">
              <w:rPr>
                <w:b/>
                <w:color w:val="000000"/>
              </w:rPr>
              <w:t>Papīra dvieļi ruļļos</w:t>
            </w:r>
          </w:p>
          <w:p w14:paraId="3C8F5AA3" w14:textId="3E01CDC0" w:rsidR="00D43FD8" w:rsidRPr="00512BBE" w:rsidRDefault="00214E14" w:rsidP="0079620A">
            <w:pPr>
              <w:rPr>
                <w:color w:val="000000"/>
              </w:rPr>
            </w:pPr>
            <w:r>
              <w:rPr>
                <w:color w:val="000000"/>
              </w:rPr>
              <w:t>Bez serdes</w:t>
            </w:r>
            <w:r w:rsidR="005D4152">
              <w:rPr>
                <w:color w:val="000000"/>
              </w:rPr>
              <w:t>, 1 slā</w:t>
            </w:r>
            <w:r>
              <w:rPr>
                <w:color w:val="000000"/>
              </w:rPr>
              <w:t xml:space="preserve">nis, </w:t>
            </w:r>
            <w:r w:rsidR="009D507B" w:rsidRPr="009D507B">
              <w:rPr>
                <w:color w:val="000000"/>
                <w:u w:val="single"/>
              </w:rPr>
              <w:t>k</w:t>
            </w:r>
            <w:r w:rsidR="00D43FD8" w:rsidRPr="009D507B">
              <w:rPr>
                <w:color w:val="000000"/>
                <w:u w:val="single"/>
              </w:rPr>
              <w:t>rāsa</w:t>
            </w:r>
            <w:r w:rsidR="005D4152">
              <w:rPr>
                <w:color w:val="000000"/>
              </w:rPr>
              <w:t>: balināta</w:t>
            </w:r>
            <w:r w:rsidR="009640F0">
              <w:rPr>
                <w:color w:val="000000"/>
              </w:rPr>
              <w:t xml:space="preserve">, </w:t>
            </w:r>
            <w:r w:rsidR="00D43FD8" w:rsidRPr="00512BBE">
              <w:rPr>
                <w:color w:val="000000"/>
              </w:rPr>
              <w:t>iespiedums: nav, platums: 20 cm, garums: 120 m</w:t>
            </w:r>
          </w:p>
          <w:p w14:paraId="6294F53B" w14:textId="1FB9B60E" w:rsidR="00D43FD8" w:rsidRPr="00512BBE" w:rsidRDefault="00155274" w:rsidP="00155274">
            <w:pPr>
              <w:rPr>
                <w:color w:val="000000"/>
              </w:rPr>
            </w:pPr>
            <w:r>
              <w:rPr>
                <w:color w:val="000000"/>
                <w:u w:val="single"/>
              </w:rPr>
              <w:t>iepakojumā</w:t>
            </w:r>
            <w:r w:rsidR="00D43FD8" w:rsidRPr="00512BBE">
              <w:rPr>
                <w:color w:val="000000"/>
              </w:rPr>
              <w:t xml:space="preserve"> 12 gab.</w:t>
            </w:r>
          </w:p>
        </w:tc>
        <w:tc>
          <w:tcPr>
            <w:tcW w:w="1323" w:type="dxa"/>
            <w:tcBorders>
              <w:top w:val="single" w:sz="4" w:space="0" w:color="auto"/>
              <w:left w:val="nil"/>
              <w:bottom w:val="single" w:sz="4" w:space="0" w:color="auto"/>
              <w:right w:val="single" w:sz="4" w:space="0" w:color="auto"/>
            </w:tcBorders>
            <w:shd w:val="clear" w:color="auto" w:fill="auto"/>
            <w:vAlign w:val="center"/>
          </w:tcPr>
          <w:p w14:paraId="0790C65B" w14:textId="6E4BB640" w:rsidR="00D43FD8" w:rsidRPr="00512BBE" w:rsidRDefault="00FA2728" w:rsidP="00B1093B">
            <w:pPr>
              <w:jc w:val="center"/>
              <w:rPr>
                <w:color w:val="000000"/>
              </w:rPr>
            </w:pPr>
            <w:r>
              <w:rPr>
                <w:color w:val="000000"/>
              </w:rPr>
              <w:t>1 rullis</w:t>
            </w:r>
          </w:p>
        </w:tc>
        <w:tc>
          <w:tcPr>
            <w:tcW w:w="3260" w:type="dxa"/>
            <w:shd w:val="clear" w:color="auto" w:fill="auto"/>
          </w:tcPr>
          <w:p w14:paraId="58165671"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BFF0E88" w14:textId="77777777" w:rsidR="00D43FD8" w:rsidRPr="00512BBE" w:rsidRDefault="00D43FD8" w:rsidP="00526272">
            <w:pPr>
              <w:pStyle w:val="NoSpacing"/>
              <w:ind w:left="0" w:right="-96" w:firstLine="0"/>
              <w:jc w:val="center"/>
              <w:rPr>
                <w:sz w:val="22"/>
              </w:rPr>
            </w:pPr>
          </w:p>
        </w:tc>
        <w:tc>
          <w:tcPr>
            <w:tcW w:w="1276" w:type="dxa"/>
            <w:vAlign w:val="center"/>
          </w:tcPr>
          <w:p w14:paraId="32DD5D4F" w14:textId="77777777" w:rsidR="00D43FD8" w:rsidRPr="00512BBE" w:rsidRDefault="00D43FD8" w:rsidP="00526272">
            <w:pPr>
              <w:pStyle w:val="NoSpacing"/>
              <w:ind w:left="0" w:right="-96" w:firstLine="0"/>
              <w:jc w:val="center"/>
              <w:rPr>
                <w:sz w:val="22"/>
              </w:rPr>
            </w:pPr>
          </w:p>
        </w:tc>
        <w:tc>
          <w:tcPr>
            <w:tcW w:w="1559" w:type="dxa"/>
            <w:vAlign w:val="center"/>
          </w:tcPr>
          <w:p w14:paraId="38F3E794" w14:textId="77777777" w:rsidR="00D43FD8" w:rsidRPr="00512BBE" w:rsidRDefault="00D43FD8" w:rsidP="00526272">
            <w:pPr>
              <w:pStyle w:val="NoSpacing"/>
              <w:ind w:left="0" w:right="-96" w:firstLine="0"/>
              <w:jc w:val="center"/>
              <w:rPr>
                <w:sz w:val="22"/>
              </w:rPr>
            </w:pPr>
          </w:p>
        </w:tc>
      </w:tr>
      <w:tr w:rsidR="00530F04" w:rsidRPr="00512BBE" w14:paraId="63C68149" w14:textId="0007FA8D" w:rsidTr="00526272">
        <w:tc>
          <w:tcPr>
            <w:tcW w:w="711" w:type="dxa"/>
            <w:shd w:val="clear" w:color="auto" w:fill="auto"/>
          </w:tcPr>
          <w:p w14:paraId="5DDE72BC" w14:textId="66CDB3CF" w:rsidR="00D43FD8" w:rsidRPr="00512BBE" w:rsidRDefault="00D0567A" w:rsidP="0079620A">
            <w:pPr>
              <w:pStyle w:val="NoSpacing"/>
              <w:ind w:left="0" w:right="-96" w:firstLine="0"/>
              <w:rPr>
                <w:szCs w:val="24"/>
              </w:rPr>
            </w:pPr>
            <w:r>
              <w:rPr>
                <w:szCs w:val="24"/>
              </w:rPr>
              <w:t>1.2.</w:t>
            </w:r>
          </w:p>
        </w:tc>
        <w:tc>
          <w:tcPr>
            <w:tcW w:w="5367" w:type="dxa"/>
            <w:tcBorders>
              <w:top w:val="single" w:sz="4" w:space="0" w:color="auto"/>
              <w:left w:val="nil"/>
              <w:bottom w:val="single" w:sz="4" w:space="0" w:color="auto"/>
              <w:right w:val="single" w:sz="4" w:space="0" w:color="auto"/>
            </w:tcBorders>
            <w:shd w:val="clear" w:color="auto" w:fill="auto"/>
            <w:vAlign w:val="center"/>
          </w:tcPr>
          <w:p w14:paraId="39E47AA0" w14:textId="77777777" w:rsidR="00D43FD8" w:rsidRPr="00512BBE" w:rsidRDefault="00D43FD8" w:rsidP="0079620A">
            <w:pPr>
              <w:rPr>
                <w:b/>
                <w:color w:val="000000"/>
              </w:rPr>
            </w:pPr>
            <w:r w:rsidRPr="00512BBE">
              <w:rPr>
                <w:b/>
                <w:color w:val="000000"/>
              </w:rPr>
              <w:t>Papīra dvieļi ruļļos</w:t>
            </w:r>
          </w:p>
          <w:p w14:paraId="0D412E49" w14:textId="77777777" w:rsidR="00D43FD8" w:rsidRPr="00512BBE" w:rsidRDefault="00D43FD8" w:rsidP="0079620A">
            <w:pPr>
              <w:rPr>
                <w:color w:val="000000"/>
              </w:rPr>
            </w:pPr>
            <w:r w:rsidRPr="00512BBE">
              <w:rPr>
                <w:color w:val="000000"/>
              </w:rPr>
              <w:t>Celtex Master 130, 2-kārtu, garums 130 m, paredzēts Celtex Master turētājiem vai ekvivalents</w:t>
            </w:r>
          </w:p>
        </w:tc>
        <w:tc>
          <w:tcPr>
            <w:tcW w:w="1323" w:type="dxa"/>
            <w:tcBorders>
              <w:top w:val="single" w:sz="4" w:space="0" w:color="auto"/>
              <w:left w:val="nil"/>
              <w:bottom w:val="single" w:sz="4" w:space="0" w:color="auto"/>
              <w:right w:val="single" w:sz="4" w:space="0" w:color="auto"/>
            </w:tcBorders>
            <w:shd w:val="clear" w:color="auto" w:fill="auto"/>
            <w:vAlign w:val="center"/>
          </w:tcPr>
          <w:p w14:paraId="1899580D" w14:textId="0C640EB1" w:rsidR="00D43FD8" w:rsidRPr="00512BBE" w:rsidRDefault="00DC1B60" w:rsidP="00B1093B">
            <w:pPr>
              <w:jc w:val="center"/>
              <w:rPr>
                <w:color w:val="000000"/>
              </w:rPr>
            </w:pPr>
            <w:r>
              <w:rPr>
                <w:color w:val="000000"/>
              </w:rPr>
              <w:t>1 rullis</w:t>
            </w:r>
          </w:p>
        </w:tc>
        <w:tc>
          <w:tcPr>
            <w:tcW w:w="3260" w:type="dxa"/>
            <w:shd w:val="clear" w:color="auto" w:fill="auto"/>
          </w:tcPr>
          <w:p w14:paraId="4DD3A0AC"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AC7B7EE" w14:textId="77777777" w:rsidR="00D43FD8" w:rsidRPr="00512BBE" w:rsidRDefault="00D43FD8" w:rsidP="00526272">
            <w:pPr>
              <w:pStyle w:val="NoSpacing"/>
              <w:ind w:left="0" w:right="-96" w:firstLine="0"/>
              <w:jc w:val="center"/>
              <w:rPr>
                <w:sz w:val="22"/>
              </w:rPr>
            </w:pPr>
          </w:p>
        </w:tc>
        <w:tc>
          <w:tcPr>
            <w:tcW w:w="1276" w:type="dxa"/>
            <w:vAlign w:val="center"/>
          </w:tcPr>
          <w:p w14:paraId="6AE8104E" w14:textId="77777777" w:rsidR="00D43FD8" w:rsidRPr="00512BBE" w:rsidRDefault="00D43FD8" w:rsidP="00526272">
            <w:pPr>
              <w:pStyle w:val="NoSpacing"/>
              <w:ind w:left="0" w:right="-96" w:firstLine="0"/>
              <w:jc w:val="center"/>
              <w:rPr>
                <w:sz w:val="22"/>
              </w:rPr>
            </w:pPr>
          </w:p>
        </w:tc>
        <w:tc>
          <w:tcPr>
            <w:tcW w:w="1559" w:type="dxa"/>
            <w:vAlign w:val="center"/>
          </w:tcPr>
          <w:p w14:paraId="4D23A845" w14:textId="77777777" w:rsidR="00D43FD8" w:rsidRPr="00512BBE" w:rsidRDefault="00D43FD8" w:rsidP="00526272">
            <w:pPr>
              <w:pStyle w:val="NoSpacing"/>
              <w:ind w:left="0" w:right="-96" w:firstLine="0"/>
              <w:jc w:val="center"/>
              <w:rPr>
                <w:sz w:val="22"/>
              </w:rPr>
            </w:pPr>
          </w:p>
        </w:tc>
      </w:tr>
      <w:tr w:rsidR="00530F04" w:rsidRPr="00512BBE" w14:paraId="6C0A3AD0" w14:textId="6BFB4FFB" w:rsidTr="00526272">
        <w:tc>
          <w:tcPr>
            <w:tcW w:w="711" w:type="dxa"/>
            <w:shd w:val="clear" w:color="auto" w:fill="auto"/>
          </w:tcPr>
          <w:p w14:paraId="515ABE96" w14:textId="7C77ED9A" w:rsidR="00D43FD8" w:rsidRPr="00512BBE" w:rsidRDefault="00D0567A" w:rsidP="0079620A">
            <w:pPr>
              <w:pStyle w:val="NoSpacing"/>
              <w:ind w:left="0" w:right="-96" w:firstLine="0"/>
              <w:rPr>
                <w:szCs w:val="24"/>
              </w:rPr>
            </w:pPr>
            <w:r>
              <w:rPr>
                <w:szCs w:val="24"/>
              </w:rPr>
              <w:t>1.3.</w:t>
            </w:r>
          </w:p>
        </w:tc>
        <w:tc>
          <w:tcPr>
            <w:tcW w:w="5367" w:type="dxa"/>
            <w:tcBorders>
              <w:top w:val="nil"/>
              <w:left w:val="nil"/>
              <w:bottom w:val="single" w:sz="4" w:space="0" w:color="auto"/>
              <w:right w:val="single" w:sz="4" w:space="0" w:color="auto"/>
            </w:tcBorders>
            <w:shd w:val="clear" w:color="auto" w:fill="auto"/>
            <w:vAlign w:val="center"/>
          </w:tcPr>
          <w:p w14:paraId="214E5E01" w14:textId="77777777" w:rsidR="00D43FD8" w:rsidRPr="00512BBE" w:rsidRDefault="00D43FD8" w:rsidP="0079620A">
            <w:pPr>
              <w:rPr>
                <w:b/>
                <w:color w:val="000000"/>
              </w:rPr>
            </w:pPr>
            <w:r w:rsidRPr="00512BBE">
              <w:rPr>
                <w:b/>
                <w:color w:val="000000"/>
              </w:rPr>
              <w:t>Papīra dvieļi ruļļos</w:t>
            </w:r>
          </w:p>
          <w:p w14:paraId="56791A36" w14:textId="77777777" w:rsidR="00D43FD8" w:rsidRPr="00512BBE" w:rsidRDefault="00D43FD8" w:rsidP="0079620A">
            <w:pPr>
              <w:rPr>
                <w:color w:val="000000"/>
              </w:rPr>
            </w:pPr>
            <w:r w:rsidRPr="00512BBE">
              <w:rPr>
                <w:color w:val="000000"/>
              </w:rPr>
              <w:t>Paredzēti stikla tīrīšanai, 2-kārtu, garums ne mazāk kā 290 m, platums 24-26 cm, nepūkojas</w:t>
            </w:r>
          </w:p>
          <w:p w14:paraId="7EEF7F40" w14:textId="77777777" w:rsidR="00D43FD8" w:rsidRPr="00512BBE" w:rsidRDefault="00D43FD8" w:rsidP="0079620A">
            <w:pPr>
              <w:rPr>
                <w:color w:val="000000"/>
              </w:rPr>
            </w:pPr>
            <w:r w:rsidRPr="00512BBE">
              <w:rPr>
                <w:color w:val="000000"/>
              </w:rPr>
              <w:t>2 gab. iepakojums</w:t>
            </w:r>
          </w:p>
        </w:tc>
        <w:tc>
          <w:tcPr>
            <w:tcW w:w="1323" w:type="dxa"/>
            <w:tcBorders>
              <w:top w:val="nil"/>
              <w:left w:val="nil"/>
              <w:bottom w:val="single" w:sz="4" w:space="0" w:color="auto"/>
              <w:right w:val="single" w:sz="4" w:space="0" w:color="auto"/>
            </w:tcBorders>
            <w:shd w:val="clear" w:color="auto" w:fill="auto"/>
            <w:vAlign w:val="center"/>
          </w:tcPr>
          <w:p w14:paraId="44F1C132" w14:textId="58E19324" w:rsidR="00D43FD8" w:rsidRPr="00512BBE" w:rsidRDefault="00DC1B60" w:rsidP="00B1093B">
            <w:pPr>
              <w:jc w:val="center"/>
              <w:rPr>
                <w:color w:val="000000"/>
              </w:rPr>
            </w:pPr>
            <w:r>
              <w:rPr>
                <w:color w:val="000000"/>
              </w:rPr>
              <w:t>1 rullis</w:t>
            </w:r>
          </w:p>
        </w:tc>
        <w:tc>
          <w:tcPr>
            <w:tcW w:w="3260" w:type="dxa"/>
            <w:shd w:val="clear" w:color="auto" w:fill="auto"/>
          </w:tcPr>
          <w:p w14:paraId="098D7A40"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1397AFFC" w14:textId="77777777" w:rsidR="00D43FD8" w:rsidRPr="00512BBE" w:rsidRDefault="00D43FD8" w:rsidP="00526272">
            <w:pPr>
              <w:pStyle w:val="NoSpacing"/>
              <w:ind w:left="0" w:right="-96" w:firstLine="0"/>
              <w:jc w:val="center"/>
              <w:rPr>
                <w:sz w:val="22"/>
              </w:rPr>
            </w:pPr>
          </w:p>
        </w:tc>
        <w:tc>
          <w:tcPr>
            <w:tcW w:w="1276" w:type="dxa"/>
            <w:vAlign w:val="center"/>
          </w:tcPr>
          <w:p w14:paraId="3D471C02" w14:textId="77777777" w:rsidR="00D43FD8" w:rsidRPr="00512BBE" w:rsidRDefault="00D43FD8" w:rsidP="00526272">
            <w:pPr>
              <w:pStyle w:val="NoSpacing"/>
              <w:ind w:left="0" w:right="-96" w:firstLine="0"/>
              <w:jc w:val="center"/>
              <w:rPr>
                <w:sz w:val="22"/>
              </w:rPr>
            </w:pPr>
          </w:p>
        </w:tc>
        <w:tc>
          <w:tcPr>
            <w:tcW w:w="1559" w:type="dxa"/>
            <w:vAlign w:val="center"/>
          </w:tcPr>
          <w:p w14:paraId="233853C2" w14:textId="77777777" w:rsidR="00D43FD8" w:rsidRPr="00512BBE" w:rsidRDefault="00D43FD8" w:rsidP="00526272">
            <w:pPr>
              <w:pStyle w:val="NoSpacing"/>
              <w:ind w:left="0" w:right="-96" w:firstLine="0"/>
              <w:jc w:val="center"/>
              <w:rPr>
                <w:sz w:val="22"/>
              </w:rPr>
            </w:pPr>
          </w:p>
        </w:tc>
      </w:tr>
      <w:tr w:rsidR="00530F04" w:rsidRPr="00512BBE" w14:paraId="360D37B2" w14:textId="42F211D1" w:rsidTr="00526272">
        <w:tc>
          <w:tcPr>
            <w:tcW w:w="711" w:type="dxa"/>
            <w:shd w:val="clear" w:color="auto" w:fill="auto"/>
          </w:tcPr>
          <w:p w14:paraId="5F7F1F58" w14:textId="1FE3323F" w:rsidR="00D43FD8" w:rsidRPr="00512BBE" w:rsidRDefault="00D0567A" w:rsidP="0079620A">
            <w:pPr>
              <w:pStyle w:val="NoSpacing"/>
              <w:ind w:left="0" w:right="-96" w:firstLine="0"/>
              <w:rPr>
                <w:szCs w:val="24"/>
              </w:rPr>
            </w:pPr>
            <w:r>
              <w:rPr>
                <w:szCs w:val="24"/>
              </w:rPr>
              <w:t>1.4.</w:t>
            </w:r>
          </w:p>
        </w:tc>
        <w:tc>
          <w:tcPr>
            <w:tcW w:w="5367" w:type="dxa"/>
            <w:tcBorders>
              <w:top w:val="nil"/>
              <w:left w:val="nil"/>
              <w:bottom w:val="single" w:sz="4" w:space="0" w:color="auto"/>
              <w:right w:val="single" w:sz="4" w:space="0" w:color="auto"/>
            </w:tcBorders>
            <w:shd w:val="clear" w:color="auto" w:fill="auto"/>
            <w:vAlign w:val="center"/>
          </w:tcPr>
          <w:p w14:paraId="2AE24E75" w14:textId="77777777" w:rsidR="00D43FD8" w:rsidRPr="00512BBE" w:rsidRDefault="00D43FD8" w:rsidP="0079620A">
            <w:pPr>
              <w:rPr>
                <w:b/>
              </w:rPr>
            </w:pPr>
            <w:r w:rsidRPr="00512BBE">
              <w:rPr>
                <w:b/>
              </w:rPr>
              <w:t>Roku salvetes loksnēs</w:t>
            </w:r>
          </w:p>
          <w:p w14:paraId="46E8B007" w14:textId="08552A92" w:rsidR="00D43FD8" w:rsidRPr="00512BBE" w:rsidRDefault="00D43FD8" w:rsidP="0079620A">
            <w:r w:rsidRPr="00512BBE">
              <w:t xml:space="preserve">Krāsa: balta (100% celuloze), locījums: W, kārtas: 2, izmērs: 22x32 cm, </w:t>
            </w:r>
            <w:r w:rsidR="003F0501">
              <w:t>paciņā</w:t>
            </w:r>
            <w:r w:rsidRPr="00512BBE">
              <w:t xml:space="preserve"> 120 gab.</w:t>
            </w:r>
          </w:p>
          <w:p w14:paraId="67B5C7FE" w14:textId="77777777" w:rsidR="00D43FD8" w:rsidRPr="00512BBE" w:rsidRDefault="00D43FD8" w:rsidP="0079620A">
            <w:r w:rsidRPr="00512BBE">
              <w:t>iepakojums: 21 pac. Šaurās – 8 cm</w:t>
            </w:r>
          </w:p>
        </w:tc>
        <w:tc>
          <w:tcPr>
            <w:tcW w:w="1323" w:type="dxa"/>
            <w:tcBorders>
              <w:top w:val="nil"/>
              <w:left w:val="nil"/>
              <w:bottom w:val="single" w:sz="4" w:space="0" w:color="auto"/>
              <w:right w:val="single" w:sz="4" w:space="0" w:color="auto"/>
            </w:tcBorders>
            <w:shd w:val="clear" w:color="auto" w:fill="auto"/>
            <w:vAlign w:val="center"/>
          </w:tcPr>
          <w:p w14:paraId="43C6581B" w14:textId="2700EA87" w:rsidR="00D43FD8" w:rsidRPr="00512BBE" w:rsidRDefault="00DC1B60" w:rsidP="00B1093B">
            <w:pPr>
              <w:jc w:val="center"/>
              <w:rPr>
                <w:color w:val="000000"/>
              </w:rPr>
            </w:pPr>
            <w:r>
              <w:rPr>
                <w:color w:val="000000"/>
              </w:rPr>
              <w:t>1 paka</w:t>
            </w:r>
          </w:p>
        </w:tc>
        <w:tc>
          <w:tcPr>
            <w:tcW w:w="3260" w:type="dxa"/>
            <w:shd w:val="clear" w:color="auto" w:fill="auto"/>
          </w:tcPr>
          <w:p w14:paraId="2B2ECED0"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DC0D495" w14:textId="77777777" w:rsidR="00D43FD8" w:rsidRPr="00512BBE" w:rsidRDefault="00D43FD8" w:rsidP="00526272">
            <w:pPr>
              <w:pStyle w:val="NoSpacing"/>
              <w:ind w:left="0" w:right="-96" w:firstLine="0"/>
              <w:jc w:val="center"/>
              <w:rPr>
                <w:sz w:val="22"/>
              </w:rPr>
            </w:pPr>
          </w:p>
        </w:tc>
        <w:tc>
          <w:tcPr>
            <w:tcW w:w="1276" w:type="dxa"/>
            <w:vAlign w:val="center"/>
          </w:tcPr>
          <w:p w14:paraId="29A83BDC" w14:textId="77777777" w:rsidR="00D43FD8" w:rsidRPr="00512BBE" w:rsidRDefault="00D43FD8" w:rsidP="00526272">
            <w:pPr>
              <w:pStyle w:val="NoSpacing"/>
              <w:ind w:left="0" w:right="-96" w:firstLine="0"/>
              <w:jc w:val="center"/>
              <w:rPr>
                <w:sz w:val="22"/>
              </w:rPr>
            </w:pPr>
          </w:p>
        </w:tc>
        <w:tc>
          <w:tcPr>
            <w:tcW w:w="1559" w:type="dxa"/>
            <w:vAlign w:val="center"/>
          </w:tcPr>
          <w:p w14:paraId="5BA25EAF" w14:textId="77777777" w:rsidR="00D43FD8" w:rsidRPr="00512BBE" w:rsidRDefault="00D43FD8" w:rsidP="00526272">
            <w:pPr>
              <w:pStyle w:val="NoSpacing"/>
              <w:ind w:left="0" w:right="-96" w:firstLine="0"/>
              <w:jc w:val="center"/>
              <w:rPr>
                <w:sz w:val="22"/>
              </w:rPr>
            </w:pPr>
          </w:p>
        </w:tc>
      </w:tr>
      <w:tr w:rsidR="00530F04" w:rsidRPr="00512BBE" w14:paraId="43C8165E" w14:textId="7F173EA8" w:rsidTr="00526272">
        <w:tc>
          <w:tcPr>
            <w:tcW w:w="711" w:type="dxa"/>
            <w:shd w:val="clear" w:color="auto" w:fill="auto"/>
          </w:tcPr>
          <w:p w14:paraId="341E7A29" w14:textId="6A0B53C1" w:rsidR="00D43FD8" w:rsidRPr="00512BBE" w:rsidRDefault="00D0567A" w:rsidP="0079620A">
            <w:pPr>
              <w:pStyle w:val="NoSpacing"/>
              <w:ind w:left="0" w:right="-96" w:firstLine="0"/>
              <w:rPr>
                <w:szCs w:val="24"/>
              </w:rPr>
            </w:pPr>
            <w:r>
              <w:rPr>
                <w:szCs w:val="24"/>
              </w:rPr>
              <w:t>1.5.</w:t>
            </w:r>
          </w:p>
        </w:tc>
        <w:tc>
          <w:tcPr>
            <w:tcW w:w="5367" w:type="dxa"/>
            <w:tcBorders>
              <w:top w:val="nil"/>
              <w:left w:val="nil"/>
              <w:bottom w:val="single" w:sz="4" w:space="0" w:color="auto"/>
              <w:right w:val="single" w:sz="4" w:space="0" w:color="auto"/>
            </w:tcBorders>
            <w:shd w:val="clear" w:color="auto" w:fill="auto"/>
            <w:vAlign w:val="center"/>
          </w:tcPr>
          <w:p w14:paraId="10415036" w14:textId="77777777" w:rsidR="00D43FD8" w:rsidRPr="00512BBE" w:rsidRDefault="00D43FD8" w:rsidP="0079620A">
            <w:pPr>
              <w:rPr>
                <w:b/>
                <w:color w:val="000000"/>
              </w:rPr>
            </w:pPr>
            <w:r w:rsidRPr="00512BBE">
              <w:rPr>
                <w:b/>
                <w:color w:val="000000"/>
              </w:rPr>
              <w:t>Tualetes papīrs ruļļos</w:t>
            </w:r>
          </w:p>
          <w:p w14:paraId="34AEEEE0" w14:textId="77777777" w:rsidR="00D43FD8" w:rsidRPr="00512BBE" w:rsidRDefault="00D43FD8" w:rsidP="0079620A">
            <w:pPr>
              <w:rPr>
                <w:color w:val="000000"/>
              </w:rPr>
            </w:pPr>
            <w:r w:rsidRPr="00512BBE">
              <w:rPr>
                <w:color w:val="000000"/>
              </w:rPr>
              <w:t>Balts papīrs ar perforāciju, 2 slāņi, garums 200 m</w:t>
            </w:r>
          </w:p>
          <w:p w14:paraId="360ED740" w14:textId="77777777" w:rsidR="00D43FD8" w:rsidRPr="00512BBE" w:rsidRDefault="00D43FD8" w:rsidP="0079620A">
            <w:pPr>
              <w:rPr>
                <w:color w:val="000000"/>
              </w:rPr>
            </w:pPr>
            <w:r w:rsidRPr="00512BBE">
              <w:rPr>
                <w:color w:val="000000"/>
              </w:rPr>
              <w:t>iepakojumā 12 gab.</w:t>
            </w:r>
          </w:p>
        </w:tc>
        <w:tc>
          <w:tcPr>
            <w:tcW w:w="1323" w:type="dxa"/>
            <w:tcBorders>
              <w:top w:val="nil"/>
              <w:left w:val="nil"/>
              <w:bottom w:val="single" w:sz="4" w:space="0" w:color="auto"/>
              <w:right w:val="single" w:sz="4" w:space="0" w:color="auto"/>
            </w:tcBorders>
            <w:shd w:val="clear" w:color="auto" w:fill="auto"/>
            <w:vAlign w:val="center"/>
          </w:tcPr>
          <w:p w14:paraId="72647DDA" w14:textId="1CD1B979" w:rsidR="00D43FD8" w:rsidRPr="005606FB" w:rsidRDefault="00970695" w:rsidP="00B1093B">
            <w:pPr>
              <w:jc w:val="center"/>
            </w:pPr>
            <w:r>
              <w:rPr>
                <w:color w:val="000000"/>
              </w:rPr>
              <w:t>1 rullis</w:t>
            </w:r>
          </w:p>
        </w:tc>
        <w:tc>
          <w:tcPr>
            <w:tcW w:w="3260" w:type="dxa"/>
            <w:shd w:val="clear" w:color="auto" w:fill="auto"/>
          </w:tcPr>
          <w:p w14:paraId="143CF89A"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0219EEB6" w14:textId="77777777" w:rsidR="00D43FD8" w:rsidRPr="00512BBE" w:rsidRDefault="00D43FD8" w:rsidP="00526272">
            <w:pPr>
              <w:pStyle w:val="NoSpacing"/>
              <w:ind w:left="0" w:right="-96" w:firstLine="0"/>
              <w:jc w:val="center"/>
              <w:rPr>
                <w:sz w:val="22"/>
              </w:rPr>
            </w:pPr>
          </w:p>
        </w:tc>
        <w:tc>
          <w:tcPr>
            <w:tcW w:w="1276" w:type="dxa"/>
            <w:vAlign w:val="center"/>
          </w:tcPr>
          <w:p w14:paraId="37E76986" w14:textId="77777777" w:rsidR="00D43FD8" w:rsidRPr="00512BBE" w:rsidRDefault="00D43FD8" w:rsidP="00526272">
            <w:pPr>
              <w:pStyle w:val="NoSpacing"/>
              <w:ind w:left="0" w:right="-96" w:firstLine="0"/>
              <w:jc w:val="center"/>
              <w:rPr>
                <w:sz w:val="22"/>
              </w:rPr>
            </w:pPr>
          </w:p>
        </w:tc>
        <w:tc>
          <w:tcPr>
            <w:tcW w:w="1559" w:type="dxa"/>
            <w:vAlign w:val="center"/>
          </w:tcPr>
          <w:p w14:paraId="39CBA021" w14:textId="77777777" w:rsidR="00D43FD8" w:rsidRPr="00512BBE" w:rsidRDefault="00D43FD8" w:rsidP="00526272">
            <w:pPr>
              <w:pStyle w:val="NoSpacing"/>
              <w:ind w:left="0" w:right="-96" w:firstLine="0"/>
              <w:jc w:val="center"/>
              <w:rPr>
                <w:sz w:val="22"/>
              </w:rPr>
            </w:pPr>
          </w:p>
        </w:tc>
      </w:tr>
      <w:tr w:rsidR="00530F04" w:rsidRPr="00512BBE" w14:paraId="75F74497" w14:textId="53CAD772" w:rsidTr="00526272">
        <w:tc>
          <w:tcPr>
            <w:tcW w:w="711" w:type="dxa"/>
            <w:shd w:val="clear" w:color="auto" w:fill="auto"/>
          </w:tcPr>
          <w:p w14:paraId="6E0EF913" w14:textId="4F990E25" w:rsidR="00D43FD8" w:rsidRPr="00512BBE" w:rsidRDefault="00D0567A" w:rsidP="0079620A">
            <w:pPr>
              <w:pStyle w:val="NoSpacing"/>
              <w:ind w:left="0" w:right="-96" w:firstLine="0"/>
              <w:rPr>
                <w:szCs w:val="24"/>
              </w:rPr>
            </w:pPr>
            <w:r>
              <w:rPr>
                <w:szCs w:val="24"/>
              </w:rPr>
              <w:t>1.6.</w:t>
            </w:r>
          </w:p>
        </w:tc>
        <w:tc>
          <w:tcPr>
            <w:tcW w:w="5367" w:type="dxa"/>
            <w:tcBorders>
              <w:top w:val="nil"/>
              <w:left w:val="nil"/>
              <w:bottom w:val="single" w:sz="4" w:space="0" w:color="auto"/>
              <w:right w:val="single" w:sz="4" w:space="0" w:color="auto"/>
            </w:tcBorders>
            <w:shd w:val="clear" w:color="auto" w:fill="auto"/>
            <w:vAlign w:val="center"/>
          </w:tcPr>
          <w:p w14:paraId="4F764171" w14:textId="77777777" w:rsidR="00D43FD8" w:rsidRPr="00512BBE" w:rsidRDefault="00D43FD8" w:rsidP="0079620A">
            <w:pPr>
              <w:rPr>
                <w:b/>
                <w:color w:val="000000"/>
              </w:rPr>
            </w:pPr>
            <w:r w:rsidRPr="00512BBE">
              <w:rPr>
                <w:b/>
                <w:color w:val="000000"/>
              </w:rPr>
              <w:t>Tualetes papīrs ruļļos</w:t>
            </w:r>
          </w:p>
          <w:p w14:paraId="06B9697D" w14:textId="77777777" w:rsidR="00D43FD8" w:rsidRPr="00512BBE" w:rsidRDefault="00D43FD8" w:rsidP="0079620A">
            <w:pPr>
              <w:rPr>
                <w:color w:val="000000"/>
              </w:rPr>
            </w:pPr>
            <w:r w:rsidRPr="00DE248D">
              <w:rPr>
                <w:color w:val="000000"/>
              </w:rPr>
              <w:t>Mazie ruļļi 8 gab./paciņā, 2-kārtu, ne mazāk kā 20 m</w:t>
            </w:r>
          </w:p>
        </w:tc>
        <w:tc>
          <w:tcPr>
            <w:tcW w:w="1323" w:type="dxa"/>
            <w:tcBorders>
              <w:top w:val="nil"/>
              <w:left w:val="nil"/>
              <w:bottom w:val="single" w:sz="4" w:space="0" w:color="auto"/>
              <w:right w:val="single" w:sz="4" w:space="0" w:color="auto"/>
            </w:tcBorders>
            <w:shd w:val="clear" w:color="auto" w:fill="auto"/>
            <w:vAlign w:val="center"/>
          </w:tcPr>
          <w:p w14:paraId="1210A74C" w14:textId="09B4BBC7" w:rsidR="00D43FD8" w:rsidRPr="005606FB" w:rsidRDefault="00970695" w:rsidP="00B1093B">
            <w:pPr>
              <w:jc w:val="center"/>
            </w:pPr>
            <w:r>
              <w:rPr>
                <w:color w:val="000000"/>
              </w:rPr>
              <w:t>1 rullis</w:t>
            </w:r>
          </w:p>
        </w:tc>
        <w:tc>
          <w:tcPr>
            <w:tcW w:w="3260" w:type="dxa"/>
            <w:shd w:val="clear" w:color="auto" w:fill="auto"/>
          </w:tcPr>
          <w:p w14:paraId="23EEBBA5"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18A162CA" w14:textId="77777777" w:rsidR="00D43FD8" w:rsidRPr="00512BBE" w:rsidRDefault="00D43FD8" w:rsidP="00526272">
            <w:pPr>
              <w:pStyle w:val="NoSpacing"/>
              <w:ind w:left="0" w:right="-96" w:firstLine="0"/>
              <w:jc w:val="center"/>
              <w:rPr>
                <w:sz w:val="22"/>
              </w:rPr>
            </w:pPr>
          </w:p>
        </w:tc>
        <w:tc>
          <w:tcPr>
            <w:tcW w:w="1276" w:type="dxa"/>
            <w:vAlign w:val="center"/>
          </w:tcPr>
          <w:p w14:paraId="02579B8E" w14:textId="77777777" w:rsidR="00D43FD8" w:rsidRPr="00512BBE" w:rsidRDefault="00D43FD8" w:rsidP="00526272">
            <w:pPr>
              <w:pStyle w:val="NoSpacing"/>
              <w:ind w:left="0" w:right="-96" w:firstLine="0"/>
              <w:jc w:val="center"/>
              <w:rPr>
                <w:sz w:val="22"/>
              </w:rPr>
            </w:pPr>
          </w:p>
        </w:tc>
        <w:tc>
          <w:tcPr>
            <w:tcW w:w="1559" w:type="dxa"/>
            <w:vAlign w:val="center"/>
          </w:tcPr>
          <w:p w14:paraId="27B818DE" w14:textId="77777777" w:rsidR="00D43FD8" w:rsidRPr="00512BBE" w:rsidRDefault="00D43FD8" w:rsidP="00526272">
            <w:pPr>
              <w:pStyle w:val="NoSpacing"/>
              <w:ind w:left="0" w:right="-96" w:firstLine="0"/>
              <w:jc w:val="center"/>
              <w:rPr>
                <w:sz w:val="22"/>
              </w:rPr>
            </w:pPr>
          </w:p>
        </w:tc>
      </w:tr>
      <w:tr w:rsidR="00530F04" w:rsidRPr="00512BBE" w14:paraId="1C02C0AB" w14:textId="5C9EB811" w:rsidTr="00526272">
        <w:tc>
          <w:tcPr>
            <w:tcW w:w="711" w:type="dxa"/>
            <w:shd w:val="clear" w:color="auto" w:fill="auto"/>
          </w:tcPr>
          <w:p w14:paraId="2A0F42EE" w14:textId="3DC08506" w:rsidR="00D43FD8" w:rsidRPr="00512BBE" w:rsidRDefault="00D0567A" w:rsidP="0079620A">
            <w:pPr>
              <w:pStyle w:val="NoSpacing"/>
              <w:ind w:left="0" w:right="-96" w:firstLine="0"/>
              <w:rPr>
                <w:szCs w:val="24"/>
              </w:rPr>
            </w:pPr>
            <w:r>
              <w:rPr>
                <w:szCs w:val="24"/>
              </w:rPr>
              <w:t>1.7.</w:t>
            </w:r>
          </w:p>
        </w:tc>
        <w:tc>
          <w:tcPr>
            <w:tcW w:w="5367" w:type="dxa"/>
            <w:tcBorders>
              <w:top w:val="nil"/>
              <w:left w:val="nil"/>
              <w:bottom w:val="single" w:sz="4" w:space="0" w:color="auto"/>
              <w:right w:val="single" w:sz="4" w:space="0" w:color="auto"/>
            </w:tcBorders>
            <w:shd w:val="clear" w:color="auto" w:fill="auto"/>
            <w:vAlign w:val="center"/>
          </w:tcPr>
          <w:p w14:paraId="2687686C" w14:textId="77777777" w:rsidR="00D43FD8" w:rsidRPr="00512BBE" w:rsidRDefault="00D43FD8" w:rsidP="0079620A">
            <w:pPr>
              <w:rPr>
                <w:b/>
                <w:color w:val="000000"/>
              </w:rPr>
            </w:pPr>
            <w:r w:rsidRPr="00512BBE">
              <w:rPr>
                <w:b/>
                <w:color w:val="000000"/>
              </w:rPr>
              <w:t>Papīra salvetes (galda)</w:t>
            </w:r>
          </w:p>
          <w:p w14:paraId="33BDC769" w14:textId="77777777" w:rsidR="00D43FD8" w:rsidRPr="00512BBE" w:rsidRDefault="00D43FD8" w:rsidP="0079620A">
            <w:pPr>
              <w:rPr>
                <w:color w:val="000000"/>
              </w:rPr>
            </w:pPr>
            <w:r w:rsidRPr="00512BBE">
              <w:rPr>
                <w:color w:val="000000"/>
              </w:rPr>
              <w:t xml:space="preserve">Trīskārtu, vienkrāsainas, 33x33 cm, paciņā 20 gab., dažādu krāsu </w:t>
            </w:r>
          </w:p>
        </w:tc>
        <w:tc>
          <w:tcPr>
            <w:tcW w:w="1323" w:type="dxa"/>
            <w:tcBorders>
              <w:top w:val="nil"/>
              <w:left w:val="nil"/>
              <w:bottom w:val="single" w:sz="4" w:space="0" w:color="auto"/>
              <w:right w:val="single" w:sz="4" w:space="0" w:color="auto"/>
            </w:tcBorders>
            <w:shd w:val="clear" w:color="auto" w:fill="auto"/>
            <w:vAlign w:val="center"/>
          </w:tcPr>
          <w:p w14:paraId="1297C843" w14:textId="6BE8EF67" w:rsidR="00D43FD8" w:rsidRPr="00512BBE" w:rsidRDefault="004877F6" w:rsidP="00B1093B">
            <w:pPr>
              <w:jc w:val="center"/>
              <w:rPr>
                <w:color w:val="000000"/>
              </w:rPr>
            </w:pPr>
            <w:r>
              <w:rPr>
                <w:color w:val="000000"/>
              </w:rPr>
              <w:t xml:space="preserve">1 </w:t>
            </w:r>
            <w:r w:rsidR="00D06CC7">
              <w:rPr>
                <w:color w:val="000000"/>
              </w:rPr>
              <w:t>paka</w:t>
            </w:r>
          </w:p>
        </w:tc>
        <w:tc>
          <w:tcPr>
            <w:tcW w:w="3260" w:type="dxa"/>
            <w:shd w:val="clear" w:color="auto" w:fill="auto"/>
          </w:tcPr>
          <w:p w14:paraId="63EA5FE5"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16DBED1" w14:textId="77777777" w:rsidR="00D43FD8" w:rsidRPr="00512BBE" w:rsidRDefault="00D43FD8" w:rsidP="00526272">
            <w:pPr>
              <w:pStyle w:val="NoSpacing"/>
              <w:ind w:left="0" w:right="-96" w:firstLine="0"/>
              <w:jc w:val="center"/>
              <w:rPr>
                <w:sz w:val="22"/>
              </w:rPr>
            </w:pPr>
          </w:p>
        </w:tc>
        <w:tc>
          <w:tcPr>
            <w:tcW w:w="1276" w:type="dxa"/>
            <w:vAlign w:val="center"/>
          </w:tcPr>
          <w:p w14:paraId="5A3E1D9C" w14:textId="77777777" w:rsidR="00D43FD8" w:rsidRPr="00512BBE" w:rsidRDefault="00D43FD8" w:rsidP="00526272">
            <w:pPr>
              <w:pStyle w:val="NoSpacing"/>
              <w:ind w:left="0" w:right="-96" w:firstLine="0"/>
              <w:jc w:val="center"/>
              <w:rPr>
                <w:sz w:val="22"/>
              </w:rPr>
            </w:pPr>
          </w:p>
        </w:tc>
        <w:tc>
          <w:tcPr>
            <w:tcW w:w="1559" w:type="dxa"/>
            <w:vAlign w:val="center"/>
          </w:tcPr>
          <w:p w14:paraId="50083F96" w14:textId="77777777" w:rsidR="00D43FD8" w:rsidRPr="00512BBE" w:rsidRDefault="00D43FD8" w:rsidP="00526272">
            <w:pPr>
              <w:pStyle w:val="NoSpacing"/>
              <w:ind w:left="0" w:right="-96" w:firstLine="0"/>
              <w:jc w:val="center"/>
              <w:rPr>
                <w:sz w:val="22"/>
              </w:rPr>
            </w:pPr>
          </w:p>
        </w:tc>
      </w:tr>
      <w:tr w:rsidR="00530F04" w:rsidRPr="00512BBE" w14:paraId="25C0D43C" w14:textId="677C4E68" w:rsidTr="00526272">
        <w:tc>
          <w:tcPr>
            <w:tcW w:w="711" w:type="dxa"/>
            <w:shd w:val="clear" w:color="auto" w:fill="auto"/>
          </w:tcPr>
          <w:p w14:paraId="30A60F2D" w14:textId="1DBBFA05" w:rsidR="00D43FD8" w:rsidRPr="00512BBE" w:rsidRDefault="00D0567A" w:rsidP="0079620A">
            <w:pPr>
              <w:pStyle w:val="NoSpacing"/>
              <w:ind w:left="0" w:right="-96" w:firstLine="0"/>
              <w:rPr>
                <w:szCs w:val="24"/>
              </w:rPr>
            </w:pPr>
            <w:r>
              <w:rPr>
                <w:szCs w:val="24"/>
              </w:rPr>
              <w:t>1.8.</w:t>
            </w:r>
          </w:p>
        </w:tc>
        <w:tc>
          <w:tcPr>
            <w:tcW w:w="5367" w:type="dxa"/>
            <w:tcBorders>
              <w:top w:val="nil"/>
              <w:left w:val="nil"/>
              <w:bottom w:val="single" w:sz="4" w:space="0" w:color="auto"/>
              <w:right w:val="single" w:sz="4" w:space="0" w:color="auto"/>
            </w:tcBorders>
            <w:shd w:val="clear" w:color="auto" w:fill="auto"/>
            <w:vAlign w:val="center"/>
          </w:tcPr>
          <w:p w14:paraId="6DA10DE2" w14:textId="77777777" w:rsidR="00D43FD8" w:rsidRPr="00512BBE" w:rsidRDefault="00D43FD8" w:rsidP="0079620A">
            <w:pPr>
              <w:rPr>
                <w:b/>
              </w:rPr>
            </w:pPr>
            <w:r w:rsidRPr="00512BBE">
              <w:rPr>
                <w:b/>
              </w:rPr>
              <w:t>Papīra salvetes (galda)</w:t>
            </w:r>
          </w:p>
          <w:p w14:paraId="569E7D74" w14:textId="3E265967" w:rsidR="00D43FD8" w:rsidRPr="00512BBE" w:rsidRDefault="00D43FD8" w:rsidP="0079620A">
            <w:r w:rsidRPr="00512BBE">
              <w:lastRenderedPageBreak/>
              <w:t xml:space="preserve">vienkrāsainas, 24 x 24 cm, </w:t>
            </w:r>
            <w:r w:rsidR="00631F72">
              <w:t xml:space="preserve">paciņā </w:t>
            </w:r>
            <w:r w:rsidRPr="00512BBE">
              <w:t>100 gab., dažādu krāsu</w:t>
            </w:r>
          </w:p>
        </w:tc>
        <w:tc>
          <w:tcPr>
            <w:tcW w:w="1323" w:type="dxa"/>
            <w:tcBorders>
              <w:top w:val="nil"/>
              <w:left w:val="nil"/>
              <w:bottom w:val="single" w:sz="4" w:space="0" w:color="auto"/>
              <w:right w:val="single" w:sz="4" w:space="0" w:color="auto"/>
            </w:tcBorders>
            <w:shd w:val="clear" w:color="auto" w:fill="auto"/>
            <w:vAlign w:val="center"/>
          </w:tcPr>
          <w:p w14:paraId="193FA9C7" w14:textId="62352180" w:rsidR="00D43FD8" w:rsidRPr="00512BBE" w:rsidRDefault="004877F6" w:rsidP="00B1093B">
            <w:pPr>
              <w:jc w:val="center"/>
            </w:pPr>
            <w:r>
              <w:lastRenderedPageBreak/>
              <w:t xml:space="preserve">1 </w:t>
            </w:r>
            <w:r w:rsidR="00631F72">
              <w:t>paka</w:t>
            </w:r>
          </w:p>
        </w:tc>
        <w:tc>
          <w:tcPr>
            <w:tcW w:w="3260" w:type="dxa"/>
            <w:shd w:val="clear" w:color="auto" w:fill="auto"/>
          </w:tcPr>
          <w:p w14:paraId="3A60FA94"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579DDF4" w14:textId="77777777" w:rsidR="00D43FD8" w:rsidRPr="00512BBE" w:rsidRDefault="00D43FD8" w:rsidP="00526272">
            <w:pPr>
              <w:pStyle w:val="NoSpacing"/>
              <w:ind w:left="0" w:right="-96" w:firstLine="0"/>
              <w:jc w:val="center"/>
              <w:rPr>
                <w:sz w:val="22"/>
              </w:rPr>
            </w:pPr>
          </w:p>
        </w:tc>
        <w:tc>
          <w:tcPr>
            <w:tcW w:w="1276" w:type="dxa"/>
            <w:vAlign w:val="center"/>
          </w:tcPr>
          <w:p w14:paraId="1F44997B" w14:textId="77777777" w:rsidR="00D43FD8" w:rsidRPr="00512BBE" w:rsidRDefault="00D43FD8" w:rsidP="00526272">
            <w:pPr>
              <w:pStyle w:val="NoSpacing"/>
              <w:ind w:left="0" w:right="-96" w:firstLine="0"/>
              <w:jc w:val="center"/>
              <w:rPr>
                <w:sz w:val="22"/>
              </w:rPr>
            </w:pPr>
          </w:p>
        </w:tc>
        <w:tc>
          <w:tcPr>
            <w:tcW w:w="1559" w:type="dxa"/>
            <w:vAlign w:val="center"/>
          </w:tcPr>
          <w:p w14:paraId="26D8E1B8" w14:textId="77777777" w:rsidR="00D43FD8" w:rsidRPr="00512BBE" w:rsidRDefault="00D43FD8" w:rsidP="0072051A">
            <w:pPr>
              <w:pStyle w:val="NoSpacing"/>
              <w:ind w:left="0" w:right="-96" w:firstLine="0"/>
              <w:jc w:val="center"/>
              <w:rPr>
                <w:sz w:val="22"/>
              </w:rPr>
            </w:pPr>
          </w:p>
        </w:tc>
      </w:tr>
      <w:tr w:rsidR="00530F04" w:rsidRPr="00512BBE" w14:paraId="203C19AD" w14:textId="695825EF" w:rsidTr="00526272">
        <w:tc>
          <w:tcPr>
            <w:tcW w:w="711" w:type="dxa"/>
            <w:shd w:val="clear" w:color="auto" w:fill="auto"/>
          </w:tcPr>
          <w:p w14:paraId="719ABF63" w14:textId="4F734631" w:rsidR="00D43FD8" w:rsidRPr="00512BBE" w:rsidRDefault="00D0567A" w:rsidP="0079620A">
            <w:pPr>
              <w:pStyle w:val="NoSpacing"/>
              <w:ind w:left="0" w:right="-96" w:firstLine="0"/>
              <w:rPr>
                <w:szCs w:val="24"/>
              </w:rPr>
            </w:pPr>
            <w:r>
              <w:rPr>
                <w:szCs w:val="24"/>
              </w:rPr>
              <w:lastRenderedPageBreak/>
              <w:t>1.9.</w:t>
            </w:r>
          </w:p>
        </w:tc>
        <w:tc>
          <w:tcPr>
            <w:tcW w:w="5367" w:type="dxa"/>
            <w:tcBorders>
              <w:top w:val="nil"/>
              <w:left w:val="nil"/>
              <w:bottom w:val="single" w:sz="4" w:space="0" w:color="auto"/>
              <w:right w:val="single" w:sz="4" w:space="0" w:color="auto"/>
            </w:tcBorders>
            <w:shd w:val="clear" w:color="auto" w:fill="auto"/>
            <w:vAlign w:val="center"/>
          </w:tcPr>
          <w:p w14:paraId="58AD1EA4" w14:textId="77777777" w:rsidR="00D43FD8" w:rsidRPr="00512BBE" w:rsidRDefault="00D43FD8" w:rsidP="0079620A">
            <w:pPr>
              <w:rPr>
                <w:b/>
              </w:rPr>
            </w:pPr>
            <w:r w:rsidRPr="00512BBE">
              <w:rPr>
                <w:b/>
              </w:rPr>
              <w:t>Salvetes</w:t>
            </w:r>
          </w:p>
          <w:p w14:paraId="047D6627" w14:textId="77777777" w:rsidR="00D43FD8" w:rsidRPr="00512BBE" w:rsidRDefault="00D43FD8" w:rsidP="0079620A">
            <w:r w:rsidRPr="00512BBE">
              <w:t>Divkārtainas. Ar lina efektu. 33x33.Iepakojumā 50 gab.</w:t>
            </w:r>
          </w:p>
        </w:tc>
        <w:tc>
          <w:tcPr>
            <w:tcW w:w="1323" w:type="dxa"/>
            <w:tcBorders>
              <w:top w:val="nil"/>
              <w:left w:val="nil"/>
              <w:bottom w:val="single" w:sz="4" w:space="0" w:color="auto"/>
              <w:right w:val="single" w:sz="4" w:space="0" w:color="auto"/>
            </w:tcBorders>
            <w:shd w:val="clear" w:color="auto" w:fill="auto"/>
            <w:vAlign w:val="center"/>
          </w:tcPr>
          <w:p w14:paraId="59C4A136" w14:textId="2B5318AC" w:rsidR="00D43FD8" w:rsidRPr="00512BBE" w:rsidRDefault="004877F6" w:rsidP="00B1093B">
            <w:pPr>
              <w:jc w:val="center"/>
            </w:pPr>
            <w:r>
              <w:t xml:space="preserve">1 </w:t>
            </w:r>
            <w:r w:rsidR="000E425A">
              <w:t>paka</w:t>
            </w:r>
          </w:p>
        </w:tc>
        <w:tc>
          <w:tcPr>
            <w:tcW w:w="3260" w:type="dxa"/>
            <w:shd w:val="clear" w:color="auto" w:fill="auto"/>
          </w:tcPr>
          <w:p w14:paraId="6769738D"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5382C761" w14:textId="77777777" w:rsidR="00D43FD8" w:rsidRPr="00512BBE" w:rsidRDefault="00D43FD8" w:rsidP="00526272">
            <w:pPr>
              <w:pStyle w:val="NoSpacing"/>
              <w:ind w:left="0" w:right="-96" w:firstLine="0"/>
              <w:jc w:val="center"/>
              <w:rPr>
                <w:sz w:val="22"/>
              </w:rPr>
            </w:pPr>
          </w:p>
        </w:tc>
        <w:tc>
          <w:tcPr>
            <w:tcW w:w="1276" w:type="dxa"/>
            <w:vAlign w:val="center"/>
          </w:tcPr>
          <w:p w14:paraId="5B27C84D" w14:textId="77777777" w:rsidR="00D43FD8" w:rsidRPr="00512BBE" w:rsidRDefault="00D43FD8" w:rsidP="00526272">
            <w:pPr>
              <w:pStyle w:val="NoSpacing"/>
              <w:ind w:left="0" w:right="-96" w:firstLine="0"/>
              <w:jc w:val="center"/>
              <w:rPr>
                <w:sz w:val="22"/>
              </w:rPr>
            </w:pPr>
          </w:p>
        </w:tc>
        <w:tc>
          <w:tcPr>
            <w:tcW w:w="1559" w:type="dxa"/>
            <w:vAlign w:val="center"/>
          </w:tcPr>
          <w:p w14:paraId="75B436B6" w14:textId="77777777" w:rsidR="00D43FD8" w:rsidRPr="00512BBE" w:rsidRDefault="00D43FD8" w:rsidP="00526272">
            <w:pPr>
              <w:pStyle w:val="NoSpacing"/>
              <w:ind w:left="0" w:right="-96" w:firstLine="0"/>
              <w:jc w:val="center"/>
              <w:rPr>
                <w:sz w:val="22"/>
              </w:rPr>
            </w:pPr>
          </w:p>
        </w:tc>
      </w:tr>
      <w:tr w:rsidR="00530F04" w:rsidRPr="00512BBE" w14:paraId="443D82A7" w14:textId="1DA3CBBF" w:rsidTr="00526272">
        <w:tc>
          <w:tcPr>
            <w:tcW w:w="711" w:type="dxa"/>
            <w:shd w:val="clear" w:color="auto" w:fill="auto"/>
          </w:tcPr>
          <w:p w14:paraId="3CB1C44F" w14:textId="14589E5E" w:rsidR="00D43FD8" w:rsidRPr="00512BBE" w:rsidRDefault="00D0567A" w:rsidP="0079620A">
            <w:pPr>
              <w:pStyle w:val="NoSpacing"/>
              <w:ind w:left="0" w:right="-96" w:firstLine="0"/>
              <w:rPr>
                <w:szCs w:val="24"/>
              </w:rPr>
            </w:pPr>
            <w:r>
              <w:rPr>
                <w:szCs w:val="24"/>
              </w:rPr>
              <w:t>1.10.</w:t>
            </w:r>
          </w:p>
        </w:tc>
        <w:tc>
          <w:tcPr>
            <w:tcW w:w="5367" w:type="dxa"/>
            <w:tcBorders>
              <w:top w:val="nil"/>
              <w:left w:val="nil"/>
              <w:bottom w:val="single" w:sz="4" w:space="0" w:color="auto"/>
              <w:right w:val="single" w:sz="4" w:space="0" w:color="auto"/>
            </w:tcBorders>
            <w:shd w:val="clear" w:color="auto" w:fill="auto"/>
            <w:vAlign w:val="center"/>
          </w:tcPr>
          <w:p w14:paraId="0AC4E8F6" w14:textId="77777777" w:rsidR="00D43FD8" w:rsidRPr="00512BBE" w:rsidRDefault="00D43FD8" w:rsidP="0079620A">
            <w:pPr>
              <w:rPr>
                <w:b/>
                <w:color w:val="000000"/>
              </w:rPr>
            </w:pPr>
            <w:r w:rsidRPr="00512BBE">
              <w:rPr>
                <w:b/>
                <w:color w:val="000000"/>
              </w:rPr>
              <w:t>Papīra salvetes (galda)</w:t>
            </w:r>
          </w:p>
          <w:p w14:paraId="3F29EC2D" w14:textId="77777777" w:rsidR="00D43FD8" w:rsidRPr="00512BBE" w:rsidRDefault="00D43FD8" w:rsidP="0079620A">
            <w:pPr>
              <w:rPr>
                <w:color w:val="000000"/>
              </w:rPr>
            </w:pPr>
            <w:r w:rsidRPr="00512BBE">
              <w:rPr>
                <w:color w:val="000000"/>
              </w:rPr>
              <w:t>Divkārtainas, vienkrāsainas, 25x25 cm, paciņā ne mazāk kā 200 gab., dažādu krāsu</w:t>
            </w:r>
          </w:p>
        </w:tc>
        <w:tc>
          <w:tcPr>
            <w:tcW w:w="1323" w:type="dxa"/>
            <w:tcBorders>
              <w:top w:val="nil"/>
              <w:left w:val="nil"/>
              <w:bottom w:val="single" w:sz="4" w:space="0" w:color="auto"/>
              <w:right w:val="single" w:sz="4" w:space="0" w:color="auto"/>
            </w:tcBorders>
            <w:shd w:val="clear" w:color="auto" w:fill="auto"/>
            <w:vAlign w:val="center"/>
          </w:tcPr>
          <w:p w14:paraId="465646C6" w14:textId="2DE64AEA" w:rsidR="00D43FD8" w:rsidRPr="00512BBE" w:rsidRDefault="004877F6" w:rsidP="00B1093B">
            <w:pPr>
              <w:jc w:val="center"/>
              <w:rPr>
                <w:color w:val="000000"/>
              </w:rPr>
            </w:pPr>
            <w:r>
              <w:rPr>
                <w:color w:val="000000"/>
              </w:rPr>
              <w:t xml:space="preserve">1 </w:t>
            </w:r>
            <w:r w:rsidR="008A446E">
              <w:rPr>
                <w:color w:val="000000"/>
              </w:rPr>
              <w:t>paka</w:t>
            </w:r>
          </w:p>
        </w:tc>
        <w:tc>
          <w:tcPr>
            <w:tcW w:w="3260" w:type="dxa"/>
            <w:shd w:val="clear" w:color="auto" w:fill="auto"/>
          </w:tcPr>
          <w:p w14:paraId="76E5FE41"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0580C21" w14:textId="77777777" w:rsidR="00D43FD8" w:rsidRPr="00512BBE" w:rsidRDefault="00D43FD8" w:rsidP="00526272">
            <w:pPr>
              <w:pStyle w:val="NoSpacing"/>
              <w:ind w:left="0" w:right="-96" w:firstLine="0"/>
              <w:jc w:val="center"/>
              <w:rPr>
                <w:sz w:val="22"/>
              </w:rPr>
            </w:pPr>
          </w:p>
        </w:tc>
        <w:tc>
          <w:tcPr>
            <w:tcW w:w="1276" w:type="dxa"/>
            <w:vAlign w:val="center"/>
          </w:tcPr>
          <w:p w14:paraId="7CD64C64" w14:textId="77777777" w:rsidR="00D43FD8" w:rsidRPr="00512BBE" w:rsidRDefault="00D43FD8" w:rsidP="00526272">
            <w:pPr>
              <w:pStyle w:val="NoSpacing"/>
              <w:ind w:left="0" w:right="-96" w:firstLine="0"/>
              <w:jc w:val="center"/>
              <w:rPr>
                <w:sz w:val="22"/>
              </w:rPr>
            </w:pPr>
          </w:p>
        </w:tc>
        <w:tc>
          <w:tcPr>
            <w:tcW w:w="1559" w:type="dxa"/>
            <w:vAlign w:val="center"/>
          </w:tcPr>
          <w:p w14:paraId="2FCC19F5" w14:textId="77777777" w:rsidR="00D43FD8" w:rsidRPr="00512BBE" w:rsidRDefault="00D43FD8" w:rsidP="00526272">
            <w:pPr>
              <w:pStyle w:val="NoSpacing"/>
              <w:ind w:left="0" w:right="-96" w:firstLine="0"/>
              <w:jc w:val="center"/>
              <w:rPr>
                <w:sz w:val="22"/>
              </w:rPr>
            </w:pPr>
          </w:p>
        </w:tc>
      </w:tr>
      <w:tr w:rsidR="00530F04" w:rsidRPr="00512BBE" w14:paraId="51E1C1A7" w14:textId="440C8EFD" w:rsidTr="00526272">
        <w:tc>
          <w:tcPr>
            <w:tcW w:w="711" w:type="dxa"/>
            <w:shd w:val="clear" w:color="auto" w:fill="auto"/>
          </w:tcPr>
          <w:p w14:paraId="06CA10EC" w14:textId="26C04A73" w:rsidR="00D43FD8" w:rsidRPr="00512BBE" w:rsidRDefault="00D0567A" w:rsidP="0079620A">
            <w:pPr>
              <w:pStyle w:val="NoSpacing"/>
              <w:ind w:left="0" w:right="-96" w:firstLine="0"/>
              <w:rPr>
                <w:szCs w:val="24"/>
              </w:rPr>
            </w:pPr>
            <w:r>
              <w:rPr>
                <w:szCs w:val="24"/>
              </w:rPr>
              <w:t>1.11.</w:t>
            </w:r>
          </w:p>
        </w:tc>
        <w:tc>
          <w:tcPr>
            <w:tcW w:w="5367" w:type="dxa"/>
            <w:tcBorders>
              <w:top w:val="nil"/>
              <w:left w:val="nil"/>
              <w:bottom w:val="single" w:sz="4" w:space="0" w:color="auto"/>
              <w:right w:val="single" w:sz="4" w:space="0" w:color="auto"/>
            </w:tcBorders>
            <w:shd w:val="clear" w:color="auto" w:fill="auto"/>
            <w:vAlign w:val="center"/>
          </w:tcPr>
          <w:p w14:paraId="10F7CF75" w14:textId="77777777" w:rsidR="00D43FD8" w:rsidRPr="00512BBE" w:rsidRDefault="00D43FD8" w:rsidP="0079620A">
            <w:pPr>
              <w:rPr>
                <w:b/>
                <w:color w:val="000000"/>
              </w:rPr>
            </w:pPr>
            <w:r w:rsidRPr="00512BBE">
              <w:rPr>
                <w:b/>
                <w:color w:val="000000"/>
              </w:rPr>
              <w:t>Papīra salvetes (galda)</w:t>
            </w:r>
          </w:p>
          <w:p w14:paraId="0DDE64F1" w14:textId="77777777" w:rsidR="00D43FD8" w:rsidRPr="00512BBE" w:rsidRDefault="00D43FD8" w:rsidP="0079620A">
            <w:pPr>
              <w:rPr>
                <w:color w:val="000000"/>
              </w:rPr>
            </w:pPr>
            <w:r w:rsidRPr="00512BBE">
              <w:rPr>
                <w:color w:val="000000"/>
              </w:rPr>
              <w:t>Divkārtainas, vienkrāsainas, 38x38 cm, paciņā ne mazāk kā 40 gab., dažādu krāsu</w:t>
            </w:r>
          </w:p>
        </w:tc>
        <w:tc>
          <w:tcPr>
            <w:tcW w:w="1323" w:type="dxa"/>
            <w:tcBorders>
              <w:top w:val="nil"/>
              <w:left w:val="nil"/>
              <w:bottom w:val="single" w:sz="4" w:space="0" w:color="auto"/>
              <w:right w:val="single" w:sz="4" w:space="0" w:color="auto"/>
            </w:tcBorders>
            <w:shd w:val="clear" w:color="auto" w:fill="auto"/>
            <w:vAlign w:val="center"/>
          </w:tcPr>
          <w:p w14:paraId="27D33630" w14:textId="76D4B0F8" w:rsidR="00D43FD8" w:rsidRPr="00512BBE" w:rsidRDefault="004877F6" w:rsidP="00B1093B">
            <w:pPr>
              <w:jc w:val="center"/>
              <w:rPr>
                <w:color w:val="000000"/>
              </w:rPr>
            </w:pPr>
            <w:r>
              <w:rPr>
                <w:color w:val="000000"/>
              </w:rPr>
              <w:t xml:space="preserve">1 </w:t>
            </w:r>
            <w:r w:rsidR="00992717">
              <w:rPr>
                <w:color w:val="000000"/>
              </w:rPr>
              <w:t>paka</w:t>
            </w:r>
          </w:p>
        </w:tc>
        <w:tc>
          <w:tcPr>
            <w:tcW w:w="3260" w:type="dxa"/>
            <w:shd w:val="clear" w:color="auto" w:fill="auto"/>
          </w:tcPr>
          <w:p w14:paraId="6CD29199"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5288354" w14:textId="77777777" w:rsidR="00D43FD8" w:rsidRPr="00512BBE" w:rsidRDefault="00D43FD8" w:rsidP="00526272">
            <w:pPr>
              <w:pStyle w:val="NoSpacing"/>
              <w:ind w:left="0" w:right="-96" w:firstLine="0"/>
              <w:jc w:val="center"/>
              <w:rPr>
                <w:sz w:val="22"/>
              </w:rPr>
            </w:pPr>
          </w:p>
        </w:tc>
        <w:tc>
          <w:tcPr>
            <w:tcW w:w="1276" w:type="dxa"/>
            <w:vAlign w:val="center"/>
          </w:tcPr>
          <w:p w14:paraId="5E432B52" w14:textId="77777777" w:rsidR="00D43FD8" w:rsidRPr="00512BBE" w:rsidRDefault="00D43FD8" w:rsidP="00526272">
            <w:pPr>
              <w:pStyle w:val="NoSpacing"/>
              <w:ind w:left="0" w:right="-96" w:firstLine="0"/>
              <w:jc w:val="center"/>
              <w:rPr>
                <w:sz w:val="22"/>
              </w:rPr>
            </w:pPr>
          </w:p>
        </w:tc>
        <w:tc>
          <w:tcPr>
            <w:tcW w:w="1559" w:type="dxa"/>
            <w:vAlign w:val="center"/>
          </w:tcPr>
          <w:p w14:paraId="30D66896" w14:textId="77777777" w:rsidR="00D43FD8" w:rsidRPr="00512BBE" w:rsidRDefault="00D43FD8" w:rsidP="00526272">
            <w:pPr>
              <w:pStyle w:val="NoSpacing"/>
              <w:ind w:left="0" w:right="-96" w:firstLine="0"/>
              <w:jc w:val="center"/>
              <w:rPr>
                <w:sz w:val="22"/>
              </w:rPr>
            </w:pPr>
          </w:p>
        </w:tc>
      </w:tr>
      <w:tr w:rsidR="00530F04" w:rsidRPr="00512BBE" w14:paraId="557F584E" w14:textId="2C7712D1" w:rsidTr="00526272">
        <w:tc>
          <w:tcPr>
            <w:tcW w:w="711" w:type="dxa"/>
            <w:shd w:val="clear" w:color="auto" w:fill="auto"/>
          </w:tcPr>
          <w:p w14:paraId="5CCF0DD7" w14:textId="39F4F080" w:rsidR="00D43FD8" w:rsidRPr="00512BBE" w:rsidRDefault="00D0567A" w:rsidP="0079620A">
            <w:pPr>
              <w:pStyle w:val="NoSpacing"/>
              <w:ind w:left="0" w:right="-96" w:firstLine="0"/>
              <w:rPr>
                <w:szCs w:val="24"/>
              </w:rPr>
            </w:pPr>
            <w:r>
              <w:rPr>
                <w:szCs w:val="24"/>
              </w:rPr>
              <w:t>1.12.</w:t>
            </w:r>
          </w:p>
        </w:tc>
        <w:tc>
          <w:tcPr>
            <w:tcW w:w="5367" w:type="dxa"/>
            <w:tcBorders>
              <w:top w:val="nil"/>
              <w:left w:val="nil"/>
              <w:bottom w:val="single" w:sz="4" w:space="0" w:color="auto"/>
              <w:right w:val="single" w:sz="4" w:space="0" w:color="auto"/>
            </w:tcBorders>
            <w:shd w:val="clear" w:color="auto" w:fill="auto"/>
            <w:vAlign w:val="center"/>
          </w:tcPr>
          <w:p w14:paraId="0E52D9B5" w14:textId="77777777" w:rsidR="00D43FD8" w:rsidRPr="00512BBE" w:rsidRDefault="00D43FD8" w:rsidP="0079620A">
            <w:pPr>
              <w:rPr>
                <w:b/>
                <w:color w:val="000000"/>
              </w:rPr>
            </w:pPr>
            <w:r w:rsidRPr="00512BBE">
              <w:rPr>
                <w:b/>
                <w:color w:val="000000"/>
              </w:rPr>
              <w:t>Salvetes</w:t>
            </w:r>
          </w:p>
          <w:p w14:paraId="1B76BE1C" w14:textId="77777777" w:rsidR="00D43FD8" w:rsidRPr="00512BBE" w:rsidRDefault="00D43FD8" w:rsidP="0079620A">
            <w:pPr>
              <w:rPr>
                <w:color w:val="000000"/>
              </w:rPr>
            </w:pPr>
            <w:r w:rsidRPr="00512BBE">
              <w:rPr>
                <w:color w:val="000000"/>
              </w:rPr>
              <w:t xml:space="preserve">Automašīnas salona kopšanai, paciņā 36 gab. </w:t>
            </w:r>
          </w:p>
        </w:tc>
        <w:tc>
          <w:tcPr>
            <w:tcW w:w="1323" w:type="dxa"/>
            <w:tcBorders>
              <w:top w:val="nil"/>
              <w:left w:val="nil"/>
              <w:bottom w:val="single" w:sz="4" w:space="0" w:color="auto"/>
              <w:right w:val="single" w:sz="4" w:space="0" w:color="auto"/>
            </w:tcBorders>
            <w:shd w:val="clear" w:color="auto" w:fill="auto"/>
            <w:vAlign w:val="center"/>
          </w:tcPr>
          <w:p w14:paraId="35680B58" w14:textId="5896229D" w:rsidR="00D43FD8" w:rsidRPr="00512BBE" w:rsidRDefault="004877F6" w:rsidP="00B1093B">
            <w:pPr>
              <w:jc w:val="center"/>
              <w:rPr>
                <w:color w:val="000000"/>
              </w:rPr>
            </w:pPr>
            <w:r>
              <w:rPr>
                <w:color w:val="000000"/>
              </w:rPr>
              <w:t xml:space="preserve">1 </w:t>
            </w:r>
            <w:r w:rsidR="00BB2DEF">
              <w:rPr>
                <w:color w:val="000000"/>
              </w:rPr>
              <w:t>paka</w:t>
            </w:r>
          </w:p>
        </w:tc>
        <w:tc>
          <w:tcPr>
            <w:tcW w:w="3260" w:type="dxa"/>
            <w:shd w:val="clear" w:color="auto" w:fill="auto"/>
          </w:tcPr>
          <w:p w14:paraId="7387FA45"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29917F6" w14:textId="77777777" w:rsidR="00D43FD8" w:rsidRPr="00512BBE" w:rsidRDefault="00D43FD8" w:rsidP="00526272">
            <w:pPr>
              <w:pStyle w:val="NoSpacing"/>
              <w:ind w:left="0" w:right="-96" w:firstLine="0"/>
              <w:jc w:val="center"/>
              <w:rPr>
                <w:sz w:val="22"/>
              </w:rPr>
            </w:pPr>
          </w:p>
        </w:tc>
        <w:tc>
          <w:tcPr>
            <w:tcW w:w="1276" w:type="dxa"/>
            <w:vAlign w:val="center"/>
          </w:tcPr>
          <w:p w14:paraId="06390B9E" w14:textId="77777777" w:rsidR="00D43FD8" w:rsidRPr="00512BBE" w:rsidRDefault="00D43FD8" w:rsidP="00526272">
            <w:pPr>
              <w:pStyle w:val="NoSpacing"/>
              <w:ind w:left="0" w:right="-96" w:firstLine="0"/>
              <w:jc w:val="center"/>
              <w:rPr>
                <w:sz w:val="22"/>
              </w:rPr>
            </w:pPr>
          </w:p>
        </w:tc>
        <w:tc>
          <w:tcPr>
            <w:tcW w:w="1559" w:type="dxa"/>
            <w:vAlign w:val="center"/>
          </w:tcPr>
          <w:p w14:paraId="6F19AAF9" w14:textId="77777777" w:rsidR="00D43FD8" w:rsidRPr="00512BBE" w:rsidRDefault="00D43FD8" w:rsidP="00526272">
            <w:pPr>
              <w:pStyle w:val="NoSpacing"/>
              <w:ind w:left="0" w:right="-96" w:firstLine="0"/>
              <w:jc w:val="center"/>
              <w:rPr>
                <w:sz w:val="22"/>
              </w:rPr>
            </w:pPr>
          </w:p>
        </w:tc>
      </w:tr>
      <w:tr w:rsidR="00530F04" w:rsidRPr="00512BBE" w14:paraId="728AD09B" w14:textId="46C1047F" w:rsidTr="00526272">
        <w:tc>
          <w:tcPr>
            <w:tcW w:w="711" w:type="dxa"/>
            <w:shd w:val="clear" w:color="auto" w:fill="auto"/>
          </w:tcPr>
          <w:p w14:paraId="116B931D" w14:textId="04BB265C" w:rsidR="00D43FD8" w:rsidRPr="00512BBE" w:rsidRDefault="00D0567A" w:rsidP="0079620A">
            <w:pPr>
              <w:pStyle w:val="NoSpacing"/>
              <w:ind w:left="0" w:right="-96" w:firstLine="0"/>
              <w:rPr>
                <w:szCs w:val="24"/>
              </w:rPr>
            </w:pPr>
            <w:r>
              <w:rPr>
                <w:szCs w:val="24"/>
              </w:rPr>
              <w:t>1.13.</w:t>
            </w:r>
          </w:p>
        </w:tc>
        <w:tc>
          <w:tcPr>
            <w:tcW w:w="5367" w:type="dxa"/>
            <w:tcBorders>
              <w:top w:val="nil"/>
              <w:left w:val="nil"/>
              <w:bottom w:val="single" w:sz="4" w:space="0" w:color="auto"/>
              <w:right w:val="single" w:sz="4" w:space="0" w:color="auto"/>
            </w:tcBorders>
            <w:shd w:val="clear" w:color="auto" w:fill="auto"/>
            <w:vAlign w:val="center"/>
          </w:tcPr>
          <w:p w14:paraId="66F76CCA" w14:textId="77777777" w:rsidR="00D43FD8" w:rsidRPr="00512BBE" w:rsidRDefault="00D43FD8" w:rsidP="0079620A">
            <w:pPr>
              <w:rPr>
                <w:b/>
                <w:color w:val="000000"/>
              </w:rPr>
            </w:pPr>
            <w:r w:rsidRPr="00512BBE">
              <w:rPr>
                <w:b/>
                <w:color w:val="000000"/>
              </w:rPr>
              <w:t>Vienreizējie galdauti</w:t>
            </w:r>
          </w:p>
          <w:p w14:paraId="3D15767F" w14:textId="77777777" w:rsidR="00D43FD8" w:rsidRPr="00512BBE" w:rsidRDefault="00D43FD8" w:rsidP="0079620A">
            <w:pPr>
              <w:rPr>
                <w:color w:val="000000"/>
              </w:rPr>
            </w:pPr>
            <w:r w:rsidRPr="00512BBE">
              <w:rPr>
                <w:color w:val="000000"/>
              </w:rPr>
              <w:t>Papīra, izmērs 84cm*84 cm, dažādu krāsu</w:t>
            </w:r>
          </w:p>
        </w:tc>
        <w:tc>
          <w:tcPr>
            <w:tcW w:w="1323" w:type="dxa"/>
            <w:tcBorders>
              <w:top w:val="nil"/>
              <w:left w:val="nil"/>
              <w:bottom w:val="single" w:sz="4" w:space="0" w:color="auto"/>
              <w:right w:val="single" w:sz="4" w:space="0" w:color="auto"/>
            </w:tcBorders>
            <w:shd w:val="clear" w:color="auto" w:fill="auto"/>
            <w:vAlign w:val="center"/>
          </w:tcPr>
          <w:p w14:paraId="7B6FBC4D" w14:textId="12BAB914" w:rsidR="00D43FD8" w:rsidRPr="00512BBE" w:rsidRDefault="004877F6"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0897D1D5"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3599598" w14:textId="77777777" w:rsidR="00D43FD8" w:rsidRPr="00512BBE" w:rsidRDefault="00D43FD8" w:rsidP="00526272">
            <w:pPr>
              <w:pStyle w:val="NoSpacing"/>
              <w:ind w:left="0" w:right="-96" w:firstLine="0"/>
              <w:jc w:val="center"/>
              <w:rPr>
                <w:sz w:val="22"/>
              </w:rPr>
            </w:pPr>
          </w:p>
        </w:tc>
        <w:tc>
          <w:tcPr>
            <w:tcW w:w="1276" w:type="dxa"/>
            <w:vAlign w:val="center"/>
          </w:tcPr>
          <w:p w14:paraId="5ECCD16B" w14:textId="77777777" w:rsidR="00D43FD8" w:rsidRPr="00512BBE" w:rsidRDefault="00D43FD8" w:rsidP="00526272">
            <w:pPr>
              <w:pStyle w:val="NoSpacing"/>
              <w:ind w:left="0" w:right="-96" w:firstLine="0"/>
              <w:jc w:val="center"/>
              <w:rPr>
                <w:sz w:val="22"/>
              </w:rPr>
            </w:pPr>
          </w:p>
        </w:tc>
        <w:tc>
          <w:tcPr>
            <w:tcW w:w="1559" w:type="dxa"/>
            <w:vAlign w:val="center"/>
          </w:tcPr>
          <w:p w14:paraId="75D667A8" w14:textId="77777777" w:rsidR="00D43FD8" w:rsidRPr="00512BBE" w:rsidRDefault="00D43FD8" w:rsidP="00526272">
            <w:pPr>
              <w:pStyle w:val="NoSpacing"/>
              <w:ind w:left="0" w:right="-96" w:firstLine="0"/>
              <w:jc w:val="center"/>
              <w:rPr>
                <w:sz w:val="22"/>
              </w:rPr>
            </w:pPr>
          </w:p>
        </w:tc>
      </w:tr>
      <w:tr w:rsidR="00530F04" w:rsidRPr="00512BBE" w14:paraId="7EA4EA81" w14:textId="3D538AF9" w:rsidTr="00526272">
        <w:tc>
          <w:tcPr>
            <w:tcW w:w="711" w:type="dxa"/>
            <w:shd w:val="clear" w:color="auto" w:fill="auto"/>
          </w:tcPr>
          <w:p w14:paraId="5271C93D" w14:textId="1ABB5251" w:rsidR="00D43FD8" w:rsidRPr="00512BBE" w:rsidRDefault="00D0567A" w:rsidP="0079620A">
            <w:pPr>
              <w:pStyle w:val="NoSpacing"/>
              <w:ind w:left="0" w:right="-96" w:firstLine="0"/>
              <w:rPr>
                <w:szCs w:val="24"/>
              </w:rPr>
            </w:pPr>
            <w:r>
              <w:rPr>
                <w:szCs w:val="24"/>
              </w:rPr>
              <w:t>1.14.</w:t>
            </w:r>
          </w:p>
        </w:tc>
        <w:tc>
          <w:tcPr>
            <w:tcW w:w="5367" w:type="dxa"/>
            <w:tcBorders>
              <w:top w:val="nil"/>
              <w:left w:val="nil"/>
              <w:bottom w:val="single" w:sz="4" w:space="0" w:color="auto"/>
              <w:right w:val="single" w:sz="4" w:space="0" w:color="auto"/>
            </w:tcBorders>
            <w:shd w:val="clear" w:color="auto" w:fill="auto"/>
            <w:vAlign w:val="center"/>
          </w:tcPr>
          <w:p w14:paraId="7241F79B" w14:textId="77777777" w:rsidR="00D43FD8" w:rsidRPr="00512BBE" w:rsidRDefault="00D43FD8" w:rsidP="0079620A">
            <w:pPr>
              <w:rPr>
                <w:b/>
                <w:color w:val="000000"/>
              </w:rPr>
            </w:pPr>
            <w:r w:rsidRPr="00512BBE">
              <w:rPr>
                <w:b/>
                <w:color w:val="000000"/>
              </w:rPr>
              <w:t>Vienreizējie galdauti</w:t>
            </w:r>
          </w:p>
          <w:p w14:paraId="67C4FC54" w14:textId="77777777" w:rsidR="00D43FD8" w:rsidRPr="00512BBE" w:rsidRDefault="00D43FD8" w:rsidP="0079620A">
            <w:pPr>
              <w:rPr>
                <w:color w:val="000000"/>
              </w:rPr>
            </w:pPr>
            <w:r w:rsidRPr="00512BBE">
              <w:rPr>
                <w:color w:val="000000"/>
              </w:rPr>
              <w:t>Papīra, izmērs 1,80m*1,20 m, dažādu krāsu</w:t>
            </w:r>
          </w:p>
        </w:tc>
        <w:tc>
          <w:tcPr>
            <w:tcW w:w="1323" w:type="dxa"/>
            <w:tcBorders>
              <w:top w:val="nil"/>
              <w:left w:val="nil"/>
              <w:bottom w:val="single" w:sz="4" w:space="0" w:color="auto"/>
              <w:right w:val="single" w:sz="4" w:space="0" w:color="auto"/>
            </w:tcBorders>
            <w:shd w:val="clear" w:color="auto" w:fill="auto"/>
            <w:vAlign w:val="center"/>
          </w:tcPr>
          <w:p w14:paraId="0B1108A5" w14:textId="205AF827" w:rsidR="00D43FD8" w:rsidRPr="00512BBE" w:rsidRDefault="004877F6"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27856B86"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47AB564" w14:textId="77777777" w:rsidR="00D43FD8" w:rsidRPr="00512BBE" w:rsidRDefault="00D43FD8" w:rsidP="00526272">
            <w:pPr>
              <w:pStyle w:val="NoSpacing"/>
              <w:ind w:left="0" w:right="-96" w:firstLine="0"/>
              <w:jc w:val="center"/>
              <w:rPr>
                <w:sz w:val="22"/>
              </w:rPr>
            </w:pPr>
          </w:p>
        </w:tc>
        <w:tc>
          <w:tcPr>
            <w:tcW w:w="1276" w:type="dxa"/>
            <w:vAlign w:val="center"/>
          </w:tcPr>
          <w:p w14:paraId="328DA2A2" w14:textId="77777777" w:rsidR="00D43FD8" w:rsidRPr="00512BBE" w:rsidRDefault="00D43FD8" w:rsidP="00526272">
            <w:pPr>
              <w:pStyle w:val="NoSpacing"/>
              <w:ind w:left="0" w:right="-96" w:firstLine="0"/>
              <w:jc w:val="center"/>
              <w:rPr>
                <w:sz w:val="22"/>
              </w:rPr>
            </w:pPr>
          </w:p>
        </w:tc>
        <w:tc>
          <w:tcPr>
            <w:tcW w:w="1559" w:type="dxa"/>
            <w:vAlign w:val="center"/>
          </w:tcPr>
          <w:p w14:paraId="49073E82" w14:textId="77777777" w:rsidR="00D43FD8" w:rsidRPr="00512BBE" w:rsidRDefault="00D43FD8" w:rsidP="00526272">
            <w:pPr>
              <w:pStyle w:val="NoSpacing"/>
              <w:ind w:left="0" w:right="-96" w:firstLine="0"/>
              <w:jc w:val="center"/>
              <w:rPr>
                <w:sz w:val="22"/>
              </w:rPr>
            </w:pPr>
          </w:p>
        </w:tc>
      </w:tr>
      <w:tr w:rsidR="00530F04" w:rsidRPr="00512BBE" w14:paraId="45A261B8" w14:textId="35F5E914" w:rsidTr="00526272">
        <w:tc>
          <w:tcPr>
            <w:tcW w:w="711" w:type="dxa"/>
            <w:shd w:val="clear" w:color="auto" w:fill="auto"/>
          </w:tcPr>
          <w:p w14:paraId="17C545E9" w14:textId="1F51BE6D" w:rsidR="00D43FD8" w:rsidRPr="00512BBE" w:rsidRDefault="00D0567A" w:rsidP="0079620A">
            <w:pPr>
              <w:pStyle w:val="NoSpacing"/>
              <w:ind w:left="0" w:right="-96" w:firstLine="0"/>
              <w:rPr>
                <w:szCs w:val="24"/>
              </w:rPr>
            </w:pPr>
            <w:r>
              <w:rPr>
                <w:szCs w:val="24"/>
              </w:rPr>
              <w:t>1.15.</w:t>
            </w:r>
          </w:p>
        </w:tc>
        <w:tc>
          <w:tcPr>
            <w:tcW w:w="5367" w:type="dxa"/>
            <w:tcBorders>
              <w:top w:val="nil"/>
              <w:left w:val="nil"/>
              <w:bottom w:val="single" w:sz="4" w:space="0" w:color="auto"/>
              <w:right w:val="single" w:sz="4" w:space="0" w:color="auto"/>
            </w:tcBorders>
            <w:shd w:val="clear" w:color="auto" w:fill="auto"/>
            <w:vAlign w:val="center"/>
          </w:tcPr>
          <w:p w14:paraId="0617B69E" w14:textId="77777777" w:rsidR="00D43FD8" w:rsidRPr="00512BBE" w:rsidRDefault="00D43FD8" w:rsidP="0079620A">
            <w:pPr>
              <w:rPr>
                <w:b/>
                <w:color w:val="000000"/>
              </w:rPr>
            </w:pPr>
            <w:r w:rsidRPr="00512BBE">
              <w:rPr>
                <w:b/>
                <w:color w:val="000000"/>
              </w:rPr>
              <w:t>Vienreizējie galdauti</w:t>
            </w:r>
          </w:p>
          <w:p w14:paraId="56C57D00" w14:textId="77777777" w:rsidR="00D43FD8" w:rsidRPr="00512BBE" w:rsidRDefault="00D43FD8" w:rsidP="0079620A">
            <w:pPr>
              <w:rPr>
                <w:color w:val="000000"/>
              </w:rPr>
            </w:pPr>
            <w:r w:rsidRPr="00512BBE">
              <w:rPr>
                <w:color w:val="000000"/>
              </w:rPr>
              <w:t>Papīra, izmērs 8m*1,20 m, dažādu krāsu</w:t>
            </w:r>
          </w:p>
        </w:tc>
        <w:tc>
          <w:tcPr>
            <w:tcW w:w="1323" w:type="dxa"/>
            <w:tcBorders>
              <w:top w:val="nil"/>
              <w:left w:val="nil"/>
              <w:bottom w:val="single" w:sz="4" w:space="0" w:color="auto"/>
              <w:right w:val="single" w:sz="4" w:space="0" w:color="auto"/>
            </w:tcBorders>
            <w:shd w:val="clear" w:color="auto" w:fill="auto"/>
            <w:vAlign w:val="center"/>
          </w:tcPr>
          <w:p w14:paraId="71594C47" w14:textId="5CEEB95F" w:rsidR="00D43FD8" w:rsidRPr="00512BBE" w:rsidRDefault="004877F6"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09D0337C"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1353E0E9" w14:textId="77777777" w:rsidR="00D43FD8" w:rsidRPr="00512BBE" w:rsidRDefault="00D43FD8" w:rsidP="00526272">
            <w:pPr>
              <w:pStyle w:val="NoSpacing"/>
              <w:ind w:left="0" w:right="-96" w:firstLine="0"/>
              <w:jc w:val="center"/>
              <w:rPr>
                <w:sz w:val="22"/>
              </w:rPr>
            </w:pPr>
          </w:p>
        </w:tc>
        <w:tc>
          <w:tcPr>
            <w:tcW w:w="1276" w:type="dxa"/>
            <w:vAlign w:val="center"/>
          </w:tcPr>
          <w:p w14:paraId="13E7FB5A" w14:textId="77777777" w:rsidR="00D43FD8" w:rsidRPr="00512BBE" w:rsidRDefault="00D43FD8" w:rsidP="00526272">
            <w:pPr>
              <w:pStyle w:val="NoSpacing"/>
              <w:ind w:left="0" w:right="-96" w:firstLine="0"/>
              <w:jc w:val="center"/>
              <w:rPr>
                <w:sz w:val="22"/>
              </w:rPr>
            </w:pPr>
          </w:p>
        </w:tc>
        <w:tc>
          <w:tcPr>
            <w:tcW w:w="1559" w:type="dxa"/>
            <w:vAlign w:val="center"/>
          </w:tcPr>
          <w:p w14:paraId="35FB74AA" w14:textId="77777777" w:rsidR="00D43FD8" w:rsidRPr="00512BBE" w:rsidRDefault="00D43FD8" w:rsidP="00526272">
            <w:pPr>
              <w:pStyle w:val="NoSpacing"/>
              <w:ind w:left="0" w:right="-96" w:firstLine="0"/>
              <w:jc w:val="center"/>
              <w:rPr>
                <w:sz w:val="22"/>
              </w:rPr>
            </w:pPr>
          </w:p>
        </w:tc>
      </w:tr>
      <w:tr w:rsidR="00530F04" w:rsidRPr="00512BBE" w14:paraId="28BAA1CF" w14:textId="0AB773C7" w:rsidTr="00526272">
        <w:tc>
          <w:tcPr>
            <w:tcW w:w="711" w:type="dxa"/>
            <w:shd w:val="clear" w:color="auto" w:fill="FFD966"/>
          </w:tcPr>
          <w:p w14:paraId="018BA843" w14:textId="786E662A" w:rsidR="00D43FD8" w:rsidRPr="00512BBE" w:rsidRDefault="00D0567A" w:rsidP="0079620A">
            <w:pPr>
              <w:pStyle w:val="NoSpacing"/>
              <w:ind w:left="0" w:right="-96" w:firstLine="0"/>
              <w:rPr>
                <w:b/>
                <w:szCs w:val="24"/>
              </w:rPr>
            </w:pPr>
            <w:r>
              <w:rPr>
                <w:b/>
                <w:szCs w:val="24"/>
              </w:rPr>
              <w:t>2</w:t>
            </w:r>
            <w:r w:rsidR="00D43FD8" w:rsidRPr="00512BBE">
              <w:rPr>
                <w:b/>
                <w:szCs w:val="24"/>
              </w:rPr>
              <w:t>.</w:t>
            </w:r>
          </w:p>
        </w:tc>
        <w:tc>
          <w:tcPr>
            <w:tcW w:w="6690" w:type="dxa"/>
            <w:gridSpan w:val="2"/>
            <w:shd w:val="clear" w:color="auto" w:fill="FFD966"/>
            <w:vAlign w:val="bottom"/>
          </w:tcPr>
          <w:p w14:paraId="65C2D2B4" w14:textId="77777777" w:rsidR="00D43FD8" w:rsidRPr="00512BBE" w:rsidRDefault="00D43FD8" w:rsidP="0079620A">
            <w:pPr>
              <w:pStyle w:val="NoSpacing"/>
              <w:ind w:left="0" w:right="-96" w:firstLine="0"/>
              <w:rPr>
                <w:sz w:val="22"/>
              </w:rPr>
            </w:pPr>
            <w:r w:rsidRPr="00512BBE">
              <w:rPr>
                <w:b/>
                <w:szCs w:val="24"/>
              </w:rPr>
              <w:t>Sadzīves ķīmija</w:t>
            </w:r>
          </w:p>
        </w:tc>
        <w:tc>
          <w:tcPr>
            <w:tcW w:w="3260" w:type="dxa"/>
            <w:shd w:val="clear" w:color="auto" w:fill="FFD966"/>
          </w:tcPr>
          <w:p w14:paraId="7E1A1E5A" w14:textId="77777777" w:rsidR="00D43FD8" w:rsidRPr="00512BBE" w:rsidRDefault="00D43FD8" w:rsidP="0079620A">
            <w:pPr>
              <w:pStyle w:val="NoSpacing"/>
              <w:ind w:left="0" w:right="-96" w:firstLine="0"/>
              <w:jc w:val="left"/>
              <w:rPr>
                <w:sz w:val="22"/>
              </w:rPr>
            </w:pPr>
          </w:p>
        </w:tc>
        <w:tc>
          <w:tcPr>
            <w:tcW w:w="1417" w:type="dxa"/>
            <w:shd w:val="clear" w:color="auto" w:fill="FFD966"/>
            <w:vAlign w:val="center"/>
          </w:tcPr>
          <w:p w14:paraId="4B0B5BA1" w14:textId="77777777" w:rsidR="00D43FD8" w:rsidRPr="00512BBE" w:rsidRDefault="00D43FD8" w:rsidP="00526272">
            <w:pPr>
              <w:pStyle w:val="NoSpacing"/>
              <w:ind w:left="0" w:right="-96" w:firstLine="0"/>
              <w:jc w:val="center"/>
              <w:rPr>
                <w:sz w:val="22"/>
              </w:rPr>
            </w:pPr>
          </w:p>
        </w:tc>
        <w:tc>
          <w:tcPr>
            <w:tcW w:w="1276" w:type="dxa"/>
            <w:shd w:val="clear" w:color="auto" w:fill="FFD966"/>
            <w:vAlign w:val="center"/>
          </w:tcPr>
          <w:p w14:paraId="0DC70FED" w14:textId="77777777" w:rsidR="00D43FD8" w:rsidRPr="00512BBE" w:rsidRDefault="00D43FD8" w:rsidP="00526272">
            <w:pPr>
              <w:pStyle w:val="NoSpacing"/>
              <w:ind w:left="0" w:right="-96" w:firstLine="0"/>
              <w:jc w:val="center"/>
              <w:rPr>
                <w:sz w:val="22"/>
              </w:rPr>
            </w:pPr>
          </w:p>
        </w:tc>
        <w:tc>
          <w:tcPr>
            <w:tcW w:w="1559" w:type="dxa"/>
            <w:shd w:val="clear" w:color="auto" w:fill="FFD966"/>
            <w:vAlign w:val="center"/>
          </w:tcPr>
          <w:p w14:paraId="3AE160DA" w14:textId="77777777" w:rsidR="00D43FD8" w:rsidRPr="00512BBE" w:rsidRDefault="00D43FD8" w:rsidP="00526272">
            <w:pPr>
              <w:pStyle w:val="NoSpacing"/>
              <w:ind w:left="0" w:right="-96" w:firstLine="0"/>
              <w:jc w:val="center"/>
              <w:rPr>
                <w:sz w:val="22"/>
              </w:rPr>
            </w:pPr>
          </w:p>
        </w:tc>
      </w:tr>
      <w:tr w:rsidR="00530F04" w:rsidRPr="00512BBE" w14:paraId="099AACF0" w14:textId="734D5093" w:rsidTr="00526272">
        <w:tc>
          <w:tcPr>
            <w:tcW w:w="711" w:type="dxa"/>
            <w:shd w:val="clear" w:color="auto" w:fill="auto"/>
          </w:tcPr>
          <w:p w14:paraId="1ADE4A35" w14:textId="4F73D55A" w:rsidR="00D43FD8" w:rsidRPr="00512BBE" w:rsidRDefault="007C03D2" w:rsidP="0079620A">
            <w:pPr>
              <w:pStyle w:val="NoSpacing"/>
              <w:ind w:left="0" w:right="-96" w:firstLine="0"/>
              <w:rPr>
                <w:szCs w:val="24"/>
              </w:rPr>
            </w:pPr>
            <w:r>
              <w:rPr>
                <w:szCs w:val="24"/>
              </w:rPr>
              <w:t>2.1.</w:t>
            </w:r>
          </w:p>
        </w:tc>
        <w:tc>
          <w:tcPr>
            <w:tcW w:w="5367" w:type="dxa"/>
            <w:shd w:val="clear" w:color="auto" w:fill="auto"/>
            <w:vAlign w:val="bottom"/>
          </w:tcPr>
          <w:p w14:paraId="5CD19C15" w14:textId="77777777" w:rsidR="00D43FD8" w:rsidRPr="00512BBE" w:rsidRDefault="00D43FD8" w:rsidP="0079620A">
            <w:pPr>
              <w:pStyle w:val="NoSpacing"/>
              <w:ind w:left="0" w:right="-96" w:firstLine="0"/>
              <w:rPr>
                <w:b/>
                <w:szCs w:val="24"/>
              </w:rPr>
            </w:pPr>
            <w:r w:rsidRPr="00512BBE">
              <w:rPr>
                <w:b/>
                <w:szCs w:val="24"/>
              </w:rPr>
              <w:t>Trauku mazgāšanas līdzeklis</w:t>
            </w:r>
          </w:p>
          <w:p w14:paraId="705DC0BF" w14:textId="77777777" w:rsidR="00D43FD8" w:rsidRPr="00512BBE" w:rsidRDefault="00D43FD8" w:rsidP="0079620A">
            <w:pPr>
              <w:pStyle w:val="NoSpacing"/>
              <w:ind w:left="0" w:right="-96" w:firstLine="0"/>
              <w:rPr>
                <w:bCs/>
                <w:szCs w:val="24"/>
                <w:highlight w:val="yellow"/>
              </w:rPr>
            </w:pPr>
            <w:r w:rsidRPr="00512BBE">
              <w:rPr>
                <w:szCs w:val="24"/>
              </w:rPr>
              <w:t>Ekoloģisks, traukiem, stiklam, labas tauku šķīdināšanas īpašības, spēcīga putu iedarbība, atri nožūst, neatstāj plankumus, Eiropas ekomarķējums, tilpums 1</w:t>
            </w:r>
            <w:r>
              <w:rPr>
                <w:szCs w:val="24"/>
              </w:rPr>
              <w:t xml:space="preserve"> </w:t>
            </w:r>
            <w:r w:rsidRPr="00512BBE">
              <w:rPr>
                <w:szCs w:val="24"/>
              </w:rPr>
              <w:t>l</w:t>
            </w:r>
          </w:p>
        </w:tc>
        <w:tc>
          <w:tcPr>
            <w:tcW w:w="1323" w:type="dxa"/>
            <w:shd w:val="clear" w:color="auto" w:fill="auto"/>
            <w:vAlign w:val="center"/>
          </w:tcPr>
          <w:p w14:paraId="57B84789" w14:textId="1254A006" w:rsidR="00D43FD8" w:rsidRPr="00512BBE" w:rsidRDefault="00204452" w:rsidP="0079620A">
            <w:pPr>
              <w:pStyle w:val="NoSpacing"/>
              <w:ind w:left="0" w:right="-96" w:firstLine="0"/>
              <w:jc w:val="center"/>
              <w:rPr>
                <w:szCs w:val="24"/>
              </w:rPr>
            </w:pPr>
            <w:r>
              <w:rPr>
                <w:color w:val="000000"/>
                <w:szCs w:val="24"/>
              </w:rPr>
              <w:t>1 litrs</w:t>
            </w:r>
          </w:p>
        </w:tc>
        <w:tc>
          <w:tcPr>
            <w:tcW w:w="3260" w:type="dxa"/>
            <w:shd w:val="clear" w:color="auto" w:fill="auto"/>
          </w:tcPr>
          <w:p w14:paraId="539D3F31"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528E0E45" w14:textId="77777777" w:rsidR="00D43FD8" w:rsidRPr="00512BBE" w:rsidRDefault="00D43FD8" w:rsidP="00526272">
            <w:pPr>
              <w:pStyle w:val="NoSpacing"/>
              <w:ind w:left="0" w:right="-96" w:firstLine="0"/>
              <w:jc w:val="center"/>
              <w:rPr>
                <w:sz w:val="22"/>
              </w:rPr>
            </w:pPr>
          </w:p>
        </w:tc>
        <w:tc>
          <w:tcPr>
            <w:tcW w:w="1276" w:type="dxa"/>
            <w:vAlign w:val="center"/>
          </w:tcPr>
          <w:p w14:paraId="2EC6543E" w14:textId="77777777" w:rsidR="00D43FD8" w:rsidRPr="00512BBE" w:rsidRDefault="00D43FD8" w:rsidP="00526272">
            <w:pPr>
              <w:pStyle w:val="NoSpacing"/>
              <w:ind w:left="0" w:right="-96" w:firstLine="0"/>
              <w:jc w:val="center"/>
              <w:rPr>
                <w:sz w:val="22"/>
              </w:rPr>
            </w:pPr>
          </w:p>
        </w:tc>
        <w:tc>
          <w:tcPr>
            <w:tcW w:w="1559" w:type="dxa"/>
            <w:vAlign w:val="center"/>
          </w:tcPr>
          <w:p w14:paraId="78191F3F" w14:textId="77777777" w:rsidR="00D43FD8" w:rsidRPr="00512BBE" w:rsidRDefault="00D43FD8" w:rsidP="00526272">
            <w:pPr>
              <w:pStyle w:val="NoSpacing"/>
              <w:ind w:left="0" w:right="-96" w:firstLine="0"/>
              <w:jc w:val="center"/>
              <w:rPr>
                <w:sz w:val="22"/>
              </w:rPr>
            </w:pPr>
          </w:p>
        </w:tc>
      </w:tr>
      <w:tr w:rsidR="00530F04" w:rsidRPr="00512BBE" w14:paraId="0FD4E095" w14:textId="76D099DC" w:rsidTr="00526272">
        <w:tc>
          <w:tcPr>
            <w:tcW w:w="711" w:type="dxa"/>
            <w:shd w:val="clear" w:color="auto" w:fill="auto"/>
          </w:tcPr>
          <w:p w14:paraId="0DE92192" w14:textId="29CCB80F" w:rsidR="00D43FD8" w:rsidRPr="00512BBE" w:rsidRDefault="007C03D2" w:rsidP="0079620A">
            <w:pPr>
              <w:pStyle w:val="NoSpacing"/>
              <w:ind w:left="0" w:right="-96" w:firstLine="0"/>
              <w:rPr>
                <w:szCs w:val="24"/>
              </w:rPr>
            </w:pPr>
            <w:r>
              <w:rPr>
                <w:szCs w:val="24"/>
              </w:rPr>
              <w:lastRenderedPageBreak/>
              <w:t>2.2.</w:t>
            </w:r>
          </w:p>
        </w:tc>
        <w:tc>
          <w:tcPr>
            <w:tcW w:w="5367" w:type="dxa"/>
            <w:shd w:val="clear" w:color="auto" w:fill="auto"/>
            <w:vAlign w:val="bottom"/>
          </w:tcPr>
          <w:p w14:paraId="43B9A239" w14:textId="77777777" w:rsidR="00D43FD8" w:rsidRPr="00512BBE" w:rsidRDefault="00D43FD8" w:rsidP="0079620A">
            <w:pPr>
              <w:pStyle w:val="NoSpacing"/>
              <w:ind w:left="0" w:right="-96" w:firstLine="0"/>
              <w:rPr>
                <w:b/>
                <w:szCs w:val="24"/>
              </w:rPr>
            </w:pPr>
            <w:r w:rsidRPr="00512BBE">
              <w:rPr>
                <w:b/>
                <w:szCs w:val="24"/>
              </w:rPr>
              <w:t>Trauku skalošanas līdzeklis</w:t>
            </w:r>
          </w:p>
          <w:p w14:paraId="439149C9" w14:textId="77777777" w:rsidR="00D43FD8" w:rsidRPr="00512BBE" w:rsidRDefault="00D43FD8" w:rsidP="0079620A">
            <w:pPr>
              <w:pStyle w:val="NoSpacing"/>
              <w:ind w:left="0" w:right="-96" w:firstLine="0"/>
              <w:rPr>
                <w:bCs/>
                <w:szCs w:val="24"/>
                <w:highlight w:val="yellow"/>
              </w:rPr>
            </w:pPr>
            <w:r w:rsidRPr="00512BBE">
              <w:rPr>
                <w:szCs w:val="24"/>
              </w:rPr>
              <w:t>Trauku mazgājamai mašīnai, kas novērš kaļķakmens veidošanos, tilpums 400 ml</w:t>
            </w:r>
          </w:p>
        </w:tc>
        <w:tc>
          <w:tcPr>
            <w:tcW w:w="1323" w:type="dxa"/>
            <w:shd w:val="clear" w:color="auto" w:fill="auto"/>
            <w:vAlign w:val="center"/>
          </w:tcPr>
          <w:p w14:paraId="37C87F22" w14:textId="361888C5" w:rsidR="00D43FD8" w:rsidRPr="00512BBE" w:rsidRDefault="00204452" w:rsidP="00B1093B">
            <w:pPr>
              <w:pStyle w:val="NoSpacing"/>
              <w:ind w:left="0" w:right="-96" w:firstLine="0"/>
              <w:jc w:val="center"/>
              <w:rPr>
                <w:szCs w:val="24"/>
              </w:rPr>
            </w:pPr>
            <w:r>
              <w:rPr>
                <w:color w:val="000000"/>
                <w:szCs w:val="24"/>
              </w:rPr>
              <w:t>1 litrs</w:t>
            </w:r>
          </w:p>
        </w:tc>
        <w:tc>
          <w:tcPr>
            <w:tcW w:w="3260" w:type="dxa"/>
            <w:shd w:val="clear" w:color="auto" w:fill="auto"/>
          </w:tcPr>
          <w:p w14:paraId="21C21066"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CFBD2C0" w14:textId="77777777" w:rsidR="00D43FD8" w:rsidRPr="00512BBE" w:rsidRDefault="00D43FD8" w:rsidP="00526272">
            <w:pPr>
              <w:pStyle w:val="NoSpacing"/>
              <w:ind w:left="0" w:right="-96" w:firstLine="0"/>
              <w:jc w:val="center"/>
              <w:rPr>
                <w:sz w:val="22"/>
              </w:rPr>
            </w:pPr>
          </w:p>
        </w:tc>
        <w:tc>
          <w:tcPr>
            <w:tcW w:w="1276" w:type="dxa"/>
            <w:vAlign w:val="center"/>
          </w:tcPr>
          <w:p w14:paraId="53D0E458" w14:textId="77777777" w:rsidR="00D43FD8" w:rsidRPr="00512BBE" w:rsidRDefault="00D43FD8" w:rsidP="00526272">
            <w:pPr>
              <w:pStyle w:val="NoSpacing"/>
              <w:ind w:left="0" w:right="-96" w:firstLine="0"/>
              <w:jc w:val="center"/>
              <w:rPr>
                <w:sz w:val="22"/>
              </w:rPr>
            </w:pPr>
          </w:p>
        </w:tc>
        <w:tc>
          <w:tcPr>
            <w:tcW w:w="1559" w:type="dxa"/>
            <w:vAlign w:val="center"/>
          </w:tcPr>
          <w:p w14:paraId="3BAB955E" w14:textId="77777777" w:rsidR="00D43FD8" w:rsidRPr="00512BBE" w:rsidRDefault="00D43FD8" w:rsidP="00526272">
            <w:pPr>
              <w:pStyle w:val="NoSpacing"/>
              <w:ind w:left="0" w:right="-96" w:firstLine="0"/>
              <w:jc w:val="center"/>
              <w:rPr>
                <w:sz w:val="22"/>
              </w:rPr>
            </w:pPr>
          </w:p>
        </w:tc>
      </w:tr>
      <w:tr w:rsidR="00530F04" w:rsidRPr="00512BBE" w14:paraId="48E00816" w14:textId="408E0825" w:rsidTr="00526272">
        <w:tc>
          <w:tcPr>
            <w:tcW w:w="711" w:type="dxa"/>
            <w:shd w:val="clear" w:color="auto" w:fill="auto"/>
          </w:tcPr>
          <w:p w14:paraId="74B87B15" w14:textId="2DBDF38A" w:rsidR="00D43FD8" w:rsidRPr="00512BBE" w:rsidRDefault="007C03D2" w:rsidP="0079620A">
            <w:pPr>
              <w:pStyle w:val="NoSpacing"/>
              <w:ind w:left="0" w:right="-96" w:firstLine="0"/>
              <w:rPr>
                <w:szCs w:val="24"/>
              </w:rPr>
            </w:pPr>
            <w:r>
              <w:rPr>
                <w:szCs w:val="24"/>
              </w:rPr>
              <w:t>2.3.</w:t>
            </w:r>
          </w:p>
        </w:tc>
        <w:tc>
          <w:tcPr>
            <w:tcW w:w="5367" w:type="dxa"/>
            <w:tcBorders>
              <w:top w:val="nil"/>
              <w:left w:val="nil"/>
              <w:bottom w:val="single" w:sz="4" w:space="0" w:color="auto"/>
              <w:right w:val="single" w:sz="4" w:space="0" w:color="auto"/>
            </w:tcBorders>
            <w:shd w:val="clear" w:color="auto" w:fill="auto"/>
          </w:tcPr>
          <w:p w14:paraId="6456D55B" w14:textId="77777777" w:rsidR="00D43FD8" w:rsidRPr="00512BBE" w:rsidRDefault="00D43FD8" w:rsidP="0079620A">
            <w:pPr>
              <w:rPr>
                <w:b/>
              </w:rPr>
            </w:pPr>
            <w:r w:rsidRPr="00512BBE">
              <w:rPr>
                <w:b/>
              </w:rPr>
              <w:t>Tīrīšanas līdzeklis trauku mazgājamai mašīnai</w:t>
            </w:r>
          </w:p>
          <w:p w14:paraId="7243E04B" w14:textId="77777777" w:rsidR="00D43FD8" w:rsidRPr="00512BBE" w:rsidRDefault="00D43FD8" w:rsidP="0079620A">
            <w:r w:rsidRPr="00512BBE">
              <w:t>Noņem tauku un cita veida nosēdumus no trauku mazgājamās mašīnas tilpnes sieniņām, tilpums 250 ml</w:t>
            </w:r>
          </w:p>
        </w:tc>
        <w:tc>
          <w:tcPr>
            <w:tcW w:w="1323" w:type="dxa"/>
            <w:tcBorders>
              <w:top w:val="nil"/>
              <w:left w:val="nil"/>
              <w:bottom w:val="single" w:sz="4" w:space="0" w:color="auto"/>
              <w:right w:val="single" w:sz="4" w:space="0" w:color="auto"/>
            </w:tcBorders>
            <w:shd w:val="clear" w:color="auto" w:fill="auto"/>
            <w:vAlign w:val="center"/>
          </w:tcPr>
          <w:p w14:paraId="31008E17" w14:textId="4D631F33" w:rsidR="00D43FD8" w:rsidRPr="00512BBE" w:rsidRDefault="00204452" w:rsidP="00B1093B">
            <w:pPr>
              <w:jc w:val="center"/>
              <w:rPr>
                <w:color w:val="000000"/>
              </w:rPr>
            </w:pPr>
            <w:r>
              <w:rPr>
                <w:color w:val="000000"/>
              </w:rPr>
              <w:t>1 litrs</w:t>
            </w:r>
          </w:p>
        </w:tc>
        <w:tc>
          <w:tcPr>
            <w:tcW w:w="3260" w:type="dxa"/>
            <w:shd w:val="clear" w:color="auto" w:fill="auto"/>
          </w:tcPr>
          <w:p w14:paraId="7D57D11C"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CFE0753" w14:textId="77777777" w:rsidR="00D43FD8" w:rsidRPr="00512BBE" w:rsidRDefault="00D43FD8" w:rsidP="00526272">
            <w:pPr>
              <w:pStyle w:val="NoSpacing"/>
              <w:ind w:left="0" w:right="-96" w:firstLine="0"/>
              <w:jc w:val="center"/>
              <w:rPr>
                <w:sz w:val="22"/>
              </w:rPr>
            </w:pPr>
          </w:p>
        </w:tc>
        <w:tc>
          <w:tcPr>
            <w:tcW w:w="1276" w:type="dxa"/>
            <w:vAlign w:val="center"/>
          </w:tcPr>
          <w:p w14:paraId="286BC136" w14:textId="77777777" w:rsidR="00D43FD8" w:rsidRPr="00512BBE" w:rsidRDefault="00D43FD8" w:rsidP="00526272">
            <w:pPr>
              <w:pStyle w:val="NoSpacing"/>
              <w:ind w:left="0" w:right="-96" w:firstLine="0"/>
              <w:jc w:val="center"/>
              <w:rPr>
                <w:sz w:val="22"/>
              </w:rPr>
            </w:pPr>
          </w:p>
        </w:tc>
        <w:tc>
          <w:tcPr>
            <w:tcW w:w="1559" w:type="dxa"/>
            <w:vAlign w:val="center"/>
          </w:tcPr>
          <w:p w14:paraId="23DB5AD8" w14:textId="77777777" w:rsidR="00D43FD8" w:rsidRPr="00512BBE" w:rsidRDefault="00D43FD8" w:rsidP="00526272">
            <w:pPr>
              <w:pStyle w:val="NoSpacing"/>
              <w:ind w:left="0" w:right="-96" w:firstLine="0"/>
              <w:jc w:val="center"/>
              <w:rPr>
                <w:sz w:val="22"/>
              </w:rPr>
            </w:pPr>
          </w:p>
        </w:tc>
      </w:tr>
      <w:tr w:rsidR="00530F04" w:rsidRPr="00512BBE" w14:paraId="709C1E8F" w14:textId="3138DD6C" w:rsidTr="00526272">
        <w:tc>
          <w:tcPr>
            <w:tcW w:w="711" w:type="dxa"/>
            <w:shd w:val="clear" w:color="auto" w:fill="auto"/>
          </w:tcPr>
          <w:p w14:paraId="55A31B2B" w14:textId="6B34B1AC" w:rsidR="00D43FD8" w:rsidRPr="00512BBE" w:rsidRDefault="007C03D2" w:rsidP="0079620A">
            <w:pPr>
              <w:pStyle w:val="NoSpacing"/>
              <w:ind w:left="0" w:right="-96" w:firstLine="0"/>
              <w:rPr>
                <w:szCs w:val="24"/>
              </w:rPr>
            </w:pPr>
            <w:r>
              <w:rPr>
                <w:szCs w:val="24"/>
              </w:rPr>
              <w:t>2.4.</w:t>
            </w:r>
          </w:p>
        </w:tc>
        <w:tc>
          <w:tcPr>
            <w:tcW w:w="5367" w:type="dxa"/>
            <w:tcBorders>
              <w:top w:val="nil"/>
              <w:left w:val="nil"/>
              <w:bottom w:val="single" w:sz="4" w:space="0" w:color="auto"/>
              <w:right w:val="single" w:sz="4" w:space="0" w:color="auto"/>
            </w:tcBorders>
            <w:shd w:val="clear" w:color="auto" w:fill="auto"/>
            <w:vAlign w:val="center"/>
          </w:tcPr>
          <w:p w14:paraId="6D561F07" w14:textId="77777777" w:rsidR="00D43FD8" w:rsidRPr="00512BBE" w:rsidRDefault="00D43FD8" w:rsidP="0079620A">
            <w:pPr>
              <w:rPr>
                <w:b/>
                <w:color w:val="000000"/>
              </w:rPr>
            </w:pPr>
            <w:r w:rsidRPr="00512BBE">
              <w:rPr>
                <w:b/>
                <w:color w:val="000000"/>
              </w:rPr>
              <w:t>Sāls mazgāšanai</w:t>
            </w:r>
          </w:p>
          <w:p w14:paraId="1BF14AA7" w14:textId="77777777" w:rsidR="00D43FD8" w:rsidRPr="00512BBE" w:rsidRDefault="00D43FD8" w:rsidP="0079620A">
            <w:pPr>
              <w:rPr>
                <w:color w:val="000000"/>
              </w:rPr>
            </w:pPr>
            <w:r w:rsidRPr="00512BBE">
              <w:rPr>
                <w:color w:val="000000"/>
              </w:rPr>
              <w:t xml:space="preserve">Svars 1,5 kg, trauku mazgājamām mašīnām </w:t>
            </w:r>
          </w:p>
        </w:tc>
        <w:tc>
          <w:tcPr>
            <w:tcW w:w="1323" w:type="dxa"/>
            <w:tcBorders>
              <w:top w:val="nil"/>
              <w:left w:val="nil"/>
              <w:bottom w:val="single" w:sz="4" w:space="0" w:color="auto"/>
              <w:right w:val="single" w:sz="4" w:space="0" w:color="auto"/>
            </w:tcBorders>
            <w:shd w:val="clear" w:color="auto" w:fill="auto"/>
            <w:vAlign w:val="center"/>
          </w:tcPr>
          <w:p w14:paraId="12C9ACEE" w14:textId="0EDCFA7A" w:rsidR="00D43FD8" w:rsidRPr="00512BBE" w:rsidRDefault="00204452" w:rsidP="00B1093B">
            <w:pPr>
              <w:jc w:val="center"/>
              <w:rPr>
                <w:color w:val="000000"/>
              </w:rPr>
            </w:pPr>
            <w:r>
              <w:rPr>
                <w:color w:val="000000"/>
              </w:rPr>
              <w:t>1 kg</w:t>
            </w:r>
          </w:p>
        </w:tc>
        <w:tc>
          <w:tcPr>
            <w:tcW w:w="3260" w:type="dxa"/>
            <w:shd w:val="clear" w:color="auto" w:fill="auto"/>
          </w:tcPr>
          <w:p w14:paraId="5DFBEC25"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49F1E6F" w14:textId="77777777" w:rsidR="00D43FD8" w:rsidRPr="00512BBE" w:rsidRDefault="00D43FD8" w:rsidP="00526272">
            <w:pPr>
              <w:pStyle w:val="NoSpacing"/>
              <w:ind w:left="0" w:right="-96" w:firstLine="0"/>
              <w:jc w:val="center"/>
              <w:rPr>
                <w:sz w:val="22"/>
              </w:rPr>
            </w:pPr>
          </w:p>
        </w:tc>
        <w:tc>
          <w:tcPr>
            <w:tcW w:w="1276" w:type="dxa"/>
            <w:vAlign w:val="center"/>
          </w:tcPr>
          <w:p w14:paraId="075F5DBF" w14:textId="77777777" w:rsidR="00D43FD8" w:rsidRPr="00512BBE" w:rsidRDefault="00D43FD8" w:rsidP="00526272">
            <w:pPr>
              <w:pStyle w:val="NoSpacing"/>
              <w:ind w:left="0" w:right="-96" w:firstLine="0"/>
              <w:jc w:val="center"/>
              <w:rPr>
                <w:sz w:val="22"/>
              </w:rPr>
            </w:pPr>
          </w:p>
        </w:tc>
        <w:tc>
          <w:tcPr>
            <w:tcW w:w="1559" w:type="dxa"/>
            <w:vAlign w:val="center"/>
          </w:tcPr>
          <w:p w14:paraId="6D93409D" w14:textId="77777777" w:rsidR="00D43FD8" w:rsidRPr="00512BBE" w:rsidRDefault="00D43FD8" w:rsidP="00526272">
            <w:pPr>
              <w:pStyle w:val="NoSpacing"/>
              <w:ind w:left="0" w:right="-96" w:firstLine="0"/>
              <w:jc w:val="center"/>
              <w:rPr>
                <w:sz w:val="22"/>
              </w:rPr>
            </w:pPr>
          </w:p>
        </w:tc>
      </w:tr>
      <w:tr w:rsidR="00530F04" w:rsidRPr="00512BBE" w14:paraId="4DC99398" w14:textId="4522B2B5" w:rsidTr="00526272">
        <w:tc>
          <w:tcPr>
            <w:tcW w:w="711" w:type="dxa"/>
            <w:shd w:val="clear" w:color="auto" w:fill="auto"/>
          </w:tcPr>
          <w:p w14:paraId="304D3A4D" w14:textId="5F910AB2" w:rsidR="00D43FD8" w:rsidRPr="00512BBE" w:rsidRDefault="007C03D2" w:rsidP="0079620A">
            <w:pPr>
              <w:pStyle w:val="NoSpacing"/>
              <w:ind w:left="0" w:right="-96" w:firstLine="0"/>
              <w:rPr>
                <w:szCs w:val="24"/>
              </w:rPr>
            </w:pPr>
            <w:r>
              <w:rPr>
                <w:szCs w:val="24"/>
              </w:rPr>
              <w:t>2.5.</w:t>
            </w:r>
          </w:p>
        </w:tc>
        <w:tc>
          <w:tcPr>
            <w:tcW w:w="5367" w:type="dxa"/>
            <w:tcBorders>
              <w:top w:val="nil"/>
              <w:left w:val="nil"/>
              <w:bottom w:val="single" w:sz="4" w:space="0" w:color="auto"/>
              <w:right w:val="single" w:sz="4" w:space="0" w:color="auto"/>
            </w:tcBorders>
            <w:shd w:val="clear" w:color="auto" w:fill="auto"/>
          </w:tcPr>
          <w:p w14:paraId="1DC27A9C" w14:textId="77777777" w:rsidR="00D43FD8" w:rsidRPr="00512BBE" w:rsidRDefault="00D43FD8" w:rsidP="0079620A">
            <w:pPr>
              <w:rPr>
                <w:b/>
              </w:rPr>
            </w:pPr>
            <w:r w:rsidRPr="00512BBE">
              <w:rPr>
                <w:b/>
              </w:rPr>
              <w:t>Trauku mazgājamo mašīnu aromatizētājs</w:t>
            </w:r>
          </w:p>
          <w:p w14:paraId="48E675F5" w14:textId="77777777" w:rsidR="00D43FD8" w:rsidRPr="00512BBE" w:rsidRDefault="00D43FD8" w:rsidP="0079620A">
            <w:r w:rsidRPr="00512BBE">
              <w:t>Tilpums 4 ml</w:t>
            </w:r>
          </w:p>
        </w:tc>
        <w:tc>
          <w:tcPr>
            <w:tcW w:w="1323" w:type="dxa"/>
            <w:tcBorders>
              <w:top w:val="nil"/>
              <w:left w:val="nil"/>
              <w:bottom w:val="single" w:sz="4" w:space="0" w:color="auto"/>
              <w:right w:val="single" w:sz="4" w:space="0" w:color="auto"/>
            </w:tcBorders>
            <w:shd w:val="clear" w:color="auto" w:fill="auto"/>
            <w:vAlign w:val="center"/>
          </w:tcPr>
          <w:p w14:paraId="4C481630" w14:textId="3CCE9BC7" w:rsidR="00D43FD8" w:rsidRPr="00512BBE" w:rsidRDefault="00FE1771" w:rsidP="00B1093B">
            <w:pPr>
              <w:jc w:val="center"/>
              <w:rPr>
                <w:color w:val="000000"/>
              </w:rPr>
            </w:pPr>
            <w:r>
              <w:rPr>
                <w:color w:val="000000"/>
              </w:rPr>
              <w:t>1 litrs</w:t>
            </w:r>
          </w:p>
        </w:tc>
        <w:tc>
          <w:tcPr>
            <w:tcW w:w="3260" w:type="dxa"/>
            <w:shd w:val="clear" w:color="auto" w:fill="auto"/>
          </w:tcPr>
          <w:p w14:paraId="048815A5"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3B30520" w14:textId="77777777" w:rsidR="00D43FD8" w:rsidRPr="00512BBE" w:rsidRDefault="00D43FD8" w:rsidP="00526272">
            <w:pPr>
              <w:pStyle w:val="NoSpacing"/>
              <w:ind w:left="0" w:right="-96" w:firstLine="0"/>
              <w:jc w:val="center"/>
              <w:rPr>
                <w:sz w:val="22"/>
              </w:rPr>
            </w:pPr>
          </w:p>
        </w:tc>
        <w:tc>
          <w:tcPr>
            <w:tcW w:w="1276" w:type="dxa"/>
            <w:vAlign w:val="center"/>
          </w:tcPr>
          <w:p w14:paraId="35D88095" w14:textId="77777777" w:rsidR="00D43FD8" w:rsidRPr="00512BBE" w:rsidRDefault="00D43FD8" w:rsidP="00526272">
            <w:pPr>
              <w:pStyle w:val="NoSpacing"/>
              <w:ind w:left="0" w:right="-96" w:firstLine="0"/>
              <w:jc w:val="center"/>
              <w:rPr>
                <w:sz w:val="22"/>
              </w:rPr>
            </w:pPr>
          </w:p>
        </w:tc>
        <w:tc>
          <w:tcPr>
            <w:tcW w:w="1559" w:type="dxa"/>
            <w:vAlign w:val="center"/>
          </w:tcPr>
          <w:p w14:paraId="5F2EA457" w14:textId="77777777" w:rsidR="00D43FD8" w:rsidRPr="00512BBE" w:rsidRDefault="00D43FD8" w:rsidP="00526272">
            <w:pPr>
              <w:pStyle w:val="NoSpacing"/>
              <w:ind w:left="0" w:right="-96" w:firstLine="0"/>
              <w:jc w:val="center"/>
              <w:rPr>
                <w:sz w:val="22"/>
              </w:rPr>
            </w:pPr>
          </w:p>
        </w:tc>
      </w:tr>
      <w:tr w:rsidR="00530F04" w:rsidRPr="00512BBE" w14:paraId="08267490" w14:textId="1B638E9A" w:rsidTr="00526272">
        <w:tc>
          <w:tcPr>
            <w:tcW w:w="711" w:type="dxa"/>
            <w:shd w:val="clear" w:color="auto" w:fill="auto"/>
          </w:tcPr>
          <w:p w14:paraId="4930024A" w14:textId="5A542834" w:rsidR="00D43FD8" w:rsidRPr="00512BBE" w:rsidRDefault="007C03D2" w:rsidP="0079620A">
            <w:pPr>
              <w:pStyle w:val="NoSpacing"/>
              <w:ind w:left="0" w:right="-96" w:firstLine="0"/>
              <w:rPr>
                <w:szCs w:val="24"/>
              </w:rPr>
            </w:pPr>
            <w:r>
              <w:rPr>
                <w:szCs w:val="24"/>
              </w:rPr>
              <w:t>2.6.</w:t>
            </w:r>
          </w:p>
        </w:tc>
        <w:tc>
          <w:tcPr>
            <w:tcW w:w="5367" w:type="dxa"/>
            <w:tcBorders>
              <w:top w:val="nil"/>
              <w:left w:val="nil"/>
              <w:bottom w:val="single" w:sz="4" w:space="0" w:color="auto"/>
              <w:right w:val="single" w:sz="4" w:space="0" w:color="auto"/>
            </w:tcBorders>
            <w:shd w:val="clear" w:color="auto" w:fill="auto"/>
          </w:tcPr>
          <w:p w14:paraId="51D4A314" w14:textId="77777777" w:rsidR="00D43FD8" w:rsidRPr="00512BBE" w:rsidRDefault="00D43FD8" w:rsidP="0079620A">
            <w:pPr>
              <w:rPr>
                <w:b/>
              </w:rPr>
            </w:pPr>
            <w:r w:rsidRPr="00512BBE">
              <w:rPr>
                <w:b/>
              </w:rPr>
              <w:t>Traipu tīrīšanas līdzeklis</w:t>
            </w:r>
          </w:p>
          <w:p w14:paraId="65811A11" w14:textId="77777777" w:rsidR="00D43FD8" w:rsidRPr="00512BBE" w:rsidRDefault="00D43FD8" w:rsidP="0079620A">
            <w:r w:rsidRPr="00512BBE">
              <w:t xml:space="preserve">Ar izsmidzinātāju, pH 1,5-11,5. Piemērots visa </w:t>
            </w:r>
            <w:r>
              <w:t>v</w:t>
            </w:r>
            <w:r w:rsidRPr="00512BBE">
              <w:t>eida šķīdinātāju izturīgu virsmu un materiālu tīrīšanai no rakstāmgaldu pārklājumiem, datoru piederumiem, durvīm u.c. Notīra lodīšu pildspalvu, ūdens izturīgu flomāsteru, zīmogu un tintes traipus, tilpums 500 ml</w:t>
            </w:r>
          </w:p>
        </w:tc>
        <w:tc>
          <w:tcPr>
            <w:tcW w:w="1323" w:type="dxa"/>
            <w:tcBorders>
              <w:top w:val="nil"/>
              <w:left w:val="nil"/>
              <w:bottom w:val="single" w:sz="4" w:space="0" w:color="auto"/>
              <w:right w:val="single" w:sz="4" w:space="0" w:color="auto"/>
            </w:tcBorders>
            <w:shd w:val="clear" w:color="auto" w:fill="auto"/>
            <w:vAlign w:val="center"/>
          </w:tcPr>
          <w:p w14:paraId="24D1FC48" w14:textId="3B9B8F32" w:rsidR="00D43FD8" w:rsidRPr="00512BBE" w:rsidRDefault="00FE1771" w:rsidP="00B1093B">
            <w:pPr>
              <w:jc w:val="center"/>
              <w:rPr>
                <w:color w:val="000000"/>
              </w:rPr>
            </w:pPr>
            <w:r>
              <w:rPr>
                <w:color w:val="000000"/>
              </w:rPr>
              <w:t>1 litrs</w:t>
            </w:r>
          </w:p>
        </w:tc>
        <w:tc>
          <w:tcPr>
            <w:tcW w:w="3260" w:type="dxa"/>
            <w:shd w:val="clear" w:color="auto" w:fill="auto"/>
          </w:tcPr>
          <w:p w14:paraId="26C82488"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72E4F18" w14:textId="77777777" w:rsidR="00D43FD8" w:rsidRPr="00512BBE" w:rsidRDefault="00D43FD8" w:rsidP="00526272">
            <w:pPr>
              <w:pStyle w:val="NoSpacing"/>
              <w:ind w:left="0" w:right="-96" w:firstLine="0"/>
              <w:jc w:val="center"/>
              <w:rPr>
                <w:sz w:val="22"/>
              </w:rPr>
            </w:pPr>
          </w:p>
        </w:tc>
        <w:tc>
          <w:tcPr>
            <w:tcW w:w="1276" w:type="dxa"/>
            <w:vAlign w:val="center"/>
          </w:tcPr>
          <w:p w14:paraId="769D35D0" w14:textId="77777777" w:rsidR="00D43FD8" w:rsidRPr="00512BBE" w:rsidRDefault="00D43FD8" w:rsidP="00526272">
            <w:pPr>
              <w:pStyle w:val="NoSpacing"/>
              <w:ind w:left="0" w:right="-96" w:firstLine="0"/>
              <w:jc w:val="center"/>
              <w:rPr>
                <w:sz w:val="22"/>
              </w:rPr>
            </w:pPr>
          </w:p>
        </w:tc>
        <w:tc>
          <w:tcPr>
            <w:tcW w:w="1559" w:type="dxa"/>
            <w:vAlign w:val="center"/>
          </w:tcPr>
          <w:p w14:paraId="55625A20" w14:textId="77777777" w:rsidR="00D43FD8" w:rsidRPr="00512BBE" w:rsidRDefault="00D43FD8" w:rsidP="00526272">
            <w:pPr>
              <w:pStyle w:val="NoSpacing"/>
              <w:ind w:left="0" w:right="-96" w:firstLine="0"/>
              <w:jc w:val="center"/>
              <w:rPr>
                <w:sz w:val="22"/>
              </w:rPr>
            </w:pPr>
          </w:p>
        </w:tc>
      </w:tr>
      <w:tr w:rsidR="00530F04" w:rsidRPr="00512BBE" w14:paraId="36EB9397" w14:textId="39284F99" w:rsidTr="00526272">
        <w:tc>
          <w:tcPr>
            <w:tcW w:w="711" w:type="dxa"/>
            <w:shd w:val="clear" w:color="auto" w:fill="auto"/>
          </w:tcPr>
          <w:p w14:paraId="46525F80" w14:textId="69972F0D" w:rsidR="00D43FD8" w:rsidRPr="00512BBE" w:rsidRDefault="007C03D2" w:rsidP="0079620A">
            <w:pPr>
              <w:pStyle w:val="NoSpacing"/>
              <w:ind w:left="0" w:right="-96" w:firstLine="0"/>
              <w:rPr>
                <w:szCs w:val="24"/>
              </w:rPr>
            </w:pPr>
            <w:r>
              <w:rPr>
                <w:szCs w:val="24"/>
              </w:rPr>
              <w:t>2.7.</w:t>
            </w:r>
          </w:p>
        </w:tc>
        <w:tc>
          <w:tcPr>
            <w:tcW w:w="5367" w:type="dxa"/>
            <w:tcBorders>
              <w:top w:val="nil"/>
              <w:left w:val="nil"/>
              <w:bottom w:val="single" w:sz="4" w:space="0" w:color="auto"/>
              <w:right w:val="single" w:sz="4" w:space="0" w:color="auto"/>
            </w:tcBorders>
            <w:shd w:val="clear" w:color="auto" w:fill="auto"/>
            <w:vAlign w:val="center"/>
          </w:tcPr>
          <w:p w14:paraId="61268B43" w14:textId="77777777" w:rsidR="00D43FD8" w:rsidRPr="00512BBE" w:rsidRDefault="00D43FD8" w:rsidP="0079620A">
            <w:pPr>
              <w:rPr>
                <w:b/>
              </w:rPr>
            </w:pPr>
            <w:r w:rsidRPr="00512BBE">
              <w:rPr>
                <w:b/>
                <w:color w:val="000000"/>
              </w:rPr>
              <w:t>Mitrās salvetes</w:t>
            </w:r>
          </w:p>
          <w:p w14:paraId="1EB97A69" w14:textId="77777777" w:rsidR="00D43FD8" w:rsidRPr="00512BBE" w:rsidRDefault="00D43FD8" w:rsidP="0079620A">
            <w:r w:rsidRPr="00512BBE">
              <w:t>Stikla tīrīšanai, iepakojumā 20 gab.</w:t>
            </w:r>
          </w:p>
        </w:tc>
        <w:tc>
          <w:tcPr>
            <w:tcW w:w="1323" w:type="dxa"/>
            <w:tcBorders>
              <w:top w:val="nil"/>
              <w:left w:val="nil"/>
              <w:bottom w:val="single" w:sz="4" w:space="0" w:color="auto"/>
              <w:right w:val="single" w:sz="4" w:space="0" w:color="auto"/>
            </w:tcBorders>
            <w:shd w:val="clear" w:color="auto" w:fill="auto"/>
            <w:vAlign w:val="center"/>
          </w:tcPr>
          <w:p w14:paraId="4C99C54B" w14:textId="4D743A4E" w:rsidR="00D43FD8" w:rsidRPr="00512BBE" w:rsidRDefault="00FE1771" w:rsidP="00B1093B">
            <w:pPr>
              <w:jc w:val="center"/>
              <w:rPr>
                <w:color w:val="000000"/>
              </w:rPr>
            </w:pPr>
            <w:r>
              <w:rPr>
                <w:color w:val="000000"/>
              </w:rPr>
              <w:t xml:space="preserve">1 </w:t>
            </w:r>
            <w:r w:rsidR="00D43FD8">
              <w:rPr>
                <w:color w:val="000000"/>
              </w:rPr>
              <w:t>iepakojums</w:t>
            </w:r>
          </w:p>
        </w:tc>
        <w:tc>
          <w:tcPr>
            <w:tcW w:w="3260" w:type="dxa"/>
            <w:shd w:val="clear" w:color="auto" w:fill="auto"/>
          </w:tcPr>
          <w:p w14:paraId="42329C19"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A9B3A5C" w14:textId="77777777" w:rsidR="00D43FD8" w:rsidRPr="00512BBE" w:rsidRDefault="00D43FD8" w:rsidP="00526272">
            <w:pPr>
              <w:pStyle w:val="NoSpacing"/>
              <w:ind w:left="0" w:right="-96" w:firstLine="0"/>
              <w:jc w:val="center"/>
              <w:rPr>
                <w:sz w:val="22"/>
              </w:rPr>
            </w:pPr>
          </w:p>
        </w:tc>
        <w:tc>
          <w:tcPr>
            <w:tcW w:w="1276" w:type="dxa"/>
            <w:vAlign w:val="center"/>
          </w:tcPr>
          <w:p w14:paraId="201A95A5" w14:textId="77777777" w:rsidR="00D43FD8" w:rsidRPr="00512BBE" w:rsidRDefault="00D43FD8" w:rsidP="00526272">
            <w:pPr>
              <w:pStyle w:val="NoSpacing"/>
              <w:ind w:left="0" w:right="-96" w:firstLine="0"/>
              <w:jc w:val="center"/>
              <w:rPr>
                <w:sz w:val="22"/>
              </w:rPr>
            </w:pPr>
          </w:p>
        </w:tc>
        <w:tc>
          <w:tcPr>
            <w:tcW w:w="1559" w:type="dxa"/>
            <w:vAlign w:val="center"/>
          </w:tcPr>
          <w:p w14:paraId="5A826F7B" w14:textId="77777777" w:rsidR="00D43FD8" w:rsidRPr="00512BBE" w:rsidRDefault="00D43FD8" w:rsidP="00526272">
            <w:pPr>
              <w:pStyle w:val="NoSpacing"/>
              <w:ind w:left="0" w:right="-96" w:firstLine="0"/>
              <w:jc w:val="center"/>
              <w:rPr>
                <w:sz w:val="22"/>
              </w:rPr>
            </w:pPr>
          </w:p>
        </w:tc>
      </w:tr>
      <w:tr w:rsidR="00530F04" w:rsidRPr="00512BBE" w14:paraId="48376523" w14:textId="58FBA5C9" w:rsidTr="00526272">
        <w:tc>
          <w:tcPr>
            <w:tcW w:w="711" w:type="dxa"/>
            <w:shd w:val="clear" w:color="auto" w:fill="auto"/>
          </w:tcPr>
          <w:p w14:paraId="0689C7A0" w14:textId="67F4EF98" w:rsidR="00D43FD8" w:rsidRPr="00512BBE" w:rsidRDefault="007C03D2" w:rsidP="0079620A">
            <w:pPr>
              <w:pStyle w:val="NoSpacing"/>
              <w:ind w:left="0" w:right="-96" w:firstLine="0"/>
              <w:rPr>
                <w:szCs w:val="24"/>
              </w:rPr>
            </w:pPr>
            <w:r>
              <w:rPr>
                <w:szCs w:val="24"/>
              </w:rPr>
              <w:t>2.8.</w:t>
            </w:r>
          </w:p>
        </w:tc>
        <w:tc>
          <w:tcPr>
            <w:tcW w:w="5367" w:type="dxa"/>
            <w:tcBorders>
              <w:top w:val="nil"/>
              <w:left w:val="nil"/>
              <w:bottom w:val="single" w:sz="4" w:space="0" w:color="auto"/>
              <w:right w:val="single" w:sz="4" w:space="0" w:color="auto"/>
            </w:tcBorders>
            <w:shd w:val="clear" w:color="auto" w:fill="auto"/>
            <w:vAlign w:val="center"/>
          </w:tcPr>
          <w:p w14:paraId="6EBBE857" w14:textId="77777777" w:rsidR="00D43FD8" w:rsidRPr="00512BBE" w:rsidRDefault="00D43FD8" w:rsidP="0079620A">
            <w:pPr>
              <w:rPr>
                <w:b/>
              </w:rPr>
            </w:pPr>
            <w:r w:rsidRPr="00512BBE">
              <w:rPr>
                <w:b/>
                <w:color w:val="000000"/>
              </w:rPr>
              <w:t>Mitrās salvetes</w:t>
            </w:r>
          </w:p>
          <w:p w14:paraId="39CD39AE" w14:textId="77777777" w:rsidR="00D43FD8" w:rsidRPr="00512BBE" w:rsidRDefault="00D43FD8" w:rsidP="0079620A">
            <w:r w:rsidRPr="00512BBE">
              <w:t>Mēbeļu tīrīšanai, iepakojumā 20 gab.</w:t>
            </w:r>
          </w:p>
        </w:tc>
        <w:tc>
          <w:tcPr>
            <w:tcW w:w="1323" w:type="dxa"/>
            <w:tcBorders>
              <w:top w:val="nil"/>
              <w:left w:val="nil"/>
              <w:bottom w:val="single" w:sz="4" w:space="0" w:color="auto"/>
              <w:right w:val="single" w:sz="4" w:space="0" w:color="auto"/>
            </w:tcBorders>
            <w:shd w:val="clear" w:color="auto" w:fill="auto"/>
            <w:vAlign w:val="center"/>
          </w:tcPr>
          <w:p w14:paraId="112AAD98" w14:textId="23A6DE32" w:rsidR="00D43FD8" w:rsidRPr="00512BBE" w:rsidRDefault="00FE1771" w:rsidP="00B1093B">
            <w:pPr>
              <w:jc w:val="center"/>
            </w:pPr>
            <w:r>
              <w:rPr>
                <w:color w:val="000000"/>
              </w:rPr>
              <w:t xml:space="preserve">1 </w:t>
            </w:r>
            <w:r w:rsidR="00D43FD8">
              <w:rPr>
                <w:color w:val="000000"/>
              </w:rPr>
              <w:t>iepakojums</w:t>
            </w:r>
          </w:p>
        </w:tc>
        <w:tc>
          <w:tcPr>
            <w:tcW w:w="3260" w:type="dxa"/>
            <w:shd w:val="clear" w:color="auto" w:fill="auto"/>
          </w:tcPr>
          <w:p w14:paraId="2D524A7B"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900153E" w14:textId="77777777" w:rsidR="00D43FD8" w:rsidRPr="00512BBE" w:rsidRDefault="00D43FD8" w:rsidP="00526272">
            <w:pPr>
              <w:pStyle w:val="NoSpacing"/>
              <w:ind w:left="0" w:right="-96" w:firstLine="0"/>
              <w:jc w:val="center"/>
              <w:rPr>
                <w:sz w:val="22"/>
              </w:rPr>
            </w:pPr>
          </w:p>
        </w:tc>
        <w:tc>
          <w:tcPr>
            <w:tcW w:w="1276" w:type="dxa"/>
            <w:vAlign w:val="center"/>
          </w:tcPr>
          <w:p w14:paraId="233BCD15" w14:textId="77777777" w:rsidR="00D43FD8" w:rsidRPr="00512BBE" w:rsidRDefault="00D43FD8" w:rsidP="00526272">
            <w:pPr>
              <w:pStyle w:val="NoSpacing"/>
              <w:ind w:left="0" w:right="-96" w:firstLine="0"/>
              <w:jc w:val="center"/>
              <w:rPr>
                <w:sz w:val="22"/>
              </w:rPr>
            </w:pPr>
          </w:p>
        </w:tc>
        <w:tc>
          <w:tcPr>
            <w:tcW w:w="1559" w:type="dxa"/>
            <w:vAlign w:val="center"/>
          </w:tcPr>
          <w:p w14:paraId="491403A2" w14:textId="77777777" w:rsidR="00D43FD8" w:rsidRPr="00512BBE" w:rsidRDefault="00D43FD8" w:rsidP="00526272">
            <w:pPr>
              <w:pStyle w:val="NoSpacing"/>
              <w:ind w:left="0" w:right="-96" w:firstLine="0"/>
              <w:jc w:val="center"/>
              <w:rPr>
                <w:sz w:val="22"/>
              </w:rPr>
            </w:pPr>
          </w:p>
        </w:tc>
      </w:tr>
      <w:tr w:rsidR="00530F04" w:rsidRPr="00512BBE" w14:paraId="02AB3035" w14:textId="1FDC421C" w:rsidTr="00526272">
        <w:tc>
          <w:tcPr>
            <w:tcW w:w="711" w:type="dxa"/>
            <w:shd w:val="clear" w:color="auto" w:fill="auto"/>
          </w:tcPr>
          <w:p w14:paraId="102FC6A3" w14:textId="3A988D4F" w:rsidR="00D43FD8" w:rsidRPr="00512BBE" w:rsidRDefault="007C03D2" w:rsidP="0079620A">
            <w:pPr>
              <w:pStyle w:val="NoSpacing"/>
              <w:ind w:left="0" w:right="-96" w:firstLine="0"/>
              <w:rPr>
                <w:szCs w:val="24"/>
              </w:rPr>
            </w:pPr>
            <w:r>
              <w:rPr>
                <w:szCs w:val="24"/>
              </w:rPr>
              <w:t>2.9.</w:t>
            </w:r>
          </w:p>
        </w:tc>
        <w:tc>
          <w:tcPr>
            <w:tcW w:w="5367" w:type="dxa"/>
            <w:tcBorders>
              <w:top w:val="nil"/>
              <w:left w:val="nil"/>
              <w:bottom w:val="single" w:sz="4" w:space="0" w:color="auto"/>
              <w:right w:val="single" w:sz="4" w:space="0" w:color="auto"/>
            </w:tcBorders>
            <w:shd w:val="clear" w:color="auto" w:fill="auto"/>
            <w:vAlign w:val="center"/>
          </w:tcPr>
          <w:p w14:paraId="13E4034E" w14:textId="77777777" w:rsidR="00D43FD8" w:rsidRPr="00512BBE" w:rsidRDefault="00D43FD8" w:rsidP="0079620A">
            <w:pPr>
              <w:rPr>
                <w:b/>
              </w:rPr>
            </w:pPr>
            <w:r w:rsidRPr="00512BBE">
              <w:rPr>
                <w:b/>
                <w:color w:val="000000"/>
              </w:rPr>
              <w:t>Mitrās salvetes</w:t>
            </w:r>
          </w:p>
          <w:p w14:paraId="2D5F81A2" w14:textId="77777777" w:rsidR="00D43FD8" w:rsidRPr="00512BBE" w:rsidRDefault="00D43FD8" w:rsidP="0079620A">
            <w:r w:rsidRPr="00512BBE">
              <w:t>Antibakteriālas, iepakojumā 40 gab.</w:t>
            </w:r>
          </w:p>
        </w:tc>
        <w:tc>
          <w:tcPr>
            <w:tcW w:w="1323" w:type="dxa"/>
            <w:tcBorders>
              <w:top w:val="nil"/>
              <w:left w:val="nil"/>
              <w:bottom w:val="single" w:sz="4" w:space="0" w:color="auto"/>
              <w:right w:val="single" w:sz="4" w:space="0" w:color="auto"/>
            </w:tcBorders>
            <w:shd w:val="clear" w:color="auto" w:fill="auto"/>
            <w:vAlign w:val="center"/>
          </w:tcPr>
          <w:p w14:paraId="43FCE377" w14:textId="777A8C37" w:rsidR="00D43FD8" w:rsidRPr="00512BBE" w:rsidRDefault="00FE1771" w:rsidP="00B1093B">
            <w:pPr>
              <w:jc w:val="center"/>
            </w:pPr>
            <w:r>
              <w:rPr>
                <w:color w:val="000000"/>
              </w:rPr>
              <w:t xml:space="preserve">1 </w:t>
            </w:r>
            <w:r w:rsidR="00D43FD8">
              <w:rPr>
                <w:color w:val="000000"/>
              </w:rPr>
              <w:t>iepakojums</w:t>
            </w:r>
          </w:p>
        </w:tc>
        <w:tc>
          <w:tcPr>
            <w:tcW w:w="3260" w:type="dxa"/>
            <w:shd w:val="clear" w:color="auto" w:fill="auto"/>
          </w:tcPr>
          <w:p w14:paraId="57AF2E3C"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68DA41D" w14:textId="77777777" w:rsidR="00D43FD8" w:rsidRPr="00512BBE" w:rsidRDefault="00D43FD8" w:rsidP="00526272">
            <w:pPr>
              <w:pStyle w:val="NoSpacing"/>
              <w:ind w:left="0" w:right="-96" w:firstLine="0"/>
              <w:jc w:val="center"/>
              <w:rPr>
                <w:sz w:val="22"/>
              </w:rPr>
            </w:pPr>
          </w:p>
        </w:tc>
        <w:tc>
          <w:tcPr>
            <w:tcW w:w="1276" w:type="dxa"/>
            <w:vAlign w:val="center"/>
          </w:tcPr>
          <w:p w14:paraId="32DDD117" w14:textId="77777777" w:rsidR="00D43FD8" w:rsidRPr="00512BBE" w:rsidRDefault="00D43FD8" w:rsidP="00526272">
            <w:pPr>
              <w:pStyle w:val="NoSpacing"/>
              <w:ind w:left="0" w:right="-96" w:firstLine="0"/>
              <w:jc w:val="center"/>
              <w:rPr>
                <w:sz w:val="22"/>
              </w:rPr>
            </w:pPr>
          </w:p>
        </w:tc>
        <w:tc>
          <w:tcPr>
            <w:tcW w:w="1559" w:type="dxa"/>
            <w:vAlign w:val="center"/>
          </w:tcPr>
          <w:p w14:paraId="5FE0E0FF" w14:textId="77777777" w:rsidR="00D43FD8" w:rsidRPr="00512BBE" w:rsidRDefault="00D43FD8" w:rsidP="00526272">
            <w:pPr>
              <w:pStyle w:val="NoSpacing"/>
              <w:ind w:left="0" w:right="-96" w:firstLine="0"/>
              <w:jc w:val="center"/>
              <w:rPr>
                <w:sz w:val="22"/>
              </w:rPr>
            </w:pPr>
          </w:p>
        </w:tc>
      </w:tr>
      <w:tr w:rsidR="00530F04" w:rsidRPr="00512BBE" w14:paraId="6B747168" w14:textId="512472A6" w:rsidTr="00526272">
        <w:tc>
          <w:tcPr>
            <w:tcW w:w="711" w:type="dxa"/>
            <w:shd w:val="clear" w:color="auto" w:fill="auto"/>
          </w:tcPr>
          <w:p w14:paraId="7C65145A" w14:textId="0971E98B" w:rsidR="00D43FD8" w:rsidRPr="00512BBE" w:rsidRDefault="007C03D2" w:rsidP="0079620A">
            <w:pPr>
              <w:pStyle w:val="NoSpacing"/>
              <w:ind w:left="0" w:right="-96" w:firstLine="0"/>
              <w:rPr>
                <w:szCs w:val="24"/>
              </w:rPr>
            </w:pPr>
            <w:r>
              <w:rPr>
                <w:szCs w:val="24"/>
              </w:rPr>
              <w:t>2.10.</w:t>
            </w:r>
          </w:p>
        </w:tc>
        <w:tc>
          <w:tcPr>
            <w:tcW w:w="5367" w:type="dxa"/>
            <w:tcBorders>
              <w:top w:val="nil"/>
              <w:left w:val="nil"/>
              <w:bottom w:val="single" w:sz="4" w:space="0" w:color="auto"/>
              <w:right w:val="single" w:sz="4" w:space="0" w:color="auto"/>
            </w:tcBorders>
            <w:shd w:val="clear" w:color="auto" w:fill="auto"/>
            <w:vAlign w:val="center"/>
          </w:tcPr>
          <w:p w14:paraId="4CCABC41" w14:textId="77777777" w:rsidR="00D43FD8" w:rsidRPr="00512BBE" w:rsidRDefault="00D43FD8" w:rsidP="0079620A">
            <w:pPr>
              <w:rPr>
                <w:b/>
              </w:rPr>
            </w:pPr>
            <w:r w:rsidRPr="00512BBE">
              <w:rPr>
                <w:b/>
                <w:color w:val="000000"/>
              </w:rPr>
              <w:t>Mitrās salvetes</w:t>
            </w:r>
          </w:p>
          <w:p w14:paraId="18A4E840" w14:textId="77777777" w:rsidR="00D43FD8" w:rsidRPr="00512BBE" w:rsidRDefault="00D43FD8" w:rsidP="0079620A">
            <w:r w:rsidRPr="00512BBE">
              <w:t xml:space="preserve">Datortehnikas tīrīšanai, var tīrīt arī LCD ekrānus, </w:t>
            </w:r>
            <w:r w:rsidRPr="00512BBE">
              <w:lastRenderedPageBreak/>
              <w:t>iepakojumā 100 gab.</w:t>
            </w:r>
          </w:p>
        </w:tc>
        <w:tc>
          <w:tcPr>
            <w:tcW w:w="1323" w:type="dxa"/>
            <w:tcBorders>
              <w:top w:val="nil"/>
              <w:left w:val="nil"/>
              <w:bottom w:val="single" w:sz="4" w:space="0" w:color="auto"/>
              <w:right w:val="single" w:sz="4" w:space="0" w:color="auto"/>
            </w:tcBorders>
            <w:shd w:val="clear" w:color="auto" w:fill="auto"/>
            <w:vAlign w:val="center"/>
          </w:tcPr>
          <w:p w14:paraId="096EA28A" w14:textId="4131346B" w:rsidR="00D43FD8" w:rsidRPr="00512BBE" w:rsidRDefault="00FE1771" w:rsidP="00B1093B">
            <w:pPr>
              <w:jc w:val="center"/>
            </w:pPr>
            <w:r>
              <w:rPr>
                <w:color w:val="000000"/>
              </w:rPr>
              <w:lastRenderedPageBreak/>
              <w:t xml:space="preserve">1 </w:t>
            </w:r>
            <w:r w:rsidR="00D43FD8">
              <w:rPr>
                <w:color w:val="000000"/>
              </w:rPr>
              <w:t>iepakojums</w:t>
            </w:r>
          </w:p>
        </w:tc>
        <w:tc>
          <w:tcPr>
            <w:tcW w:w="3260" w:type="dxa"/>
            <w:shd w:val="clear" w:color="auto" w:fill="auto"/>
          </w:tcPr>
          <w:p w14:paraId="745E3FF4"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5EC859D7" w14:textId="77777777" w:rsidR="00D43FD8" w:rsidRPr="00512BBE" w:rsidRDefault="00D43FD8" w:rsidP="00526272">
            <w:pPr>
              <w:pStyle w:val="NoSpacing"/>
              <w:ind w:left="0" w:right="-96" w:firstLine="0"/>
              <w:jc w:val="center"/>
              <w:rPr>
                <w:sz w:val="22"/>
              </w:rPr>
            </w:pPr>
          </w:p>
        </w:tc>
        <w:tc>
          <w:tcPr>
            <w:tcW w:w="1276" w:type="dxa"/>
            <w:vAlign w:val="center"/>
          </w:tcPr>
          <w:p w14:paraId="472B8404" w14:textId="77777777" w:rsidR="00D43FD8" w:rsidRPr="00512BBE" w:rsidRDefault="00D43FD8" w:rsidP="00526272">
            <w:pPr>
              <w:pStyle w:val="NoSpacing"/>
              <w:ind w:left="0" w:right="-96" w:firstLine="0"/>
              <w:jc w:val="center"/>
              <w:rPr>
                <w:sz w:val="22"/>
              </w:rPr>
            </w:pPr>
          </w:p>
        </w:tc>
        <w:tc>
          <w:tcPr>
            <w:tcW w:w="1559" w:type="dxa"/>
            <w:vAlign w:val="center"/>
          </w:tcPr>
          <w:p w14:paraId="7E4F263D" w14:textId="77777777" w:rsidR="00D43FD8" w:rsidRPr="00512BBE" w:rsidRDefault="00D43FD8" w:rsidP="00526272">
            <w:pPr>
              <w:pStyle w:val="NoSpacing"/>
              <w:ind w:left="0" w:right="-96" w:firstLine="0"/>
              <w:jc w:val="center"/>
              <w:rPr>
                <w:sz w:val="22"/>
              </w:rPr>
            </w:pPr>
          </w:p>
        </w:tc>
      </w:tr>
      <w:tr w:rsidR="00530F04" w:rsidRPr="00512BBE" w14:paraId="53F2345C" w14:textId="3D7AED7E" w:rsidTr="00526272">
        <w:tc>
          <w:tcPr>
            <w:tcW w:w="711" w:type="dxa"/>
            <w:shd w:val="clear" w:color="auto" w:fill="auto"/>
          </w:tcPr>
          <w:p w14:paraId="6D2F8875" w14:textId="721924CD" w:rsidR="00D43FD8" w:rsidRPr="00512BBE" w:rsidRDefault="007C03D2" w:rsidP="0079620A">
            <w:pPr>
              <w:pStyle w:val="NoSpacing"/>
              <w:ind w:left="0" w:right="-96" w:firstLine="0"/>
              <w:rPr>
                <w:szCs w:val="24"/>
              </w:rPr>
            </w:pPr>
            <w:r>
              <w:rPr>
                <w:szCs w:val="24"/>
              </w:rPr>
              <w:lastRenderedPageBreak/>
              <w:t>2.11.</w:t>
            </w:r>
          </w:p>
        </w:tc>
        <w:tc>
          <w:tcPr>
            <w:tcW w:w="5367" w:type="dxa"/>
            <w:tcBorders>
              <w:top w:val="single" w:sz="4" w:space="0" w:color="auto"/>
              <w:left w:val="single" w:sz="4" w:space="0" w:color="auto"/>
              <w:bottom w:val="single" w:sz="4" w:space="0" w:color="auto"/>
              <w:right w:val="single" w:sz="4" w:space="0" w:color="auto"/>
            </w:tcBorders>
            <w:shd w:val="clear" w:color="auto" w:fill="auto"/>
            <w:vAlign w:val="center"/>
          </w:tcPr>
          <w:p w14:paraId="5392DD13" w14:textId="77777777" w:rsidR="00D43FD8" w:rsidRPr="00512BBE" w:rsidRDefault="00D43FD8" w:rsidP="0079620A">
            <w:pPr>
              <w:rPr>
                <w:b/>
              </w:rPr>
            </w:pPr>
            <w:r w:rsidRPr="00512BBE">
              <w:rPr>
                <w:b/>
                <w:color w:val="000000"/>
              </w:rPr>
              <w:t>Aparatūras tīrīšanas līdzeklis</w:t>
            </w:r>
          </w:p>
          <w:p w14:paraId="44380362" w14:textId="77777777" w:rsidR="00D43FD8" w:rsidRPr="00512BBE" w:rsidRDefault="00D43FD8" w:rsidP="0079620A">
            <w:r w:rsidRPr="00512BBE">
              <w:t>Ar smidzinātāju, saudzīgi tīra tehniku, ilgstoši pēc tīrīšanas atgrūž putekļus, neitralizē virsmu elektrostatisko lādiņu, notīra pirkstu nospiedumus un tauku traipus, tilpums 500 ml</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3E6AC81" w14:textId="17B1C2F5" w:rsidR="00D43FD8" w:rsidRPr="00512BBE" w:rsidRDefault="00C120D3" w:rsidP="00B1093B">
            <w:pPr>
              <w:jc w:val="center"/>
              <w:rPr>
                <w:color w:val="000000"/>
              </w:rPr>
            </w:pPr>
            <w:r>
              <w:rPr>
                <w:color w:val="000000"/>
              </w:rPr>
              <w:t>1 litrs</w:t>
            </w:r>
          </w:p>
        </w:tc>
        <w:tc>
          <w:tcPr>
            <w:tcW w:w="3260" w:type="dxa"/>
            <w:shd w:val="clear" w:color="auto" w:fill="auto"/>
          </w:tcPr>
          <w:p w14:paraId="3374ABE7"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1DF38AFF" w14:textId="77777777" w:rsidR="00D43FD8" w:rsidRPr="00512BBE" w:rsidRDefault="00D43FD8" w:rsidP="00526272">
            <w:pPr>
              <w:pStyle w:val="NoSpacing"/>
              <w:ind w:left="0" w:right="-96" w:firstLine="0"/>
              <w:jc w:val="center"/>
              <w:rPr>
                <w:sz w:val="22"/>
              </w:rPr>
            </w:pPr>
          </w:p>
        </w:tc>
        <w:tc>
          <w:tcPr>
            <w:tcW w:w="1276" w:type="dxa"/>
            <w:vAlign w:val="center"/>
          </w:tcPr>
          <w:p w14:paraId="23281674" w14:textId="77777777" w:rsidR="00D43FD8" w:rsidRPr="00512BBE" w:rsidRDefault="00D43FD8" w:rsidP="00526272">
            <w:pPr>
              <w:pStyle w:val="NoSpacing"/>
              <w:ind w:left="0" w:right="-96" w:firstLine="0"/>
              <w:jc w:val="center"/>
              <w:rPr>
                <w:sz w:val="22"/>
              </w:rPr>
            </w:pPr>
          </w:p>
        </w:tc>
        <w:tc>
          <w:tcPr>
            <w:tcW w:w="1559" w:type="dxa"/>
            <w:vAlign w:val="center"/>
          </w:tcPr>
          <w:p w14:paraId="2FF5D404" w14:textId="77777777" w:rsidR="00D43FD8" w:rsidRPr="00512BBE" w:rsidRDefault="00D43FD8" w:rsidP="00526272">
            <w:pPr>
              <w:pStyle w:val="NoSpacing"/>
              <w:ind w:left="0" w:right="-96" w:firstLine="0"/>
              <w:jc w:val="center"/>
              <w:rPr>
                <w:sz w:val="22"/>
              </w:rPr>
            </w:pPr>
          </w:p>
        </w:tc>
      </w:tr>
      <w:tr w:rsidR="00530F04" w:rsidRPr="00512BBE" w14:paraId="0AF987D1" w14:textId="04D35DBF" w:rsidTr="00526272">
        <w:tc>
          <w:tcPr>
            <w:tcW w:w="711" w:type="dxa"/>
            <w:shd w:val="clear" w:color="auto" w:fill="auto"/>
          </w:tcPr>
          <w:p w14:paraId="0DCF8D8F" w14:textId="49A5CC3A" w:rsidR="00D43FD8" w:rsidRPr="00512BBE" w:rsidRDefault="007C03D2" w:rsidP="0079620A">
            <w:pPr>
              <w:pStyle w:val="NoSpacing"/>
              <w:ind w:left="0" w:right="-96" w:firstLine="0"/>
              <w:rPr>
                <w:szCs w:val="24"/>
              </w:rPr>
            </w:pPr>
            <w:r>
              <w:rPr>
                <w:szCs w:val="24"/>
              </w:rPr>
              <w:t>2.12.</w:t>
            </w:r>
          </w:p>
        </w:tc>
        <w:tc>
          <w:tcPr>
            <w:tcW w:w="5367" w:type="dxa"/>
            <w:tcBorders>
              <w:top w:val="single" w:sz="4" w:space="0" w:color="auto"/>
              <w:left w:val="nil"/>
              <w:bottom w:val="single" w:sz="4" w:space="0" w:color="auto"/>
              <w:right w:val="single" w:sz="4" w:space="0" w:color="auto"/>
            </w:tcBorders>
            <w:shd w:val="clear" w:color="auto" w:fill="auto"/>
            <w:vAlign w:val="center"/>
          </w:tcPr>
          <w:p w14:paraId="6E765C25" w14:textId="77777777" w:rsidR="00D43FD8" w:rsidRPr="00512BBE" w:rsidRDefault="00D43FD8" w:rsidP="0079620A">
            <w:pPr>
              <w:rPr>
                <w:b/>
              </w:rPr>
            </w:pPr>
            <w:r w:rsidRPr="00512BBE">
              <w:rPr>
                <w:b/>
                <w:color w:val="000000"/>
              </w:rPr>
              <w:t>Gēls rokām</w:t>
            </w:r>
          </w:p>
          <w:p w14:paraId="4DB9F64B" w14:textId="77777777" w:rsidR="00D43FD8" w:rsidRPr="00512BBE" w:rsidRDefault="00D43FD8" w:rsidP="0079620A">
            <w:r w:rsidRPr="00512BBE">
              <w:t>Kopj, mitrina, dezinficē, tilpums 150 ml</w:t>
            </w:r>
          </w:p>
        </w:tc>
        <w:tc>
          <w:tcPr>
            <w:tcW w:w="1323" w:type="dxa"/>
            <w:tcBorders>
              <w:top w:val="single" w:sz="4" w:space="0" w:color="auto"/>
              <w:left w:val="nil"/>
              <w:bottom w:val="single" w:sz="4" w:space="0" w:color="auto"/>
              <w:right w:val="single" w:sz="4" w:space="0" w:color="auto"/>
            </w:tcBorders>
            <w:shd w:val="clear" w:color="auto" w:fill="auto"/>
            <w:vAlign w:val="center"/>
          </w:tcPr>
          <w:p w14:paraId="722A8903" w14:textId="66B12A52" w:rsidR="00D43FD8" w:rsidRPr="005B6539" w:rsidRDefault="00C120D3" w:rsidP="00B1093B">
            <w:pPr>
              <w:jc w:val="center"/>
              <w:rPr>
                <w:color w:val="000000"/>
                <w:highlight w:val="yellow"/>
              </w:rPr>
            </w:pPr>
            <w:r w:rsidRPr="00C120D3">
              <w:rPr>
                <w:color w:val="000000"/>
              </w:rPr>
              <w:t>1 litrs</w:t>
            </w:r>
          </w:p>
        </w:tc>
        <w:tc>
          <w:tcPr>
            <w:tcW w:w="3260" w:type="dxa"/>
            <w:shd w:val="clear" w:color="auto" w:fill="auto"/>
          </w:tcPr>
          <w:p w14:paraId="64D73C43"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02FC011" w14:textId="77777777" w:rsidR="00D43FD8" w:rsidRPr="00512BBE" w:rsidRDefault="00D43FD8" w:rsidP="00526272">
            <w:pPr>
              <w:pStyle w:val="NoSpacing"/>
              <w:ind w:left="0" w:right="-96" w:firstLine="0"/>
              <w:jc w:val="center"/>
              <w:rPr>
                <w:sz w:val="22"/>
              </w:rPr>
            </w:pPr>
          </w:p>
        </w:tc>
        <w:tc>
          <w:tcPr>
            <w:tcW w:w="1276" w:type="dxa"/>
            <w:vAlign w:val="center"/>
          </w:tcPr>
          <w:p w14:paraId="32E80AF8" w14:textId="77777777" w:rsidR="00D43FD8" w:rsidRPr="00512BBE" w:rsidRDefault="00D43FD8" w:rsidP="00526272">
            <w:pPr>
              <w:pStyle w:val="NoSpacing"/>
              <w:ind w:left="0" w:right="-96" w:firstLine="0"/>
              <w:jc w:val="center"/>
              <w:rPr>
                <w:sz w:val="22"/>
              </w:rPr>
            </w:pPr>
          </w:p>
        </w:tc>
        <w:tc>
          <w:tcPr>
            <w:tcW w:w="1559" w:type="dxa"/>
            <w:vAlign w:val="center"/>
          </w:tcPr>
          <w:p w14:paraId="3BC01605" w14:textId="77777777" w:rsidR="00D43FD8" w:rsidRPr="00512BBE" w:rsidRDefault="00D43FD8" w:rsidP="00526272">
            <w:pPr>
              <w:pStyle w:val="NoSpacing"/>
              <w:ind w:left="0" w:right="-96" w:firstLine="0"/>
              <w:jc w:val="center"/>
              <w:rPr>
                <w:sz w:val="22"/>
              </w:rPr>
            </w:pPr>
          </w:p>
        </w:tc>
      </w:tr>
      <w:tr w:rsidR="00530F04" w:rsidRPr="00512BBE" w14:paraId="5843ED28" w14:textId="5319890B" w:rsidTr="00526272">
        <w:tc>
          <w:tcPr>
            <w:tcW w:w="711" w:type="dxa"/>
            <w:shd w:val="clear" w:color="auto" w:fill="auto"/>
          </w:tcPr>
          <w:p w14:paraId="21DC077D" w14:textId="78989B5E" w:rsidR="00D43FD8" w:rsidRPr="00512BBE" w:rsidRDefault="007C03D2" w:rsidP="0079620A">
            <w:pPr>
              <w:pStyle w:val="NoSpacing"/>
              <w:ind w:left="0" w:right="-96" w:firstLine="0"/>
              <w:rPr>
                <w:szCs w:val="24"/>
              </w:rPr>
            </w:pPr>
            <w:r>
              <w:rPr>
                <w:szCs w:val="24"/>
              </w:rPr>
              <w:t>2.13.</w:t>
            </w:r>
          </w:p>
        </w:tc>
        <w:tc>
          <w:tcPr>
            <w:tcW w:w="5367" w:type="dxa"/>
            <w:tcBorders>
              <w:top w:val="single" w:sz="4" w:space="0" w:color="auto"/>
              <w:left w:val="nil"/>
              <w:bottom w:val="single" w:sz="4" w:space="0" w:color="auto"/>
              <w:right w:val="single" w:sz="4" w:space="0" w:color="auto"/>
            </w:tcBorders>
            <w:shd w:val="clear" w:color="auto" w:fill="auto"/>
            <w:vAlign w:val="center"/>
          </w:tcPr>
          <w:p w14:paraId="1118007C" w14:textId="77777777" w:rsidR="00D43FD8" w:rsidRPr="00512BBE" w:rsidRDefault="00D43FD8" w:rsidP="0079620A">
            <w:pPr>
              <w:rPr>
                <w:b/>
                <w:color w:val="000000"/>
              </w:rPr>
            </w:pPr>
            <w:r w:rsidRPr="00512BBE">
              <w:rPr>
                <w:b/>
                <w:color w:val="000000"/>
              </w:rPr>
              <w:t>Šķidrās ziepes</w:t>
            </w:r>
          </w:p>
          <w:p w14:paraId="60D73FC1" w14:textId="77777777" w:rsidR="00D43FD8" w:rsidRPr="00512BBE" w:rsidRDefault="00D43FD8" w:rsidP="0079620A">
            <w:pPr>
              <w:rPr>
                <w:color w:val="000000"/>
              </w:rPr>
            </w:pPr>
            <w:r w:rsidRPr="00512BBE">
              <w:rPr>
                <w:color w:val="000000"/>
              </w:rPr>
              <w:t xml:space="preserve">Krēmveida šķidrās ziepes, eco, nesatur parabēnus un krāsvielas, </w:t>
            </w:r>
            <w:r w:rsidRPr="00512BBE">
              <w:t xml:space="preserve">tilpums </w:t>
            </w:r>
            <w:smartTag w:uri="schemas-tilde-lv/tildestengine" w:element="metric2">
              <w:smartTagPr>
                <w:attr w:name="metric_value" w:val="5"/>
                <w:attr w:name="metric_text" w:val="litri"/>
              </w:smartTagPr>
              <w:r w:rsidRPr="00512BBE">
                <w:rPr>
                  <w:color w:val="000000"/>
                </w:rPr>
                <w:t>5 litri</w:t>
              </w:r>
            </w:smartTag>
          </w:p>
        </w:tc>
        <w:tc>
          <w:tcPr>
            <w:tcW w:w="1323" w:type="dxa"/>
            <w:tcBorders>
              <w:top w:val="single" w:sz="4" w:space="0" w:color="auto"/>
              <w:left w:val="nil"/>
              <w:bottom w:val="single" w:sz="4" w:space="0" w:color="auto"/>
              <w:right w:val="single" w:sz="4" w:space="0" w:color="auto"/>
            </w:tcBorders>
            <w:shd w:val="clear" w:color="auto" w:fill="auto"/>
            <w:vAlign w:val="center"/>
          </w:tcPr>
          <w:p w14:paraId="3CB5BD7C" w14:textId="76B6480E" w:rsidR="00D43FD8" w:rsidRPr="00C120D3" w:rsidRDefault="00C120D3" w:rsidP="00B1093B">
            <w:pPr>
              <w:jc w:val="center"/>
              <w:rPr>
                <w:color w:val="000000"/>
              </w:rPr>
            </w:pPr>
            <w:r w:rsidRPr="00C120D3">
              <w:rPr>
                <w:color w:val="000000"/>
              </w:rPr>
              <w:t>1 litrs</w:t>
            </w:r>
          </w:p>
        </w:tc>
        <w:tc>
          <w:tcPr>
            <w:tcW w:w="3260" w:type="dxa"/>
            <w:shd w:val="clear" w:color="auto" w:fill="auto"/>
          </w:tcPr>
          <w:p w14:paraId="233306E1"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79BAE7E" w14:textId="77777777" w:rsidR="00D43FD8" w:rsidRPr="00512BBE" w:rsidRDefault="00D43FD8" w:rsidP="00526272">
            <w:pPr>
              <w:pStyle w:val="NoSpacing"/>
              <w:ind w:left="0" w:right="-96" w:firstLine="0"/>
              <w:jc w:val="center"/>
              <w:rPr>
                <w:sz w:val="22"/>
              </w:rPr>
            </w:pPr>
          </w:p>
        </w:tc>
        <w:tc>
          <w:tcPr>
            <w:tcW w:w="1276" w:type="dxa"/>
            <w:vAlign w:val="center"/>
          </w:tcPr>
          <w:p w14:paraId="2A81FFED" w14:textId="77777777" w:rsidR="00D43FD8" w:rsidRPr="00512BBE" w:rsidRDefault="00D43FD8" w:rsidP="00526272">
            <w:pPr>
              <w:pStyle w:val="NoSpacing"/>
              <w:ind w:left="0" w:right="-96" w:firstLine="0"/>
              <w:jc w:val="center"/>
              <w:rPr>
                <w:sz w:val="22"/>
              </w:rPr>
            </w:pPr>
          </w:p>
        </w:tc>
        <w:tc>
          <w:tcPr>
            <w:tcW w:w="1559" w:type="dxa"/>
            <w:vAlign w:val="center"/>
          </w:tcPr>
          <w:p w14:paraId="15AB52ED" w14:textId="77777777" w:rsidR="00D43FD8" w:rsidRPr="00512BBE" w:rsidRDefault="00D43FD8" w:rsidP="00526272">
            <w:pPr>
              <w:pStyle w:val="NoSpacing"/>
              <w:ind w:left="0" w:right="-96" w:firstLine="0"/>
              <w:jc w:val="center"/>
              <w:rPr>
                <w:sz w:val="22"/>
              </w:rPr>
            </w:pPr>
          </w:p>
        </w:tc>
      </w:tr>
      <w:tr w:rsidR="00530F04" w:rsidRPr="00512BBE" w14:paraId="09C10EFD" w14:textId="6898FF19" w:rsidTr="00526272">
        <w:tc>
          <w:tcPr>
            <w:tcW w:w="711" w:type="dxa"/>
            <w:shd w:val="clear" w:color="auto" w:fill="auto"/>
          </w:tcPr>
          <w:p w14:paraId="40EDEB00" w14:textId="118D5E3C" w:rsidR="00D43FD8" w:rsidRPr="00512BBE" w:rsidRDefault="007C03D2" w:rsidP="0079620A">
            <w:pPr>
              <w:pStyle w:val="NoSpacing"/>
              <w:ind w:left="0" w:right="-96" w:firstLine="0"/>
              <w:rPr>
                <w:szCs w:val="24"/>
              </w:rPr>
            </w:pPr>
            <w:r>
              <w:rPr>
                <w:szCs w:val="24"/>
              </w:rPr>
              <w:t>2.14.</w:t>
            </w:r>
          </w:p>
        </w:tc>
        <w:tc>
          <w:tcPr>
            <w:tcW w:w="5367" w:type="dxa"/>
            <w:tcBorders>
              <w:top w:val="nil"/>
              <w:left w:val="nil"/>
              <w:bottom w:val="single" w:sz="4" w:space="0" w:color="auto"/>
              <w:right w:val="single" w:sz="4" w:space="0" w:color="auto"/>
            </w:tcBorders>
            <w:shd w:val="clear" w:color="auto" w:fill="auto"/>
            <w:vAlign w:val="center"/>
          </w:tcPr>
          <w:p w14:paraId="025D462E" w14:textId="77777777" w:rsidR="00D43FD8" w:rsidRPr="00512BBE" w:rsidRDefault="00D43FD8" w:rsidP="0079620A">
            <w:pPr>
              <w:rPr>
                <w:b/>
                <w:color w:val="000000"/>
              </w:rPr>
            </w:pPr>
            <w:r w:rsidRPr="00512BBE">
              <w:rPr>
                <w:b/>
                <w:color w:val="000000"/>
              </w:rPr>
              <w:t>Gaisa atsvaidzinātājs</w:t>
            </w:r>
          </w:p>
          <w:p w14:paraId="4F5A0AC2" w14:textId="77777777" w:rsidR="00D43FD8" w:rsidRPr="00512BBE" w:rsidRDefault="00D43FD8" w:rsidP="0079620A">
            <w:pPr>
              <w:rPr>
                <w:color w:val="000000"/>
              </w:rPr>
            </w:pPr>
            <w:r w:rsidRPr="00512BBE">
              <w:rPr>
                <w:color w:val="000000"/>
              </w:rPr>
              <w:t xml:space="preserve">Baloniņš ar smidzinātāju (dažādi aromāti), </w:t>
            </w:r>
            <w:r w:rsidRPr="00512BBE">
              <w:t>tilpums</w:t>
            </w:r>
            <w:r w:rsidRPr="00512BBE">
              <w:rPr>
                <w:color w:val="000000"/>
              </w:rPr>
              <w:t xml:space="preserve"> 300 ml</w:t>
            </w:r>
          </w:p>
        </w:tc>
        <w:tc>
          <w:tcPr>
            <w:tcW w:w="1323" w:type="dxa"/>
            <w:tcBorders>
              <w:top w:val="nil"/>
              <w:left w:val="nil"/>
              <w:bottom w:val="single" w:sz="4" w:space="0" w:color="auto"/>
              <w:right w:val="single" w:sz="4" w:space="0" w:color="auto"/>
            </w:tcBorders>
            <w:shd w:val="clear" w:color="auto" w:fill="auto"/>
            <w:vAlign w:val="center"/>
          </w:tcPr>
          <w:p w14:paraId="4C5B8939" w14:textId="2CF82C8F" w:rsidR="00D43FD8" w:rsidRPr="00C120D3" w:rsidRDefault="00C120D3" w:rsidP="00B1093B">
            <w:pPr>
              <w:jc w:val="center"/>
              <w:rPr>
                <w:color w:val="000000"/>
              </w:rPr>
            </w:pPr>
            <w:r w:rsidRPr="00C120D3">
              <w:rPr>
                <w:color w:val="000000"/>
              </w:rPr>
              <w:t>1 litrs</w:t>
            </w:r>
          </w:p>
        </w:tc>
        <w:tc>
          <w:tcPr>
            <w:tcW w:w="3260" w:type="dxa"/>
            <w:shd w:val="clear" w:color="auto" w:fill="auto"/>
          </w:tcPr>
          <w:p w14:paraId="6EAC2AE4"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5DF66F34" w14:textId="77777777" w:rsidR="00D43FD8" w:rsidRPr="00512BBE" w:rsidRDefault="00D43FD8" w:rsidP="00526272">
            <w:pPr>
              <w:pStyle w:val="NoSpacing"/>
              <w:ind w:left="0" w:right="-96" w:firstLine="0"/>
              <w:jc w:val="center"/>
              <w:rPr>
                <w:sz w:val="22"/>
              </w:rPr>
            </w:pPr>
          </w:p>
        </w:tc>
        <w:tc>
          <w:tcPr>
            <w:tcW w:w="1276" w:type="dxa"/>
            <w:vAlign w:val="center"/>
          </w:tcPr>
          <w:p w14:paraId="5214F9D4" w14:textId="77777777" w:rsidR="00D43FD8" w:rsidRPr="00512BBE" w:rsidRDefault="00D43FD8" w:rsidP="00526272">
            <w:pPr>
              <w:pStyle w:val="NoSpacing"/>
              <w:ind w:left="0" w:right="-96" w:firstLine="0"/>
              <w:jc w:val="center"/>
              <w:rPr>
                <w:sz w:val="22"/>
              </w:rPr>
            </w:pPr>
          </w:p>
        </w:tc>
        <w:tc>
          <w:tcPr>
            <w:tcW w:w="1559" w:type="dxa"/>
            <w:vAlign w:val="center"/>
          </w:tcPr>
          <w:p w14:paraId="507F5A57" w14:textId="77777777" w:rsidR="00D43FD8" w:rsidRPr="00512BBE" w:rsidRDefault="00D43FD8" w:rsidP="00526272">
            <w:pPr>
              <w:pStyle w:val="NoSpacing"/>
              <w:ind w:left="0" w:right="-96" w:firstLine="0"/>
              <w:jc w:val="center"/>
              <w:rPr>
                <w:sz w:val="22"/>
              </w:rPr>
            </w:pPr>
          </w:p>
        </w:tc>
      </w:tr>
      <w:tr w:rsidR="00530F04" w:rsidRPr="00512BBE" w14:paraId="35C5B04C" w14:textId="40B9A9E6" w:rsidTr="00526272">
        <w:tc>
          <w:tcPr>
            <w:tcW w:w="711" w:type="dxa"/>
            <w:shd w:val="clear" w:color="auto" w:fill="auto"/>
          </w:tcPr>
          <w:p w14:paraId="4E68B2A3" w14:textId="7764EBA6" w:rsidR="00D43FD8" w:rsidRPr="00512BBE" w:rsidRDefault="007C03D2" w:rsidP="0079620A">
            <w:pPr>
              <w:pStyle w:val="NoSpacing"/>
              <w:ind w:left="0" w:right="-96" w:firstLine="0"/>
              <w:rPr>
                <w:szCs w:val="24"/>
              </w:rPr>
            </w:pPr>
            <w:r>
              <w:rPr>
                <w:szCs w:val="24"/>
              </w:rPr>
              <w:t>2.15.</w:t>
            </w:r>
          </w:p>
        </w:tc>
        <w:tc>
          <w:tcPr>
            <w:tcW w:w="5367" w:type="dxa"/>
            <w:tcBorders>
              <w:top w:val="nil"/>
              <w:left w:val="nil"/>
              <w:bottom w:val="single" w:sz="4" w:space="0" w:color="auto"/>
              <w:right w:val="single" w:sz="4" w:space="0" w:color="auto"/>
            </w:tcBorders>
            <w:shd w:val="clear" w:color="auto" w:fill="auto"/>
            <w:vAlign w:val="center"/>
          </w:tcPr>
          <w:p w14:paraId="2199EFEF" w14:textId="77777777" w:rsidR="00D43FD8" w:rsidRPr="00512BBE" w:rsidRDefault="00D43FD8" w:rsidP="0079620A">
            <w:pPr>
              <w:rPr>
                <w:b/>
              </w:rPr>
            </w:pPr>
            <w:r w:rsidRPr="00512BBE">
              <w:rPr>
                <w:b/>
              </w:rPr>
              <w:t>Gaisa atsvaidzinātājs</w:t>
            </w:r>
          </w:p>
          <w:p w14:paraId="299659B3" w14:textId="77777777" w:rsidR="00D43FD8" w:rsidRPr="00512BBE" w:rsidRDefault="00D43FD8" w:rsidP="0079620A">
            <w:r w:rsidRPr="00512BBE">
              <w:t>Smaku neitralizētājs ar izsmidzinātāju, iepakojums 500 ml</w:t>
            </w:r>
          </w:p>
        </w:tc>
        <w:tc>
          <w:tcPr>
            <w:tcW w:w="1323" w:type="dxa"/>
            <w:tcBorders>
              <w:top w:val="nil"/>
              <w:left w:val="nil"/>
              <w:bottom w:val="single" w:sz="4" w:space="0" w:color="auto"/>
              <w:right w:val="single" w:sz="4" w:space="0" w:color="auto"/>
            </w:tcBorders>
            <w:shd w:val="clear" w:color="auto" w:fill="auto"/>
            <w:vAlign w:val="center"/>
          </w:tcPr>
          <w:p w14:paraId="07FBF283" w14:textId="234911DD" w:rsidR="00D43FD8" w:rsidRPr="00512BBE" w:rsidRDefault="00002597" w:rsidP="00B1093B">
            <w:pPr>
              <w:jc w:val="center"/>
              <w:rPr>
                <w:color w:val="000000"/>
              </w:rPr>
            </w:pPr>
            <w:r>
              <w:rPr>
                <w:color w:val="000000"/>
              </w:rPr>
              <w:t>1 litrs</w:t>
            </w:r>
          </w:p>
        </w:tc>
        <w:tc>
          <w:tcPr>
            <w:tcW w:w="3260" w:type="dxa"/>
            <w:shd w:val="clear" w:color="auto" w:fill="auto"/>
          </w:tcPr>
          <w:p w14:paraId="67932DD4"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14521E98" w14:textId="77777777" w:rsidR="00D43FD8" w:rsidRPr="00512BBE" w:rsidRDefault="00D43FD8" w:rsidP="00526272">
            <w:pPr>
              <w:pStyle w:val="NoSpacing"/>
              <w:ind w:left="0" w:right="-96" w:firstLine="0"/>
              <w:jc w:val="center"/>
              <w:rPr>
                <w:sz w:val="22"/>
              </w:rPr>
            </w:pPr>
          </w:p>
        </w:tc>
        <w:tc>
          <w:tcPr>
            <w:tcW w:w="1276" w:type="dxa"/>
            <w:vAlign w:val="center"/>
          </w:tcPr>
          <w:p w14:paraId="2D6C7B5F" w14:textId="77777777" w:rsidR="00D43FD8" w:rsidRPr="00512BBE" w:rsidRDefault="00D43FD8" w:rsidP="00526272">
            <w:pPr>
              <w:pStyle w:val="NoSpacing"/>
              <w:ind w:left="0" w:right="-96" w:firstLine="0"/>
              <w:jc w:val="center"/>
              <w:rPr>
                <w:sz w:val="22"/>
              </w:rPr>
            </w:pPr>
          </w:p>
        </w:tc>
        <w:tc>
          <w:tcPr>
            <w:tcW w:w="1559" w:type="dxa"/>
            <w:vAlign w:val="center"/>
          </w:tcPr>
          <w:p w14:paraId="2DB7C4C8" w14:textId="77777777" w:rsidR="00D43FD8" w:rsidRPr="00512BBE" w:rsidRDefault="00D43FD8" w:rsidP="00526272">
            <w:pPr>
              <w:pStyle w:val="NoSpacing"/>
              <w:ind w:left="0" w:right="-96" w:firstLine="0"/>
              <w:jc w:val="center"/>
              <w:rPr>
                <w:sz w:val="22"/>
              </w:rPr>
            </w:pPr>
          </w:p>
        </w:tc>
      </w:tr>
      <w:tr w:rsidR="00530F04" w:rsidRPr="00512BBE" w14:paraId="624194D6" w14:textId="7E04F987" w:rsidTr="00526272">
        <w:tc>
          <w:tcPr>
            <w:tcW w:w="711" w:type="dxa"/>
            <w:shd w:val="clear" w:color="auto" w:fill="auto"/>
          </w:tcPr>
          <w:p w14:paraId="7C0923B4" w14:textId="75B146EC" w:rsidR="00D43FD8" w:rsidRPr="00512BBE" w:rsidRDefault="007C03D2" w:rsidP="0079620A">
            <w:pPr>
              <w:pStyle w:val="NoSpacing"/>
              <w:ind w:left="0" w:right="-96" w:firstLine="0"/>
              <w:rPr>
                <w:szCs w:val="24"/>
              </w:rPr>
            </w:pPr>
            <w:r>
              <w:rPr>
                <w:szCs w:val="24"/>
              </w:rPr>
              <w:t>2.16.</w:t>
            </w:r>
          </w:p>
        </w:tc>
        <w:tc>
          <w:tcPr>
            <w:tcW w:w="5367" w:type="dxa"/>
            <w:tcBorders>
              <w:top w:val="nil"/>
              <w:left w:val="nil"/>
              <w:bottom w:val="single" w:sz="4" w:space="0" w:color="auto"/>
              <w:right w:val="single" w:sz="4" w:space="0" w:color="auto"/>
            </w:tcBorders>
            <w:shd w:val="clear" w:color="auto" w:fill="auto"/>
            <w:vAlign w:val="center"/>
          </w:tcPr>
          <w:p w14:paraId="05ABB744" w14:textId="77777777" w:rsidR="00D43FD8" w:rsidRPr="00512BBE" w:rsidRDefault="00D43FD8" w:rsidP="0079620A">
            <w:pPr>
              <w:rPr>
                <w:b/>
                <w:color w:val="000000"/>
              </w:rPr>
            </w:pPr>
            <w:r w:rsidRPr="00512BBE">
              <w:rPr>
                <w:b/>
                <w:color w:val="000000"/>
              </w:rPr>
              <w:t>Tualetes gaisa atsvaidzinātājs</w:t>
            </w:r>
          </w:p>
          <w:p w14:paraId="27A25D62" w14:textId="77777777" w:rsidR="00D43FD8" w:rsidRPr="00512BBE" w:rsidRDefault="00D43FD8" w:rsidP="0079620A">
            <w:pPr>
              <w:rPr>
                <w:color w:val="000000"/>
              </w:rPr>
            </w:pPr>
            <w:r w:rsidRPr="00512BBE">
              <w:rPr>
                <w:color w:val="000000"/>
              </w:rPr>
              <w:t>Bloks ar maināmu rezervi, vismaz 50 ml.</w:t>
            </w:r>
          </w:p>
        </w:tc>
        <w:tc>
          <w:tcPr>
            <w:tcW w:w="1323" w:type="dxa"/>
            <w:tcBorders>
              <w:top w:val="nil"/>
              <w:left w:val="nil"/>
              <w:bottom w:val="single" w:sz="4" w:space="0" w:color="auto"/>
              <w:right w:val="single" w:sz="4" w:space="0" w:color="auto"/>
            </w:tcBorders>
            <w:shd w:val="clear" w:color="auto" w:fill="auto"/>
            <w:vAlign w:val="center"/>
          </w:tcPr>
          <w:p w14:paraId="1AE53C7D" w14:textId="1E839C36" w:rsidR="00D43FD8" w:rsidRPr="00512BBE" w:rsidRDefault="00002597" w:rsidP="00B1093B">
            <w:pPr>
              <w:jc w:val="center"/>
              <w:rPr>
                <w:color w:val="000000"/>
              </w:rPr>
            </w:pPr>
            <w:r>
              <w:rPr>
                <w:color w:val="000000"/>
              </w:rPr>
              <w:t>1 litrs</w:t>
            </w:r>
          </w:p>
        </w:tc>
        <w:tc>
          <w:tcPr>
            <w:tcW w:w="3260" w:type="dxa"/>
            <w:shd w:val="clear" w:color="auto" w:fill="auto"/>
          </w:tcPr>
          <w:p w14:paraId="674E509D"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27782A2" w14:textId="77777777" w:rsidR="00D43FD8" w:rsidRPr="00512BBE" w:rsidRDefault="00D43FD8" w:rsidP="00526272">
            <w:pPr>
              <w:pStyle w:val="NoSpacing"/>
              <w:ind w:left="0" w:right="-96" w:firstLine="0"/>
              <w:jc w:val="center"/>
              <w:rPr>
                <w:sz w:val="22"/>
              </w:rPr>
            </w:pPr>
          </w:p>
        </w:tc>
        <w:tc>
          <w:tcPr>
            <w:tcW w:w="1276" w:type="dxa"/>
            <w:vAlign w:val="center"/>
          </w:tcPr>
          <w:p w14:paraId="7DDB5465" w14:textId="77777777" w:rsidR="00D43FD8" w:rsidRPr="00512BBE" w:rsidRDefault="00D43FD8" w:rsidP="00526272">
            <w:pPr>
              <w:pStyle w:val="NoSpacing"/>
              <w:ind w:left="0" w:right="-96" w:firstLine="0"/>
              <w:jc w:val="center"/>
              <w:rPr>
                <w:sz w:val="22"/>
              </w:rPr>
            </w:pPr>
          </w:p>
        </w:tc>
        <w:tc>
          <w:tcPr>
            <w:tcW w:w="1559" w:type="dxa"/>
            <w:vAlign w:val="center"/>
          </w:tcPr>
          <w:p w14:paraId="1FE5BE2F" w14:textId="77777777" w:rsidR="00D43FD8" w:rsidRPr="00512BBE" w:rsidRDefault="00D43FD8" w:rsidP="00526272">
            <w:pPr>
              <w:pStyle w:val="NoSpacing"/>
              <w:ind w:left="0" w:right="-96" w:firstLine="0"/>
              <w:jc w:val="center"/>
              <w:rPr>
                <w:sz w:val="22"/>
              </w:rPr>
            </w:pPr>
          </w:p>
        </w:tc>
      </w:tr>
      <w:tr w:rsidR="00530F04" w:rsidRPr="00512BBE" w14:paraId="056DF718" w14:textId="4BBDDA94" w:rsidTr="00526272">
        <w:tc>
          <w:tcPr>
            <w:tcW w:w="711" w:type="dxa"/>
            <w:shd w:val="clear" w:color="auto" w:fill="auto"/>
          </w:tcPr>
          <w:p w14:paraId="08F7B02F" w14:textId="2CFAC33F" w:rsidR="00D43FD8" w:rsidRPr="00512BBE" w:rsidRDefault="007C03D2" w:rsidP="0079620A">
            <w:pPr>
              <w:pStyle w:val="NoSpacing"/>
              <w:ind w:left="0" w:right="-96" w:firstLine="0"/>
              <w:rPr>
                <w:szCs w:val="24"/>
              </w:rPr>
            </w:pPr>
            <w:r>
              <w:rPr>
                <w:szCs w:val="24"/>
              </w:rPr>
              <w:t>2.17.</w:t>
            </w:r>
          </w:p>
        </w:tc>
        <w:tc>
          <w:tcPr>
            <w:tcW w:w="5367" w:type="dxa"/>
            <w:tcBorders>
              <w:top w:val="nil"/>
              <w:left w:val="nil"/>
              <w:bottom w:val="single" w:sz="4" w:space="0" w:color="auto"/>
              <w:right w:val="single" w:sz="4" w:space="0" w:color="auto"/>
            </w:tcBorders>
            <w:shd w:val="clear" w:color="auto" w:fill="auto"/>
            <w:vAlign w:val="center"/>
          </w:tcPr>
          <w:p w14:paraId="212EB7C5" w14:textId="77777777" w:rsidR="00D43FD8" w:rsidRPr="00512BBE" w:rsidRDefault="00D43FD8" w:rsidP="0079620A">
            <w:pPr>
              <w:rPr>
                <w:b/>
                <w:color w:val="000000"/>
              </w:rPr>
            </w:pPr>
            <w:r w:rsidRPr="00512BBE">
              <w:rPr>
                <w:b/>
                <w:color w:val="000000"/>
              </w:rPr>
              <w:t>Tualetes gaisa atsvaidzinātājs</w:t>
            </w:r>
          </w:p>
          <w:p w14:paraId="184CB8FD" w14:textId="77777777" w:rsidR="00D43FD8" w:rsidRPr="00512BBE" w:rsidRDefault="00D43FD8" w:rsidP="0079620A">
            <w:pPr>
              <w:rPr>
                <w:color w:val="000000"/>
              </w:rPr>
            </w:pPr>
            <w:r w:rsidRPr="00512BBE">
              <w:rPr>
                <w:color w:val="000000"/>
              </w:rPr>
              <w:t>Rezerves bloks tualetes gaisa atsvaidzinātājam, vismaz 50 ml.</w:t>
            </w:r>
          </w:p>
        </w:tc>
        <w:tc>
          <w:tcPr>
            <w:tcW w:w="1323" w:type="dxa"/>
            <w:tcBorders>
              <w:top w:val="nil"/>
              <w:left w:val="nil"/>
              <w:bottom w:val="single" w:sz="4" w:space="0" w:color="auto"/>
              <w:right w:val="single" w:sz="4" w:space="0" w:color="auto"/>
            </w:tcBorders>
            <w:shd w:val="clear" w:color="auto" w:fill="auto"/>
            <w:vAlign w:val="center"/>
          </w:tcPr>
          <w:p w14:paraId="52619322" w14:textId="0BF6BD3F" w:rsidR="00D43FD8" w:rsidRPr="00512BBE" w:rsidRDefault="00002597" w:rsidP="00B1093B">
            <w:pPr>
              <w:jc w:val="center"/>
              <w:rPr>
                <w:color w:val="000000"/>
              </w:rPr>
            </w:pPr>
            <w:r>
              <w:rPr>
                <w:color w:val="000000"/>
              </w:rPr>
              <w:t>1 litrs</w:t>
            </w:r>
          </w:p>
        </w:tc>
        <w:tc>
          <w:tcPr>
            <w:tcW w:w="3260" w:type="dxa"/>
            <w:shd w:val="clear" w:color="auto" w:fill="auto"/>
          </w:tcPr>
          <w:p w14:paraId="0456554C"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F130532" w14:textId="77777777" w:rsidR="00D43FD8" w:rsidRPr="00512BBE" w:rsidRDefault="00D43FD8" w:rsidP="00526272">
            <w:pPr>
              <w:pStyle w:val="NoSpacing"/>
              <w:ind w:left="0" w:right="-96" w:firstLine="0"/>
              <w:jc w:val="center"/>
              <w:rPr>
                <w:sz w:val="22"/>
              </w:rPr>
            </w:pPr>
          </w:p>
        </w:tc>
        <w:tc>
          <w:tcPr>
            <w:tcW w:w="1276" w:type="dxa"/>
            <w:vAlign w:val="center"/>
          </w:tcPr>
          <w:p w14:paraId="17BB3F09" w14:textId="77777777" w:rsidR="00D43FD8" w:rsidRPr="00512BBE" w:rsidRDefault="00D43FD8" w:rsidP="00526272">
            <w:pPr>
              <w:pStyle w:val="NoSpacing"/>
              <w:ind w:left="0" w:right="-96" w:firstLine="0"/>
              <w:jc w:val="center"/>
              <w:rPr>
                <w:sz w:val="22"/>
              </w:rPr>
            </w:pPr>
          </w:p>
        </w:tc>
        <w:tc>
          <w:tcPr>
            <w:tcW w:w="1559" w:type="dxa"/>
            <w:vAlign w:val="center"/>
          </w:tcPr>
          <w:p w14:paraId="4D7740DF" w14:textId="77777777" w:rsidR="00D43FD8" w:rsidRPr="00512BBE" w:rsidRDefault="00D43FD8" w:rsidP="00526272">
            <w:pPr>
              <w:pStyle w:val="NoSpacing"/>
              <w:ind w:left="0" w:right="-96" w:firstLine="0"/>
              <w:jc w:val="center"/>
              <w:rPr>
                <w:sz w:val="22"/>
              </w:rPr>
            </w:pPr>
          </w:p>
        </w:tc>
      </w:tr>
      <w:tr w:rsidR="00530F04" w:rsidRPr="00512BBE" w14:paraId="686EABBB" w14:textId="7300946F" w:rsidTr="00526272">
        <w:tc>
          <w:tcPr>
            <w:tcW w:w="711" w:type="dxa"/>
            <w:shd w:val="clear" w:color="auto" w:fill="auto"/>
          </w:tcPr>
          <w:p w14:paraId="66ACF762" w14:textId="2B2116F0" w:rsidR="00D43FD8" w:rsidRPr="00512BBE" w:rsidRDefault="007C03D2" w:rsidP="0079620A">
            <w:pPr>
              <w:pStyle w:val="NoSpacing"/>
              <w:ind w:left="0" w:right="-96" w:firstLine="0"/>
              <w:rPr>
                <w:szCs w:val="24"/>
              </w:rPr>
            </w:pPr>
            <w:r>
              <w:rPr>
                <w:szCs w:val="24"/>
              </w:rPr>
              <w:t>2.18.</w:t>
            </w:r>
          </w:p>
        </w:tc>
        <w:tc>
          <w:tcPr>
            <w:tcW w:w="5367" w:type="dxa"/>
            <w:tcBorders>
              <w:top w:val="nil"/>
              <w:left w:val="nil"/>
              <w:bottom w:val="single" w:sz="4" w:space="0" w:color="auto"/>
              <w:right w:val="single" w:sz="4" w:space="0" w:color="auto"/>
            </w:tcBorders>
            <w:shd w:val="clear" w:color="auto" w:fill="auto"/>
            <w:vAlign w:val="center"/>
          </w:tcPr>
          <w:p w14:paraId="149B5620" w14:textId="77777777" w:rsidR="00D43FD8" w:rsidRPr="00512BBE" w:rsidRDefault="00D43FD8" w:rsidP="0079620A">
            <w:pPr>
              <w:rPr>
                <w:b/>
                <w:color w:val="000000"/>
              </w:rPr>
            </w:pPr>
            <w:r w:rsidRPr="00512BBE">
              <w:rPr>
                <w:b/>
                <w:color w:val="000000"/>
              </w:rPr>
              <w:t>Tīrītājs kaļķakmens noņemšanai</w:t>
            </w:r>
          </w:p>
          <w:p w14:paraId="2643D634" w14:textId="77777777" w:rsidR="00D43FD8" w:rsidRPr="00512BBE" w:rsidRDefault="00D43FD8" w:rsidP="0079620A">
            <w:pPr>
              <w:rPr>
                <w:color w:val="000000"/>
              </w:rPr>
            </w:pPr>
            <w:r w:rsidRPr="00512BBE">
              <w:rPr>
                <w:color w:val="000000"/>
              </w:rPr>
              <w:t xml:space="preserve">Izlietnēm, </w:t>
            </w:r>
            <w:r w:rsidRPr="00512BBE">
              <w:t xml:space="preserve">tilpums </w:t>
            </w:r>
            <w:r w:rsidRPr="00512BBE">
              <w:rPr>
                <w:color w:val="000000"/>
              </w:rPr>
              <w:t>500 ml</w:t>
            </w:r>
          </w:p>
        </w:tc>
        <w:tc>
          <w:tcPr>
            <w:tcW w:w="1323" w:type="dxa"/>
            <w:tcBorders>
              <w:top w:val="nil"/>
              <w:left w:val="nil"/>
              <w:bottom w:val="single" w:sz="4" w:space="0" w:color="auto"/>
              <w:right w:val="single" w:sz="4" w:space="0" w:color="auto"/>
            </w:tcBorders>
            <w:shd w:val="clear" w:color="auto" w:fill="auto"/>
            <w:vAlign w:val="center"/>
          </w:tcPr>
          <w:p w14:paraId="137D54CC" w14:textId="4E060BD8" w:rsidR="00D43FD8" w:rsidRPr="00512BBE" w:rsidRDefault="00002597" w:rsidP="0079620A">
            <w:pPr>
              <w:jc w:val="center"/>
              <w:rPr>
                <w:color w:val="000000"/>
              </w:rPr>
            </w:pPr>
            <w:r>
              <w:rPr>
                <w:color w:val="000000"/>
              </w:rPr>
              <w:t>1 litrs</w:t>
            </w:r>
          </w:p>
        </w:tc>
        <w:tc>
          <w:tcPr>
            <w:tcW w:w="3260" w:type="dxa"/>
            <w:shd w:val="clear" w:color="auto" w:fill="auto"/>
          </w:tcPr>
          <w:p w14:paraId="4A2AC9A9"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6873108" w14:textId="77777777" w:rsidR="00D43FD8" w:rsidRPr="00512BBE" w:rsidRDefault="00D43FD8" w:rsidP="00526272">
            <w:pPr>
              <w:pStyle w:val="NoSpacing"/>
              <w:ind w:left="0" w:right="-96" w:firstLine="0"/>
              <w:jc w:val="center"/>
              <w:rPr>
                <w:sz w:val="22"/>
              </w:rPr>
            </w:pPr>
          </w:p>
        </w:tc>
        <w:tc>
          <w:tcPr>
            <w:tcW w:w="1276" w:type="dxa"/>
            <w:vAlign w:val="center"/>
          </w:tcPr>
          <w:p w14:paraId="6B70FB89" w14:textId="77777777" w:rsidR="00D43FD8" w:rsidRPr="00512BBE" w:rsidRDefault="00D43FD8" w:rsidP="00526272">
            <w:pPr>
              <w:pStyle w:val="NoSpacing"/>
              <w:ind w:left="0" w:right="-96" w:firstLine="0"/>
              <w:jc w:val="center"/>
              <w:rPr>
                <w:sz w:val="22"/>
              </w:rPr>
            </w:pPr>
          </w:p>
        </w:tc>
        <w:tc>
          <w:tcPr>
            <w:tcW w:w="1559" w:type="dxa"/>
            <w:vAlign w:val="center"/>
          </w:tcPr>
          <w:p w14:paraId="784B55F7" w14:textId="77777777" w:rsidR="00D43FD8" w:rsidRPr="00512BBE" w:rsidRDefault="00D43FD8" w:rsidP="00526272">
            <w:pPr>
              <w:pStyle w:val="NoSpacing"/>
              <w:ind w:left="0" w:right="-96" w:firstLine="0"/>
              <w:jc w:val="center"/>
              <w:rPr>
                <w:sz w:val="22"/>
              </w:rPr>
            </w:pPr>
          </w:p>
        </w:tc>
      </w:tr>
      <w:tr w:rsidR="00530F04" w:rsidRPr="00512BBE" w14:paraId="4E3FF658" w14:textId="7D2DD771" w:rsidTr="00526272">
        <w:tc>
          <w:tcPr>
            <w:tcW w:w="711" w:type="dxa"/>
            <w:shd w:val="clear" w:color="auto" w:fill="auto"/>
          </w:tcPr>
          <w:p w14:paraId="78BF1399" w14:textId="2F79C0DE" w:rsidR="00D43FD8" w:rsidRPr="00512BBE" w:rsidRDefault="007C03D2" w:rsidP="0079620A">
            <w:pPr>
              <w:pStyle w:val="NoSpacing"/>
              <w:ind w:left="0" w:right="-96" w:firstLine="0"/>
              <w:rPr>
                <w:szCs w:val="24"/>
              </w:rPr>
            </w:pPr>
            <w:r>
              <w:rPr>
                <w:szCs w:val="24"/>
              </w:rPr>
              <w:t>2.19.</w:t>
            </w:r>
          </w:p>
        </w:tc>
        <w:tc>
          <w:tcPr>
            <w:tcW w:w="5367" w:type="dxa"/>
            <w:tcBorders>
              <w:top w:val="nil"/>
              <w:left w:val="nil"/>
              <w:bottom w:val="single" w:sz="4" w:space="0" w:color="auto"/>
              <w:right w:val="single" w:sz="4" w:space="0" w:color="auto"/>
            </w:tcBorders>
            <w:shd w:val="clear" w:color="auto" w:fill="auto"/>
          </w:tcPr>
          <w:p w14:paraId="555FDFA6" w14:textId="77777777" w:rsidR="00D43FD8" w:rsidRPr="00512BBE" w:rsidRDefault="00D43FD8" w:rsidP="0079620A">
            <w:pPr>
              <w:rPr>
                <w:b/>
              </w:rPr>
            </w:pPr>
            <w:r w:rsidRPr="00512BBE">
              <w:rPr>
                <w:b/>
              </w:rPr>
              <w:t>Rūsas noņēmējs</w:t>
            </w:r>
          </w:p>
          <w:p w14:paraId="5A13C1F0" w14:textId="77777777" w:rsidR="00D43FD8" w:rsidRPr="00512BBE" w:rsidRDefault="00D43FD8" w:rsidP="0079620A">
            <w:r w:rsidRPr="00512BBE">
              <w:lastRenderedPageBreak/>
              <w:t>Gels, 500 g</w:t>
            </w:r>
          </w:p>
        </w:tc>
        <w:tc>
          <w:tcPr>
            <w:tcW w:w="1323" w:type="dxa"/>
            <w:tcBorders>
              <w:top w:val="nil"/>
              <w:left w:val="nil"/>
              <w:bottom w:val="single" w:sz="4" w:space="0" w:color="auto"/>
              <w:right w:val="single" w:sz="4" w:space="0" w:color="auto"/>
            </w:tcBorders>
            <w:shd w:val="clear" w:color="auto" w:fill="auto"/>
            <w:vAlign w:val="center"/>
          </w:tcPr>
          <w:p w14:paraId="4303FDD6" w14:textId="1DD64D55" w:rsidR="00D43FD8" w:rsidRPr="00512BBE" w:rsidRDefault="00002597" w:rsidP="0079620A">
            <w:pPr>
              <w:jc w:val="center"/>
              <w:rPr>
                <w:color w:val="000000"/>
              </w:rPr>
            </w:pPr>
            <w:r>
              <w:rPr>
                <w:color w:val="000000"/>
              </w:rPr>
              <w:lastRenderedPageBreak/>
              <w:t>1 kg</w:t>
            </w:r>
          </w:p>
        </w:tc>
        <w:tc>
          <w:tcPr>
            <w:tcW w:w="3260" w:type="dxa"/>
            <w:shd w:val="clear" w:color="auto" w:fill="auto"/>
          </w:tcPr>
          <w:p w14:paraId="0B2DD8EE"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8E7E24C" w14:textId="77777777" w:rsidR="00D43FD8" w:rsidRPr="00512BBE" w:rsidRDefault="00D43FD8" w:rsidP="00526272">
            <w:pPr>
              <w:pStyle w:val="NoSpacing"/>
              <w:ind w:left="0" w:right="-96" w:firstLine="0"/>
              <w:jc w:val="center"/>
              <w:rPr>
                <w:sz w:val="22"/>
              </w:rPr>
            </w:pPr>
          </w:p>
        </w:tc>
        <w:tc>
          <w:tcPr>
            <w:tcW w:w="1276" w:type="dxa"/>
            <w:vAlign w:val="center"/>
          </w:tcPr>
          <w:p w14:paraId="72E17485" w14:textId="77777777" w:rsidR="00D43FD8" w:rsidRPr="00512BBE" w:rsidRDefault="00D43FD8" w:rsidP="00526272">
            <w:pPr>
              <w:pStyle w:val="NoSpacing"/>
              <w:ind w:left="0" w:right="-96" w:firstLine="0"/>
              <w:jc w:val="center"/>
              <w:rPr>
                <w:sz w:val="22"/>
              </w:rPr>
            </w:pPr>
          </w:p>
        </w:tc>
        <w:tc>
          <w:tcPr>
            <w:tcW w:w="1559" w:type="dxa"/>
            <w:vAlign w:val="center"/>
          </w:tcPr>
          <w:p w14:paraId="62AF0DD9" w14:textId="77777777" w:rsidR="00D43FD8" w:rsidRPr="00512BBE" w:rsidRDefault="00D43FD8" w:rsidP="00526272">
            <w:pPr>
              <w:pStyle w:val="NoSpacing"/>
              <w:ind w:left="0" w:right="-96" w:firstLine="0"/>
              <w:jc w:val="center"/>
              <w:rPr>
                <w:sz w:val="22"/>
              </w:rPr>
            </w:pPr>
          </w:p>
        </w:tc>
      </w:tr>
      <w:tr w:rsidR="00530F04" w:rsidRPr="00512BBE" w14:paraId="0042C772" w14:textId="70B32B26" w:rsidTr="00526272">
        <w:tc>
          <w:tcPr>
            <w:tcW w:w="711" w:type="dxa"/>
            <w:shd w:val="clear" w:color="auto" w:fill="auto"/>
          </w:tcPr>
          <w:p w14:paraId="06DA7AB2" w14:textId="6CE8C9A8" w:rsidR="00D43FD8" w:rsidRPr="00512BBE" w:rsidRDefault="007C03D2" w:rsidP="0079620A">
            <w:pPr>
              <w:pStyle w:val="NoSpacing"/>
              <w:ind w:left="0" w:right="-96" w:firstLine="0"/>
              <w:rPr>
                <w:szCs w:val="24"/>
              </w:rPr>
            </w:pPr>
            <w:r>
              <w:rPr>
                <w:szCs w:val="24"/>
              </w:rPr>
              <w:lastRenderedPageBreak/>
              <w:t>2.20.</w:t>
            </w:r>
          </w:p>
        </w:tc>
        <w:tc>
          <w:tcPr>
            <w:tcW w:w="5367" w:type="dxa"/>
            <w:tcBorders>
              <w:top w:val="nil"/>
              <w:left w:val="nil"/>
              <w:bottom w:val="single" w:sz="4" w:space="0" w:color="auto"/>
              <w:right w:val="single" w:sz="4" w:space="0" w:color="auto"/>
            </w:tcBorders>
            <w:shd w:val="clear" w:color="auto" w:fill="auto"/>
            <w:vAlign w:val="center"/>
          </w:tcPr>
          <w:p w14:paraId="06A1A149" w14:textId="77777777" w:rsidR="00D43FD8" w:rsidRPr="00512BBE" w:rsidRDefault="00D43FD8" w:rsidP="0079620A">
            <w:pPr>
              <w:rPr>
                <w:b/>
                <w:color w:val="000000"/>
              </w:rPr>
            </w:pPr>
            <w:r w:rsidRPr="00512BBE">
              <w:rPr>
                <w:b/>
                <w:color w:val="000000"/>
              </w:rPr>
              <w:t>Stikla tīrīšanas līdzeklis</w:t>
            </w:r>
          </w:p>
          <w:p w14:paraId="01B51DDA" w14:textId="77777777" w:rsidR="00D43FD8" w:rsidRPr="00512BBE" w:rsidRDefault="00D43FD8" w:rsidP="0079620A">
            <w:pPr>
              <w:rPr>
                <w:color w:val="000000"/>
              </w:rPr>
            </w:pPr>
            <w:r w:rsidRPr="00512BBE">
              <w:rPr>
                <w:color w:val="000000"/>
              </w:rPr>
              <w:t xml:space="preserve">Paredzēts stiklu, vitrīnu, spoguļu, porcelāna un keramikas tīrīšanai, tilpums </w:t>
            </w:r>
            <w:smartTag w:uri="schemas-tilde-lv/tildestengine" w:element="metric2">
              <w:smartTagPr>
                <w:attr w:name="metric_text" w:val="litri"/>
                <w:attr w:name="metric_value" w:val="5"/>
              </w:smartTagPr>
              <w:r w:rsidRPr="00512BBE">
                <w:rPr>
                  <w:color w:val="000000"/>
                </w:rPr>
                <w:t>5 litri</w:t>
              </w:r>
            </w:smartTag>
          </w:p>
        </w:tc>
        <w:tc>
          <w:tcPr>
            <w:tcW w:w="1323" w:type="dxa"/>
            <w:tcBorders>
              <w:top w:val="nil"/>
              <w:left w:val="nil"/>
              <w:bottom w:val="single" w:sz="4" w:space="0" w:color="auto"/>
              <w:right w:val="single" w:sz="4" w:space="0" w:color="auto"/>
            </w:tcBorders>
            <w:shd w:val="clear" w:color="auto" w:fill="auto"/>
            <w:vAlign w:val="center"/>
          </w:tcPr>
          <w:p w14:paraId="1C46EDBE" w14:textId="5291E887" w:rsidR="00D43FD8" w:rsidRPr="00512BBE" w:rsidRDefault="00002597" w:rsidP="0079620A">
            <w:pPr>
              <w:jc w:val="center"/>
              <w:rPr>
                <w:color w:val="000000"/>
              </w:rPr>
            </w:pPr>
            <w:r>
              <w:rPr>
                <w:color w:val="000000"/>
              </w:rPr>
              <w:t>1 litrs</w:t>
            </w:r>
          </w:p>
        </w:tc>
        <w:tc>
          <w:tcPr>
            <w:tcW w:w="3260" w:type="dxa"/>
            <w:shd w:val="clear" w:color="auto" w:fill="auto"/>
          </w:tcPr>
          <w:p w14:paraId="681B58AE"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C260710" w14:textId="77777777" w:rsidR="00D43FD8" w:rsidRPr="00512BBE" w:rsidRDefault="00D43FD8" w:rsidP="00526272">
            <w:pPr>
              <w:pStyle w:val="NoSpacing"/>
              <w:ind w:left="0" w:right="-96" w:firstLine="0"/>
              <w:jc w:val="center"/>
              <w:rPr>
                <w:sz w:val="22"/>
              </w:rPr>
            </w:pPr>
          </w:p>
        </w:tc>
        <w:tc>
          <w:tcPr>
            <w:tcW w:w="1276" w:type="dxa"/>
            <w:vAlign w:val="center"/>
          </w:tcPr>
          <w:p w14:paraId="59E9FAAE" w14:textId="77777777" w:rsidR="00D43FD8" w:rsidRPr="00512BBE" w:rsidRDefault="00D43FD8" w:rsidP="00526272">
            <w:pPr>
              <w:pStyle w:val="NoSpacing"/>
              <w:ind w:left="0" w:right="-96" w:firstLine="0"/>
              <w:jc w:val="center"/>
              <w:rPr>
                <w:sz w:val="22"/>
              </w:rPr>
            </w:pPr>
          </w:p>
        </w:tc>
        <w:tc>
          <w:tcPr>
            <w:tcW w:w="1559" w:type="dxa"/>
            <w:vAlign w:val="center"/>
          </w:tcPr>
          <w:p w14:paraId="248B5189" w14:textId="77777777" w:rsidR="00D43FD8" w:rsidRPr="00512BBE" w:rsidRDefault="00D43FD8" w:rsidP="00526272">
            <w:pPr>
              <w:pStyle w:val="NoSpacing"/>
              <w:ind w:left="0" w:right="-96" w:firstLine="0"/>
              <w:jc w:val="center"/>
              <w:rPr>
                <w:sz w:val="22"/>
              </w:rPr>
            </w:pPr>
          </w:p>
        </w:tc>
      </w:tr>
      <w:tr w:rsidR="00530F04" w:rsidRPr="00512BBE" w14:paraId="1B84976E" w14:textId="0FC3AAA5" w:rsidTr="00526272">
        <w:tc>
          <w:tcPr>
            <w:tcW w:w="711" w:type="dxa"/>
            <w:shd w:val="clear" w:color="auto" w:fill="auto"/>
          </w:tcPr>
          <w:p w14:paraId="1CEA18EA" w14:textId="398D1709" w:rsidR="00D43FD8" w:rsidRPr="00512BBE" w:rsidRDefault="007C03D2" w:rsidP="0079620A">
            <w:pPr>
              <w:pStyle w:val="NoSpacing"/>
              <w:ind w:left="0" w:right="-96" w:firstLine="0"/>
              <w:rPr>
                <w:szCs w:val="24"/>
              </w:rPr>
            </w:pPr>
            <w:r>
              <w:rPr>
                <w:szCs w:val="24"/>
              </w:rPr>
              <w:t>2.21.</w:t>
            </w:r>
          </w:p>
        </w:tc>
        <w:tc>
          <w:tcPr>
            <w:tcW w:w="5367" w:type="dxa"/>
            <w:tcBorders>
              <w:top w:val="nil"/>
              <w:left w:val="nil"/>
              <w:bottom w:val="single" w:sz="4" w:space="0" w:color="auto"/>
              <w:right w:val="single" w:sz="4" w:space="0" w:color="auto"/>
            </w:tcBorders>
            <w:shd w:val="clear" w:color="auto" w:fill="auto"/>
            <w:vAlign w:val="center"/>
          </w:tcPr>
          <w:p w14:paraId="5BCA7AD6" w14:textId="77777777" w:rsidR="00D43FD8" w:rsidRPr="00512BBE" w:rsidRDefault="00D43FD8" w:rsidP="0079620A">
            <w:pPr>
              <w:rPr>
                <w:b/>
                <w:color w:val="000000"/>
              </w:rPr>
            </w:pPr>
            <w:r w:rsidRPr="00512BBE">
              <w:rPr>
                <w:b/>
                <w:color w:val="000000"/>
              </w:rPr>
              <w:t>Stikla tīrīšanas līdzeklis</w:t>
            </w:r>
          </w:p>
          <w:p w14:paraId="01D743F4" w14:textId="77777777" w:rsidR="00D43FD8" w:rsidRPr="00512BBE" w:rsidRDefault="00D43FD8" w:rsidP="0079620A">
            <w:pPr>
              <w:rPr>
                <w:color w:val="000000"/>
              </w:rPr>
            </w:pPr>
            <w:r w:rsidRPr="00512BBE">
              <w:rPr>
                <w:color w:val="000000"/>
              </w:rPr>
              <w:t>Ar smidzinātāju, paredzēts stiklu, vitrīnu, spoguļu, porcelāna un keramikas tīrīšanai, tilpums 500 ml</w:t>
            </w:r>
          </w:p>
        </w:tc>
        <w:tc>
          <w:tcPr>
            <w:tcW w:w="1323" w:type="dxa"/>
            <w:tcBorders>
              <w:top w:val="nil"/>
              <w:left w:val="nil"/>
              <w:bottom w:val="single" w:sz="4" w:space="0" w:color="auto"/>
              <w:right w:val="single" w:sz="4" w:space="0" w:color="auto"/>
            </w:tcBorders>
            <w:shd w:val="clear" w:color="auto" w:fill="auto"/>
            <w:vAlign w:val="center"/>
          </w:tcPr>
          <w:p w14:paraId="3A56A3CF" w14:textId="0615BDA6" w:rsidR="00D43FD8" w:rsidRPr="00512BBE" w:rsidRDefault="00AE41E3" w:rsidP="0079620A">
            <w:pPr>
              <w:jc w:val="center"/>
              <w:rPr>
                <w:color w:val="000000"/>
              </w:rPr>
            </w:pPr>
            <w:r>
              <w:rPr>
                <w:color w:val="000000"/>
              </w:rPr>
              <w:t>1 litrs</w:t>
            </w:r>
          </w:p>
        </w:tc>
        <w:tc>
          <w:tcPr>
            <w:tcW w:w="3260" w:type="dxa"/>
            <w:shd w:val="clear" w:color="auto" w:fill="auto"/>
          </w:tcPr>
          <w:p w14:paraId="28D71093"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5DA38FBF" w14:textId="77777777" w:rsidR="00D43FD8" w:rsidRPr="00512BBE" w:rsidRDefault="00D43FD8" w:rsidP="00526272">
            <w:pPr>
              <w:pStyle w:val="NoSpacing"/>
              <w:ind w:left="0" w:right="-96" w:firstLine="0"/>
              <w:jc w:val="center"/>
              <w:rPr>
                <w:sz w:val="22"/>
              </w:rPr>
            </w:pPr>
          </w:p>
        </w:tc>
        <w:tc>
          <w:tcPr>
            <w:tcW w:w="1276" w:type="dxa"/>
            <w:vAlign w:val="center"/>
          </w:tcPr>
          <w:p w14:paraId="66CE8300" w14:textId="77777777" w:rsidR="00D43FD8" w:rsidRPr="00512BBE" w:rsidRDefault="00D43FD8" w:rsidP="00526272">
            <w:pPr>
              <w:pStyle w:val="NoSpacing"/>
              <w:ind w:left="0" w:right="-96" w:firstLine="0"/>
              <w:jc w:val="center"/>
              <w:rPr>
                <w:sz w:val="22"/>
              </w:rPr>
            </w:pPr>
          </w:p>
        </w:tc>
        <w:tc>
          <w:tcPr>
            <w:tcW w:w="1559" w:type="dxa"/>
            <w:vAlign w:val="center"/>
          </w:tcPr>
          <w:p w14:paraId="6076466B" w14:textId="77777777" w:rsidR="00D43FD8" w:rsidRPr="00512BBE" w:rsidRDefault="00D43FD8" w:rsidP="00526272">
            <w:pPr>
              <w:pStyle w:val="NoSpacing"/>
              <w:ind w:left="0" w:right="-96" w:firstLine="0"/>
              <w:jc w:val="center"/>
              <w:rPr>
                <w:sz w:val="22"/>
              </w:rPr>
            </w:pPr>
          </w:p>
        </w:tc>
      </w:tr>
      <w:tr w:rsidR="00530F04" w:rsidRPr="00512BBE" w14:paraId="48CD44E4" w14:textId="347865D7" w:rsidTr="00526272">
        <w:tc>
          <w:tcPr>
            <w:tcW w:w="711" w:type="dxa"/>
            <w:shd w:val="clear" w:color="auto" w:fill="auto"/>
          </w:tcPr>
          <w:p w14:paraId="48B2172D" w14:textId="74B98869" w:rsidR="00D43FD8" w:rsidRPr="00512BBE" w:rsidRDefault="007C03D2" w:rsidP="0079620A">
            <w:pPr>
              <w:pStyle w:val="NoSpacing"/>
              <w:ind w:left="0" w:right="-96" w:firstLine="0"/>
              <w:rPr>
                <w:szCs w:val="24"/>
              </w:rPr>
            </w:pPr>
            <w:r>
              <w:rPr>
                <w:szCs w:val="24"/>
              </w:rPr>
              <w:t>2.22.</w:t>
            </w:r>
          </w:p>
        </w:tc>
        <w:tc>
          <w:tcPr>
            <w:tcW w:w="5367" w:type="dxa"/>
            <w:tcBorders>
              <w:top w:val="nil"/>
              <w:left w:val="nil"/>
              <w:bottom w:val="single" w:sz="4" w:space="0" w:color="auto"/>
              <w:right w:val="single" w:sz="4" w:space="0" w:color="auto"/>
            </w:tcBorders>
            <w:shd w:val="clear" w:color="auto" w:fill="auto"/>
          </w:tcPr>
          <w:p w14:paraId="732FE65F" w14:textId="77777777" w:rsidR="00D43FD8" w:rsidRPr="00512BBE" w:rsidRDefault="00D43FD8" w:rsidP="0079620A">
            <w:pPr>
              <w:rPr>
                <w:b/>
              </w:rPr>
            </w:pPr>
            <w:r w:rsidRPr="00512BBE">
              <w:rPr>
                <w:b/>
              </w:rPr>
              <w:t>Stikla tīrīšanas līdzeklis</w:t>
            </w:r>
          </w:p>
          <w:p w14:paraId="0FA5C03A" w14:textId="77777777" w:rsidR="00D43FD8" w:rsidRPr="00512BBE" w:rsidRDefault="00D43FD8" w:rsidP="0079620A">
            <w:r w:rsidRPr="00512BBE">
              <w:t>Koncentrēts, ar netīrumus atgrūdošu efektu. Ideāli notīra mušu atstātos traipus. Ātri nožūst, neatstāj švīkas, tilpums 1 l</w:t>
            </w:r>
          </w:p>
        </w:tc>
        <w:tc>
          <w:tcPr>
            <w:tcW w:w="1323" w:type="dxa"/>
            <w:tcBorders>
              <w:top w:val="nil"/>
              <w:left w:val="nil"/>
              <w:bottom w:val="single" w:sz="4" w:space="0" w:color="auto"/>
              <w:right w:val="single" w:sz="4" w:space="0" w:color="auto"/>
            </w:tcBorders>
            <w:shd w:val="clear" w:color="auto" w:fill="auto"/>
            <w:vAlign w:val="center"/>
          </w:tcPr>
          <w:p w14:paraId="64CC3255" w14:textId="5EC3961D" w:rsidR="00D43FD8" w:rsidRPr="00512BBE" w:rsidRDefault="00073193" w:rsidP="0079620A">
            <w:pPr>
              <w:jc w:val="center"/>
              <w:rPr>
                <w:color w:val="000000"/>
              </w:rPr>
            </w:pPr>
            <w:r>
              <w:rPr>
                <w:color w:val="000000"/>
              </w:rPr>
              <w:t>1 litrs</w:t>
            </w:r>
          </w:p>
        </w:tc>
        <w:tc>
          <w:tcPr>
            <w:tcW w:w="3260" w:type="dxa"/>
            <w:shd w:val="clear" w:color="auto" w:fill="auto"/>
          </w:tcPr>
          <w:p w14:paraId="08B3C8BD"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428B6AD" w14:textId="77777777" w:rsidR="00D43FD8" w:rsidRPr="00512BBE" w:rsidRDefault="00D43FD8" w:rsidP="00526272">
            <w:pPr>
              <w:pStyle w:val="NoSpacing"/>
              <w:ind w:left="0" w:right="-96" w:firstLine="0"/>
              <w:jc w:val="center"/>
              <w:rPr>
                <w:sz w:val="22"/>
              </w:rPr>
            </w:pPr>
          </w:p>
        </w:tc>
        <w:tc>
          <w:tcPr>
            <w:tcW w:w="1276" w:type="dxa"/>
            <w:vAlign w:val="center"/>
          </w:tcPr>
          <w:p w14:paraId="58F4F7A4" w14:textId="77777777" w:rsidR="00D43FD8" w:rsidRPr="00512BBE" w:rsidRDefault="00D43FD8" w:rsidP="00526272">
            <w:pPr>
              <w:pStyle w:val="NoSpacing"/>
              <w:ind w:left="0" w:right="-96" w:firstLine="0"/>
              <w:jc w:val="center"/>
              <w:rPr>
                <w:sz w:val="22"/>
              </w:rPr>
            </w:pPr>
          </w:p>
        </w:tc>
        <w:tc>
          <w:tcPr>
            <w:tcW w:w="1559" w:type="dxa"/>
            <w:vAlign w:val="center"/>
          </w:tcPr>
          <w:p w14:paraId="09E7C353" w14:textId="77777777" w:rsidR="00D43FD8" w:rsidRPr="00512BBE" w:rsidRDefault="00D43FD8" w:rsidP="00526272">
            <w:pPr>
              <w:pStyle w:val="NoSpacing"/>
              <w:ind w:left="0" w:right="-96" w:firstLine="0"/>
              <w:jc w:val="center"/>
              <w:rPr>
                <w:sz w:val="22"/>
              </w:rPr>
            </w:pPr>
          </w:p>
        </w:tc>
      </w:tr>
      <w:tr w:rsidR="00530F04" w:rsidRPr="00512BBE" w14:paraId="7D4392E4" w14:textId="1B3CEEF1" w:rsidTr="00526272">
        <w:tc>
          <w:tcPr>
            <w:tcW w:w="711" w:type="dxa"/>
            <w:shd w:val="clear" w:color="auto" w:fill="auto"/>
          </w:tcPr>
          <w:p w14:paraId="05D8B167" w14:textId="0CB323AD" w:rsidR="00D43FD8" w:rsidRPr="00512BBE" w:rsidRDefault="007C03D2" w:rsidP="0079620A">
            <w:pPr>
              <w:pStyle w:val="NoSpacing"/>
              <w:ind w:left="0" w:right="-96" w:firstLine="0"/>
              <w:rPr>
                <w:szCs w:val="24"/>
              </w:rPr>
            </w:pPr>
            <w:r>
              <w:rPr>
                <w:szCs w:val="24"/>
              </w:rPr>
              <w:t>2.23.</w:t>
            </w:r>
          </w:p>
        </w:tc>
        <w:tc>
          <w:tcPr>
            <w:tcW w:w="5367" w:type="dxa"/>
            <w:tcBorders>
              <w:top w:val="nil"/>
              <w:left w:val="nil"/>
              <w:bottom w:val="single" w:sz="4" w:space="0" w:color="auto"/>
              <w:right w:val="single" w:sz="4" w:space="0" w:color="auto"/>
            </w:tcBorders>
            <w:shd w:val="clear" w:color="auto" w:fill="auto"/>
          </w:tcPr>
          <w:p w14:paraId="651A7656" w14:textId="77777777" w:rsidR="00D43FD8" w:rsidRPr="00512BBE" w:rsidRDefault="00D43FD8" w:rsidP="0079620A">
            <w:pPr>
              <w:rPr>
                <w:b/>
              </w:rPr>
            </w:pPr>
            <w:r w:rsidRPr="00512BBE">
              <w:rPr>
                <w:b/>
              </w:rPr>
              <w:t>Stikla tīrīšanas līdzeklis</w:t>
            </w:r>
          </w:p>
          <w:p w14:paraId="433AAABE" w14:textId="77777777" w:rsidR="00D43FD8" w:rsidRPr="00512BBE" w:rsidRDefault="00D43FD8" w:rsidP="0079620A">
            <w:r w:rsidRPr="00512BBE">
              <w:t>Ekoloģisks- Eiropas ekomarķējums. Spoguļu, logu, plastmasas izstrādājumu- logu, durvju rāmju tīrīšanai. Ātri žūst, neatstāj švīkas, tilpums 600 ml</w:t>
            </w:r>
          </w:p>
        </w:tc>
        <w:tc>
          <w:tcPr>
            <w:tcW w:w="1323" w:type="dxa"/>
            <w:tcBorders>
              <w:top w:val="nil"/>
              <w:left w:val="nil"/>
              <w:bottom w:val="single" w:sz="4" w:space="0" w:color="auto"/>
              <w:right w:val="single" w:sz="4" w:space="0" w:color="auto"/>
            </w:tcBorders>
            <w:shd w:val="clear" w:color="auto" w:fill="auto"/>
            <w:vAlign w:val="center"/>
          </w:tcPr>
          <w:p w14:paraId="3CB50B46" w14:textId="38E95873" w:rsidR="00D43FD8" w:rsidRPr="00073193" w:rsidRDefault="00073193" w:rsidP="0079620A">
            <w:pPr>
              <w:jc w:val="center"/>
              <w:rPr>
                <w:color w:val="000000"/>
              </w:rPr>
            </w:pPr>
            <w:r w:rsidRPr="00073193">
              <w:rPr>
                <w:color w:val="000000"/>
              </w:rPr>
              <w:t>1 litrs</w:t>
            </w:r>
          </w:p>
        </w:tc>
        <w:tc>
          <w:tcPr>
            <w:tcW w:w="3260" w:type="dxa"/>
            <w:shd w:val="clear" w:color="auto" w:fill="auto"/>
          </w:tcPr>
          <w:p w14:paraId="087E4484"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F172563" w14:textId="77777777" w:rsidR="00D43FD8" w:rsidRPr="00512BBE" w:rsidRDefault="00D43FD8" w:rsidP="00526272">
            <w:pPr>
              <w:pStyle w:val="NoSpacing"/>
              <w:ind w:left="0" w:right="-96" w:firstLine="0"/>
              <w:jc w:val="center"/>
              <w:rPr>
                <w:sz w:val="22"/>
              </w:rPr>
            </w:pPr>
          </w:p>
        </w:tc>
        <w:tc>
          <w:tcPr>
            <w:tcW w:w="1276" w:type="dxa"/>
            <w:vAlign w:val="center"/>
          </w:tcPr>
          <w:p w14:paraId="660231F6" w14:textId="77777777" w:rsidR="00D43FD8" w:rsidRPr="00512BBE" w:rsidRDefault="00D43FD8" w:rsidP="00526272">
            <w:pPr>
              <w:pStyle w:val="NoSpacing"/>
              <w:ind w:left="0" w:right="-96" w:firstLine="0"/>
              <w:jc w:val="center"/>
              <w:rPr>
                <w:sz w:val="22"/>
              </w:rPr>
            </w:pPr>
          </w:p>
        </w:tc>
        <w:tc>
          <w:tcPr>
            <w:tcW w:w="1559" w:type="dxa"/>
            <w:vAlign w:val="center"/>
          </w:tcPr>
          <w:p w14:paraId="0BA75857" w14:textId="77777777" w:rsidR="00D43FD8" w:rsidRPr="00512BBE" w:rsidRDefault="00D43FD8" w:rsidP="00526272">
            <w:pPr>
              <w:pStyle w:val="NoSpacing"/>
              <w:ind w:left="0" w:right="-96" w:firstLine="0"/>
              <w:jc w:val="center"/>
              <w:rPr>
                <w:sz w:val="22"/>
              </w:rPr>
            </w:pPr>
          </w:p>
        </w:tc>
      </w:tr>
      <w:tr w:rsidR="00530F04" w:rsidRPr="00512BBE" w14:paraId="6A350EF2" w14:textId="2DF4AB58" w:rsidTr="00526272">
        <w:tc>
          <w:tcPr>
            <w:tcW w:w="711" w:type="dxa"/>
            <w:shd w:val="clear" w:color="auto" w:fill="auto"/>
          </w:tcPr>
          <w:p w14:paraId="24671D94" w14:textId="4F6C5D51" w:rsidR="00D43FD8" w:rsidRPr="00512BBE" w:rsidRDefault="007C03D2" w:rsidP="0079620A">
            <w:pPr>
              <w:pStyle w:val="NoSpacing"/>
              <w:ind w:left="0" w:right="-96" w:firstLine="0"/>
              <w:rPr>
                <w:szCs w:val="24"/>
              </w:rPr>
            </w:pPr>
            <w:r>
              <w:rPr>
                <w:szCs w:val="24"/>
              </w:rPr>
              <w:t>2.24.</w:t>
            </w:r>
          </w:p>
        </w:tc>
        <w:tc>
          <w:tcPr>
            <w:tcW w:w="5367" w:type="dxa"/>
            <w:tcBorders>
              <w:top w:val="nil"/>
              <w:left w:val="nil"/>
              <w:bottom w:val="single" w:sz="4" w:space="0" w:color="auto"/>
              <w:right w:val="single" w:sz="4" w:space="0" w:color="auto"/>
            </w:tcBorders>
            <w:shd w:val="clear" w:color="auto" w:fill="auto"/>
          </w:tcPr>
          <w:p w14:paraId="22E68E36" w14:textId="77777777" w:rsidR="00D43FD8" w:rsidRPr="00512BBE" w:rsidRDefault="00D43FD8" w:rsidP="0079620A">
            <w:pPr>
              <w:rPr>
                <w:b/>
              </w:rPr>
            </w:pPr>
            <w:r w:rsidRPr="00512BBE">
              <w:rPr>
                <w:b/>
              </w:rPr>
              <w:t>Auto vējstiklu mazgāšanas līdzeklis</w:t>
            </w:r>
          </w:p>
          <w:p w14:paraId="01EA601F" w14:textId="77777777" w:rsidR="00D43FD8" w:rsidRPr="00512BBE" w:rsidRDefault="00D43FD8" w:rsidP="0079620A">
            <w:r w:rsidRPr="00512BBE">
              <w:t>Vasarai. Tilpums 5l</w:t>
            </w:r>
          </w:p>
        </w:tc>
        <w:tc>
          <w:tcPr>
            <w:tcW w:w="1323" w:type="dxa"/>
            <w:tcBorders>
              <w:top w:val="nil"/>
              <w:left w:val="nil"/>
              <w:bottom w:val="single" w:sz="4" w:space="0" w:color="auto"/>
              <w:right w:val="single" w:sz="4" w:space="0" w:color="auto"/>
            </w:tcBorders>
            <w:shd w:val="clear" w:color="auto" w:fill="auto"/>
            <w:vAlign w:val="center"/>
          </w:tcPr>
          <w:p w14:paraId="17764913" w14:textId="05AC829F" w:rsidR="00D43FD8" w:rsidRPr="00073193" w:rsidRDefault="00073193" w:rsidP="0079620A">
            <w:pPr>
              <w:jc w:val="center"/>
              <w:rPr>
                <w:color w:val="000000"/>
              </w:rPr>
            </w:pPr>
            <w:r w:rsidRPr="00073193">
              <w:rPr>
                <w:color w:val="000000"/>
              </w:rPr>
              <w:t>1 litrs</w:t>
            </w:r>
          </w:p>
        </w:tc>
        <w:tc>
          <w:tcPr>
            <w:tcW w:w="3260" w:type="dxa"/>
            <w:shd w:val="clear" w:color="auto" w:fill="auto"/>
          </w:tcPr>
          <w:p w14:paraId="2FDE2025"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783E56F" w14:textId="77777777" w:rsidR="00D43FD8" w:rsidRPr="00512BBE" w:rsidRDefault="00D43FD8" w:rsidP="00526272">
            <w:pPr>
              <w:pStyle w:val="NoSpacing"/>
              <w:ind w:left="0" w:right="-96" w:firstLine="0"/>
              <w:jc w:val="center"/>
              <w:rPr>
                <w:sz w:val="22"/>
              </w:rPr>
            </w:pPr>
          </w:p>
        </w:tc>
        <w:tc>
          <w:tcPr>
            <w:tcW w:w="1276" w:type="dxa"/>
            <w:vAlign w:val="center"/>
          </w:tcPr>
          <w:p w14:paraId="1A05C3CB" w14:textId="77777777" w:rsidR="00D43FD8" w:rsidRPr="00512BBE" w:rsidRDefault="00D43FD8" w:rsidP="00526272">
            <w:pPr>
              <w:pStyle w:val="NoSpacing"/>
              <w:ind w:left="0" w:right="-96" w:firstLine="0"/>
              <w:jc w:val="center"/>
              <w:rPr>
                <w:sz w:val="22"/>
              </w:rPr>
            </w:pPr>
          </w:p>
        </w:tc>
        <w:tc>
          <w:tcPr>
            <w:tcW w:w="1559" w:type="dxa"/>
            <w:vAlign w:val="center"/>
          </w:tcPr>
          <w:p w14:paraId="1E5E091E" w14:textId="77777777" w:rsidR="00D43FD8" w:rsidRPr="00512BBE" w:rsidRDefault="00D43FD8" w:rsidP="00526272">
            <w:pPr>
              <w:pStyle w:val="NoSpacing"/>
              <w:ind w:left="0" w:right="-96" w:firstLine="0"/>
              <w:jc w:val="center"/>
              <w:rPr>
                <w:sz w:val="22"/>
              </w:rPr>
            </w:pPr>
          </w:p>
        </w:tc>
      </w:tr>
      <w:tr w:rsidR="00530F04" w:rsidRPr="00512BBE" w14:paraId="51AAEF8E" w14:textId="18907594" w:rsidTr="00526272">
        <w:tc>
          <w:tcPr>
            <w:tcW w:w="711" w:type="dxa"/>
            <w:shd w:val="clear" w:color="auto" w:fill="auto"/>
          </w:tcPr>
          <w:p w14:paraId="108B4FB4" w14:textId="0B44D27B" w:rsidR="00D43FD8" w:rsidRPr="00512BBE" w:rsidRDefault="007C03D2" w:rsidP="0079620A">
            <w:pPr>
              <w:pStyle w:val="NoSpacing"/>
              <w:ind w:left="0" w:right="-96" w:firstLine="0"/>
              <w:rPr>
                <w:szCs w:val="24"/>
              </w:rPr>
            </w:pPr>
            <w:r>
              <w:rPr>
                <w:szCs w:val="24"/>
              </w:rPr>
              <w:t>2.25.</w:t>
            </w:r>
          </w:p>
        </w:tc>
        <w:tc>
          <w:tcPr>
            <w:tcW w:w="5367" w:type="dxa"/>
            <w:tcBorders>
              <w:top w:val="nil"/>
              <w:left w:val="nil"/>
              <w:bottom w:val="single" w:sz="4" w:space="0" w:color="auto"/>
              <w:right w:val="single" w:sz="4" w:space="0" w:color="auto"/>
            </w:tcBorders>
            <w:shd w:val="clear" w:color="auto" w:fill="auto"/>
          </w:tcPr>
          <w:p w14:paraId="4B7D748C" w14:textId="77777777" w:rsidR="00D43FD8" w:rsidRPr="00512BBE" w:rsidRDefault="00D43FD8" w:rsidP="0079620A">
            <w:pPr>
              <w:rPr>
                <w:b/>
              </w:rPr>
            </w:pPr>
            <w:r w:rsidRPr="00512BBE">
              <w:rPr>
                <w:b/>
              </w:rPr>
              <w:t>Auto vējstiklu mazgāšanas līdzeklis</w:t>
            </w:r>
          </w:p>
          <w:p w14:paraId="26ECF5A1" w14:textId="77777777" w:rsidR="00D43FD8" w:rsidRPr="00512BBE" w:rsidRDefault="00D43FD8" w:rsidP="0079620A">
            <w:r w:rsidRPr="00512BBE">
              <w:t>Ziemai. Lieto neatšķaidītu līdz -20 grādiem, Tilpums 5l</w:t>
            </w:r>
          </w:p>
        </w:tc>
        <w:tc>
          <w:tcPr>
            <w:tcW w:w="1323" w:type="dxa"/>
            <w:tcBorders>
              <w:top w:val="nil"/>
              <w:left w:val="nil"/>
              <w:bottom w:val="single" w:sz="4" w:space="0" w:color="auto"/>
              <w:right w:val="single" w:sz="4" w:space="0" w:color="auto"/>
            </w:tcBorders>
            <w:shd w:val="clear" w:color="auto" w:fill="auto"/>
            <w:vAlign w:val="center"/>
          </w:tcPr>
          <w:p w14:paraId="6B97E200" w14:textId="33B9BCD9" w:rsidR="00D43FD8" w:rsidRPr="00512BBE" w:rsidRDefault="00073193" w:rsidP="0079620A">
            <w:pPr>
              <w:jc w:val="center"/>
              <w:rPr>
                <w:color w:val="000000"/>
              </w:rPr>
            </w:pPr>
            <w:r>
              <w:rPr>
                <w:color w:val="000000"/>
              </w:rPr>
              <w:t>1 litrs</w:t>
            </w:r>
          </w:p>
        </w:tc>
        <w:tc>
          <w:tcPr>
            <w:tcW w:w="3260" w:type="dxa"/>
            <w:shd w:val="clear" w:color="auto" w:fill="auto"/>
          </w:tcPr>
          <w:p w14:paraId="3CC602E6"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136A16C9" w14:textId="77777777" w:rsidR="00D43FD8" w:rsidRPr="00512BBE" w:rsidRDefault="00D43FD8" w:rsidP="00526272">
            <w:pPr>
              <w:pStyle w:val="NoSpacing"/>
              <w:ind w:left="0" w:right="-96" w:firstLine="0"/>
              <w:jc w:val="center"/>
              <w:rPr>
                <w:sz w:val="22"/>
              </w:rPr>
            </w:pPr>
          </w:p>
        </w:tc>
        <w:tc>
          <w:tcPr>
            <w:tcW w:w="1276" w:type="dxa"/>
            <w:vAlign w:val="center"/>
          </w:tcPr>
          <w:p w14:paraId="67F8DFB4" w14:textId="77777777" w:rsidR="00D43FD8" w:rsidRPr="00512BBE" w:rsidRDefault="00D43FD8" w:rsidP="00526272">
            <w:pPr>
              <w:pStyle w:val="NoSpacing"/>
              <w:ind w:left="0" w:right="-96" w:firstLine="0"/>
              <w:jc w:val="center"/>
              <w:rPr>
                <w:sz w:val="22"/>
              </w:rPr>
            </w:pPr>
          </w:p>
        </w:tc>
        <w:tc>
          <w:tcPr>
            <w:tcW w:w="1559" w:type="dxa"/>
            <w:vAlign w:val="center"/>
          </w:tcPr>
          <w:p w14:paraId="78FB72A6" w14:textId="77777777" w:rsidR="00D43FD8" w:rsidRPr="00512BBE" w:rsidRDefault="00D43FD8" w:rsidP="00526272">
            <w:pPr>
              <w:pStyle w:val="NoSpacing"/>
              <w:ind w:left="0" w:right="-96" w:firstLine="0"/>
              <w:jc w:val="center"/>
              <w:rPr>
                <w:sz w:val="22"/>
              </w:rPr>
            </w:pPr>
          </w:p>
        </w:tc>
      </w:tr>
      <w:tr w:rsidR="00530F04" w:rsidRPr="00512BBE" w14:paraId="3967AF32" w14:textId="616A39DF" w:rsidTr="00526272">
        <w:tc>
          <w:tcPr>
            <w:tcW w:w="711" w:type="dxa"/>
            <w:shd w:val="clear" w:color="auto" w:fill="auto"/>
          </w:tcPr>
          <w:p w14:paraId="25B4FB65" w14:textId="6A4B7B4B" w:rsidR="00D43FD8" w:rsidRPr="00512BBE" w:rsidRDefault="007C03D2" w:rsidP="0079620A">
            <w:pPr>
              <w:pStyle w:val="NoSpacing"/>
              <w:ind w:left="0" w:right="-96" w:firstLine="0"/>
              <w:rPr>
                <w:szCs w:val="24"/>
              </w:rPr>
            </w:pPr>
            <w:r>
              <w:rPr>
                <w:szCs w:val="24"/>
              </w:rPr>
              <w:t>2.26.</w:t>
            </w:r>
          </w:p>
        </w:tc>
        <w:tc>
          <w:tcPr>
            <w:tcW w:w="5367" w:type="dxa"/>
            <w:tcBorders>
              <w:top w:val="nil"/>
              <w:left w:val="nil"/>
              <w:bottom w:val="single" w:sz="4" w:space="0" w:color="auto"/>
              <w:right w:val="single" w:sz="4" w:space="0" w:color="auto"/>
            </w:tcBorders>
            <w:shd w:val="clear" w:color="auto" w:fill="auto"/>
            <w:vAlign w:val="center"/>
          </w:tcPr>
          <w:p w14:paraId="2B1D1F3E" w14:textId="77777777" w:rsidR="00D43FD8" w:rsidRPr="00512BBE" w:rsidRDefault="00D43FD8" w:rsidP="0079620A">
            <w:pPr>
              <w:rPr>
                <w:b/>
              </w:rPr>
            </w:pPr>
            <w:r w:rsidRPr="00512BBE">
              <w:rPr>
                <w:b/>
              </w:rPr>
              <w:t>Līdzeklis linoleja un lamināta grīdu mazgāšanai</w:t>
            </w:r>
          </w:p>
          <w:p w14:paraId="1744674A" w14:textId="77777777" w:rsidR="00D43FD8" w:rsidRPr="00512BBE" w:rsidRDefault="00D43FD8" w:rsidP="0079620A">
            <w:r w:rsidRPr="00512BBE">
              <w:t xml:space="preserve">Efektīvi mazgā linoleja un lamināta grīdas, tilpums </w:t>
            </w:r>
            <w:smartTag w:uri="schemas-tilde-lv/tildestengine" w:element="metric2">
              <w:smartTagPr>
                <w:attr w:name="metric_text" w:val="litri"/>
                <w:attr w:name="metric_value" w:val="5"/>
              </w:smartTagPr>
              <w:r w:rsidRPr="00512BBE">
                <w:t>5 litri</w:t>
              </w:r>
            </w:smartTag>
          </w:p>
        </w:tc>
        <w:tc>
          <w:tcPr>
            <w:tcW w:w="1323" w:type="dxa"/>
            <w:tcBorders>
              <w:top w:val="nil"/>
              <w:left w:val="nil"/>
              <w:bottom w:val="single" w:sz="4" w:space="0" w:color="auto"/>
              <w:right w:val="single" w:sz="4" w:space="0" w:color="auto"/>
            </w:tcBorders>
            <w:shd w:val="clear" w:color="auto" w:fill="auto"/>
            <w:vAlign w:val="center"/>
          </w:tcPr>
          <w:p w14:paraId="363B4C96" w14:textId="193EDFF1" w:rsidR="00D43FD8" w:rsidRPr="00512BBE" w:rsidRDefault="00AA0F5A" w:rsidP="00B1093B">
            <w:pPr>
              <w:jc w:val="center"/>
              <w:rPr>
                <w:color w:val="000000"/>
              </w:rPr>
            </w:pPr>
            <w:r>
              <w:rPr>
                <w:color w:val="000000"/>
              </w:rPr>
              <w:t>1 litrs</w:t>
            </w:r>
          </w:p>
        </w:tc>
        <w:tc>
          <w:tcPr>
            <w:tcW w:w="3260" w:type="dxa"/>
            <w:shd w:val="clear" w:color="auto" w:fill="auto"/>
          </w:tcPr>
          <w:p w14:paraId="1BF5F401"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59E9837" w14:textId="77777777" w:rsidR="00D43FD8" w:rsidRPr="00512BBE" w:rsidRDefault="00D43FD8" w:rsidP="00526272">
            <w:pPr>
              <w:pStyle w:val="NoSpacing"/>
              <w:ind w:left="0" w:right="-96" w:firstLine="0"/>
              <w:jc w:val="center"/>
              <w:rPr>
                <w:sz w:val="22"/>
              </w:rPr>
            </w:pPr>
          </w:p>
        </w:tc>
        <w:tc>
          <w:tcPr>
            <w:tcW w:w="1276" w:type="dxa"/>
            <w:vAlign w:val="center"/>
          </w:tcPr>
          <w:p w14:paraId="70424541" w14:textId="77777777" w:rsidR="00D43FD8" w:rsidRPr="00512BBE" w:rsidRDefault="00D43FD8" w:rsidP="00526272">
            <w:pPr>
              <w:pStyle w:val="NoSpacing"/>
              <w:ind w:left="0" w:right="-96" w:firstLine="0"/>
              <w:jc w:val="center"/>
              <w:rPr>
                <w:sz w:val="22"/>
              </w:rPr>
            </w:pPr>
          </w:p>
        </w:tc>
        <w:tc>
          <w:tcPr>
            <w:tcW w:w="1559" w:type="dxa"/>
            <w:vAlign w:val="center"/>
          </w:tcPr>
          <w:p w14:paraId="433B0BAF" w14:textId="77777777" w:rsidR="00D43FD8" w:rsidRPr="00512BBE" w:rsidRDefault="00D43FD8" w:rsidP="00526272">
            <w:pPr>
              <w:pStyle w:val="NoSpacing"/>
              <w:ind w:left="0" w:right="-96" w:firstLine="0"/>
              <w:jc w:val="center"/>
              <w:rPr>
                <w:sz w:val="22"/>
              </w:rPr>
            </w:pPr>
          </w:p>
        </w:tc>
      </w:tr>
      <w:tr w:rsidR="00530F04" w:rsidRPr="00512BBE" w14:paraId="766A0C1B" w14:textId="4B3C1316" w:rsidTr="00526272">
        <w:tc>
          <w:tcPr>
            <w:tcW w:w="711" w:type="dxa"/>
            <w:shd w:val="clear" w:color="auto" w:fill="auto"/>
          </w:tcPr>
          <w:p w14:paraId="59B8F03F" w14:textId="7D0D4BFA" w:rsidR="00D43FD8" w:rsidRPr="00512BBE" w:rsidRDefault="007C03D2" w:rsidP="0079620A">
            <w:pPr>
              <w:pStyle w:val="NoSpacing"/>
              <w:ind w:left="0" w:right="-96" w:firstLine="0"/>
              <w:rPr>
                <w:szCs w:val="24"/>
              </w:rPr>
            </w:pPr>
            <w:r>
              <w:rPr>
                <w:szCs w:val="24"/>
              </w:rPr>
              <w:t>2.27.</w:t>
            </w:r>
          </w:p>
        </w:tc>
        <w:tc>
          <w:tcPr>
            <w:tcW w:w="5367" w:type="dxa"/>
            <w:tcBorders>
              <w:top w:val="nil"/>
              <w:left w:val="nil"/>
              <w:bottom w:val="single" w:sz="4" w:space="0" w:color="auto"/>
              <w:right w:val="single" w:sz="4" w:space="0" w:color="auto"/>
            </w:tcBorders>
            <w:shd w:val="clear" w:color="auto" w:fill="auto"/>
          </w:tcPr>
          <w:p w14:paraId="26E58DFC" w14:textId="77777777" w:rsidR="00D43FD8" w:rsidRPr="00512BBE" w:rsidRDefault="00D43FD8" w:rsidP="0079620A">
            <w:pPr>
              <w:rPr>
                <w:b/>
              </w:rPr>
            </w:pPr>
            <w:r w:rsidRPr="00512BBE">
              <w:rPr>
                <w:b/>
              </w:rPr>
              <w:t>Līdzeklis flīžu/akmens tīrīšanai</w:t>
            </w:r>
          </w:p>
          <w:p w14:paraId="4F84C201" w14:textId="77777777" w:rsidR="00D43FD8" w:rsidRPr="00512BBE" w:rsidRDefault="00D43FD8" w:rsidP="0079620A">
            <w:r w:rsidRPr="00512BBE">
              <w:t xml:space="preserve">Skābi saturošs līdzeklis keramisko flīžu un akmens </w:t>
            </w:r>
            <w:r w:rsidRPr="00512BBE">
              <w:lastRenderedPageBreak/>
              <w:t>materiālu tīrīšanai (izņemot marmoru un kaļķakmeni), 1 kg</w:t>
            </w:r>
          </w:p>
        </w:tc>
        <w:tc>
          <w:tcPr>
            <w:tcW w:w="1323" w:type="dxa"/>
            <w:tcBorders>
              <w:top w:val="nil"/>
              <w:left w:val="nil"/>
              <w:bottom w:val="single" w:sz="4" w:space="0" w:color="auto"/>
              <w:right w:val="single" w:sz="4" w:space="0" w:color="auto"/>
            </w:tcBorders>
            <w:shd w:val="clear" w:color="auto" w:fill="auto"/>
            <w:vAlign w:val="center"/>
          </w:tcPr>
          <w:p w14:paraId="331388D0" w14:textId="7BCAF22D" w:rsidR="00D43FD8" w:rsidRPr="00512BBE" w:rsidRDefault="007F5662" w:rsidP="00B1093B">
            <w:pPr>
              <w:jc w:val="center"/>
              <w:rPr>
                <w:color w:val="000000"/>
              </w:rPr>
            </w:pPr>
            <w:r>
              <w:rPr>
                <w:color w:val="000000"/>
              </w:rPr>
              <w:lastRenderedPageBreak/>
              <w:t>1 kg</w:t>
            </w:r>
          </w:p>
        </w:tc>
        <w:tc>
          <w:tcPr>
            <w:tcW w:w="3260" w:type="dxa"/>
            <w:shd w:val="clear" w:color="auto" w:fill="auto"/>
          </w:tcPr>
          <w:p w14:paraId="0F747559"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01C68C63" w14:textId="77777777" w:rsidR="00D43FD8" w:rsidRPr="00512BBE" w:rsidRDefault="00D43FD8" w:rsidP="00526272">
            <w:pPr>
              <w:pStyle w:val="NoSpacing"/>
              <w:ind w:left="0" w:right="-96" w:firstLine="0"/>
              <w:jc w:val="center"/>
              <w:rPr>
                <w:sz w:val="22"/>
              </w:rPr>
            </w:pPr>
          </w:p>
        </w:tc>
        <w:tc>
          <w:tcPr>
            <w:tcW w:w="1276" w:type="dxa"/>
            <w:vAlign w:val="center"/>
          </w:tcPr>
          <w:p w14:paraId="39045628" w14:textId="77777777" w:rsidR="00D43FD8" w:rsidRPr="00512BBE" w:rsidRDefault="00D43FD8" w:rsidP="00526272">
            <w:pPr>
              <w:pStyle w:val="NoSpacing"/>
              <w:ind w:left="0" w:right="-96" w:firstLine="0"/>
              <w:jc w:val="center"/>
              <w:rPr>
                <w:sz w:val="22"/>
              </w:rPr>
            </w:pPr>
          </w:p>
        </w:tc>
        <w:tc>
          <w:tcPr>
            <w:tcW w:w="1559" w:type="dxa"/>
            <w:vAlign w:val="center"/>
          </w:tcPr>
          <w:p w14:paraId="5AB51D04" w14:textId="77777777" w:rsidR="00D43FD8" w:rsidRPr="00512BBE" w:rsidRDefault="00D43FD8" w:rsidP="00526272">
            <w:pPr>
              <w:pStyle w:val="NoSpacing"/>
              <w:ind w:left="0" w:right="-96" w:firstLine="0"/>
              <w:jc w:val="center"/>
              <w:rPr>
                <w:sz w:val="22"/>
              </w:rPr>
            </w:pPr>
          </w:p>
        </w:tc>
      </w:tr>
      <w:tr w:rsidR="00530F04" w:rsidRPr="00512BBE" w14:paraId="2BC24322" w14:textId="7126FD1D" w:rsidTr="00526272">
        <w:tc>
          <w:tcPr>
            <w:tcW w:w="711" w:type="dxa"/>
            <w:shd w:val="clear" w:color="auto" w:fill="auto"/>
          </w:tcPr>
          <w:p w14:paraId="5D5F54E7" w14:textId="0228A970" w:rsidR="00D43FD8" w:rsidRPr="00512BBE" w:rsidRDefault="007C03D2" w:rsidP="0079620A">
            <w:pPr>
              <w:pStyle w:val="NoSpacing"/>
              <w:ind w:left="0" w:right="-96" w:firstLine="0"/>
              <w:rPr>
                <w:szCs w:val="24"/>
              </w:rPr>
            </w:pPr>
            <w:r>
              <w:rPr>
                <w:szCs w:val="24"/>
              </w:rPr>
              <w:lastRenderedPageBreak/>
              <w:t>2.28.</w:t>
            </w:r>
          </w:p>
        </w:tc>
        <w:tc>
          <w:tcPr>
            <w:tcW w:w="5367" w:type="dxa"/>
            <w:tcBorders>
              <w:top w:val="nil"/>
              <w:left w:val="nil"/>
              <w:bottom w:val="single" w:sz="4" w:space="0" w:color="auto"/>
              <w:right w:val="single" w:sz="4" w:space="0" w:color="auto"/>
            </w:tcBorders>
            <w:shd w:val="clear" w:color="auto" w:fill="auto"/>
            <w:vAlign w:val="center"/>
          </w:tcPr>
          <w:p w14:paraId="2D490DBE" w14:textId="77777777" w:rsidR="00D43FD8" w:rsidRPr="00512BBE" w:rsidRDefault="00D43FD8" w:rsidP="0079620A">
            <w:pPr>
              <w:rPr>
                <w:b/>
                <w:color w:val="000000"/>
              </w:rPr>
            </w:pPr>
            <w:r w:rsidRPr="00512BBE">
              <w:rPr>
                <w:b/>
                <w:color w:val="000000"/>
              </w:rPr>
              <w:t>Abrazīva saimniecības pasta</w:t>
            </w:r>
          </w:p>
          <w:p w14:paraId="66A0F41C" w14:textId="77777777" w:rsidR="00D43FD8" w:rsidRPr="00512BBE" w:rsidRDefault="00D43FD8" w:rsidP="0079620A">
            <w:pPr>
              <w:rPr>
                <w:color w:val="000000"/>
              </w:rPr>
            </w:pPr>
            <w:r w:rsidRPr="00512BBE">
              <w:rPr>
                <w:color w:val="000000"/>
              </w:rPr>
              <w:t>Abrazīva tīrīšanas pasta, iepakojumā 350 g</w:t>
            </w:r>
          </w:p>
        </w:tc>
        <w:tc>
          <w:tcPr>
            <w:tcW w:w="1323" w:type="dxa"/>
            <w:tcBorders>
              <w:top w:val="nil"/>
              <w:left w:val="nil"/>
              <w:bottom w:val="single" w:sz="4" w:space="0" w:color="auto"/>
              <w:right w:val="single" w:sz="4" w:space="0" w:color="auto"/>
            </w:tcBorders>
            <w:shd w:val="clear" w:color="auto" w:fill="auto"/>
            <w:vAlign w:val="center"/>
          </w:tcPr>
          <w:p w14:paraId="47C1B7F4" w14:textId="75FC8A1A" w:rsidR="00D43FD8" w:rsidRPr="00512BBE" w:rsidRDefault="007F5662" w:rsidP="00B1093B">
            <w:pPr>
              <w:jc w:val="center"/>
              <w:rPr>
                <w:color w:val="000000"/>
              </w:rPr>
            </w:pPr>
            <w:r>
              <w:rPr>
                <w:color w:val="000000"/>
              </w:rPr>
              <w:t>1 kg</w:t>
            </w:r>
          </w:p>
        </w:tc>
        <w:tc>
          <w:tcPr>
            <w:tcW w:w="3260" w:type="dxa"/>
            <w:shd w:val="clear" w:color="auto" w:fill="auto"/>
          </w:tcPr>
          <w:p w14:paraId="6DBAE70D"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63ECEA4" w14:textId="77777777" w:rsidR="00D43FD8" w:rsidRPr="00512BBE" w:rsidRDefault="00D43FD8" w:rsidP="00526272">
            <w:pPr>
              <w:pStyle w:val="NoSpacing"/>
              <w:ind w:left="0" w:right="-96" w:firstLine="0"/>
              <w:jc w:val="center"/>
              <w:rPr>
                <w:sz w:val="22"/>
              </w:rPr>
            </w:pPr>
          </w:p>
        </w:tc>
        <w:tc>
          <w:tcPr>
            <w:tcW w:w="1276" w:type="dxa"/>
            <w:vAlign w:val="center"/>
          </w:tcPr>
          <w:p w14:paraId="228A393B" w14:textId="77777777" w:rsidR="00D43FD8" w:rsidRPr="00512BBE" w:rsidRDefault="00D43FD8" w:rsidP="00526272">
            <w:pPr>
              <w:pStyle w:val="NoSpacing"/>
              <w:ind w:left="0" w:right="-96" w:firstLine="0"/>
              <w:jc w:val="center"/>
              <w:rPr>
                <w:sz w:val="22"/>
              </w:rPr>
            </w:pPr>
          </w:p>
        </w:tc>
        <w:tc>
          <w:tcPr>
            <w:tcW w:w="1559" w:type="dxa"/>
            <w:vAlign w:val="center"/>
          </w:tcPr>
          <w:p w14:paraId="7FC9397E" w14:textId="77777777" w:rsidR="00D43FD8" w:rsidRPr="00512BBE" w:rsidRDefault="00D43FD8" w:rsidP="00526272">
            <w:pPr>
              <w:pStyle w:val="NoSpacing"/>
              <w:ind w:left="0" w:right="-96" w:firstLine="0"/>
              <w:jc w:val="center"/>
              <w:rPr>
                <w:sz w:val="22"/>
              </w:rPr>
            </w:pPr>
          </w:p>
        </w:tc>
      </w:tr>
      <w:tr w:rsidR="00530F04" w:rsidRPr="00512BBE" w14:paraId="5FBD2744" w14:textId="65AF8FA1" w:rsidTr="00526272">
        <w:tc>
          <w:tcPr>
            <w:tcW w:w="711" w:type="dxa"/>
            <w:shd w:val="clear" w:color="auto" w:fill="auto"/>
          </w:tcPr>
          <w:p w14:paraId="569639C1" w14:textId="6CF8EBA7" w:rsidR="00D43FD8" w:rsidRPr="00512BBE" w:rsidRDefault="007C03D2" w:rsidP="0079620A">
            <w:pPr>
              <w:pStyle w:val="NoSpacing"/>
              <w:ind w:left="0" w:right="-96" w:firstLine="0"/>
              <w:rPr>
                <w:szCs w:val="24"/>
              </w:rPr>
            </w:pPr>
            <w:r>
              <w:rPr>
                <w:szCs w:val="24"/>
              </w:rPr>
              <w:t>2.29.</w:t>
            </w:r>
          </w:p>
        </w:tc>
        <w:tc>
          <w:tcPr>
            <w:tcW w:w="5367" w:type="dxa"/>
            <w:tcBorders>
              <w:top w:val="nil"/>
              <w:left w:val="nil"/>
              <w:bottom w:val="single" w:sz="4" w:space="0" w:color="auto"/>
              <w:right w:val="single" w:sz="4" w:space="0" w:color="auto"/>
            </w:tcBorders>
            <w:shd w:val="clear" w:color="auto" w:fill="auto"/>
          </w:tcPr>
          <w:p w14:paraId="5C32891D" w14:textId="77777777" w:rsidR="00D43FD8" w:rsidRPr="00512BBE" w:rsidRDefault="00D43FD8" w:rsidP="0079620A">
            <w:pPr>
              <w:rPr>
                <w:b/>
              </w:rPr>
            </w:pPr>
            <w:r w:rsidRPr="00512BBE">
              <w:rPr>
                <w:b/>
              </w:rPr>
              <w:t>Grīdu kopšanas līdzeklis</w:t>
            </w:r>
          </w:p>
          <w:p w14:paraId="19C2FBDF" w14:textId="77777777" w:rsidR="00D43FD8" w:rsidRPr="00512BBE" w:rsidRDefault="00D43FD8" w:rsidP="0079620A">
            <w:r w:rsidRPr="00512BBE">
              <w:t>Polimēra un vaska emulsija grīdu ūdensizturīgiem klājumiem. Veido spīdumu un aizsargkārtu, izturīgs pret staigāšanu, nepaliek pēdu nospiedumi, piemīt netīrumus atgrūdošas īpašības, novērš slīdību, tilpums 1 l</w:t>
            </w:r>
          </w:p>
        </w:tc>
        <w:tc>
          <w:tcPr>
            <w:tcW w:w="1323" w:type="dxa"/>
            <w:tcBorders>
              <w:top w:val="nil"/>
              <w:left w:val="nil"/>
              <w:bottom w:val="single" w:sz="4" w:space="0" w:color="auto"/>
              <w:right w:val="single" w:sz="4" w:space="0" w:color="auto"/>
            </w:tcBorders>
            <w:shd w:val="clear" w:color="auto" w:fill="auto"/>
            <w:vAlign w:val="center"/>
          </w:tcPr>
          <w:p w14:paraId="684567C9" w14:textId="794C8CD8" w:rsidR="00D43FD8" w:rsidRPr="00512BBE" w:rsidRDefault="007F5662" w:rsidP="00B1093B">
            <w:pPr>
              <w:jc w:val="center"/>
              <w:rPr>
                <w:color w:val="000000"/>
              </w:rPr>
            </w:pPr>
            <w:r>
              <w:rPr>
                <w:color w:val="000000"/>
              </w:rPr>
              <w:t>1 litrs</w:t>
            </w:r>
          </w:p>
        </w:tc>
        <w:tc>
          <w:tcPr>
            <w:tcW w:w="3260" w:type="dxa"/>
            <w:shd w:val="clear" w:color="auto" w:fill="auto"/>
          </w:tcPr>
          <w:p w14:paraId="49AB78B0"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5241DCA4" w14:textId="77777777" w:rsidR="00D43FD8" w:rsidRPr="00512BBE" w:rsidRDefault="00D43FD8" w:rsidP="00526272">
            <w:pPr>
              <w:pStyle w:val="NoSpacing"/>
              <w:ind w:left="0" w:right="-96" w:firstLine="0"/>
              <w:jc w:val="center"/>
              <w:rPr>
                <w:sz w:val="22"/>
              </w:rPr>
            </w:pPr>
          </w:p>
        </w:tc>
        <w:tc>
          <w:tcPr>
            <w:tcW w:w="1276" w:type="dxa"/>
            <w:vAlign w:val="center"/>
          </w:tcPr>
          <w:p w14:paraId="43BA5E36" w14:textId="77777777" w:rsidR="00D43FD8" w:rsidRPr="00512BBE" w:rsidRDefault="00D43FD8" w:rsidP="00526272">
            <w:pPr>
              <w:pStyle w:val="NoSpacing"/>
              <w:ind w:left="0" w:right="-96" w:firstLine="0"/>
              <w:jc w:val="center"/>
              <w:rPr>
                <w:sz w:val="22"/>
              </w:rPr>
            </w:pPr>
          </w:p>
        </w:tc>
        <w:tc>
          <w:tcPr>
            <w:tcW w:w="1559" w:type="dxa"/>
            <w:vAlign w:val="center"/>
          </w:tcPr>
          <w:p w14:paraId="1B26133E" w14:textId="77777777" w:rsidR="00D43FD8" w:rsidRPr="00512BBE" w:rsidRDefault="00D43FD8" w:rsidP="00526272">
            <w:pPr>
              <w:pStyle w:val="NoSpacing"/>
              <w:ind w:left="0" w:right="-96" w:firstLine="0"/>
              <w:jc w:val="center"/>
              <w:rPr>
                <w:sz w:val="22"/>
              </w:rPr>
            </w:pPr>
          </w:p>
        </w:tc>
      </w:tr>
      <w:tr w:rsidR="00530F04" w:rsidRPr="00512BBE" w14:paraId="0BDEAEA6" w14:textId="1EBCFFC0" w:rsidTr="00526272">
        <w:tc>
          <w:tcPr>
            <w:tcW w:w="711" w:type="dxa"/>
            <w:shd w:val="clear" w:color="auto" w:fill="auto"/>
          </w:tcPr>
          <w:p w14:paraId="769839E3" w14:textId="2B53CF11" w:rsidR="00D43FD8" w:rsidRPr="00512BBE" w:rsidRDefault="00CF0003" w:rsidP="0079620A">
            <w:pPr>
              <w:pStyle w:val="NoSpacing"/>
              <w:ind w:left="0" w:right="-96" w:firstLine="0"/>
              <w:rPr>
                <w:szCs w:val="24"/>
              </w:rPr>
            </w:pPr>
            <w:r>
              <w:rPr>
                <w:szCs w:val="24"/>
              </w:rPr>
              <w:t>2.30.</w:t>
            </w:r>
          </w:p>
        </w:tc>
        <w:tc>
          <w:tcPr>
            <w:tcW w:w="5367" w:type="dxa"/>
            <w:tcBorders>
              <w:top w:val="nil"/>
              <w:left w:val="nil"/>
              <w:bottom w:val="single" w:sz="4" w:space="0" w:color="auto"/>
              <w:right w:val="single" w:sz="4" w:space="0" w:color="auto"/>
            </w:tcBorders>
            <w:shd w:val="clear" w:color="auto" w:fill="auto"/>
            <w:vAlign w:val="center"/>
          </w:tcPr>
          <w:p w14:paraId="48F19FAB" w14:textId="77777777" w:rsidR="00D43FD8" w:rsidRPr="00512BBE" w:rsidRDefault="00D43FD8" w:rsidP="0079620A">
            <w:pPr>
              <w:rPr>
                <w:b/>
                <w:color w:val="000000"/>
              </w:rPr>
            </w:pPr>
            <w:r w:rsidRPr="00512BBE">
              <w:rPr>
                <w:b/>
                <w:color w:val="000000"/>
              </w:rPr>
              <w:t>Grīdu kopšanas līdzeklis</w:t>
            </w:r>
          </w:p>
          <w:p w14:paraId="788733AA" w14:textId="77777777" w:rsidR="00D43FD8" w:rsidRPr="00512BBE" w:rsidRDefault="00D43FD8" w:rsidP="0079620A">
            <w:pPr>
              <w:rPr>
                <w:color w:val="000000"/>
              </w:rPr>
            </w:pPr>
            <w:r w:rsidRPr="00512BBE">
              <w:rPr>
                <w:color w:val="000000"/>
              </w:rPr>
              <w:t xml:space="preserve">Ūdensnoturīgs grīdu segumu vaskošanai, tilpums </w:t>
            </w:r>
            <w:smartTag w:uri="schemas-tilde-lv/tildestengine" w:element="metric2">
              <w:smartTagPr>
                <w:attr w:name="metric_text" w:val="litri"/>
                <w:attr w:name="metric_value" w:val="5"/>
              </w:smartTagPr>
              <w:r w:rsidRPr="00512BBE">
                <w:rPr>
                  <w:color w:val="000000"/>
                </w:rPr>
                <w:t>5 litri</w:t>
              </w:r>
            </w:smartTag>
          </w:p>
        </w:tc>
        <w:tc>
          <w:tcPr>
            <w:tcW w:w="1323" w:type="dxa"/>
            <w:tcBorders>
              <w:top w:val="nil"/>
              <w:left w:val="nil"/>
              <w:bottom w:val="single" w:sz="4" w:space="0" w:color="auto"/>
              <w:right w:val="single" w:sz="4" w:space="0" w:color="auto"/>
            </w:tcBorders>
            <w:shd w:val="clear" w:color="auto" w:fill="auto"/>
            <w:vAlign w:val="center"/>
          </w:tcPr>
          <w:p w14:paraId="75D60B13" w14:textId="64994143" w:rsidR="00D43FD8" w:rsidRPr="00512BBE" w:rsidRDefault="00741CB1" w:rsidP="00B1093B">
            <w:pPr>
              <w:jc w:val="center"/>
              <w:rPr>
                <w:color w:val="000000"/>
              </w:rPr>
            </w:pPr>
            <w:r>
              <w:rPr>
                <w:color w:val="000000"/>
              </w:rPr>
              <w:t>1 litrs</w:t>
            </w:r>
          </w:p>
        </w:tc>
        <w:tc>
          <w:tcPr>
            <w:tcW w:w="3260" w:type="dxa"/>
            <w:shd w:val="clear" w:color="auto" w:fill="auto"/>
          </w:tcPr>
          <w:p w14:paraId="2F73BDBB"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06428315" w14:textId="77777777" w:rsidR="00D43FD8" w:rsidRPr="00512BBE" w:rsidRDefault="00D43FD8" w:rsidP="00526272">
            <w:pPr>
              <w:pStyle w:val="NoSpacing"/>
              <w:ind w:left="0" w:right="-96" w:firstLine="0"/>
              <w:jc w:val="center"/>
              <w:rPr>
                <w:sz w:val="22"/>
              </w:rPr>
            </w:pPr>
          </w:p>
        </w:tc>
        <w:tc>
          <w:tcPr>
            <w:tcW w:w="1276" w:type="dxa"/>
            <w:vAlign w:val="center"/>
          </w:tcPr>
          <w:p w14:paraId="40AB6F6E" w14:textId="77777777" w:rsidR="00D43FD8" w:rsidRPr="00512BBE" w:rsidRDefault="00D43FD8" w:rsidP="00526272">
            <w:pPr>
              <w:pStyle w:val="NoSpacing"/>
              <w:ind w:left="0" w:right="-96" w:firstLine="0"/>
              <w:jc w:val="center"/>
              <w:rPr>
                <w:sz w:val="22"/>
              </w:rPr>
            </w:pPr>
          </w:p>
        </w:tc>
        <w:tc>
          <w:tcPr>
            <w:tcW w:w="1559" w:type="dxa"/>
            <w:vAlign w:val="center"/>
          </w:tcPr>
          <w:p w14:paraId="53AC3480" w14:textId="77777777" w:rsidR="00D43FD8" w:rsidRPr="00512BBE" w:rsidRDefault="00D43FD8" w:rsidP="00526272">
            <w:pPr>
              <w:pStyle w:val="NoSpacing"/>
              <w:ind w:left="0" w:right="-96" w:firstLine="0"/>
              <w:jc w:val="center"/>
              <w:rPr>
                <w:sz w:val="22"/>
              </w:rPr>
            </w:pPr>
          </w:p>
        </w:tc>
      </w:tr>
      <w:tr w:rsidR="00530F04" w:rsidRPr="00512BBE" w14:paraId="7A792C7C" w14:textId="106704D8" w:rsidTr="00526272">
        <w:tc>
          <w:tcPr>
            <w:tcW w:w="711" w:type="dxa"/>
            <w:shd w:val="clear" w:color="auto" w:fill="auto"/>
          </w:tcPr>
          <w:p w14:paraId="78DEC80E" w14:textId="493B8E4D" w:rsidR="00D43FD8" w:rsidRPr="00512BBE" w:rsidRDefault="00CF0003" w:rsidP="0079620A">
            <w:pPr>
              <w:pStyle w:val="NoSpacing"/>
              <w:ind w:left="0" w:right="-96" w:firstLine="0"/>
              <w:rPr>
                <w:szCs w:val="24"/>
              </w:rPr>
            </w:pPr>
            <w:r>
              <w:rPr>
                <w:szCs w:val="24"/>
              </w:rPr>
              <w:t>2.31.</w:t>
            </w:r>
          </w:p>
        </w:tc>
        <w:tc>
          <w:tcPr>
            <w:tcW w:w="5367" w:type="dxa"/>
            <w:tcBorders>
              <w:top w:val="nil"/>
              <w:left w:val="nil"/>
              <w:bottom w:val="single" w:sz="4" w:space="0" w:color="auto"/>
              <w:right w:val="single" w:sz="4" w:space="0" w:color="auto"/>
            </w:tcBorders>
            <w:shd w:val="clear" w:color="auto" w:fill="auto"/>
            <w:vAlign w:val="center"/>
          </w:tcPr>
          <w:p w14:paraId="15ADB24E" w14:textId="77777777" w:rsidR="00D43FD8" w:rsidRPr="00512BBE" w:rsidRDefault="00D43FD8" w:rsidP="0079620A">
            <w:pPr>
              <w:rPr>
                <w:b/>
                <w:color w:val="000000"/>
              </w:rPr>
            </w:pPr>
            <w:r w:rsidRPr="00512BBE">
              <w:rPr>
                <w:b/>
                <w:color w:val="000000"/>
              </w:rPr>
              <w:t>Grīdu kopšanas līdzeklis</w:t>
            </w:r>
          </w:p>
          <w:p w14:paraId="439E1F7F" w14:textId="77777777" w:rsidR="00D43FD8" w:rsidRPr="00512BBE" w:rsidRDefault="00D43FD8" w:rsidP="0079620A">
            <w:pPr>
              <w:rPr>
                <w:color w:val="000000"/>
              </w:rPr>
            </w:pPr>
            <w:r w:rsidRPr="00512BBE">
              <w:rPr>
                <w:color w:val="000000"/>
              </w:rPr>
              <w:t xml:space="preserve">Ūdensnoturīgā grīdu seguma vaska noņemšanai, tilpums </w:t>
            </w:r>
            <w:smartTag w:uri="schemas-tilde-lv/tildestengine" w:element="metric2">
              <w:smartTagPr>
                <w:attr w:name="metric_text" w:val="litri"/>
                <w:attr w:name="metric_value" w:val="5"/>
              </w:smartTagPr>
              <w:r w:rsidRPr="00512BBE">
                <w:rPr>
                  <w:color w:val="000000"/>
                </w:rPr>
                <w:t>5 litri</w:t>
              </w:r>
            </w:smartTag>
          </w:p>
        </w:tc>
        <w:tc>
          <w:tcPr>
            <w:tcW w:w="1323" w:type="dxa"/>
            <w:tcBorders>
              <w:top w:val="nil"/>
              <w:left w:val="nil"/>
              <w:bottom w:val="single" w:sz="4" w:space="0" w:color="auto"/>
              <w:right w:val="single" w:sz="4" w:space="0" w:color="auto"/>
            </w:tcBorders>
            <w:shd w:val="clear" w:color="auto" w:fill="auto"/>
            <w:vAlign w:val="center"/>
          </w:tcPr>
          <w:p w14:paraId="242B17B7" w14:textId="42C91998" w:rsidR="00D43FD8" w:rsidRPr="00512BBE" w:rsidRDefault="00D408A3" w:rsidP="00B1093B">
            <w:pPr>
              <w:jc w:val="center"/>
              <w:rPr>
                <w:color w:val="000000"/>
              </w:rPr>
            </w:pPr>
            <w:r>
              <w:rPr>
                <w:color w:val="000000"/>
              </w:rPr>
              <w:t>1 litrs</w:t>
            </w:r>
          </w:p>
        </w:tc>
        <w:tc>
          <w:tcPr>
            <w:tcW w:w="3260" w:type="dxa"/>
            <w:shd w:val="clear" w:color="auto" w:fill="auto"/>
          </w:tcPr>
          <w:p w14:paraId="24399363"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FD7F084" w14:textId="77777777" w:rsidR="00D43FD8" w:rsidRPr="00512BBE" w:rsidRDefault="00D43FD8" w:rsidP="00526272">
            <w:pPr>
              <w:pStyle w:val="NoSpacing"/>
              <w:ind w:left="0" w:right="-96" w:firstLine="0"/>
              <w:jc w:val="center"/>
              <w:rPr>
                <w:sz w:val="22"/>
              </w:rPr>
            </w:pPr>
          </w:p>
        </w:tc>
        <w:tc>
          <w:tcPr>
            <w:tcW w:w="1276" w:type="dxa"/>
            <w:vAlign w:val="center"/>
          </w:tcPr>
          <w:p w14:paraId="2A32D098" w14:textId="77777777" w:rsidR="00D43FD8" w:rsidRPr="00512BBE" w:rsidRDefault="00D43FD8" w:rsidP="00526272">
            <w:pPr>
              <w:pStyle w:val="NoSpacing"/>
              <w:ind w:left="0" w:right="-96" w:firstLine="0"/>
              <w:jc w:val="center"/>
              <w:rPr>
                <w:sz w:val="22"/>
              </w:rPr>
            </w:pPr>
          </w:p>
        </w:tc>
        <w:tc>
          <w:tcPr>
            <w:tcW w:w="1559" w:type="dxa"/>
            <w:vAlign w:val="center"/>
          </w:tcPr>
          <w:p w14:paraId="5B318CFD" w14:textId="77777777" w:rsidR="00D43FD8" w:rsidRPr="00512BBE" w:rsidRDefault="00D43FD8" w:rsidP="00526272">
            <w:pPr>
              <w:pStyle w:val="NoSpacing"/>
              <w:ind w:left="0" w:right="-96" w:firstLine="0"/>
              <w:jc w:val="center"/>
              <w:rPr>
                <w:sz w:val="22"/>
              </w:rPr>
            </w:pPr>
          </w:p>
        </w:tc>
      </w:tr>
      <w:tr w:rsidR="00530F04" w:rsidRPr="00512BBE" w14:paraId="41D04558" w14:textId="16FA9A6F" w:rsidTr="00526272">
        <w:tc>
          <w:tcPr>
            <w:tcW w:w="711" w:type="dxa"/>
            <w:shd w:val="clear" w:color="auto" w:fill="auto"/>
          </w:tcPr>
          <w:p w14:paraId="15AC8603" w14:textId="0CCF0072" w:rsidR="00D43FD8" w:rsidRPr="00512BBE" w:rsidRDefault="00CF0003" w:rsidP="0079620A">
            <w:pPr>
              <w:pStyle w:val="NoSpacing"/>
              <w:ind w:left="0" w:right="-96" w:firstLine="0"/>
              <w:rPr>
                <w:szCs w:val="24"/>
              </w:rPr>
            </w:pPr>
            <w:r>
              <w:rPr>
                <w:szCs w:val="24"/>
              </w:rPr>
              <w:t>2.32.</w:t>
            </w:r>
          </w:p>
        </w:tc>
        <w:tc>
          <w:tcPr>
            <w:tcW w:w="5367" w:type="dxa"/>
            <w:tcBorders>
              <w:top w:val="nil"/>
              <w:left w:val="nil"/>
              <w:bottom w:val="single" w:sz="4" w:space="0" w:color="auto"/>
              <w:right w:val="single" w:sz="4" w:space="0" w:color="auto"/>
            </w:tcBorders>
            <w:shd w:val="clear" w:color="auto" w:fill="auto"/>
          </w:tcPr>
          <w:p w14:paraId="169DE966" w14:textId="77777777" w:rsidR="00D43FD8" w:rsidRPr="00512BBE" w:rsidRDefault="00D43FD8" w:rsidP="0079620A">
            <w:pPr>
              <w:rPr>
                <w:b/>
              </w:rPr>
            </w:pPr>
            <w:r w:rsidRPr="00512BBE">
              <w:rPr>
                <w:b/>
              </w:rPr>
              <w:t>Grīdu mazgāšanas līdzeklis</w:t>
            </w:r>
          </w:p>
          <w:p w14:paraId="430FAC65" w14:textId="37093440" w:rsidR="00D43FD8" w:rsidRPr="00512BBE" w:rsidRDefault="00D43FD8" w:rsidP="0079620A">
            <w:r w:rsidRPr="00512BBE">
              <w:t>Dezinficējošs. 1% šķīdums Nodrošina līdzekļa iedarbību 24 stundu laikā.</w:t>
            </w:r>
            <w:r w:rsidR="00BF6135">
              <w:t xml:space="preserve"> </w:t>
            </w:r>
            <w:r w:rsidRPr="00512BBE">
              <w:t>Pielietojams sabiedriskās iestādēs, t</w:t>
            </w:r>
            <w:r w:rsidR="00BF6135">
              <w:t>i</w:t>
            </w:r>
            <w:r w:rsidRPr="00512BBE">
              <w:t>lpums 5 l</w:t>
            </w:r>
          </w:p>
        </w:tc>
        <w:tc>
          <w:tcPr>
            <w:tcW w:w="1323" w:type="dxa"/>
            <w:tcBorders>
              <w:top w:val="nil"/>
              <w:left w:val="nil"/>
              <w:bottom w:val="single" w:sz="4" w:space="0" w:color="auto"/>
              <w:right w:val="single" w:sz="4" w:space="0" w:color="auto"/>
            </w:tcBorders>
            <w:shd w:val="clear" w:color="auto" w:fill="auto"/>
            <w:vAlign w:val="center"/>
          </w:tcPr>
          <w:p w14:paraId="4B557D53" w14:textId="4DB940B5" w:rsidR="00D43FD8" w:rsidRPr="00512BBE" w:rsidRDefault="00D408A3" w:rsidP="00B1093B">
            <w:pPr>
              <w:jc w:val="center"/>
            </w:pPr>
            <w:r>
              <w:rPr>
                <w:color w:val="000000"/>
              </w:rPr>
              <w:t>1 litrs</w:t>
            </w:r>
          </w:p>
        </w:tc>
        <w:tc>
          <w:tcPr>
            <w:tcW w:w="3260" w:type="dxa"/>
            <w:shd w:val="clear" w:color="auto" w:fill="auto"/>
          </w:tcPr>
          <w:p w14:paraId="29B5C2CE"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CFF10A8" w14:textId="77777777" w:rsidR="00D43FD8" w:rsidRPr="00512BBE" w:rsidRDefault="00D43FD8" w:rsidP="00526272">
            <w:pPr>
              <w:pStyle w:val="NoSpacing"/>
              <w:ind w:left="0" w:right="-96" w:firstLine="0"/>
              <w:jc w:val="center"/>
              <w:rPr>
                <w:sz w:val="22"/>
              </w:rPr>
            </w:pPr>
          </w:p>
        </w:tc>
        <w:tc>
          <w:tcPr>
            <w:tcW w:w="1276" w:type="dxa"/>
            <w:vAlign w:val="center"/>
          </w:tcPr>
          <w:p w14:paraId="202EE33C" w14:textId="77777777" w:rsidR="00D43FD8" w:rsidRPr="00512BBE" w:rsidRDefault="00D43FD8" w:rsidP="00526272">
            <w:pPr>
              <w:pStyle w:val="NoSpacing"/>
              <w:ind w:left="0" w:right="-96" w:firstLine="0"/>
              <w:jc w:val="center"/>
              <w:rPr>
                <w:sz w:val="22"/>
              </w:rPr>
            </w:pPr>
          </w:p>
        </w:tc>
        <w:tc>
          <w:tcPr>
            <w:tcW w:w="1559" w:type="dxa"/>
            <w:vAlign w:val="center"/>
          </w:tcPr>
          <w:p w14:paraId="2703439B" w14:textId="77777777" w:rsidR="00D43FD8" w:rsidRPr="00512BBE" w:rsidRDefault="00D43FD8" w:rsidP="00526272">
            <w:pPr>
              <w:pStyle w:val="NoSpacing"/>
              <w:ind w:left="0" w:right="-96" w:firstLine="0"/>
              <w:jc w:val="center"/>
              <w:rPr>
                <w:sz w:val="22"/>
              </w:rPr>
            </w:pPr>
          </w:p>
        </w:tc>
      </w:tr>
      <w:tr w:rsidR="00530F04" w:rsidRPr="00512BBE" w14:paraId="237D74BB" w14:textId="43455C63" w:rsidTr="00526272">
        <w:tc>
          <w:tcPr>
            <w:tcW w:w="711" w:type="dxa"/>
            <w:shd w:val="clear" w:color="auto" w:fill="auto"/>
          </w:tcPr>
          <w:p w14:paraId="6E0124EC" w14:textId="7C50D6C0" w:rsidR="00D43FD8" w:rsidRPr="00512BBE" w:rsidRDefault="00CF0003" w:rsidP="0079620A">
            <w:pPr>
              <w:pStyle w:val="NoSpacing"/>
              <w:ind w:left="0" w:right="-96" w:firstLine="0"/>
              <w:rPr>
                <w:szCs w:val="24"/>
              </w:rPr>
            </w:pPr>
            <w:r>
              <w:rPr>
                <w:szCs w:val="24"/>
              </w:rPr>
              <w:t>2.33.</w:t>
            </w:r>
          </w:p>
        </w:tc>
        <w:tc>
          <w:tcPr>
            <w:tcW w:w="5367" w:type="dxa"/>
            <w:tcBorders>
              <w:top w:val="nil"/>
              <w:left w:val="nil"/>
              <w:bottom w:val="single" w:sz="4" w:space="0" w:color="auto"/>
              <w:right w:val="single" w:sz="4" w:space="0" w:color="auto"/>
            </w:tcBorders>
            <w:shd w:val="clear" w:color="auto" w:fill="auto"/>
          </w:tcPr>
          <w:p w14:paraId="3CF2576A" w14:textId="77777777" w:rsidR="00D43FD8" w:rsidRPr="00512BBE" w:rsidRDefault="00D43FD8" w:rsidP="0079620A">
            <w:pPr>
              <w:rPr>
                <w:b/>
              </w:rPr>
            </w:pPr>
            <w:r w:rsidRPr="00512BBE">
              <w:rPr>
                <w:b/>
              </w:rPr>
              <w:t>Grīdu mazgāšanas līdzeklis</w:t>
            </w:r>
          </w:p>
          <w:p w14:paraId="381043B7" w14:textId="77777777" w:rsidR="00D43FD8" w:rsidRPr="00512BBE" w:rsidRDefault="00D43FD8" w:rsidP="0079620A">
            <w:r w:rsidRPr="00512BBE">
              <w:t>Efektīvi mazgā akmens, flīžu, keramikas grīdas virsmas, tilpums 5 l</w:t>
            </w:r>
          </w:p>
        </w:tc>
        <w:tc>
          <w:tcPr>
            <w:tcW w:w="1323" w:type="dxa"/>
            <w:tcBorders>
              <w:top w:val="nil"/>
              <w:left w:val="nil"/>
              <w:bottom w:val="single" w:sz="4" w:space="0" w:color="auto"/>
              <w:right w:val="single" w:sz="4" w:space="0" w:color="auto"/>
            </w:tcBorders>
            <w:shd w:val="clear" w:color="auto" w:fill="auto"/>
            <w:vAlign w:val="center"/>
          </w:tcPr>
          <w:p w14:paraId="6302A4E3" w14:textId="468A278E" w:rsidR="00D43FD8" w:rsidRPr="00512BBE" w:rsidRDefault="00AD5F70" w:rsidP="00B1093B">
            <w:pPr>
              <w:jc w:val="center"/>
            </w:pPr>
            <w:r>
              <w:rPr>
                <w:color w:val="000000"/>
              </w:rPr>
              <w:t>1 litrs</w:t>
            </w:r>
          </w:p>
        </w:tc>
        <w:tc>
          <w:tcPr>
            <w:tcW w:w="3260" w:type="dxa"/>
            <w:shd w:val="clear" w:color="auto" w:fill="auto"/>
          </w:tcPr>
          <w:p w14:paraId="777C7765"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CFD6336" w14:textId="77777777" w:rsidR="00D43FD8" w:rsidRPr="00512BBE" w:rsidRDefault="00D43FD8" w:rsidP="00526272">
            <w:pPr>
              <w:pStyle w:val="NoSpacing"/>
              <w:ind w:left="0" w:right="-96" w:firstLine="0"/>
              <w:jc w:val="center"/>
              <w:rPr>
                <w:sz w:val="22"/>
              </w:rPr>
            </w:pPr>
          </w:p>
        </w:tc>
        <w:tc>
          <w:tcPr>
            <w:tcW w:w="1276" w:type="dxa"/>
            <w:vAlign w:val="center"/>
          </w:tcPr>
          <w:p w14:paraId="1FD402D5" w14:textId="77777777" w:rsidR="00D43FD8" w:rsidRPr="00512BBE" w:rsidRDefault="00D43FD8" w:rsidP="00526272">
            <w:pPr>
              <w:pStyle w:val="NoSpacing"/>
              <w:ind w:left="0" w:right="-96" w:firstLine="0"/>
              <w:jc w:val="center"/>
              <w:rPr>
                <w:sz w:val="22"/>
              </w:rPr>
            </w:pPr>
          </w:p>
        </w:tc>
        <w:tc>
          <w:tcPr>
            <w:tcW w:w="1559" w:type="dxa"/>
            <w:vAlign w:val="center"/>
          </w:tcPr>
          <w:p w14:paraId="56F61BF4" w14:textId="77777777" w:rsidR="00D43FD8" w:rsidRPr="00512BBE" w:rsidRDefault="00D43FD8" w:rsidP="00526272">
            <w:pPr>
              <w:pStyle w:val="NoSpacing"/>
              <w:ind w:left="0" w:right="-96" w:firstLine="0"/>
              <w:jc w:val="center"/>
              <w:rPr>
                <w:sz w:val="22"/>
              </w:rPr>
            </w:pPr>
          </w:p>
        </w:tc>
      </w:tr>
      <w:tr w:rsidR="00530F04" w:rsidRPr="00512BBE" w14:paraId="52FC3AD2" w14:textId="3A9B3F40" w:rsidTr="00526272">
        <w:tc>
          <w:tcPr>
            <w:tcW w:w="711" w:type="dxa"/>
            <w:shd w:val="clear" w:color="auto" w:fill="auto"/>
          </w:tcPr>
          <w:p w14:paraId="1EF3EB20" w14:textId="444B6C93" w:rsidR="00D43FD8" w:rsidRPr="00512BBE" w:rsidRDefault="00CF0003" w:rsidP="0079620A">
            <w:pPr>
              <w:pStyle w:val="NoSpacing"/>
              <w:ind w:left="0" w:right="-96" w:firstLine="0"/>
              <w:rPr>
                <w:szCs w:val="24"/>
              </w:rPr>
            </w:pPr>
            <w:r>
              <w:rPr>
                <w:szCs w:val="24"/>
              </w:rPr>
              <w:t>2.34.</w:t>
            </w:r>
          </w:p>
        </w:tc>
        <w:tc>
          <w:tcPr>
            <w:tcW w:w="5367" w:type="dxa"/>
            <w:tcBorders>
              <w:top w:val="nil"/>
              <w:left w:val="nil"/>
              <w:bottom w:val="single" w:sz="4" w:space="0" w:color="auto"/>
              <w:right w:val="single" w:sz="4" w:space="0" w:color="auto"/>
            </w:tcBorders>
            <w:shd w:val="clear" w:color="auto" w:fill="auto"/>
          </w:tcPr>
          <w:p w14:paraId="0E8FDF27" w14:textId="77777777" w:rsidR="00D43FD8" w:rsidRPr="00512BBE" w:rsidRDefault="00D43FD8" w:rsidP="0079620A">
            <w:pPr>
              <w:rPr>
                <w:b/>
              </w:rPr>
            </w:pPr>
            <w:r w:rsidRPr="00512BBE">
              <w:rPr>
                <w:b/>
              </w:rPr>
              <w:t>Grīdu mazgāšanas līdzeklis</w:t>
            </w:r>
          </w:p>
          <w:p w14:paraId="40709B4F" w14:textId="77777777" w:rsidR="00D43FD8" w:rsidRPr="00512BBE" w:rsidRDefault="00D43FD8" w:rsidP="0079620A">
            <w:r w:rsidRPr="00512BBE">
              <w:t xml:space="preserve">Universāls, uz ziepju bāzes, Ph 10-11. Piemērots elektrostatisko enerģiju vadošām grīdām. Neslīdīgs, </w:t>
            </w:r>
            <w:r w:rsidRPr="00512BBE">
              <w:lastRenderedPageBreak/>
              <w:t>antistatisks. Lieto 50 ml uz 10 l ūdens, tilpums 10 l.</w:t>
            </w:r>
          </w:p>
        </w:tc>
        <w:tc>
          <w:tcPr>
            <w:tcW w:w="1323" w:type="dxa"/>
            <w:tcBorders>
              <w:top w:val="nil"/>
              <w:left w:val="nil"/>
              <w:bottom w:val="single" w:sz="4" w:space="0" w:color="auto"/>
              <w:right w:val="single" w:sz="4" w:space="0" w:color="auto"/>
            </w:tcBorders>
            <w:shd w:val="clear" w:color="auto" w:fill="auto"/>
            <w:vAlign w:val="center"/>
          </w:tcPr>
          <w:p w14:paraId="3B02EBC2" w14:textId="03842E10" w:rsidR="00D43FD8" w:rsidRPr="00512BBE" w:rsidRDefault="00AD5F70" w:rsidP="00B1093B">
            <w:pPr>
              <w:jc w:val="center"/>
            </w:pPr>
            <w:r>
              <w:rPr>
                <w:color w:val="000000"/>
              </w:rPr>
              <w:lastRenderedPageBreak/>
              <w:t>1 litrs</w:t>
            </w:r>
          </w:p>
        </w:tc>
        <w:tc>
          <w:tcPr>
            <w:tcW w:w="3260" w:type="dxa"/>
            <w:shd w:val="clear" w:color="auto" w:fill="auto"/>
          </w:tcPr>
          <w:p w14:paraId="7A1B44F2"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0330DF18" w14:textId="77777777" w:rsidR="00D43FD8" w:rsidRPr="00512BBE" w:rsidRDefault="00D43FD8" w:rsidP="00526272">
            <w:pPr>
              <w:pStyle w:val="NoSpacing"/>
              <w:ind w:left="0" w:right="-96" w:firstLine="0"/>
              <w:jc w:val="center"/>
              <w:rPr>
                <w:sz w:val="22"/>
              </w:rPr>
            </w:pPr>
          </w:p>
        </w:tc>
        <w:tc>
          <w:tcPr>
            <w:tcW w:w="1276" w:type="dxa"/>
            <w:vAlign w:val="center"/>
          </w:tcPr>
          <w:p w14:paraId="04EB53D8" w14:textId="77777777" w:rsidR="00D43FD8" w:rsidRPr="00512BBE" w:rsidRDefault="00D43FD8" w:rsidP="00526272">
            <w:pPr>
              <w:pStyle w:val="NoSpacing"/>
              <w:ind w:left="0" w:right="-96" w:firstLine="0"/>
              <w:jc w:val="center"/>
              <w:rPr>
                <w:sz w:val="22"/>
              </w:rPr>
            </w:pPr>
          </w:p>
        </w:tc>
        <w:tc>
          <w:tcPr>
            <w:tcW w:w="1559" w:type="dxa"/>
            <w:vAlign w:val="center"/>
          </w:tcPr>
          <w:p w14:paraId="70D64B65" w14:textId="77777777" w:rsidR="00D43FD8" w:rsidRPr="00512BBE" w:rsidRDefault="00D43FD8" w:rsidP="00526272">
            <w:pPr>
              <w:pStyle w:val="NoSpacing"/>
              <w:ind w:left="0" w:right="-96" w:firstLine="0"/>
              <w:jc w:val="center"/>
              <w:rPr>
                <w:sz w:val="22"/>
              </w:rPr>
            </w:pPr>
          </w:p>
        </w:tc>
      </w:tr>
      <w:tr w:rsidR="00530F04" w:rsidRPr="00512BBE" w14:paraId="062DD74A" w14:textId="68175707" w:rsidTr="00526272">
        <w:tc>
          <w:tcPr>
            <w:tcW w:w="711" w:type="dxa"/>
            <w:shd w:val="clear" w:color="auto" w:fill="auto"/>
          </w:tcPr>
          <w:p w14:paraId="31696159" w14:textId="1C9121BD" w:rsidR="00D43FD8" w:rsidRPr="00512BBE" w:rsidRDefault="00CF0003" w:rsidP="0079620A">
            <w:pPr>
              <w:pStyle w:val="NoSpacing"/>
              <w:ind w:left="0" w:right="-96" w:firstLine="0"/>
              <w:rPr>
                <w:szCs w:val="24"/>
              </w:rPr>
            </w:pPr>
            <w:r>
              <w:rPr>
                <w:szCs w:val="24"/>
              </w:rPr>
              <w:lastRenderedPageBreak/>
              <w:t>2.35.</w:t>
            </w:r>
          </w:p>
        </w:tc>
        <w:tc>
          <w:tcPr>
            <w:tcW w:w="5367" w:type="dxa"/>
            <w:tcBorders>
              <w:top w:val="nil"/>
              <w:left w:val="nil"/>
              <w:bottom w:val="single" w:sz="4" w:space="0" w:color="auto"/>
              <w:right w:val="single" w:sz="4" w:space="0" w:color="auto"/>
            </w:tcBorders>
            <w:shd w:val="clear" w:color="auto" w:fill="auto"/>
          </w:tcPr>
          <w:p w14:paraId="32C8606F" w14:textId="77777777" w:rsidR="00D43FD8" w:rsidRPr="00512BBE" w:rsidRDefault="00D43FD8" w:rsidP="0079620A">
            <w:pPr>
              <w:rPr>
                <w:b/>
              </w:rPr>
            </w:pPr>
            <w:r w:rsidRPr="00512BBE">
              <w:rPr>
                <w:b/>
              </w:rPr>
              <w:t>Grīdu spīdums</w:t>
            </w:r>
          </w:p>
          <w:p w14:paraId="4C2858A4" w14:textId="77777777" w:rsidR="00D43FD8" w:rsidRPr="00512BBE" w:rsidRDefault="00D43FD8" w:rsidP="0079620A">
            <w:r w:rsidRPr="00512BBE">
              <w:t>Noturīgs spīdums bez pulēšanas visām mazgājamām virsmām. Aizsardzība pret netīrumiem, papēžu švīkām un skrambām, atsvaidzina telpā gaisu, tilpums 5 l</w:t>
            </w:r>
          </w:p>
        </w:tc>
        <w:tc>
          <w:tcPr>
            <w:tcW w:w="1323" w:type="dxa"/>
            <w:tcBorders>
              <w:top w:val="nil"/>
              <w:left w:val="nil"/>
              <w:bottom w:val="single" w:sz="4" w:space="0" w:color="auto"/>
              <w:right w:val="single" w:sz="4" w:space="0" w:color="auto"/>
            </w:tcBorders>
            <w:shd w:val="clear" w:color="auto" w:fill="auto"/>
            <w:vAlign w:val="center"/>
          </w:tcPr>
          <w:p w14:paraId="42DD6F02" w14:textId="5A2A42FB" w:rsidR="00D43FD8" w:rsidRPr="00512BBE" w:rsidRDefault="00AD5F70" w:rsidP="00B1093B">
            <w:pPr>
              <w:jc w:val="center"/>
            </w:pPr>
            <w:r>
              <w:rPr>
                <w:color w:val="000000"/>
              </w:rPr>
              <w:t>1 litrs</w:t>
            </w:r>
          </w:p>
        </w:tc>
        <w:tc>
          <w:tcPr>
            <w:tcW w:w="3260" w:type="dxa"/>
            <w:shd w:val="clear" w:color="auto" w:fill="auto"/>
          </w:tcPr>
          <w:p w14:paraId="43F87AFD"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E931EE4" w14:textId="77777777" w:rsidR="00D43FD8" w:rsidRPr="00512BBE" w:rsidRDefault="00D43FD8" w:rsidP="00526272">
            <w:pPr>
              <w:pStyle w:val="NoSpacing"/>
              <w:ind w:left="0" w:right="-96" w:firstLine="0"/>
              <w:jc w:val="center"/>
              <w:rPr>
                <w:sz w:val="22"/>
              </w:rPr>
            </w:pPr>
          </w:p>
        </w:tc>
        <w:tc>
          <w:tcPr>
            <w:tcW w:w="1276" w:type="dxa"/>
            <w:vAlign w:val="center"/>
          </w:tcPr>
          <w:p w14:paraId="5D14E8A5" w14:textId="77777777" w:rsidR="00D43FD8" w:rsidRPr="00512BBE" w:rsidRDefault="00D43FD8" w:rsidP="00526272">
            <w:pPr>
              <w:pStyle w:val="NoSpacing"/>
              <w:ind w:left="0" w:right="-96" w:firstLine="0"/>
              <w:jc w:val="center"/>
              <w:rPr>
                <w:sz w:val="22"/>
              </w:rPr>
            </w:pPr>
          </w:p>
        </w:tc>
        <w:tc>
          <w:tcPr>
            <w:tcW w:w="1559" w:type="dxa"/>
            <w:vAlign w:val="center"/>
          </w:tcPr>
          <w:p w14:paraId="627292C3" w14:textId="77777777" w:rsidR="00D43FD8" w:rsidRPr="00512BBE" w:rsidRDefault="00D43FD8" w:rsidP="00526272">
            <w:pPr>
              <w:pStyle w:val="NoSpacing"/>
              <w:ind w:left="0" w:right="-96" w:firstLine="0"/>
              <w:jc w:val="center"/>
              <w:rPr>
                <w:sz w:val="22"/>
              </w:rPr>
            </w:pPr>
          </w:p>
        </w:tc>
      </w:tr>
      <w:tr w:rsidR="00530F04" w:rsidRPr="00512BBE" w14:paraId="6D17C134" w14:textId="60754045" w:rsidTr="00526272">
        <w:tc>
          <w:tcPr>
            <w:tcW w:w="711" w:type="dxa"/>
            <w:shd w:val="clear" w:color="auto" w:fill="auto"/>
          </w:tcPr>
          <w:p w14:paraId="27A8E117" w14:textId="06C81D71" w:rsidR="00D43FD8" w:rsidRPr="00512BBE" w:rsidRDefault="00CF0003" w:rsidP="0079620A">
            <w:pPr>
              <w:pStyle w:val="NoSpacing"/>
              <w:ind w:left="0" w:right="-96" w:firstLine="0"/>
              <w:rPr>
                <w:szCs w:val="24"/>
              </w:rPr>
            </w:pPr>
            <w:r>
              <w:rPr>
                <w:szCs w:val="24"/>
              </w:rPr>
              <w:t>2.36.</w:t>
            </w:r>
          </w:p>
        </w:tc>
        <w:tc>
          <w:tcPr>
            <w:tcW w:w="5367" w:type="dxa"/>
            <w:tcBorders>
              <w:top w:val="nil"/>
              <w:left w:val="nil"/>
              <w:bottom w:val="single" w:sz="4" w:space="0" w:color="auto"/>
              <w:right w:val="single" w:sz="4" w:space="0" w:color="auto"/>
            </w:tcBorders>
            <w:shd w:val="clear" w:color="auto" w:fill="auto"/>
          </w:tcPr>
          <w:p w14:paraId="14CFF378" w14:textId="77777777" w:rsidR="00D43FD8" w:rsidRPr="00512BBE" w:rsidRDefault="00D43FD8" w:rsidP="0079620A">
            <w:pPr>
              <w:rPr>
                <w:b/>
              </w:rPr>
            </w:pPr>
            <w:r w:rsidRPr="00512BBE">
              <w:rPr>
                <w:b/>
              </w:rPr>
              <w:t>Mēbeļu u.c. virsmu kopšanas līdzeklis</w:t>
            </w:r>
          </w:p>
          <w:p w14:paraId="08BBFA58" w14:textId="77777777" w:rsidR="00D43FD8" w:rsidRPr="00512BBE" w:rsidRDefault="00D43FD8" w:rsidP="0079620A">
            <w:r w:rsidRPr="00512BBE">
              <w:t>Jūtīgu materiālu un virsmu tīrīšanai un kopšanai- koka, plastmasas, keramikas, misiņa, vara virsmu kopšana.</w:t>
            </w:r>
            <w:r>
              <w:t xml:space="preserve"> </w:t>
            </w:r>
            <w:r w:rsidRPr="00512BBE">
              <w:t>Antistatisks, aizsargā virsmu, atsvaidzina krāsu, tilpums 300 ml</w:t>
            </w:r>
          </w:p>
        </w:tc>
        <w:tc>
          <w:tcPr>
            <w:tcW w:w="1323" w:type="dxa"/>
            <w:tcBorders>
              <w:top w:val="nil"/>
              <w:left w:val="nil"/>
              <w:bottom w:val="single" w:sz="4" w:space="0" w:color="auto"/>
              <w:right w:val="single" w:sz="4" w:space="0" w:color="auto"/>
            </w:tcBorders>
            <w:shd w:val="clear" w:color="auto" w:fill="auto"/>
            <w:vAlign w:val="center"/>
          </w:tcPr>
          <w:p w14:paraId="2E7FBAD7" w14:textId="20AF1353" w:rsidR="00D43FD8" w:rsidRPr="00512BBE" w:rsidRDefault="00524277" w:rsidP="00B1093B">
            <w:pPr>
              <w:jc w:val="center"/>
              <w:rPr>
                <w:color w:val="000000"/>
              </w:rPr>
            </w:pPr>
            <w:r>
              <w:rPr>
                <w:color w:val="000000"/>
              </w:rPr>
              <w:t>1 litrs</w:t>
            </w:r>
          </w:p>
        </w:tc>
        <w:tc>
          <w:tcPr>
            <w:tcW w:w="3260" w:type="dxa"/>
            <w:shd w:val="clear" w:color="auto" w:fill="auto"/>
          </w:tcPr>
          <w:p w14:paraId="752F9EC6"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EEAF583" w14:textId="77777777" w:rsidR="00D43FD8" w:rsidRPr="00512BBE" w:rsidRDefault="00D43FD8" w:rsidP="00526272">
            <w:pPr>
              <w:pStyle w:val="NoSpacing"/>
              <w:ind w:left="0" w:right="-96" w:firstLine="0"/>
              <w:jc w:val="center"/>
              <w:rPr>
                <w:sz w:val="22"/>
              </w:rPr>
            </w:pPr>
          </w:p>
        </w:tc>
        <w:tc>
          <w:tcPr>
            <w:tcW w:w="1276" w:type="dxa"/>
            <w:vAlign w:val="center"/>
          </w:tcPr>
          <w:p w14:paraId="56D96580" w14:textId="77777777" w:rsidR="00D43FD8" w:rsidRPr="00512BBE" w:rsidRDefault="00D43FD8" w:rsidP="00526272">
            <w:pPr>
              <w:pStyle w:val="NoSpacing"/>
              <w:ind w:left="0" w:right="-96" w:firstLine="0"/>
              <w:jc w:val="center"/>
              <w:rPr>
                <w:sz w:val="22"/>
              </w:rPr>
            </w:pPr>
          </w:p>
        </w:tc>
        <w:tc>
          <w:tcPr>
            <w:tcW w:w="1559" w:type="dxa"/>
            <w:vAlign w:val="center"/>
          </w:tcPr>
          <w:p w14:paraId="0D2F7375" w14:textId="77777777" w:rsidR="00D43FD8" w:rsidRPr="00512BBE" w:rsidRDefault="00D43FD8" w:rsidP="00526272">
            <w:pPr>
              <w:pStyle w:val="NoSpacing"/>
              <w:ind w:left="0" w:right="-96" w:firstLine="0"/>
              <w:jc w:val="center"/>
              <w:rPr>
                <w:sz w:val="22"/>
              </w:rPr>
            </w:pPr>
          </w:p>
        </w:tc>
      </w:tr>
      <w:tr w:rsidR="00530F04" w:rsidRPr="00512BBE" w14:paraId="7FC5BD10" w14:textId="706D018E" w:rsidTr="00526272">
        <w:tc>
          <w:tcPr>
            <w:tcW w:w="711" w:type="dxa"/>
            <w:shd w:val="clear" w:color="auto" w:fill="auto"/>
          </w:tcPr>
          <w:p w14:paraId="435BE2B3" w14:textId="461E19FE" w:rsidR="00D43FD8" w:rsidRPr="00512BBE" w:rsidRDefault="00CF0003" w:rsidP="0079620A">
            <w:pPr>
              <w:pStyle w:val="NoSpacing"/>
              <w:ind w:left="0" w:right="-96" w:firstLine="0"/>
              <w:rPr>
                <w:szCs w:val="24"/>
              </w:rPr>
            </w:pPr>
            <w:r>
              <w:rPr>
                <w:szCs w:val="24"/>
              </w:rPr>
              <w:t>2.37.</w:t>
            </w:r>
          </w:p>
        </w:tc>
        <w:tc>
          <w:tcPr>
            <w:tcW w:w="5367" w:type="dxa"/>
            <w:tcBorders>
              <w:top w:val="nil"/>
              <w:left w:val="nil"/>
              <w:bottom w:val="single" w:sz="4" w:space="0" w:color="auto"/>
              <w:right w:val="single" w:sz="4" w:space="0" w:color="auto"/>
            </w:tcBorders>
            <w:shd w:val="clear" w:color="auto" w:fill="auto"/>
            <w:vAlign w:val="center"/>
          </w:tcPr>
          <w:p w14:paraId="3714BBC7" w14:textId="77777777" w:rsidR="00D43FD8" w:rsidRPr="00512BBE" w:rsidRDefault="00D43FD8" w:rsidP="0079620A">
            <w:pPr>
              <w:rPr>
                <w:b/>
                <w:color w:val="000000"/>
              </w:rPr>
            </w:pPr>
            <w:r w:rsidRPr="00512BBE">
              <w:rPr>
                <w:b/>
                <w:color w:val="000000"/>
              </w:rPr>
              <w:t>Mēbeļu tīrīšanas līdzeklis</w:t>
            </w:r>
          </w:p>
          <w:p w14:paraId="31749776" w14:textId="77777777" w:rsidR="00D43FD8" w:rsidRPr="00512BBE" w:rsidRDefault="00D43FD8" w:rsidP="0079620A">
            <w:pPr>
              <w:rPr>
                <w:color w:val="000000"/>
              </w:rPr>
            </w:pPr>
            <w:r w:rsidRPr="00512BBE">
              <w:rPr>
                <w:color w:val="000000"/>
              </w:rPr>
              <w:t xml:space="preserve">Aerosola veidā, </w:t>
            </w:r>
            <w:r w:rsidRPr="00512BBE">
              <w:t xml:space="preserve">tilpums </w:t>
            </w:r>
            <w:r w:rsidRPr="00512BBE">
              <w:rPr>
                <w:color w:val="000000"/>
              </w:rPr>
              <w:t>300 ml</w:t>
            </w:r>
          </w:p>
        </w:tc>
        <w:tc>
          <w:tcPr>
            <w:tcW w:w="1323" w:type="dxa"/>
            <w:tcBorders>
              <w:top w:val="nil"/>
              <w:left w:val="nil"/>
              <w:bottom w:val="single" w:sz="4" w:space="0" w:color="auto"/>
              <w:right w:val="single" w:sz="4" w:space="0" w:color="auto"/>
            </w:tcBorders>
            <w:shd w:val="clear" w:color="auto" w:fill="auto"/>
            <w:vAlign w:val="center"/>
          </w:tcPr>
          <w:p w14:paraId="60E35F5C" w14:textId="489915C5" w:rsidR="00D43FD8" w:rsidRPr="00512BBE" w:rsidRDefault="00524277" w:rsidP="00B1093B">
            <w:pPr>
              <w:jc w:val="center"/>
              <w:rPr>
                <w:color w:val="000000"/>
              </w:rPr>
            </w:pPr>
            <w:r>
              <w:rPr>
                <w:color w:val="000000"/>
              </w:rPr>
              <w:t>1 litrs</w:t>
            </w:r>
          </w:p>
        </w:tc>
        <w:tc>
          <w:tcPr>
            <w:tcW w:w="3260" w:type="dxa"/>
            <w:shd w:val="clear" w:color="auto" w:fill="auto"/>
          </w:tcPr>
          <w:p w14:paraId="0DCE2FEE"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A117954" w14:textId="77777777" w:rsidR="00D43FD8" w:rsidRPr="00512BBE" w:rsidRDefault="00D43FD8" w:rsidP="00526272">
            <w:pPr>
              <w:pStyle w:val="NoSpacing"/>
              <w:ind w:left="0" w:right="-96" w:firstLine="0"/>
              <w:jc w:val="center"/>
              <w:rPr>
                <w:sz w:val="22"/>
              </w:rPr>
            </w:pPr>
          </w:p>
        </w:tc>
        <w:tc>
          <w:tcPr>
            <w:tcW w:w="1276" w:type="dxa"/>
            <w:vAlign w:val="center"/>
          </w:tcPr>
          <w:p w14:paraId="4B686A60" w14:textId="77777777" w:rsidR="00D43FD8" w:rsidRPr="00512BBE" w:rsidRDefault="00D43FD8" w:rsidP="00526272">
            <w:pPr>
              <w:pStyle w:val="NoSpacing"/>
              <w:ind w:left="0" w:right="-96" w:firstLine="0"/>
              <w:jc w:val="center"/>
              <w:rPr>
                <w:sz w:val="22"/>
              </w:rPr>
            </w:pPr>
          </w:p>
        </w:tc>
        <w:tc>
          <w:tcPr>
            <w:tcW w:w="1559" w:type="dxa"/>
            <w:vAlign w:val="center"/>
          </w:tcPr>
          <w:p w14:paraId="20E18B51" w14:textId="77777777" w:rsidR="00D43FD8" w:rsidRPr="00512BBE" w:rsidRDefault="00D43FD8" w:rsidP="00526272">
            <w:pPr>
              <w:pStyle w:val="NoSpacing"/>
              <w:ind w:left="0" w:right="-96" w:firstLine="0"/>
              <w:jc w:val="center"/>
              <w:rPr>
                <w:sz w:val="22"/>
              </w:rPr>
            </w:pPr>
          </w:p>
        </w:tc>
      </w:tr>
      <w:tr w:rsidR="00530F04" w:rsidRPr="00512BBE" w14:paraId="00F55DF7" w14:textId="07AA571B" w:rsidTr="00526272">
        <w:tc>
          <w:tcPr>
            <w:tcW w:w="711" w:type="dxa"/>
            <w:shd w:val="clear" w:color="auto" w:fill="auto"/>
          </w:tcPr>
          <w:p w14:paraId="5FF306FF" w14:textId="0BD809FB" w:rsidR="00D43FD8" w:rsidRPr="00512BBE" w:rsidRDefault="00CF0003" w:rsidP="0079620A">
            <w:pPr>
              <w:pStyle w:val="NoSpacing"/>
              <w:ind w:left="0" w:right="-96" w:firstLine="0"/>
              <w:rPr>
                <w:szCs w:val="24"/>
              </w:rPr>
            </w:pPr>
            <w:r>
              <w:rPr>
                <w:szCs w:val="24"/>
              </w:rPr>
              <w:t>2.38.</w:t>
            </w:r>
          </w:p>
        </w:tc>
        <w:tc>
          <w:tcPr>
            <w:tcW w:w="5367" w:type="dxa"/>
            <w:tcBorders>
              <w:top w:val="nil"/>
              <w:left w:val="nil"/>
              <w:bottom w:val="single" w:sz="4" w:space="0" w:color="auto"/>
              <w:right w:val="single" w:sz="4" w:space="0" w:color="auto"/>
            </w:tcBorders>
            <w:shd w:val="clear" w:color="auto" w:fill="auto"/>
            <w:vAlign w:val="center"/>
          </w:tcPr>
          <w:p w14:paraId="09604BF7" w14:textId="77777777" w:rsidR="00D43FD8" w:rsidRPr="00512BBE" w:rsidRDefault="00D43FD8" w:rsidP="0079620A">
            <w:pPr>
              <w:rPr>
                <w:b/>
                <w:color w:val="000000"/>
              </w:rPr>
            </w:pPr>
            <w:r w:rsidRPr="00512BBE">
              <w:rPr>
                <w:b/>
                <w:color w:val="000000"/>
              </w:rPr>
              <w:t>Mēbeļu tīrīšanas līdzeklis</w:t>
            </w:r>
          </w:p>
          <w:p w14:paraId="4E4F08B7" w14:textId="77777777" w:rsidR="00D43FD8" w:rsidRPr="00512BBE" w:rsidRDefault="00D43FD8" w:rsidP="0079620A">
            <w:pPr>
              <w:rPr>
                <w:color w:val="000000"/>
              </w:rPr>
            </w:pPr>
            <w:r w:rsidRPr="00512BBE">
              <w:rPr>
                <w:color w:val="000000"/>
              </w:rPr>
              <w:t>Jebkura veida mēbelēm, atjauno ārējo izskatu, satur antistatiķi, kas atgrūž putekļus, tilpums 500 ml</w:t>
            </w:r>
          </w:p>
        </w:tc>
        <w:tc>
          <w:tcPr>
            <w:tcW w:w="1323" w:type="dxa"/>
            <w:tcBorders>
              <w:top w:val="nil"/>
              <w:left w:val="nil"/>
              <w:bottom w:val="single" w:sz="4" w:space="0" w:color="auto"/>
              <w:right w:val="single" w:sz="4" w:space="0" w:color="auto"/>
            </w:tcBorders>
            <w:shd w:val="clear" w:color="auto" w:fill="auto"/>
            <w:vAlign w:val="center"/>
          </w:tcPr>
          <w:p w14:paraId="490E20FB" w14:textId="71D7B843" w:rsidR="00D43FD8" w:rsidRPr="00512BBE" w:rsidRDefault="00524277" w:rsidP="00B1093B">
            <w:pPr>
              <w:jc w:val="center"/>
              <w:rPr>
                <w:color w:val="000000"/>
              </w:rPr>
            </w:pPr>
            <w:r>
              <w:rPr>
                <w:color w:val="000000"/>
              </w:rPr>
              <w:t>1 litrs</w:t>
            </w:r>
          </w:p>
        </w:tc>
        <w:tc>
          <w:tcPr>
            <w:tcW w:w="3260" w:type="dxa"/>
            <w:shd w:val="clear" w:color="auto" w:fill="auto"/>
          </w:tcPr>
          <w:p w14:paraId="3E14287B"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661D4B8" w14:textId="77777777" w:rsidR="00D43FD8" w:rsidRPr="00512BBE" w:rsidRDefault="00D43FD8" w:rsidP="00526272">
            <w:pPr>
              <w:pStyle w:val="NoSpacing"/>
              <w:ind w:left="0" w:right="-96" w:firstLine="0"/>
              <w:jc w:val="center"/>
              <w:rPr>
                <w:sz w:val="22"/>
              </w:rPr>
            </w:pPr>
          </w:p>
        </w:tc>
        <w:tc>
          <w:tcPr>
            <w:tcW w:w="1276" w:type="dxa"/>
            <w:vAlign w:val="center"/>
          </w:tcPr>
          <w:p w14:paraId="122A6F1D" w14:textId="77777777" w:rsidR="00D43FD8" w:rsidRPr="00512BBE" w:rsidRDefault="00D43FD8" w:rsidP="00526272">
            <w:pPr>
              <w:pStyle w:val="NoSpacing"/>
              <w:ind w:left="0" w:right="-96" w:firstLine="0"/>
              <w:jc w:val="center"/>
              <w:rPr>
                <w:sz w:val="22"/>
              </w:rPr>
            </w:pPr>
          </w:p>
        </w:tc>
        <w:tc>
          <w:tcPr>
            <w:tcW w:w="1559" w:type="dxa"/>
            <w:vAlign w:val="center"/>
          </w:tcPr>
          <w:p w14:paraId="2CDC4E86" w14:textId="77777777" w:rsidR="00D43FD8" w:rsidRPr="00512BBE" w:rsidRDefault="00D43FD8" w:rsidP="00526272">
            <w:pPr>
              <w:pStyle w:val="NoSpacing"/>
              <w:ind w:left="0" w:right="-96" w:firstLine="0"/>
              <w:jc w:val="center"/>
              <w:rPr>
                <w:sz w:val="22"/>
              </w:rPr>
            </w:pPr>
          </w:p>
        </w:tc>
      </w:tr>
      <w:tr w:rsidR="00530F04" w:rsidRPr="00512BBE" w14:paraId="53E0E2B7" w14:textId="1ABD2880" w:rsidTr="00526272">
        <w:tc>
          <w:tcPr>
            <w:tcW w:w="711" w:type="dxa"/>
            <w:shd w:val="clear" w:color="auto" w:fill="auto"/>
          </w:tcPr>
          <w:p w14:paraId="60228992" w14:textId="7A039A74" w:rsidR="00D43FD8" w:rsidRPr="00512BBE" w:rsidRDefault="00CF0003" w:rsidP="0079620A">
            <w:pPr>
              <w:pStyle w:val="NoSpacing"/>
              <w:ind w:left="0" w:right="-96" w:firstLine="0"/>
              <w:rPr>
                <w:szCs w:val="24"/>
              </w:rPr>
            </w:pPr>
            <w:r>
              <w:rPr>
                <w:szCs w:val="24"/>
              </w:rPr>
              <w:t>2.39.</w:t>
            </w:r>
          </w:p>
        </w:tc>
        <w:tc>
          <w:tcPr>
            <w:tcW w:w="5367" w:type="dxa"/>
            <w:tcBorders>
              <w:top w:val="nil"/>
              <w:left w:val="nil"/>
              <w:bottom w:val="single" w:sz="4" w:space="0" w:color="auto"/>
              <w:right w:val="single" w:sz="4" w:space="0" w:color="auto"/>
            </w:tcBorders>
            <w:shd w:val="clear" w:color="auto" w:fill="auto"/>
          </w:tcPr>
          <w:p w14:paraId="280492C3" w14:textId="77777777" w:rsidR="00D43FD8" w:rsidRPr="00512BBE" w:rsidRDefault="00D43FD8" w:rsidP="0079620A">
            <w:pPr>
              <w:rPr>
                <w:b/>
              </w:rPr>
            </w:pPr>
            <w:r w:rsidRPr="00512BBE">
              <w:rPr>
                <w:b/>
              </w:rPr>
              <w:t>Ādas izstrādājumu kopšanas līdzeklis</w:t>
            </w:r>
          </w:p>
          <w:p w14:paraId="527F1749" w14:textId="77777777" w:rsidR="00D43FD8" w:rsidRPr="00512BBE" w:rsidRDefault="00D43FD8" w:rsidP="0079620A">
            <w:r w:rsidRPr="00512BBE">
              <w:t>Losjons ar izsmidzinātāju. Sastāvā bišu vasks. Visa veda gludu ādu tīrīšanai- dīvāniem, krēsliem u.c. iesūcas uzreiz, uztur ādu gludu un spīdīgu. 500 ml</w:t>
            </w:r>
          </w:p>
        </w:tc>
        <w:tc>
          <w:tcPr>
            <w:tcW w:w="1323" w:type="dxa"/>
            <w:tcBorders>
              <w:top w:val="nil"/>
              <w:left w:val="nil"/>
              <w:bottom w:val="single" w:sz="4" w:space="0" w:color="auto"/>
              <w:right w:val="single" w:sz="4" w:space="0" w:color="auto"/>
            </w:tcBorders>
            <w:shd w:val="clear" w:color="auto" w:fill="auto"/>
            <w:vAlign w:val="center"/>
          </w:tcPr>
          <w:p w14:paraId="70AD1A31" w14:textId="4AEEC359" w:rsidR="00D43FD8" w:rsidRPr="00512BBE" w:rsidRDefault="00524277" w:rsidP="00B1093B">
            <w:pPr>
              <w:jc w:val="center"/>
              <w:rPr>
                <w:color w:val="000000"/>
              </w:rPr>
            </w:pPr>
            <w:r>
              <w:rPr>
                <w:color w:val="000000"/>
              </w:rPr>
              <w:t>1 litrs</w:t>
            </w:r>
          </w:p>
        </w:tc>
        <w:tc>
          <w:tcPr>
            <w:tcW w:w="3260" w:type="dxa"/>
            <w:shd w:val="clear" w:color="auto" w:fill="auto"/>
          </w:tcPr>
          <w:p w14:paraId="3BD2BF5D"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1F042C7A" w14:textId="77777777" w:rsidR="00D43FD8" w:rsidRPr="00512BBE" w:rsidRDefault="00D43FD8" w:rsidP="00526272">
            <w:pPr>
              <w:pStyle w:val="NoSpacing"/>
              <w:ind w:left="0" w:right="-96" w:firstLine="0"/>
              <w:jc w:val="center"/>
              <w:rPr>
                <w:sz w:val="22"/>
              </w:rPr>
            </w:pPr>
          </w:p>
        </w:tc>
        <w:tc>
          <w:tcPr>
            <w:tcW w:w="1276" w:type="dxa"/>
            <w:vAlign w:val="center"/>
          </w:tcPr>
          <w:p w14:paraId="7E2B080D" w14:textId="77777777" w:rsidR="00D43FD8" w:rsidRPr="00512BBE" w:rsidRDefault="00D43FD8" w:rsidP="00526272">
            <w:pPr>
              <w:pStyle w:val="NoSpacing"/>
              <w:ind w:left="0" w:right="-96" w:firstLine="0"/>
              <w:jc w:val="center"/>
              <w:rPr>
                <w:sz w:val="22"/>
              </w:rPr>
            </w:pPr>
          </w:p>
        </w:tc>
        <w:tc>
          <w:tcPr>
            <w:tcW w:w="1559" w:type="dxa"/>
            <w:vAlign w:val="center"/>
          </w:tcPr>
          <w:p w14:paraId="65C7645B" w14:textId="77777777" w:rsidR="00D43FD8" w:rsidRPr="00512BBE" w:rsidRDefault="00D43FD8" w:rsidP="00526272">
            <w:pPr>
              <w:pStyle w:val="NoSpacing"/>
              <w:ind w:left="0" w:right="-96" w:firstLine="0"/>
              <w:jc w:val="center"/>
              <w:rPr>
                <w:sz w:val="22"/>
              </w:rPr>
            </w:pPr>
          </w:p>
        </w:tc>
      </w:tr>
      <w:tr w:rsidR="00530F04" w:rsidRPr="00512BBE" w14:paraId="021DE081" w14:textId="2D61D731" w:rsidTr="00526272">
        <w:tc>
          <w:tcPr>
            <w:tcW w:w="711" w:type="dxa"/>
            <w:shd w:val="clear" w:color="auto" w:fill="auto"/>
          </w:tcPr>
          <w:p w14:paraId="75667A64" w14:textId="77493DC9" w:rsidR="00D43FD8" w:rsidRPr="00512BBE" w:rsidRDefault="00CF0003" w:rsidP="0079620A">
            <w:pPr>
              <w:pStyle w:val="NoSpacing"/>
              <w:ind w:left="0" w:right="-96" w:firstLine="0"/>
              <w:rPr>
                <w:szCs w:val="24"/>
              </w:rPr>
            </w:pPr>
            <w:r>
              <w:rPr>
                <w:szCs w:val="24"/>
              </w:rPr>
              <w:t>2.40.</w:t>
            </w:r>
          </w:p>
        </w:tc>
        <w:tc>
          <w:tcPr>
            <w:tcW w:w="5367" w:type="dxa"/>
            <w:tcBorders>
              <w:top w:val="nil"/>
              <w:left w:val="nil"/>
              <w:bottom w:val="single" w:sz="4" w:space="0" w:color="auto"/>
              <w:right w:val="single" w:sz="4" w:space="0" w:color="auto"/>
            </w:tcBorders>
            <w:shd w:val="clear" w:color="auto" w:fill="auto"/>
          </w:tcPr>
          <w:p w14:paraId="77724E74" w14:textId="77777777" w:rsidR="00D43FD8" w:rsidRPr="00512BBE" w:rsidRDefault="00D43FD8" w:rsidP="0079620A">
            <w:pPr>
              <w:rPr>
                <w:b/>
              </w:rPr>
            </w:pPr>
            <w:r w:rsidRPr="00512BBE">
              <w:rPr>
                <w:b/>
              </w:rPr>
              <w:t>Tīrīšanas līdzeklis nerūsējošam tēraudam</w:t>
            </w:r>
          </w:p>
          <w:p w14:paraId="7738A95B" w14:textId="77777777" w:rsidR="00D43FD8" w:rsidRPr="00512BBE" w:rsidRDefault="00D43FD8" w:rsidP="0079620A">
            <w:r w:rsidRPr="00512BBE">
              <w:t>Tilpums 500 ml</w:t>
            </w:r>
          </w:p>
        </w:tc>
        <w:tc>
          <w:tcPr>
            <w:tcW w:w="1323" w:type="dxa"/>
            <w:tcBorders>
              <w:top w:val="nil"/>
              <w:left w:val="nil"/>
              <w:bottom w:val="single" w:sz="4" w:space="0" w:color="auto"/>
              <w:right w:val="single" w:sz="4" w:space="0" w:color="auto"/>
            </w:tcBorders>
            <w:shd w:val="clear" w:color="auto" w:fill="auto"/>
            <w:vAlign w:val="center"/>
          </w:tcPr>
          <w:p w14:paraId="53C5F394" w14:textId="6DB50535" w:rsidR="00D43FD8" w:rsidRPr="00512BBE" w:rsidRDefault="00524277" w:rsidP="00B1093B">
            <w:pPr>
              <w:jc w:val="center"/>
              <w:rPr>
                <w:color w:val="000000"/>
              </w:rPr>
            </w:pPr>
            <w:r>
              <w:rPr>
                <w:color w:val="000000"/>
              </w:rPr>
              <w:t>1 litrs</w:t>
            </w:r>
          </w:p>
        </w:tc>
        <w:tc>
          <w:tcPr>
            <w:tcW w:w="3260" w:type="dxa"/>
            <w:shd w:val="clear" w:color="auto" w:fill="auto"/>
          </w:tcPr>
          <w:p w14:paraId="6C1E67C7"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5803686" w14:textId="77777777" w:rsidR="00D43FD8" w:rsidRPr="00512BBE" w:rsidRDefault="00D43FD8" w:rsidP="00526272">
            <w:pPr>
              <w:pStyle w:val="NoSpacing"/>
              <w:ind w:left="0" w:right="-96" w:firstLine="0"/>
              <w:jc w:val="center"/>
              <w:rPr>
                <w:sz w:val="22"/>
              </w:rPr>
            </w:pPr>
          </w:p>
        </w:tc>
        <w:tc>
          <w:tcPr>
            <w:tcW w:w="1276" w:type="dxa"/>
            <w:vAlign w:val="center"/>
          </w:tcPr>
          <w:p w14:paraId="02B8AEFD" w14:textId="77777777" w:rsidR="00D43FD8" w:rsidRPr="00512BBE" w:rsidRDefault="00D43FD8" w:rsidP="00526272">
            <w:pPr>
              <w:pStyle w:val="NoSpacing"/>
              <w:ind w:left="0" w:right="-96" w:firstLine="0"/>
              <w:jc w:val="center"/>
              <w:rPr>
                <w:sz w:val="22"/>
              </w:rPr>
            </w:pPr>
          </w:p>
        </w:tc>
        <w:tc>
          <w:tcPr>
            <w:tcW w:w="1559" w:type="dxa"/>
            <w:vAlign w:val="center"/>
          </w:tcPr>
          <w:p w14:paraId="1D894E5E" w14:textId="77777777" w:rsidR="00D43FD8" w:rsidRPr="00512BBE" w:rsidRDefault="00D43FD8" w:rsidP="00526272">
            <w:pPr>
              <w:pStyle w:val="NoSpacing"/>
              <w:ind w:left="0" w:right="-96" w:firstLine="0"/>
              <w:jc w:val="center"/>
              <w:rPr>
                <w:sz w:val="22"/>
              </w:rPr>
            </w:pPr>
          </w:p>
        </w:tc>
      </w:tr>
      <w:tr w:rsidR="00530F04" w:rsidRPr="00512BBE" w14:paraId="05D9B8F6" w14:textId="37901E47" w:rsidTr="00526272">
        <w:tc>
          <w:tcPr>
            <w:tcW w:w="711" w:type="dxa"/>
            <w:shd w:val="clear" w:color="auto" w:fill="auto"/>
          </w:tcPr>
          <w:p w14:paraId="4F3A5802" w14:textId="4FD44CB8" w:rsidR="00D43FD8" w:rsidRPr="00512BBE" w:rsidRDefault="00CF0003" w:rsidP="0079620A">
            <w:pPr>
              <w:pStyle w:val="NoSpacing"/>
              <w:ind w:left="0" w:right="-96" w:firstLine="0"/>
              <w:rPr>
                <w:szCs w:val="24"/>
              </w:rPr>
            </w:pPr>
            <w:r>
              <w:rPr>
                <w:szCs w:val="24"/>
              </w:rPr>
              <w:t>2.41.</w:t>
            </w:r>
          </w:p>
        </w:tc>
        <w:tc>
          <w:tcPr>
            <w:tcW w:w="5367" w:type="dxa"/>
            <w:tcBorders>
              <w:top w:val="nil"/>
              <w:left w:val="nil"/>
              <w:bottom w:val="single" w:sz="4" w:space="0" w:color="auto"/>
              <w:right w:val="single" w:sz="4" w:space="0" w:color="auto"/>
            </w:tcBorders>
            <w:shd w:val="clear" w:color="auto" w:fill="auto"/>
            <w:vAlign w:val="center"/>
          </w:tcPr>
          <w:p w14:paraId="0C4F1679" w14:textId="77777777" w:rsidR="00D43FD8" w:rsidRPr="00512BBE" w:rsidRDefault="00D43FD8" w:rsidP="0079620A">
            <w:pPr>
              <w:rPr>
                <w:b/>
                <w:color w:val="000000"/>
              </w:rPr>
            </w:pPr>
            <w:r w:rsidRPr="00512BBE">
              <w:rPr>
                <w:b/>
                <w:color w:val="000000"/>
              </w:rPr>
              <w:t>Tualetes tīrīšanas līdzeklis</w:t>
            </w:r>
          </w:p>
          <w:p w14:paraId="511DD24F" w14:textId="77777777" w:rsidR="00D43FD8" w:rsidRPr="00512BBE" w:rsidRDefault="00D43FD8" w:rsidP="0079620A">
            <w:pPr>
              <w:rPr>
                <w:color w:val="000000"/>
              </w:rPr>
            </w:pPr>
            <w:r w:rsidRPr="00512BBE">
              <w:rPr>
                <w:color w:val="000000"/>
              </w:rPr>
              <w:t>Efektīvi tīra rūsu, nogulsnes un kaļkakmens nosēdumus un grūti iztīrāmas vietas, dažādi aromāti, tilpums 750 ml</w:t>
            </w:r>
          </w:p>
        </w:tc>
        <w:tc>
          <w:tcPr>
            <w:tcW w:w="1323" w:type="dxa"/>
            <w:tcBorders>
              <w:top w:val="nil"/>
              <w:left w:val="nil"/>
              <w:bottom w:val="single" w:sz="4" w:space="0" w:color="auto"/>
              <w:right w:val="single" w:sz="4" w:space="0" w:color="auto"/>
            </w:tcBorders>
            <w:shd w:val="clear" w:color="auto" w:fill="auto"/>
            <w:vAlign w:val="center"/>
          </w:tcPr>
          <w:p w14:paraId="0019FCF1" w14:textId="0ED0A595" w:rsidR="00D43FD8" w:rsidRPr="00512BBE" w:rsidRDefault="00524277" w:rsidP="00B1093B">
            <w:pPr>
              <w:jc w:val="center"/>
            </w:pPr>
            <w:r>
              <w:rPr>
                <w:color w:val="000000"/>
              </w:rPr>
              <w:t>1 litrs</w:t>
            </w:r>
          </w:p>
        </w:tc>
        <w:tc>
          <w:tcPr>
            <w:tcW w:w="3260" w:type="dxa"/>
            <w:shd w:val="clear" w:color="auto" w:fill="auto"/>
          </w:tcPr>
          <w:p w14:paraId="00094DAC"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FF561B9" w14:textId="77777777" w:rsidR="00D43FD8" w:rsidRPr="00512BBE" w:rsidRDefault="00D43FD8" w:rsidP="00526272">
            <w:pPr>
              <w:pStyle w:val="NoSpacing"/>
              <w:ind w:left="0" w:right="-96" w:firstLine="0"/>
              <w:jc w:val="center"/>
              <w:rPr>
                <w:sz w:val="22"/>
              </w:rPr>
            </w:pPr>
          </w:p>
        </w:tc>
        <w:tc>
          <w:tcPr>
            <w:tcW w:w="1276" w:type="dxa"/>
            <w:vAlign w:val="center"/>
          </w:tcPr>
          <w:p w14:paraId="03B30529" w14:textId="77777777" w:rsidR="00D43FD8" w:rsidRPr="00512BBE" w:rsidRDefault="00D43FD8" w:rsidP="00526272">
            <w:pPr>
              <w:pStyle w:val="NoSpacing"/>
              <w:ind w:left="0" w:right="-96" w:firstLine="0"/>
              <w:jc w:val="center"/>
              <w:rPr>
                <w:sz w:val="22"/>
              </w:rPr>
            </w:pPr>
          </w:p>
        </w:tc>
        <w:tc>
          <w:tcPr>
            <w:tcW w:w="1559" w:type="dxa"/>
            <w:vAlign w:val="center"/>
          </w:tcPr>
          <w:p w14:paraId="2EE65120" w14:textId="77777777" w:rsidR="00D43FD8" w:rsidRPr="00512BBE" w:rsidRDefault="00D43FD8" w:rsidP="00526272">
            <w:pPr>
              <w:pStyle w:val="NoSpacing"/>
              <w:ind w:left="0" w:right="-96" w:firstLine="0"/>
              <w:jc w:val="center"/>
              <w:rPr>
                <w:sz w:val="22"/>
              </w:rPr>
            </w:pPr>
          </w:p>
        </w:tc>
      </w:tr>
      <w:tr w:rsidR="00530F04" w:rsidRPr="00512BBE" w14:paraId="7158271E" w14:textId="54C30F77" w:rsidTr="00526272">
        <w:tc>
          <w:tcPr>
            <w:tcW w:w="711" w:type="dxa"/>
            <w:shd w:val="clear" w:color="auto" w:fill="auto"/>
          </w:tcPr>
          <w:p w14:paraId="0C99584A" w14:textId="1E8FFCB2" w:rsidR="00D43FD8" w:rsidRPr="00512BBE" w:rsidRDefault="00CF0003" w:rsidP="0079620A">
            <w:pPr>
              <w:pStyle w:val="NoSpacing"/>
              <w:ind w:left="0" w:right="-96" w:firstLine="0"/>
              <w:rPr>
                <w:szCs w:val="24"/>
              </w:rPr>
            </w:pPr>
            <w:r>
              <w:rPr>
                <w:szCs w:val="24"/>
              </w:rPr>
              <w:lastRenderedPageBreak/>
              <w:t>2.42.</w:t>
            </w:r>
          </w:p>
        </w:tc>
        <w:tc>
          <w:tcPr>
            <w:tcW w:w="5367" w:type="dxa"/>
            <w:tcBorders>
              <w:top w:val="nil"/>
              <w:left w:val="nil"/>
              <w:bottom w:val="single" w:sz="4" w:space="0" w:color="auto"/>
              <w:right w:val="single" w:sz="4" w:space="0" w:color="auto"/>
            </w:tcBorders>
            <w:shd w:val="clear" w:color="auto" w:fill="auto"/>
          </w:tcPr>
          <w:p w14:paraId="71DCB4B8" w14:textId="77777777" w:rsidR="00D43FD8" w:rsidRPr="00512BBE" w:rsidRDefault="00D43FD8" w:rsidP="0079620A">
            <w:pPr>
              <w:rPr>
                <w:b/>
              </w:rPr>
            </w:pPr>
            <w:r w:rsidRPr="00512BBE">
              <w:rPr>
                <w:b/>
              </w:rPr>
              <w:t>WC tīrīšanas līdzeklis</w:t>
            </w:r>
          </w:p>
          <w:p w14:paraId="3B0DECA2" w14:textId="77777777" w:rsidR="00D43FD8" w:rsidRPr="00512BBE" w:rsidRDefault="00D43FD8" w:rsidP="0079620A">
            <w:r w:rsidRPr="00512BBE">
              <w:t>Želejveida, biezs, putojošs tīrīšanas līdzeklis rūsas, kaļķa, urīna nogulšņu noņemšanai, aromāts- jūras, tilpums 5 l</w:t>
            </w:r>
          </w:p>
        </w:tc>
        <w:tc>
          <w:tcPr>
            <w:tcW w:w="1323" w:type="dxa"/>
            <w:tcBorders>
              <w:top w:val="nil"/>
              <w:left w:val="nil"/>
              <w:bottom w:val="single" w:sz="4" w:space="0" w:color="auto"/>
              <w:right w:val="single" w:sz="4" w:space="0" w:color="auto"/>
            </w:tcBorders>
            <w:shd w:val="clear" w:color="auto" w:fill="auto"/>
            <w:vAlign w:val="center"/>
          </w:tcPr>
          <w:p w14:paraId="203BCB03" w14:textId="73C8DE9A" w:rsidR="00D43FD8" w:rsidRPr="00512BBE" w:rsidRDefault="00524277" w:rsidP="00B1093B">
            <w:pPr>
              <w:jc w:val="center"/>
            </w:pPr>
            <w:r>
              <w:rPr>
                <w:color w:val="000000"/>
              </w:rPr>
              <w:t>1 litrs</w:t>
            </w:r>
          </w:p>
        </w:tc>
        <w:tc>
          <w:tcPr>
            <w:tcW w:w="3260" w:type="dxa"/>
            <w:shd w:val="clear" w:color="auto" w:fill="auto"/>
          </w:tcPr>
          <w:p w14:paraId="30E7E27F"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AE8E2A6" w14:textId="77777777" w:rsidR="00D43FD8" w:rsidRPr="00512BBE" w:rsidRDefault="00D43FD8" w:rsidP="00526272">
            <w:pPr>
              <w:pStyle w:val="NoSpacing"/>
              <w:ind w:left="0" w:right="-96" w:firstLine="0"/>
              <w:jc w:val="center"/>
              <w:rPr>
                <w:sz w:val="22"/>
              </w:rPr>
            </w:pPr>
          </w:p>
        </w:tc>
        <w:tc>
          <w:tcPr>
            <w:tcW w:w="1276" w:type="dxa"/>
            <w:vAlign w:val="center"/>
          </w:tcPr>
          <w:p w14:paraId="634BE334" w14:textId="77777777" w:rsidR="00D43FD8" w:rsidRPr="00512BBE" w:rsidRDefault="00D43FD8" w:rsidP="00526272">
            <w:pPr>
              <w:pStyle w:val="NoSpacing"/>
              <w:ind w:left="0" w:right="-96" w:firstLine="0"/>
              <w:jc w:val="center"/>
              <w:rPr>
                <w:sz w:val="22"/>
              </w:rPr>
            </w:pPr>
          </w:p>
        </w:tc>
        <w:tc>
          <w:tcPr>
            <w:tcW w:w="1559" w:type="dxa"/>
            <w:vAlign w:val="center"/>
          </w:tcPr>
          <w:p w14:paraId="5A353613" w14:textId="77777777" w:rsidR="00D43FD8" w:rsidRPr="00512BBE" w:rsidRDefault="00D43FD8" w:rsidP="00526272">
            <w:pPr>
              <w:pStyle w:val="NoSpacing"/>
              <w:ind w:left="0" w:right="-96" w:firstLine="0"/>
              <w:jc w:val="center"/>
              <w:rPr>
                <w:sz w:val="22"/>
              </w:rPr>
            </w:pPr>
          </w:p>
        </w:tc>
      </w:tr>
      <w:tr w:rsidR="00530F04" w:rsidRPr="00512BBE" w14:paraId="477B3ED0" w14:textId="46685BAE" w:rsidTr="00526272">
        <w:tc>
          <w:tcPr>
            <w:tcW w:w="711" w:type="dxa"/>
            <w:shd w:val="clear" w:color="auto" w:fill="auto"/>
          </w:tcPr>
          <w:p w14:paraId="5DE192F2" w14:textId="14DE07F1" w:rsidR="00D43FD8" w:rsidRPr="00512BBE" w:rsidRDefault="00CF0003" w:rsidP="0079620A">
            <w:pPr>
              <w:pStyle w:val="NoSpacing"/>
              <w:ind w:left="0" w:right="-96" w:firstLine="0"/>
              <w:rPr>
                <w:szCs w:val="24"/>
              </w:rPr>
            </w:pPr>
            <w:r>
              <w:rPr>
                <w:szCs w:val="24"/>
              </w:rPr>
              <w:t>2.43.</w:t>
            </w:r>
          </w:p>
        </w:tc>
        <w:tc>
          <w:tcPr>
            <w:tcW w:w="5367" w:type="dxa"/>
            <w:tcBorders>
              <w:top w:val="nil"/>
              <w:left w:val="nil"/>
              <w:bottom w:val="single" w:sz="4" w:space="0" w:color="auto"/>
              <w:right w:val="single" w:sz="4" w:space="0" w:color="auto"/>
            </w:tcBorders>
            <w:shd w:val="clear" w:color="auto" w:fill="auto"/>
          </w:tcPr>
          <w:p w14:paraId="31CF413B" w14:textId="77777777" w:rsidR="00D43FD8" w:rsidRPr="00512BBE" w:rsidRDefault="00D43FD8" w:rsidP="0079620A">
            <w:pPr>
              <w:rPr>
                <w:b/>
              </w:rPr>
            </w:pPr>
            <w:r w:rsidRPr="00512BBE">
              <w:rPr>
                <w:b/>
              </w:rPr>
              <w:t>WC tīrīšanas līdzeklis</w:t>
            </w:r>
          </w:p>
          <w:p w14:paraId="77063CD0" w14:textId="77777777" w:rsidR="00D43FD8" w:rsidRPr="00512BBE" w:rsidRDefault="00D43FD8" w:rsidP="0079620A">
            <w:r w:rsidRPr="00512BBE">
              <w:t>Sālsskābi saturošs, želejveidīgs, aromatizēts, sanitāro mezglu tīrīšanas līdzeklis. Efektīvi notīra kaļķa, urīna, rūsas u.c. nogulsnes, tilpums 1 l</w:t>
            </w:r>
          </w:p>
        </w:tc>
        <w:tc>
          <w:tcPr>
            <w:tcW w:w="1323" w:type="dxa"/>
            <w:tcBorders>
              <w:top w:val="nil"/>
              <w:left w:val="nil"/>
              <w:bottom w:val="single" w:sz="4" w:space="0" w:color="auto"/>
              <w:right w:val="single" w:sz="4" w:space="0" w:color="auto"/>
            </w:tcBorders>
            <w:shd w:val="clear" w:color="auto" w:fill="auto"/>
            <w:vAlign w:val="center"/>
          </w:tcPr>
          <w:p w14:paraId="4557E33C" w14:textId="2871992D" w:rsidR="00D43FD8" w:rsidRPr="00512BBE" w:rsidRDefault="00524277" w:rsidP="00B1093B">
            <w:pPr>
              <w:jc w:val="center"/>
            </w:pPr>
            <w:r>
              <w:rPr>
                <w:color w:val="000000"/>
              </w:rPr>
              <w:t>1 litrs</w:t>
            </w:r>
          </w:p>
        </w:tc>
        <w:tc>
          <w:tcPr>
            <w:tcW w:w="3260" w:type="dxa"/>
            <w:shd w:val="clear" w:color="auto" w:fill="auto"/>
          </w:tcPr>
          <w:p w14:paraId="57B54F62"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1B35397" w14:textId="77777777" w:rsidR="00D43FD8" w:rsidRPr="00512BBE" w:rsidRDefault="00D43FD8" w:rsidP="00526272">
            <w:pPr>
              <w:pStyle w:val="NoSpacing"/>
              <w:ind w:left="0" w:right="-96" w:firstLine="0"/>
              <w:jc w:val="center"/>
              <w:rPr>
                <w:sz w:val="22"/>
              </w:rPr>
            </w:pPr>
          </w:p>
        </w:tc>
        <w:tc>
          <w:tcPr>
            <w:tcW w:w="1276" w:type="dxa"/>
            <w:vAlign w:val="center"/>
          </w:tcPr>
          <w:p w14:paraId="379AC4C3" w14:textId="77777777" w:rsidR="00D43FD8" w:rsidRPr="00512BBE" w:rsidRDefault="00D43FD8" w:rsidP="00526272">
            <w:pPr>
              <w:pStyle w:val="NoSpacing"/>
              <w:ind w:left="0" w:right="-96" w:firstLine="0"/>
              <w:jc w:val="center"/>
              <w:rPr>
                <w:sz w:val="22"/>
              </w:rPr>
            </w:pPr>
          </w:p>
        </w:tc>
        <w:tc>
          <w:tcPr>
            <w:tcW w:w="1559" w:type="dxa"/>
            <w:vAlign w:val="center"/>
          </w:tcPr>
          <w:p w14:paraId="2C9207D1" w14:textId="77777777" w:rsidR="00D43FD8" w:rsidRPr="00512BBE" w:rsidRDefault="00D43FD8" w:rsidP="00526272">
            <w:pPr>
              <w:pStyle w:val="NoSpacing"/>
              <w:ind w:left="0" w:right="-96" w:firstLine="0"/>
              <w:jc w:val="center"/>
              <w:rPr>
                <w:sz w:val="22"/>
              </w:rPr>
            </w:pPr>
          </w:p>
        </w:tc>
      </w:tr>
      <w:tr w:rsidR="00530F04" w:rsidRPr="00512BBE" w14:paraId="0C98C716" w14:textId="79429C16" w:rsidTr="00526272">
        <w:tc>
          <w:tcPr>
            <w:tcW w:w="711" w:type="dxa"/>
            <w:shd w:val="clear" w:color="auto" w:fill="auto"/>
          </w:tcPr>
          <w:p w14:paraId="5E258076" w14:textId="24E362C6" w:rsidR="00D43FD8" w:rsidRPr="00512BBE" w:rsidRDefault="00CF0003" w:rsidP="0079620A">
            <w:pPr>
              <w:pStyle w:val="NoSpacing"/>
              <w:ind w:left="0" w:right="-96" w:firstLine="0"/>
              <w:rPr>
                <w:szCs w:val="24"/>
              </w:rPr>
            </w:pPr>
            <w:r>
              <w:rPr>
                <w:szCs w:val="24"/>
              </w:rPr>
              <w:t>2.44.</w:t>
            </w:r>
          </w:p>
        </w:tc>
        <w:tc>
          <w:tcPr>
            <w:tcW w:w="5367" w:type="dxa"/>
            <w:tcBorders>
              <w:top w:val="nil"/>
              <w:left w:val="nil"/>
              <w:bottom w:val="single" w:sz="4" w:space="0" w:color="auto"/>
              <w:right w:val="single" w:sz="4" w:space="0" w:color="auto"/>
            </w:tcBorders>
            <w:shd w:val="clear" w:color="auto" w:fill="auto"/>
          </w:tcPr>
          <w:p w14:paraId="5FBE12F8" w14:textId="77777777" w:rsidR="00D43FD8" w:rsidRPr="00512BBE" w:rsidRDefault="00D43FD8" w:rsidP="0079620A">
            <w:pPr>
              <w:rPr>
                <w:b/>
              </w:rPr>
            </w:pPr>
            <w:r w:rsidRPr="00512BBE">
              <w:rPr>
                <w:b/>
              </w:rPr>
              <w:t>WC un flīžu tīrīšanas līdzeklis</w:t>
            </w:r>
          </w:p>
          <w:p w14:paraId="19EAA7B6" w14:textId="77777777" w:rsidR="00D43FD8" w:rsidRPr="00512BBE" w:rsidRDefault="00D43FD8" w:rsidP="0079620A">
            <w:r w:rsidRPr="00512BBE">
              <w:t>Ph 1-3. Tiek pielietots tīrīšanai un noturīgu piesārņojumu  noņemšanai, tilpums 1 l</w:t>
            </w:r>
          </w:p>
        </w:tc>
        <w:tc>
          <w:tcPr>
            <w:tcW w:w="1323" w:type="dxa"/>
            <w:tcBorders>
              <w:top w:val="nil"/>
              <w:left w:val="nil"/>
              <w:bottom w:val="single" w:sz="4" w:space="0" w:color="auto"/>
              <w:right w:val="single" w:sz="4" w:space="0" w:color="auto"/>
            </w:tcBorders>
            <w:shd w:val="clear" w:color="auto" w:fill="auto"/>
            <w:vAlign w:val="center"/>
          </w:tcPr>
          <w:p w14:paraId="5A30AF02" w14:textId="7ED1310F" w:rsidR="00D43FD8" w:rsidRPr="00512BBE" w:rsidRDefault="009C4C1D" w:rsidP="00B1093B">
            <w:pPr>
              <w:jc w:val="center"/>
            </w:pPr>
            <w:r>
              <w:rPr>
                <w:color w:val="000000"/>
              </w:rPr>
              <w:t>1 litrs</w:t>
            </w:r>
          </w:p>
        </w:tc>
        <w:tc>
          <w:tcPr>
            <w:tcW w:w="3260" w:type="dxa"/>
            <w:shd w:val="clear" w:color="auto" w:fill="auto"/>
          </w:tcPr>
          <w:p w14:paraId="18B6BAEB"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52D7F05" w14:textId="77777777" w:rsidR="00D43FD8" w:rsidRPr="00512BBE" w:rsidRDefault="00D43FD8" w:rsidP="00526272">
            <w:pPr>
              <w:pStyle w:val="NoSpacing"/>
              <w:ind w:left="0" w:right="-96" w:firstLine="0"/>
              <w:jc w:val="center"/>
              <w:rPr>
                <w:sz w:val="22"/>
              </w:rPr>
            </w:pPr>
          </w:p>
        </w:tc>
        <w:tc>
          <w:tcPr>
            <w:tcW w:w="1276" w:type="dxa"/>
            <w:vAlign w:val="center"/>
          </w:tcPr>
          <w:p w14:paraId="2D6EBEC1" w14:textId="77777777" w:rsidR="00D43FD8" w:rsidRPr="00512BBE" w:rsidRDefault="00D43FD8" w:rsidP="00526272">
            <w:pPr>
              <w:pStyle w:val="NoSpacing"/>
              <w:ind w:left="0" w:right="-96" w:firstLine="0"/>
              <w:jc w:val="center"/>
              <w:rPr>
                <w:sz w:val="22"/>
              </w:rPr>
            </w:pPr>
          </w:p>
        </w:tc>
        <w:tc>
          <w:tcPr>
            <w:tcW w:w="1559" w:type="dxa"/>
            <w:vAlign w:val="center"/>
          </w:tcPr>
          <w:p w14:paraId="0B6AFCEB" w14:textId="77777777" w:rsidR="00D43FD8" w:rsidRPr="00512BBE" w:rsidRDefault="00D43FD8" w:rsidP="00526272">
            <w:pPr>
              <w:pStyle w:val="NoSpacing"/>
              <w:ind w:left="0" w:right="-96" w:firstLine="0"/>
              <w:jc w:val="center"/>
              <w:rPr>
                <w:sz w:val="22"/>
              </w:rPr>
            </w:pPr>
          </w:p>
        </w:tc>
      </w:tr>
      <w:tr w:rsidR="00530F04" w:rsidRPr="00512BBE" w14:paraId="111A4743" w14:textId="22757FD7" w:rsidTr="00526272">
        <w:tc>
          <w:tcPr>
            <w:tcW w:w="711" w:type="dxa"/>
            <w:shd w:val="clear" w:color="auto" w:fill="auto"/>
          </w:tcPr>
          <w:p w14:paraId="5C1A49B8" w14:textId="4250FE93" w:rsidR="00D43FD8" w:rsidRPr="00512BBE" w:rsidRDefault="00CF0003" w:rsidP="0079620A">
            <w:pPr>
              <w:pStyle w:val="NoSpacing"/>
              <w:ind w:left="0" w:right="-96" w:firstLine="0"/>
              <w:rPr>
                <w:szCs w:val="24"/>
              </w:rPr>
            </w:pPr>
            <w:r>
              <w:rPr>
                <w:szCs w:val="24"/>
              </w:rPr>
              <w:t>2.45.</w:t>
            </w:r>
          </w:p>
        </w:tc>
        <w:tc>
          <w:tcPr>
            <w:tcW w:w="5367" w:type="dxa"/>
            <w:tcBorders>
              <w:top w:val="nil"/>
              <w:left w:val="nil"/>
              <w:bottom w:val="single" w:sz="4" w:space="0" w:color="auto"/>
              <w:right w:val="single" w:sz="4" w:space="0" w:color="auto"/>
            </w:tcBorders>
            <w:shd w:val="clear" w:color="auto" w:fill="auto"/>
          </w:tcPr>
          <w:p w14:paraId="778AF08E" w14:textId="77777777" w:rsidR="00D43FD8" w:rsidRPr="00512BBE" w:rsidRDefault="00D43FD8" w:rsidP="0079620A">
            <w:pPr>
              <w:rPr>
                <w:b/>
              </w:rPr>
            </w:pPr>
            <w:r w:rsidRPr="00512BBE">
              <w:rPr>
                <w:b/>
              </w:rPr>
              <w:t>WC tablete</w:t>
            </w:r>
          </w:p>
          <w:p w14:paraId="283B7A30" w14:textId="77777777" w:rsidR="00D43FD8" w:rsidRPr="00512BBE" w:rsidRDefault="00D43FD8" w:rsidP="0079620A">
            <w:r w:rsidRPr="00512BBE">
              <w:t>Zilais tualetes skalošanas līdzeklis, svars 50 g</w:t>
            </w:r>
          </w:p>
        </w:tc>
        <w:tc>
          <w:tcPr>
            <w:tcW w:w="1323" w:type="dxa"/>
            <w:tcBorders>
              <w:top w:val="nil"/>
              <w:left w:val="nil"/>
              <w:bottom w:val="single" w:sz="4" w:space="0" w:color="auto"/>
              <w:right w:val="single" w:sz="4" w:space="0" w:color="auto"/>
            </w:tcBorders>
            <w:shd w:val="clear" w:color="auto" w:fill="auto"/>
            <w:vAlign w:val="center"/>
          </w:tcPr>
          <w:p w14:paraId="0CCB4DFF" w14:textId="435CAC86" w:rsidR="00D43FD8" w:rsidRPr="00512BBE" w:rsidRDefault="009C4C1D" w:rsidP="00B1093B">
            <w:pPr>
              <w:jc w:val="center"/>
            </w:pPr>
            <w:r>
              <w:rPr>
                <w:color w:val="000000"/>
              </w:rPr>
              <w:t>1 kg</w:t>
            </w:r>
          </w:p>
        </w:tc>
        <w:tc>
          <w:tcPr>
            <w:tcW w:w="3260" w:type="dxa"/>
            <w:shd w:val="clear" w:color="auto" w:fill="auto"/>
          </w:tcPr>
          <w:p w14:paraId="6E7BD8D8"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03AD2ED" w14:textId="77777777" w:rsidR="00D43FD8" w:rsidRPr="00512BBE" w:rsidRDefault="00D43FD8" w:rsidP="00526272">
            <w:pPr>
              <w:pStyle w:val="NoSpacing"/>
              <w:ind w:left="0" w:right="-96" w:firstLine="0"/>
              <w:jc w:val="center"/>
              <w:rPr>
                <w:sz w:val="22"/>
              </w:rPr>
            </w:pPr>
          </w:p>
        </w:tc>
        <w:tc>
          <w:tcPr>
            <w:tcW w:w="1276" w:type="dxa"/>
            <w:vAlign w:val="center"/>
          </w:tcPr>
          <w:p w14:paraId="0BBA9CB3" w14:textId="77777777" w:rsidR="00D43FD8" w:rsidRPr="00512BBE" w:rsidRDefault="00D43FD8" w:rsidP="00526272">
            <w:pPr>
              <w:pStyle w:val="NoSpacing"/>
              <w:ind w:left="0" w:right="-96" w:firstLine="0"/>
              <w:jc w:val="center"/>
              <w:rPr>
                <w:sz w:val="22"/>
              </w:rPr>
            </w:pPr>
          </w:p>
        </w:tc>
        <w:tc>
          <w:tcPr>
            <w:tcW w:w="1559" w:type="dxa"/>
            <w:vAlign w:val="center"/>
          </w:tcPr>
          <w:p w14:paraId="10B624FD" w14:textId="77777777" w:rsidR="00D43FD8" w:rsidRPr="00512BBE" w:rsidRDefault="00D43FD8" w:rsidP="00526272">
            <w:pPr>
              <w:pStyle w:val="NoSpacing"/>
              <w:ind w:left="0" w:right="-96" w:firstLine="0"/>
              <w:jc w:val="center"/>
              <w:rPr>
                <w:sz w:val="22"/>
              </w:rPr>
            </w:pPr>
          </w:p>
        </w:tc>
      </w:tr>
      <w:tr w:rsidR="00530F04" w:rsidRPr="00512BBE" w14:paraId="42C56F71" w14:textId="36B5B522" w:rsidTr="00526272">
        <w:tc>
          <w:tcPr>
            <w:tcW w:w="711" w:type="dxa"/>
            <w:shd w:val="clear" w:color="auto" w:fill="auto"/>
          </w:tcPr>
          <w:p w14:paraId="382C8CB6" w14:textId="38433388" w:rsidR="00D43FD8" w:rsidRPr="00512BBE" w:rsidRDefault="00CF0003" w:rsidP="0079620A">
            <w:pPr>
              <w:pStyle w:val="NoSpacing"/>
              <w:ind w:left="0" w:right="-96" w:firstLine="0"/>
              <w:rPr>
                <w:szCs w:val="24"/>
              </w:rPr>
            </w:pPr>
            <w:r>
              <w:rPr>
                <w:szCs w:val="24"/>
              </w:rPr>
              <w:t>2.46.</w:t>
            </w:r>
          </w:p>
        </w:tc>
        <w:tc>
          <w:tcPr>
            <w:tcW w:w="5367" w:type="dxa"/>
            <w:tcBorders>
              <w:top w:val="nil"/>
              <w:left w:val="nil"/>
              <w:bottom w:val="single" w:sz="4" w:space="0" w:color="auto"/>
              <w:right w:val="single" w:sz="4" w:space="0" w:color="auto"/>
            </w:tcBorders>
            <w:shd w:val="clear" w:color="auto" w:fill="auto"/>
          </w:tcPr>
          <w:p w14:paraId="201F04E0" w14:textId="77777777" w:rsidR="00D43FD8" w:rsidRPr="00512BBE" w:rsidRDefault="00D43FD8" w:rsidP="0079620A">
            <w:pPr>
              <w:rPr>
                <w:b/>
              </w:rPr>
            </w:pPr>
            <w:r w:rsidRPr="00512BBE">
              <w:rPr>
                <w:b/>
              </w:rPr>
              <w:t>Pisuāru tabletes</w:t>
            </w:r>
          </w:p>
          <w:p w14:paraId="610AC849" w14:textId="77777777" w:rsidR="00D43FD8" w:rsidRPr="00512BBE" w:rsidRDefault="00D43FD8" w:rsidP="0079620A">
            <w:r w:rsidRPr="00512BBE">
              <w:t>Piparmētru vai apelsīnu aromāts, svars 1 kg</w:t>
            </w:r>
          </w:p>
        </w:tc>
        <w:tc>
          <w:tcPr>
            <w:tcW w:w="1323" w:type="dxa"/>
            <w:tcBorders>
              <w:top w:val="nil"/>
              <w:left w:val="nil"/>
              <w:bottom w:val="single" w:sz="4" w:space="0" w:color="auto"/>
              <w:right w:val="single" w:sz="4" w:space="0" w:color="auto"/>
            </w:tcBorders>
            <w:shd w:val="clear" w:color="auto" w:fill="auto"/>
            <w:vAlign w:val="center"/>
          </w:tcPr>
          <w:p w14:paraId="75B27A39" w14:textId="66EA97AB" w:rsidR="00D43FD8" w:rsidRPr="00512BBE" w:rsidRDefault="009C4C1D" w:rsidP="00B1093B">
            <w:pPr>
              <w:jc w:val="center"/>
              <w:rPr>
                <w:color w:val="000000"/>
              </w:rPr>
            </w:pPr>
            <w:r>
              <w:rPr>
                <w:color w:val="000000"/>
              </w:rPr>
              <w:t xml:space="preserve">1 </w:t>
            </w:r>
            <w:r w:rsidR="00D43FD8" w:rsidRPr="00512BBE">
              <w:rPr>
                <w:color w:val="000000"/>
              </w:rPr>
              <w:t>iepakojums</w:t>
            </w:r>
          </w:p>
        </w:tc>
        <w:tc>
          <w:tcPr>
            <w:tcW w:w="3260" w:type="dxa"/>
            <w:shd w:val="clear" w:color="auto" w:fill="auto"/>
          </w:tcPr>
          <w:p w14:paraId="5B07D783"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56E3B1B4" w14:textId="77777777" w:rsidR="00D43FD8" w:rsidRPr="00512BBE" w:rsidRDefault="00D43FD8" w:rsidP="00526272">
            <w:pPr>
              <w:pStyle w:val="NoSpacing"/>
              <w:ind w:left="0" w:right="-96" w:firstLine="0"/>
              <w:jc w:val="center"/>
              <w:rPr>
                <w:sz w:val="22"/>
              </w:rPr>
            </w:pPr>
          </w:p>
        </w:tc>
        <w:tc>
          <w:tcPr>
            <w:tcW w:w="1276" w:type="dxa"/>
            <w:vAlign w:val="center"/>
          </w:tcPr>
          <w:p w14:paraId="78251C8E" w14:textId="77777777" w:rsidR="00D43FD8" w:rsidRPr="00512BBE" w:rsidRDefault="00D43FD8" w:rsidP="00526272">
            <w:pPr>
              <w:pStyle w:val="NoSpacing"/>
              <w:ind w:left="0" w:right="-96" w:firstLine="0"/>
              <w:jc w:val="center"/>
              <w:rPr>
                <w:sz w:val="22"/>
              </w:rPr>
            </w:pPr>
          </w:p>
        </w:tc>
        <w:tc>
          <w:tcPr>
            <w:tcW w:w="1559" w:type="dxa"/>
            <w:vAlign w:val="center"/>
          </w:tcPr>
          <w:p w14:paraId="73F2AE2B" w14:textId="77777777" w:rsidR="00D43FD8" w:rsidRPr="00512BBE" w:rsidRDefault="00D43FD8" w:rsidP="00526272">
            <w:pPr>
              <w:pStyle w:val="NoSpacing"/>
              <w:ind w:left="0" w:right="-96" w:firstLine="0"/>
              <w:jc w:val="center"/>
              <w:rPr>
                <w:sz w:val="22"/>
              </w:rPr>
            </w:pPr>
          </w:p>
        </w:tc>
      </w:tr>
      <w:tr w:rsidR="00530F04" w:rsidRPr="00512BBE" w14:paraId="09C14386" w14:textId="40109923" w:rsidTr="00526272">
        <w:tc>
          <w:tcPr>
            <w:tcW w:w="711" w:type="dxa"/>
            <w:shd w:val="clear" w:color="auto" w:fill="auto"/>
          </w:tcPr>
          <w:p w14:paraId="2B5125A2" w14:textId="2747884B" w:rsidR="00D43FD8" w:rsidRPr="00512BBE" w:rsidRDefault="00FC49D1" w:rsidP="0079620A">
            <w:pPr>
              <w:pStyle w:val="NoSpacing"/>
              <w:ind w:left="0" w:right="-96" w:firstLine="0"/>
              <w:rPr>
                <w:szCs w:val="24"/>
              </w:rPr>
            </w:pPr>
            <w:r>
              <w:rPr>
                <w:szCs w:val="24"/>
              </w:rPr>
              <w:t>2.47.</w:t>
            </w:r>
          </w:p>
        </w:tc>
        <w:tc>
          <w:tcPr>
            <w:tcW w:w="5367" w:type="dxa"/>
            <w:tcBorders>
              <w:top w:val="nil"/>
              <w:left w:val="nil"/>
              <w:bottom w:val="single" w:sz="4" w:space="0" w:color="auto"/>
              <w:right w:val="single" w:sz="4" w:space="0" w:color="auto"/>
            </w:tcBorders>
            <w:shd w:val="clear" w:color="auto" w:fill="auto"/>
          </w:tcPr>
          <w:p w14:paraId="631D7AB0" w14:textId="77777777" w:rsidR="00D43FD8" w:rsidRPr="00512BBE" w:rsidRDefault="00D43FD8" w:rsidP="0079620A">
            <w:pPr>
              <w:rPr>
                <w:b/>
              </w:rPr>
            </w:pPr>
            <w:r w:rsidRPr="00512BBE">
              <w:rPr>
                <w:b/>
              </w:rPr>
              <w:t>Kanalizācijas cauruļu tīrīšanas līdzeklis</w:t>
            </w:r>
          </w:p>
          <w:p w14:paraId="7CF88CAC" w14:textId="77777777" w:rsidR="00D43FD8" w:rsidRPr="00512BBE" w:rsidRDefault="00D43FD8" w:rsidP="0079620A">
            <w:r w:rsidRPr="00512BBE">
              <w:t>Želejveida. Efektīvs kanalizācijas cauruļu tīrīšanai, tilpums 5 l</w:t>
            </w:r>
          </w:p>
        </w:tc>
        <w:tc>
          <w:tcPr>
            <w:tcW w:w="1323" w:type="dxa"/>
            <w:tcBorders>
              <w:top w:val="nil"/>
              <w:left w:val="nil"/>
              <w:bottom w:val="single" w:sz="4" w:space="0" w:color="auto"/>
              <w:right w:val="single" w:sz="4" w:space="0" w:color="auto"/>
            </w:tcBorders>
            <w:shd w:val="clear" w:color="auto" w:fill="auto"/>
            <w:vAlign w:val="center"/>
          </w:tcPr>
          <w:p w14:paraId="6639A169" w14:textId="5AC6C542" w:rsidR="00D43FD8" w:rsidRPr="00512BBE" w:rsidRDefault="009C4C1D" w:rsidP="00B1093B">
            <w:pPr>
              <w:jc w:val="center"/>
              <w:rPr>
                <w:color w:val="000000"/>
              </w:rPr>
            </w:pPr>
            <w:r>
              <w:rPr>
                <w:color w:val="000000"/>
              </w:rPr>
              <w:t>1 litrs</w:t>
            </w:r>
          </w:p>
        </w:tc>
        <w:tc>
          <w:tcPr>
            <w:tcW w:w="3260" w:type="dxa"/>
            <w:shd w:val="clear" w:color="auto" w:fill="auto"/>
          </w:tcPr>
          <w:p w14:paraId="4BF22DF5"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4D9F0AA" w14:textId="77777777" w:rsidR="00D43FD8" w:rsidRPr="00512BBE" w:rsidRDefault="00D43FD8" w:rsidP="00526272">
            <w:pPr>
              <w:pStyle w:val="NoSpacing"/>
              <w:ind w:left="0" w:right="-96" w:firstLine="0"/>
              <w:jc w:val="center"/>
              <w:rPr>
                <w:sz w:val="22"/>
              </w:rPr>
            </w:pPr>
          </w:p>
        </w:tc>
        <w:tc>
          <w:tcPr>
            <w:tcW w:w="1276" w:type="dxa"/>
            <w:vAlign w:val="center"/>
          </w:tcPr>
          <w:p w14:paraId="57F2695F" w14:textId="77777777" w:rsidR="00D43FD8" w:rsidRPr="00512BBE" w:rsidRDefault="00D43FD8" w:rsidP="00526272">
            <w:pPr>
              <w:pStyle w:val="NoSpacing"/>
              <w:ind w:left="0" w:right="-96" w:firstLine="0"/>
              <w:jc w:val="center"/>
              <w:rPr>
                <w:sz w:val="22"/>
              </w:rPr>
            </w:pPr>
          </w:p>
        </w:tc>
        <w:tc>
          <w:tcPr>
            <w:tcW w:w="1559" w:type="dxa"/>
            <w:vAlign w:val="center"/>
          </w:tcPr>
          <w:p w14:paraId="57CFB4BF" w14:textId="77777777" w:rsidR="00D43FD8" w:rsidRPr="00512BBE" w:rsidRDefault="00D43FD8" w:rsidP="00526272">
            <w:pPr>
              <w:pStyle w:val="NoSpacing"/>
              <w:ind w:left="0" w:right="-96" w:firstLine="0"/>
              <w:jc w:val="center"/>
              <w:rPr>
                <w:sz w:val="22"/>
              </w:rPr>
            </w:pPr>
          </w:p>
        </w:tc>
      </w:tr>
      <w:tr w:rsidR="00530F04" w:rsidRPr="00512BBE" w14:paraId="027CDFFE" w14:textId="5655E5D7" w:rsidTr="00526272">
        <w:tc>
          <w:tcPr>
            <w:tcW w:w="711" w:type="dxa"/>
            <w:shd w:val="clear" w:color="auto" w:fill="auto"/>
          </w:tcPr>
          <w:p w14:paraId="56480F45" w14:textId="7E447CE9" w:rsidR="00D43FD8" w:rsidRPr="00512BBE" w:rsidRDefault="00FC49D1" w:rsidP="0079620A">
            <w:pPr>
              <w:pStyle w:val="NoSpacing"/>
              <w:ind w:left="0" w:right="-96" w:firstLine="0"/>
              <w:rPr>
                <w:szCs w:val="24"/>
              </w:rPr>
            </w:pPr>
            <w:r>
              <w:rPr>
                <w:szCs w:val="24"/>
              </w:rPr>
              <w:t>2.48.</w:t>
            </w:r>
          </w:p>
        </w:tc>
        <w:tc>
          <w:tcPr>
            <w:tcW w:w="5367" w:type="dxa"/>
            <w:tcBorders>
              <w:top w:val="nil"/>
              <w:left w:val="nil"/>
              <w:bottom w:val="single" w:sz="4" w:space="0" w:color="auto"/>
              <w:right w:val="single" w:sz="4" w:space="0" w:color="auto"/>
            </w:tcBorders>
            <w:shd w:val="clear" w:color="auto" w:fill="auto"/>
            <w:vAlign w:val="center"/>
          </w:tcPr>
          <w:p w14:paraId="257EAE9F" w14:textId="77777777" w:rsidR="00D43FD8" w:rsidRPr="00512BBE" w:rsidRDefault="00D43FD8" w:rsidP="0079620A">
            <w:pPr>
              <w:rPr>
                <w:b/>
                <w:color w:val="000000"/>
              </w:rPr>
            </w:pPr>
            <w:r w:rsidRPr="00512BBE">
              <w:rPr>
                <w:b/>
                <w:color w:val="000000"/>
              </w:rPr>
              <w:t>Kanalizācijas cauruļu tīrītājs</w:t>
            </w:r>
          </w:p>
          <w:p w14:paraId="07FDDA77" w14:textId="04AB6070" w:rsidR="00D43FD8" w:rsidRPr="00512BBE" w:rsidRDefault="00D43FD8" w:rsidP="0079620A">
            <w:pPr>
              <w:rPr>
                <w:color w:val="000000"/>
              </w:rPr>
            </w:pPr>
            <w:r w:rsidRPr="00512BBE">
              <w:rPr>
                <w:color w:val="000000"/>
              </w:rPr>
              <w:t>Likvidē baktērijas, piemērots metāla un plastmasas caurulēm, tilpums 500 m</w:t>
            </w:r>
            <w:r w:rsidR="00B81578">
              <w:rPr>
                <w:color w:val="000000"/>
              </w:rPr>
              <w:t>l</w:t>
            </w:r>
          </w:p>
        </w:tc>
        <w:tc>
          <w:tcPr>
            <w:tcW w:w="1323" w:type="dxa"/>
            <w:tcBorders>
              <w:top w:val="nil"/>
              <w:left w:val="nil"/>
              <w:bottom w:val="single" w:sz="4" w:space="0" w:color="auto"/>
              <w:right w:val="single" w:sz="4" w:space="0" w:color="auto"/>
            </w:tcBorders>
            <w:shd w:val="clear" w:color="auto" w:fill="auto"/>
            <w:vAlign w:val="center"/>
          </w:tcPr>
          <w:p w14:paraId="30B2AC65" w14:textId="52C4FC2F" w:rsidR="00D43FD8" w:rsidRPr="00512BBE" w:rsidRDefault="009C4C1D" w:rsidP="00B1093B">
            <w:pPr>
              <w:jc w:val="center"/>
              <w:rPr>
                <w:rFonts w:ascii="Calibri" w:hAnsi="Calibri"/>
                <w:color w:val="000000"/>
              </w:rPr>
            </w:pPr>
            <w:r>
              <w:rPr>
                <w:color w:val="000000"/>
              </w:rPr>
              <w:t>1 litrs</w:t>
            </w:r>
          </w:p>
        </w:tc>
        <w:tc>
          <w:tcPr>
            <w:tcW w:w="3260" w:type="dxa"/>
            <w:shd w:val="clear" w:color="auto" w:fill="auto"/>
          </w:tcPr>
          <w:p w14:paraId="518C7C20"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1582C4E0" w14:textId="77777777" w:rsidR="00D43FD8" w:rsidRPr="00512BBE" w:rsidRDefault="00D43FD8" w:rsidP="00526272">
            <w:pPr>
              <w:pStyle w:val="NoSpacing"/>
              <w:ind w:left="0" w:right="-96" w:firstLine="0"/>
              <w:jc w:val="center"/>
              <w:rPr>
                <w:sz w:val="22"/>
              </w:rPr>
            </w:pPr>
          </w:p>
        </w:tc>
        <w:tc>
          <w:tcPr>
            <w:tcW w:w="1276" w:type="dxa"/>
            <w:vAlign w:val="center"/>
          </w:tcPr>
          <w:p w14:paraId="54C77268" w14:textId="77777777" w:rsidR="00D43FD8" w:rsidRPr="00512BBE" w:rsidRDefault="00D43FD8" w:rsidP="00526272">
            <w:pPr>
              <w:pStyle w:val="NoSpacing"/>
              <w:ind w:left="0" w:right="-96" w:firstLine="0"/>
              <w:jc w:val="center"/>
              <w:rPr>
                <w:sz w:val="22"/>
              </w:rPr>
            </w:pPr>
          </w:p>
        </w:tc>
        <w:tc>
          <w:tcPr>
            <w:tcW w:w="1559" w:type="dxa"/>
            <w:vAlign w:val="center"/>
          </w:tcPr>
          <w:p w14:paraId="385F5CDF" w14:textId="77777777" w:rsidR="00D43FD8" w:rsidRPr="00512BBE" w:rsidRDefault="00D43FD8" w:rsidP="00526272">
            <w:pPr>
              <w:pStyle w:val="NoSpacing"/>
              <w:ind w:left="0" w:right="-96" w:firstLine="0"/>
              <w:jc w:val="center"/>
              <w:rPr>
                <w:sz w:val="22"/>
              </w:rPr>
            </w:pPr>
          </w:p>
        </w:tc>
      </w:tr>
      <w:tr w:rsidR="00530F04" w:rsidRPr="00512BBE" w14:paraId="504C142D" w14:textId="3D7AA2D7" w:rsidTr="00526272">
        <w:tc>
          <w:tcPr>
            <w:tcW w:w="711" w:type="dxa"/>
            <w:shd w:val="clear" w:color="auto" w:fill="auto"/>
          </w:tcPr>
          <w:p w14:paraId="0BA9CF72" w14:textId="6B44F136" w:rsidR="00D43FD8" w:rsidRPr="00512BBE" w:rsidRDefault="00596333" w:rsidP="0079620A">
            <w:pPr>
              <w:pStyle w:val="NoSpacing"/>
              <w:ind w:left="0" w:right="-96" w:firstLine="0"/>
              <w:rPr>
                <w:szCs w:val="24"/>
              </w:rPr>
            </w:pPr>
            <w:r>
              <w:rPr>
                <w:szCs w:val="24"/>
              </w:rPr>
              <w:t>2.49.</w:t>
            </w:r>
          </w:p>
        </w:tc>
        <w:tc>
          <w:tcPr>
            <w:tcW w:w="5367" w:type="dxa"/>
            <w:tcBorders>
              <w:top w:val="nil"/>
              <w:left w:val="nil"/>
              <w:bottom w:val="single" w:sz="4" w:space="0" w:color="auto"/>
              <w:right w:val="single" w:sz="4" w:space="0" w:color="auto"/>
            </w:tcBorders>
            <w:shd w:val="clear" w:color="auto" w:fill="auto"/>
            <w:vAlign w:val="center"/>
          </w:tcPr>
          <w:p w14:paraId="0C87F66D" w14:textId="77777777" w:rsidR="00D43FD8" w:rsidRPr="00512BBE" w:rsidRDefault="00D43FD8" w:rsidP="0079620A">
            <w:pPr>
              <w:rPr>
                <w:b/>
                <w:color w:val="000000"/>
              </w:rPr>
            </w:pPr>
            <w:r w:rsidRPr="00512BBE">
              <w:rPr>
                <w:b/>
                <w:color w:val="000000"/>
              </w:rPr>
              <w:t>Klozetpodu un fajansu virsmu tīrīšanas līdzeklis</w:t>
            </w:r>
          </w:p>
          <w:p w14:paraId="57056BEF" w14:textId="77777777" w:rsidR="00D43FD8" w:rsidRPr="00512BBE" w:rsidRDefault="00D43FD8" w:rsidP="0079620A">
            <w:pPr>
              <w:rPr>
                <w:color w:val="000000"/>
              </w:rPr>
            </w:pPr>
            <w:r w:rsidRPr="00512BBE">
              <w:rPr>
                <w:color w:val="000000"/>
              </w:rPr>
              <w:t xml:space="preserve">Klozetpodu, fajansa izlietņu, keramikas un podiņu virsmu mazgāšanai. Noņem rūsu, sāļu nogulsnes, dezinficē un dezodorē, </w:t>
            </w:r>
            <w:r w:rsidRPr="00512BBE">
              <w:t>tilpums</w:t>
            </w:r>
            <w:r w:rsidRPr="00512BBE">
              <w:rPr>
                <w:color w:val="000000"/>
              </w:rPr>
              <w:t xml:space="preserve"> 500 ml</w:t>
            </w:r>
          </w:p>
        </w:tc>
        <w:tc>
          <w:tcPr>
            <w:tcW w:w="1323" w:type="dxa"/>
            <w:tcBorders>
              <w:top w:val="nil"/>
              <w:left w:val="nil"/>
              <w:bottom w:val="single" w:sz="4" w:space="0" w:color="auto"/>
              <w:right w:val="single" w:sz="4" w:space="0" w:color="auto"/>
            </w:tcBorders>
            <w:shd w:val="clear" w:color="auto" w:fill="auto"/>
            <w:vAlign w:val="center"/>
          </w:tcPr>
          <w:p w14:paraId="060A9130" w14:textId="54C0C9A0" w:rsidR="00D43FD8" w:rsidRPr="00512BBE" w:rsidRDefault="009C4C1D" w:rsidP="00B1093B">
            <w:pPr>
              <w:jc w:val="center"/>
              <w:rPr>
                <w:color w:val="000000"/>
              </w:rPr>
            </w:pPr>
            <w:r>
              <w:rPr>
                <w:color w:val="000000"/>
              </w:rPr>
              <w:t>1 litrs</w:t>
            </w:r>
          </w:p>
        </w:tc>
        <w:tc>
          <w:tcPr>
            <w:tcW w:w="3260" w:type="dxa"/>
            <w:shd w:val="clear" w:color="auto" w:fill="auto"/>
          </w:tcPr>
          <w:p w14:paraId="5E709775"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06F461D" w14:textId="77777777" w:rsidR="00D43FD8" w:rsidRPr="00512BBE" w:rsidRDefault="00D43FD8" w:rsidP="00526272">
            <w:pPr>
              <w:pStyle w:val="NoSpacing"/>
              <w:ind w:left="0" w:right="-96" w:firstLine="0"/>
              <w:jc w:val="center"/>
              <w:rPr>
                <w:sz w:val="22"/>
              </w:rPr>
            </w:pPr>
          </w:p>
        </w:tc>
        <w:tc>
          <w:tcPr>
            <w:tcW w:w="1276" w:type="dxa"/>
            <w:vAlign w:val="center"/>
          </w:tcPr>
          <w:p w14:paraId="67E17B82" w14:textId="77777777" w:rsidR="00D43FD8" w:rsidRPr="00512BBE" w:rsidRDefault="00D43FD8" w:rsidP="00526272">
            <w:pPr>
              <w:pStyle w:val="NoSpacing"/>
              <w:ind w:left="0" w:right="-96" w:firstLine="0"/>
              <w:jc w:val="center"/>
              <w:rPr>
                <w:sz w:val="22"/>
              </w:rPr>
            </w:pPr>
          </w:p>
        </w:tc>
        <w:tc>
          <w:tcPr>
            <w:tcW w:w="1559" w:type="dxa"/>
            <w:vAlign w:val="center"/>
          </w:tcPr>
          <w:p w14:paraId="24C5E50E" w14:textId="77777777" w:rsidR="00D43FD8" w:rsidRPr="00512BBE" w:rsidRDefault="00D43FD8" w:rsidP="00526272">
            <w:pPr>
              <w:pStyle w:val="NoSpacing"/>
              <w:ind w:left="0" w:right="-96" w:firstLine="0"/>
              <w:jc w:val="center"/>
              <w:rPr>
                <w:sz w:val="22"/>
              </w:rPr>
            </w:pPr>
          </w:p>
        </w:tc>
      </w:tr>
      <w:tr w:rsidR="00530F04" w:rsidRPr="00512BBE" w14:paraId="636354CC" w14:textId="56F1007C" w:rsidTr="00526272">
        <w:tc>
          <w:tcPr>
            <w:tcW w:w="711" w:type="dxa"/>
            <w:shd w:val="clear" w:color="auto" w:fill="auto"/>
          </w:tcPr>
          <w:p w14:paraId="11AED60C" w14:textId="4EE68307" w:rsidR="00D43FD8" w:rsidRPr="00512BBE" w:rsidRDefault="00596333" w:rsidP="0079620A">
            <w:pPr>
              <w:pStyle w:val="NoSpacing"/>
              <w:ind w:left="0" w:right="-96" w:firstLine="0"/>
              <w:rPr>
                <w:szCs w:val="24"/>
              </w:rPr>
            </w:pPr>
            <w:r>
              <w:rPr>
                <w:szCs w:val="24"/>
              </w:rPr>
              <w:lastRenderedPageBreak/>
              <w:t>2.50.</w:t>
            </w:r>
          </w:p>
        </w:tc>
        <w:tc>
          <w:tcPr>
            <w:tcW w:w="5367" w:type="dxa"/>
            <w:tcBorders>
              <w:top w:val="nil"/>
              <w:left w:val="nil"/>
              <w:bottom w:val="single" w:sz="4" w:space="0" w:color="auto"/>
              <w:right w:val="single" w:sz="4" w:space="0" w:color="auto"/>
            </w:tcBorders>
            <w:shd w:val="clear" w:color="auto" w:fill="auto"/>
            <w:vAlign w:val="center"/>
          </w:tcPr>
          <w:p w14:paraId="7B5639B6" w14:textId="77777777" w:rsidR="00D43FD8" w:rsidRPr="00512BBE" w:rsidRDefault="00D43FD8" w:rsidP="0079620A">
            <w:pPr>
              <w:rPr>
                <w:b/>
                <w:color w:val="000000"/>
              </w:rPr>
            </w:pPr>
            <w:r w:rsidRPr="00512BBE">
              <w:rPr>
                <w:b/>
                <w:color w:val="000000"/>
              </w:rPr>
              <w:t>Veļas pulveris</w:t>
            </w:r>
          </w:p>
          <w:p w14:paraId="35F0F387" w14:textId="77777777" w:rsidR="00D43FD8" w:rsidRPr="00512BBE" w:rsidRDefault="00D43FD8" w:rsidP="0079620A">
            <w:pPr>
              <w:rPr>
                <w:color w:val="000000"/>
              </w:rPr>
            </w:pPr>
            <w:r w:rsidRPr="00512BBE">
              <w:rPr>
                <w:color w:val="000000"/>
              </w:rPr>
              <w:t>Mazgāšanai ar rokām, krāsainiem audumiem, iepakojumā 3 kg</w:t>
            </w:r>
          </w:p>
        </w:tc>
        <w:tc>
          <w:tcPr>
            <w:tcW w:w="1323" w:type="dxa"/>
            <w:tcBorders>
              <w:top w:val="nil"/>
              <w:left w:val="nil"/>
              <w:bottom w:val="single" w:sz="4" w:space="0" w:color="auto"/>
              <w:right w:val="single" w:sz="4" w:space="0" w:color="auto"/>
            </w:tcBorders>
            <w:shd w:val="clear" w:color="auto" w:fill="auto"/>
            <w:vAlign w:val="center"/>
          </w:tcPr>
          <w:p w14:paraId="77BB57FC" w14:textId="48592E5D" w:rsidR="00D43FD8" w:rsidRPr="00512BBE" w:rsidRDefault="009C4C1D" w:rsidP="00B1093B">
            <w:pPr>
              <w:jc w:val="center"/>
              <w:rPr>
                <w:color w:val="000000"/>
              </w:rPr>
            </w:pPr>
            <w:r>
              <w:rPr>
                <w:color w:val="000000"/>
              </w:rPr>
              <w:t>1 kg</w:t>
            </w:r>
          </w:p>
        </w:tc>
        <w:tc>
          <w:tcPr>
            <w:tcW w:w="3260" w:type="dxa"/>
            <w:shd w:val="clear" w:color="auto" w:fill="auto"/>
          </w:tcPr>
          <w:p w14:paraId="692B457F"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C160928" w14:textId="77777777" w:rsidR="00D43FD8" w:rsidRPr="00512BBE" w:rsidRDefault="00D43FD8" w:rsidP="00526272">
            <w:pPr>
              <w:pStyle w:val="NoSpacing"/>
              <w:ind w:left="0" w:right="-96" w:firstLine="0"/>
              <w:jc w:val="center"/>
              <w:rPr>
                <w:sz w:val="22"/>
              </w:rPr>
            </w:pPr>
          </w:p>
        </w:tc>
        <w:tc>
          <w:tcPr>
            <w:tcW w:w="1276" w:type="dxa"/>
            <w:vAlign w:val="center"/>
          </w:tcPr>
          <w:p w14:paraId="346A0C36" w14:textId="77777777" w:rsidR="00D43FD8" w:rsidRPr="00512BBE" w:rsidRDefault="00D43FD8" w:rsidP="00526272">
            <w:pPr>
              <w:pStyle w:val="NoSpacing"/>
              <w:ind w:left="0" w:right="-96" w:firstLine="0"/>
              <w:jc w:val="center"/>
              <w:rPr>
                <w:sz w:val="22"/>
              </w:rPr>
            </w:pPr>
          </w:p>
        </w:tc>
        <w:tc>
          <w:tcPr>
            <w:tcW w:w="1559" w:type="dxa"/>
            <w:vAlign w:val="center"/>
          </w:tcPr>
          <w:p w14:paraId="76AC69F0" w14:textId="77777777" w:rsidR="00D43FD8" w:rsidRPr="00512BBE" w:rsidRDefault="00D43FD8" w:rsidP="00526272">
            <w:pPr>
              <w:pStyle w:val="NoSpacing"/>
              <w:ind w:left="0" w:right="-96" w:firstLine="0"/>
              <w:jc w:val="center"/>
              <w:rPr>
                <w:sz w:val="22"/>
              </w:rPr>
            </w:pPr>
          </w:p>
        </w:tc>
      </w:tr>
      <w:tr w:rsidR="00CD4C23" w:rsidRPr="00512BBE" w14:paraId="51B066EE" w14:textId="4F6914AC" w:rsidTr="00526272">
        <w:tc>
          <w:tcPr>
            <w:tcW w:w="711" w:type="dxa"/>
            <w:shd w:val="clear" w:color="auto" w:fill="FFD966"/>
          </w:tcPr>
          <w:p w14:paraId="74B90680" w14:textId="7C3D7849" w:rsidR="00D43FD8" w:rsidRPr="00596333" w:rsidRDefault="00596333" w:rsidP="0079620A">
            <w:pPr>
              <w:pStyle w:val="NoSpacing"/>
              <w:ind w:left="0" w:right="-96" w:firstLine="0"/>
              <w:rPr>
                <w:b/>
                <w:szCs w:val="24"/>
              </w:rPr>
            </w:pPr>
            <w:r w:rsidRPr="00596333">
              <w:rPr>
                <w:b/>
                <w:szCs w:val="24"/>
              </w:rPr>
              <w:t>3.</w:t>
            </w:r>
          </w:p>
        </w:tc>
        <w:tc>
          <w:tcPr>
            <w:tcW w:w="5367" w:type="dxa"/>
            <w:shd w:val="clear" w:color="auto" w:fill="FFD966"/>
            <w:vAlign w:val="bottom"/>
          </w:tcPr>
          <w:p w14:paraId="793B4805" w14:textId="77777777" w:rsidR="00D43FD8" w:rsidRPr="00512BBE" w:rsidRDefault="00D43FD8" w:rsidP="0079620A">
            <w:pPr>
              <w:pStyle w:val="NoSpacing"/>
              <w:ind w:left="0" w:right="-96" w:firstLine="0"/>
              <w:rPr>
                <w:sz w:val="22"/>
              </w:rPr>
            </w:pPr>
            <w:r w:rsidRPr="00512BBE">
              <w:rPr>
                <w:b/>
                <w:color w:val="000000"/>
              </w:rPr>
              <w:t>Tīrīšanas piederumi</w:t>
            </w:r>
          </w:p>
        </w:tc>
        <w:tc>
          <w:tcPr>
            <w:tcW w:w="1323" w:type="dxa"/>
            <w:shd w:val="clear" w:color="auto" w:fill="FFD966"/>
            <w:vAlign w:val="center"/>
          </w:tcPr>
          <w:p w14:paraId="7246DAD4" w14:textId="77777777" w:rsidR="00D43FD8" w:rsidRPr="00512BBE" w:rsidRDefault="00D43FD8" w:rsidP="0079620A">
            <w:pPr>
              <w:pStyle w:val="NoSpacing"/>
              <w:ind w:left="0" w:right="-96" w:firstLine="0"/>
              <w:jc w:val="center"/>
              <w:rPr>
                <w:sz w:val="22"/>
              </w:rPr>
            </w:pPr>
          </w:p>
        </w:tc>
        <w:tc>
          <w:tcPr>
            <w:tcW w:w="3260" w:type="dxa"/>
            <w:shd w:val="clear" w:color="auto" w:fill="FFD966"/>
          </w:tcPr>
          <w:p w14:paraId="2345F054" w14:textId="77777777" w:rsidR="00D43FD8" w:rsidRPr="00512BBE" w:rsidRDefault="00D43FD8" w:rsidP="0079620A">
            <w:pPr>
              <w:pStyle w:val="NoSpacing"/>
              <w:ind w:left="0" w:right="-96" w:firstLine="0"/>
              <w:jc w:val="left"/>
              <w:rPr>
                <w:sz w:val="22"/>
              </w:rPr>
            </w:pPr>
          </w:p>
        </w:tc>
        <w:tc>
          <w:tcPr>
            <w:tcW w:w="1417" w:type="dxa"/>
            <w:shd w:val="clear" w:color="auto" w:fill="FFD966"/>
            <w:vAlign w:val="center"/>
          </w:tcPr>
          <w:p w14:paraId="4D217CFD" w14:textId="77777777" w:rsidR="00D43FD8" w:rsidRPr="00512BBE" w:rsidRDefault="00D43FD8" w:rsidP="00526272">
            <w:pPr>
              <w:pStyle w:val="NoSpacing"/>
              <w:ind w:left="0" w:right="-96" w:firstLine="0"/>
              <w:jc w:val="center"/>
              <w:rPr>
                <w:sz w:val="22"/>
              </w:rPr>
            </w:pPr>
          </w:p>
        </w:tc>
        <w:tc>
          <w:tcPr>
            <w:tcW w:w="1276" w:type="dxa"/>
            <w:shd w:val="clear" w:color="auto" w:fill="FFD966"/>
            <w:vAlign w:val="center"/>
          </w:tcPr>
          <w:p w14:paraId="18C4D1C6" w14:textId="77777777" w:rsidR="00D43FD8" w:rsidRPr="00512BBE" w:rsidRDefault="00D43FD8" w:rsidP="00526272">
            <w:pPr>
              <w:pStyle w:val="NoSpacing"/>
              <w:ind w:left="0" w:right="-96" w:firstLine="0"/>
              <w:jc w:val="center"/>
              <w:rPr>
                <w:sz w:val="22"/>
              </w:rPr>
            </w:pPr>
          </w:p>
        </w:tc>
        <w:tc>
          <w:tcPr>
            <w:tcW w:w="1559" w:type="dxa"/>
            <w:shd w:val="clear" w:color="auto" w:fill="FFD966"/>
            <w:vAlign w:val="center"/>
          </w:tcPr>
          <w:p w14:paraId="0D4AE753" w14:textId="77777777" w:rsidR="00D43FD8" w:rsidRPr="00512BBE" w:rsidRDefault="00D43FD8" w:rsidP="00526272">
            <w:pPr>
              <w:pStyle w:val="NoSpacing"/>
              <w:ind w:left="0" w:right="-96" w:firstLine="0"/>
              <w:jc w:val="center"/>
              <w:rPr>
                <w:sz w:val="22"/>
              </w:rPr>
            </w:pPr>
          </w:p>
        </w:tc>
      </w:tr>
      <w:tr w:rsidR="00530F04" w:rsidRPr="00512BBE" w14:paraId="1DAD0310" w14:textId="0D9910A8" w:rsidTr="00526272">
        <w:tc>
          <w:tcPr>
            <w:tcW w:w="711" w:type="dxa"/>
            <w:shd w:val="clear" w:color="auto" w:fill="auto"/>
          </w:tcPr>
          <w:p w14:paraId="776995AB" w14:textId="4E0E198F" w:rsidR="00D43FD8" w:rsidRPr="00512BBE" w:rsidRDefault="00F03F44" w:rsidP="0079620A">
            <w:pPr>
              <w:pStyle w:val="NoSpacing"/>
              <w:ind w:left="0" w:right="-96" w:firstLine="0"/>
              <w:rPr>
                <w:szCs w:val="24"/>
              </w:rPr>
            </w:pPr>
            <w:r>
              <w:rPr>
                <w:szCs w:val="24"/>
              </w:rPr>
              <w:t>3.1.</w:t>
            </w:r>
          </w:p>
        </w:tc>
        <w:tc>
          <w:tcPr>
            <w:tcW w:w="5367" w:type="dxa"/>
            <w:tcBorders>
              <w:top w:val="single" w:sz="4" w:space="0" w:color="auto"/>
              <w:left w:val="nil"/>
              <w:bottom w:val="single" w:sz="4" w:space="0" w:color="auto"/>
              <w:right w:val="single" w:sz="4" w:space="0" w:color="auto"/>
            </w:tcBorders>
            <w:shd w:val="clear" w:color="auto" w:fill="auto"/>
            <w:vAlign w:val="center"/>
          </w:tcPr>
          <w:p w14:paraId="289FBFD4" w14:textId="77777777" w:rsidR="00D43FD8" w:rsidRPr="00512BBE" w:rsidRDefault="00D43FD8" w:rsidP="0079620A">
            <w:pPr>
              <w:rPr>
                <w:b/>
                <w:color w:val="000000"/>
              </w:rPr>
            </w:pPr>
            <w:r w:rsidRPr="00512BBE">
              <w:rPr>
                <w:b/>
                <w:color w:val="000000"/>
              </w:rPr>
              <w:t>Putekļu drānas</w:t>
            </w:r>
          </w:p>
          <w:p w14:paraId="138EE17D" w14:textId="77777777" w:rsidR="00D43FD8" w:rsidRPr="00512BBE" w:rsidRDefault="00D43FD8" w:rsidP="0079620A">
            <w:pPr>
              <w:rPr>
                <w:color w:val="000000"/>
              </w:rPr>
            </w:pPr>
            <w:r w:rsidRPr="00512BBE">
              <w:rPr>
                <w:color w:val="000000"/>
              </w:rPr>
              <w:t>Ilgi kalpo, augsta spēja absorbēt, izturīga pret tīrīšanas līdzekļiem, izmērs: 38x38 cm, iepakojumā 3 gab.</w:t>
            </w:r>
          </w:p>
        </w:tc>
        <w:tc>
          <w:tcPr>
            <w:tcW w:w="1323" w:type="dxa"/>
            <w:tcBorders>
              <w:top w:val="single" w:sz="4" w:space="0" w:color="auto"/>
              <w:left w:val="nil"/>
              <w:bottom w:val="single" w:sz="4" w:space="0" w:color="auto"/>
              <w:right w:val="single" w:sz="4" w:space="0" w:color="auto"/>
            </w:tcBorders>
            <w:shd w:val="clear" w:color="auto" w:fill="auto"/>
            <w:vAlign w:val="center"/>
          </w:tcPr>
          <w:p w14:paraId="6B6D3819" w14:textId="56B45DA5" w:rsidR="00D43FD8" w:rsidRPr="00512BBE" w:rsidRDefault="005F4872" w:rsidP="00B1093B">
            <w:pPr>
              <w:jc w:val="center"/>
              <w:rPr>
                <w:color w:val="000000"/>
              </w:rPr>
            </w:pPr>
            <w:r>
              <w:rPr>
                <w:color w:val="000000"/>
              </w:rPr>
              <w:t xml:space="preserve">1 </w:t>
            </w:r>
            <w:r w:rsidR="00D43FD8">
              <w:rPr>
                <w:color w:val="000000"/>
              </w:rPr>
              <w:t>iepakojums</w:t>
            </w:r>
          </w:p>
        </w:tc>
        <w:tc>
          <w:tcPr>
            <w:tcW w:w="3260" w:type="dxa"/>
            <w:shd w:val="clear" w:color="auto" w:fill="auto"/>
          </w:tcPr>
          <w:p w14:paraId="580E000E"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C25055C" w14:textId="77777777" w:rsidR="00D43FD8" w:rsidRPr="00512BBE" w:rsidRDefault="00D43FD8" w:rsidP="00526272">
            <w:pPr>
              <w:pStyle w:val="NoSpacing"/>
              <w:ind w:left="0" w:right="-96" w:firstLine="0"/>
              <w:jc w:val="center"/>
              <w:rPr>
                <w:sz w:val="22"/>
              </w:rPr>
            </w:pPr>
          </w:p>
        </w:tc>
        <w:tc>
          <w:tcPr>
            <w:tcW w:w="1276" w:type="dxa"/>
            <w:vAlign w:val="center"/>
          </w:tcPr>
          <w:p w14:paraId="234B5FF5" w14:textId="77777777" w:rsidR="00D43FD8" w:rsidRPr="00512BBE" w:rsidRDefault="00D43FD8" w:rsidP="00526272">
            <w:pPr>
              <w:pStyle w:val="NoSpacing"/>
              <w:ind w:left="0" w:right="-96" w:firstLine="0"/>
              <w:jc w:val="center"/>
              <w:rPr>
                <w:sz w:val="22"/>
              </w:rPr>
            </w:pPr>
          </w:p>
        </w:tc>
        <w:tc>
          <w:tcPr>
            <w:tcW w:w="1559" w:type="dxa"/>
            <w:vAlign w:val="center"/>
          </w:tcPr>
          <w:p w14:paraId="4420A4AB" w14:textId="77777777" w:rsidR="00D43FD8" w:rsidRPr="00512BBE" w:rsidRDefault="00D43FD8" w:rsidP="00526272">
            <w:pPr>
              <w:pStyle w:val="NoSpacing"/>
              <w:ind w:left="0" w:right="-96" w:firstLine="0"/>
              <w:jc w:val="center"/>
              <w:rPr>
                <w:sz w:val="22"/>
              </w:rPr>
            </w:pPr>
          </w:p>
        </w:tc>
      </w:tr>
      <w:tr w:rsidR="00530F04" w:rsidRPr="00512BBE" w14:paraId="5D744C80" w14:textId="335A1155" w:rsidTr="00526272">
        <w:tc>
          <w:tcPr>
            <w:tcW w:w="711" w:type="dxa"/>
            <w:shd w:val="clear" w:color="auto" w:fill="auto"/>
          </w:tcPr>
          <w:p w14:paraId="115B341D" w14:textId="0DF76A47" w:rsidR="00D43FD8" w:rsidRPr="00512BBE" w:rsidRDefault="00F03F44" w:rsidP="0079620A">
            <w:pPr>
              <w:pStyle w:val="NoSpacing"/>
              <w:ind w:left="0" w:right="-96" w:firstLine="0"/>
              <w:rPr>
                <w:szCs w:val="24"/>
              </w:rPr>
            </w:pPr>
            <w:r>
              <w:rPr>
                <w:szCs w:val="24"/>
              </w:rPr>
              <w:t>3.2.</w:t>
            </w:r>
          </w:p>
        </w:tc>
        <w:tc>
          <w:tcPr>
            <w:tcW w:w="5367" w:type="dxa"/>
            <w:tcBorders>
              <w:top w:val="nil"/>
              <w:left w:val="nil"/>
              <w:bottom w:val="single" w:sz="4" w:space="0" w:color="auto"/>
              <w:right w:val="single" w:sz="4" w:space="0" w:color="auto"/>
            </w:tcBorders>
            <w:shd w:val="clear" w:color="auto" w:fill="auto"/>
            <w:vAlign w:val="center"/>
          </w:tcPr>
          <w:p w14:paraId="72EAF1F5" w14:textId="77777777" w:rsidR="00D43FD8" w:rsidRPr="00512BBE" w:rsidRDefault="00D43FD8" w:rsidP="0079620A">
            <w:pPr>
              <w:rPr>
                <w:b/>
                <w:color w:val="000000"/>
              </w:rPr>
            </w:pPr>
            <w:r w:rsidRPr="00512BBE">
              <w:rPr>
                <w:b/>
                <w:color w:val="000000"/>
              </w:rPr>
              <w:t>Grīdas drānas</w:t>
            </w:r>
          </w:p>
          <w:p w14:paraId="3A513166" w14:textId="77777777" w:rsidR="00D43FD8" w:rsidRPr="00512BBE" w:rsidRDefault="00D43FD8" w:rsidP="0079620A">
            <w:pPr>
              <w:rPr>
                <w:color w:val="000000"/>
              </w:rPr>
            </w:pPr>
            <w:r w:rsidRPr="00512BBE">
              <w:rPr>
                <w:color w:val="000000"/>
              </w:rPr>
              <w:t>Mitrai un sausai uzkopšanai, tīra, piešķir mirdzumu, noslauka un efektīvi uzsūc, izmērs: 50x80cm, iepakojumā 3 gab.</w:t>
            </w:r>
          </w:p>
        </w:tc>
        <w:tc>
          <w:tcPr>
            <w:tcW w:w="1323" w:type="dxa"/>
            <w:tcBorders>
              <w:top w:val="nil"/>
              <w:left w:val="nil"/>
              <w:bottom w:val="single" w:sz="4" w:space="0" w:color="auto"/>
              <w:right w:val="single" w:sz="4" w:space="0" w:color="auto"/>
            </w:tcBorders>
            <w:shd w:val="clear" w:color="auto" w:fill="auto"/>
            <w:vAlign w:val="center"/>
          </w:tcPr>
          <w:p w14:paraId="57E0F763" w14:textId="087D64B5" w:rsidR="00D43FD8" w:rsidRPr="00512BBE" w:rsidRDefault="005F4872" w:rsidP="00B1093B">
            <w:pPr>
              <w:jc w:val="center"/>
              <w:rPr>
                <w:color w:val="000000"/>
              </w:rPr>
            </w:pPr>
            <w:r>
              <w:rPr>
                <w:color w:val="000000"/>
              </w:rPr>
              <w:t xml:space="preserve">1 </w:t>
            </w:r>
            <w:r w:rsidR="00D43FD8">
              <w:rPr>
                <w:color w:val="000000"/>
              </w:rPr>
              <w:t>iepakojums</w:t>
            </w:r>
          </w:p>
        </w:tc>
        <w:tc>
          <w:tcPr>
            <w:tcW w:w="3260" w:type="dxa"/>
            <w:shd w:val="clear" w:color="auto" w:fill="auto"/>
          </w:tcPr>
          <w:p w14:paraId="6C7F68EE"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EE955BD" w14:textId="77777777" w:rsidR="00D43FD8" w:rsidRPr="00512BBE" w:rsidRDefault="00D43FD8" w:rsidP="00526272">
            <w:pPr>
              <w:pStyle w:val="NoSpacing"/>
              <w:ind w:left="0" w:right="-96" w:firstLine="0"/>
              <w:jc w:val="center"/>
              <w:rPr>
                <w:sz w:val="22"/>
              </w:rPr>
            </w:pPr>
          </w:p>
        </w:tc>
        <w:tc>
          <w:tcPr>
            <w:tcW w:w="1276" w:type="dxa"/>
            <w:vAlign w:val="center"/>
          </w:tcPr>
          <w:p w14:paraId="088B276E" w14:textId="77777777" w:rsidR="00D43FD8" w:rsidRPr="00512BBE" w:rsidRDefault="00D43FD8" w:rsidP="00526272">
            <w:pPr>
              <w:pStyle w:val="NoSpacing"/>
              <w:ind w:left="0" w:right="-96" w:firstLine="0"/>
              <w:jc w:val="center"/>
              <w:rPr>
                <w:sz w:val="22"/>
              </w:rPr>
            </w:pPr>
          </w:p>
        </w:tc>
        <w:tc>
          <w:tcPr>
            <w:tcW w:w="1559" w:type="dxa"/>
            <w:vAlign w:val="center"/>
          </w:tcPr>
          <w:p w14:paraId="2157C239" w14:textId="77777777" w:rsidR="00D43FD8" w:rsidRPr="00512BBE" w:rsidRDefault="00D43FD8" w:rsidP="00526272">
            <w:pPr>
              <w:pStyle w:val="NoSpacing"/>
              <w:ind w:left="0" w:right="-96" w:firstLine="0"/>
              <w:jc w:val="center"/>
              <w:rPr>
                <w:sz w:val="22"/>
              </w:rPr>
            </w:pPr>
          </w:p>
        </w:tc>
      </w:tr>
      <w:tr w:rsidR="00530F04" w:rsidRPr="00512BBE" w14:paraId="1F89E890" w14:textId="3EC2BE1A" w:rsidTr="00526272">
        <w:tc>
          <w:tcPr>
            <w:tcW w:w="711" w:type="dxa"/>
            <w:shd w:val="clear" w:color="auto" w:fill="auto"/>
          </w:tcPr>
          <w:p w14:paraId="51A7A46A" w14:textId="67B4EBC6" w:rsidR="00D43FD8" w:rsidRPr="00512BBE" w:rsidRDefault="00F03F44" w:rsidP="0079620A">
            <w:pPr>
              <w:pStyle w:val="NoSpacing"/>
              <w:ind w:left="0" w:right="-96" w:firstLine="0"/>
              <w:rPr>
                <w:szCs w:val="24"/>
              </w:rPr>
            </w:pPr>
            <w:r>
              <w:rPr>
                <w:szCs w:val="24"/>
              </w:rPr>
              <w:t>3.3.</w:t>
            </w:r>
          </w:p>
        </w:tc>
        <w:tc>
          <w:tcPr>
            <w:tcW w:w="5367" w:type="dxa"/>
            <w:tcBorders>
              <w:top w:val="nil"/>
              <w:left w:val="nil"/>
              <w:bottom w:val="single" w:sz="4" w:space="0" w:color="auto"/>
              <w:right w:val="single" w:sz="4" w:space="0" w:color="auto"/>
            </w:tcBorders>
            <w:shd w:val="clear" w:color="auto" w:fill="auto"/>
            <w:vAlign w:val="center"/>
          </w:tcPr>
          <w:p w14:paraId="275B4F26" w14:textId="77777777" w:rsidR="00D43FD8" w:rsidRPr="00512BBE" w:rsidRDefault="00D43FD8" w:rsidP="0079620A">
            <w:pPr>
              <w:rPr>
                <w:b/>
              </w:rPr>
            </w:pPr>
            <w:r w:rsidRPr="00512BBE">
              <w:rPr>
                <w:b/>
                <w:color w:val="000000"/>
              </w:rPr>
              <w:t>Mops</w:t>
            </w:r>
          </w:p>
          <w:p w14:paraId="74F83A12" w14:textId="77777777" w:rsidR="00D43FD8" w:rsidRPr="00512BBE" w:rsidRDefault="00D43FD8" w:rsidP="0079620A">
            <w:r w:rsidRPr="00512BBE">
              <w:t xml:space="preserve">Īpaši absorbējošs bārkstainais mops ar lentēm un vītni, svars </w:t>
            </w:r>
            <w:smartTag w:uri="schemas-tilde-lv/tildestengine" w:element="metric2">
              <w:smartTagPr>
                <w:attr w:name="metric_text" w:val="grami"/>
                <w:attr w:name="metric_value" w:val="130"/>
              </w:smartTagPr>
              <w:r w:rsidRPr="00512BBE">
                <w:t>130 grami</w:t>
              </w:r>
            </w:smartTag>
          </w:p>
        </w:tc>
        <w:tc>
          <w:tcPr>
            <w:tcW w:w="1323" w:type="dxa"/>
            <w:tcBorders>
              <w:top w:val="nil"/>
              <w:left w:val="nil"/>
              <w:bottom w:val="single" w:sz="4" w:space="0" w:color="auto"/>
              <w:right w:val="single" w:sz="4" w:space="0" w:color="auto"/>
            </w:tcBorders>
            <w:shd w:val="clear" w:color="auto" w:fill="auto"/>
            <w:vAlign w:val="center"/>
          </w:tcPr>
          <w:p w14:paraId="71D8B980" w14:textId="4D8D3A30" w:rsidR="00D43FD8" w:rsidRPr="00512BBE" w:rsidRDefault="005F4872"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2251522C"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4CA2067" w14:textId="77777777" w:rsidR="00D43FD8" w:rsidRPr="00512BBE" w:rsidRDefault="00D43FD8" w:rsidP="00526272">
            <w:pPr>
              <w:pStyle w:val="NoSpacing"/>
              <w:ind w:left="0" w:right="-96" w:firstLine="0"/>
              <w:jc w:val="center"/>
              <w:rPr>
                <w:sz w:val="22"/>
              </w:rPr>
            </w:pPr>
          </w:p>
        </w:tc>
        <w:tc>
          <w:tcPr>
            <w:tcW w:w="1276" w:type="dxa"/>
            <w:vAlign w:val="center"/>
          </w:tcPr>
          <w:p w14:paraId="7949CEA7" w14:textId="77777777" w:rsidR="00D43FD8" w:rsidRPr="00512BBE" w:rsidRDefault="00D43FD8" w:rsidP="00526272">
            <w:pPr>
              <w:pStyle w:val="NoSpacing"/>
              <w:ind w:left="0" w:right="-96" w:firstLine="0"/>
              <w:jc w:val="center"/>
              <w:rPr>
                <w:sz w:val="22"/>
              </w:rPr>
            </w:pPr>
          </w:p>
        </w:tc>
        <w:tc>
          <w:tcPr>
            <w:tcW w:w="1559" w:type="dxa"/>
            <w:vAlign w:val="center"/>
          </w:tcPr>
          <w:p w14:paraId="5003CA87" w14:textId="77777777" w:rsidR="00D43FD8" w:rsidRPr="00512BBE" w:rsidRDefault="00D43FD8" w:rsidP="00526272">
            <w:pPr>
              <w:pStyle w:val="NoSpacing"/>
              <w:ind w:left="0" w:right="-96" w:firstLine="0"/>
              <w:jc w:val="center"/>
              <w:rPr>
                <w:sz w:val="22"/>
              </w:rPr>
            </w:pPr>
          </w:p>
        </w:tc>
      </w:tr>
      <w:tr w:rsidR="00530F04" w:rsidRPr="00512BBE" w14:paraId="044D8A0F" w14:textId="3C7D8A24" w:rsidTr="00526272">
        <w:tc>
          <w:tcPr>
            <w:tcW w:w="711" w:type="dxa"/>
            <w:shd w:val="clear" w:color="auto" w:fill="auto"/>
          </w:tcPr>
          <w:p w14:paraId="08AB9496" w14:textId="22C5FDCC" w:rsidR="00D43FD8" w:rsidRPr="00512BBE" w:rsidRDefault="00F03F44" w:rsidP="0079620A">
            <w:pPr>
              <w:pStyle w:val="NoSpacing"/>
              <w:ind w:left="0" w:right="-96" w:firstLine="0"/>
              <w:rPr>
                <w:szCs w:val="24"/>
              </w:rPr>
            </w:pPr>
            <w:r>
              <w:rPr>
                <w:szCs w:val="24"/>
              </w:rPr>
              <w:t>3.4.</w:t>
            </w:r>
          </w:p>
        </w:tc>
        <w:tc>
          <w:tcPr>
            <w:tcW w:w="5367" w:type="dxa"/>
            <w:tcBorders>
              <w:top w:val="nil"/>
              <w:left w:val="nil"/>
              <w:bottom w:val="single" w:sz="4" w:space="0" w:color="auto"/>
              <w:right w:val="single" w:sz="4" w:space="0" w:color="auto"/>
            </w:tcBorders>
            <w:shd w:val="clear" w:color="auto" w:fill="auto"/>
            <w:vAlign w:val="center"/>
          </w:tcPr>
          <w:p w14:paraId="397001C7" w14:textId="77777777" w:rsidR="00D43FD8" w:rsidRPr="00512BBE" w:rsidRDefault="00D43FD8" w:rsidP="0079620A">
            <w:pPr>
              <w:rPr>
                <w:b/>
              </w:rPr>
            </w:pPr>
            <w:r w:rsidRPr="00512BBE">
              <w:rPr>
                <w:b/>
                <w:color w:val="000000"/>
              </w:rPr>
              <w:t>Mops</w:t>
            </w:r>
          </w:p>
          <w:p w14:paraId="19010D7B" w14:textId="77777777" w:rsidR="00D43FD8" w:rsidRPr="00512BBE" w:rsidRDefault="00D43FD8" w:rsidP="0079620A">
            <w:r w:rsidRPr="00512BBE">
              <w:t>Kokvilnas mops, ar kabatām, 60 cm garš</w:t>
            </w:r>
          </w:p>
        </w:tc>
        <w:tc>
          <w:tcPr>
            <w:tcW w:w="1323" w:type="dxa"/>
            <w:tcBorders>
              <w:top w:val="nil"/>
              <w:left w:val="nil"/>
              <w:bottom w:val="single" w:sz="4" w:space="0" w:color="auto"/>
              <w:right w:val="single" w:sz="4" w:space="0" w:color="auto"/>
            </w:tcBorders>
            <w:shd w:val="clear" w:color="auto" w:fill="auto"/>
            <w:vAlign w:val="center"/>
          </w:tcPr>
          <w:p w14:paraId="586EE785" w14:textId="3DFE1363" w:rsidR="00D43FD8" w:rsidRPr="00512BBE" w:rsidRDefault="005F4872"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31B4D03B"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00A52507" w14:textId="77777777" w:rsidR="00D43FD8" w:rsidRPr="00512BBE" w:rsidRDefault="00D43FD8" w:rsidP="00526272">
            <w:pPr>
              <w:pStyle w:val="NoSpacing"/>
              <w:ind w:left="0" w:right="-96" w:firstLine="0"/>
              <w:jc w:val="center"/>
              <w:rPr>
                <w:sz w:val="22"/>
              </w:rPr>
            </w:pPr>
          </w:p>
        </w:tc>
        <w:tc>
          <w:tcPr>
            <w:tcW w:w="1276" w:type="dxa"/>
            <w:vAlign w:val="center"/>
          </w:tcPr>
          <w:p w14:paraId="5A8A3CDB" w14:textId="77777777" w:rsidR="00D43FD8" w:rsidRPr="00512BBE" w:rsidRDefault="00D43FD8" w:rsidP="00526272">
            <w:pPr>
              <w:pStyle w:val="NoSpacing"/>
              <w:ind w:left="0" w:right="-96" w:firstLine="0"/>
              <w:jc w:val="center"/>
              <w:rPr>
                <w:sz w:val="22"/>
              </w:rPr>
            </w:pPr>
          </w:p>
        </w:tc>
        <w:tc>
          <w:tcPr>
            <w:tcW w:w="1559" w:type="dxa"/>
            <w:vAlign w:val="center"/>
          </w:tcPr>
          <w:p w14:paraId="37294C8A" w14:textId="77777777" w:rsidR="00D43FD8" w:rsidRPr="00512BBE" w:rsidRDefault="00D43FD8" w:rsidP="00526272">
            <w:pPr>
              <w:pStyle w:val="NoSpacing"/>
              <w:ind w:left="0" w:right="-96" w:firstLine="0"/>
              <w:jc w:val="center"/>
              <w:rPr>
                <w:sz w:val="22"/>
              </w:rPr>
            </w:pPr>
          </w:p>
        </w:tc>
      </w:tr>
      <w:tr w:rsidR="00530F04" w:rsidRPr="00512BBE" w14:paraId="6AB0C877" w14:textId="466A0C38" w:rsidTr="00526272">
        <w:tc>
          <w:tcPr>
            <w:tcW w:w="711" w:type="dxa"/>
            <w:shd w:val="clear" w:color="auto" w:fill="auto"/>
          </w:tcPr>
          <w:p w14:paraId="2DB620FD" w14:textId="20A6400C" w:rsidR="00D43FD8" w:rsidRPr="00512BBE" w:rsidRDefault="00F03F44" w:rsidP="0079620A">
            <w:pPr>
              <w:pStyle w:val="NoSpacing"/>
              <w:ind w:left="0" w:right="-96" w:firstLine="0"/>
              <w:rPr>
                <w:szCs w:val="24"/>
              </w:rPr>
            </w:pPr>
            <w:r>
              <w:rPr>
                <w:szCs w:val="24"/>
              </w:rPr>
              <w:t>3.5.</w:t>
            </w:r>
          </w:p>
        </w:tc>
        <w:tc>
          <w:tcPr>
            <w:tcW w:w="5367" w:type="dxa"/>
            <w:tcBorders>
              <w:top w:val="nil"/>
              <w:left w:val="nil"/>
              <w:bottom w:val="single" w:sz="4" w:space="0" w:color="auto"/>
              <w:right w:val="single" w:sz="4" w:space="0" w:color="auto"/>
            </w:tcBorders>
            <w:shd w:val="clear" w:color="auto" w:fill="auto"/>
            <w:vAlign w:val="center"/>
          </w:tcPr>
          <w:p w14:paraId="3F1C64F3" w14:textId="77777777" w:rsidR="00D43FD8" w:rsidRPr="00512BBE" w:rsidRDefault="00D43FD8" w:rsidP="0079620A">
            <w:pPr>
              <w:rPr>
                <w:b/>
              </w:rPr>
            </w:pPr>
            <w:r w:rsidRPr="00512BBE">
              <w:rPr>
                <w:b/>
                <w:color w:val="000000"/>
              </w:rPr>
              <w:t>Mops</w:t>
            </w:r>
          </w:p>
          <w:p w14:paraId="3F598C5A" w14:textId="77777777" w:rsidR="00D43FD8" w:rsidRPr="00512BBE" w:rsidRDefault="00D43FD8" w:rsidP="0079620A">
            <w:r w:rsidRPr="00512BBE">
              <w:t xml:space="preserve">Izmērs 16x55cm. Materiāls: 100% mikrošķiedra poliester. Svars: </w:t>
            </w:r>
            <w:smartTag w:uri="schemas-tilde-lv/tildestengine" w:element="metric2">
              <w:smartTagPr>
                <w:attr w:name="metric_text" w:val="grami"/>
                <w:attr w:name="metric_value" w:val="145"/>
              </w:smartTagPr>
              <w:r w:rsidRPr="00512BBE">
                <w:t>145 grami</w:t>
              </w:r>
            </w:smartTag>
            <w:r w:rsidRPr="00512BBE">
              <w:t>. Krāsa: balts/zils. Paredzēts mitrai uzkopšanai</w:t>
            </w:r>
          </w:p>
        </w:tc>
        <w:tc>
          <w:tcPr>
            <w:tcW w:w="1323" w:type="dxa"/>
            <w:tcBorders>
              <w:top w:val="nil"/>
              <w:left w:val="nil"/>
              <w:bottom w:val="single" w:sz="4" w:space="0" w:color="auto"/>
              <w:right w:val="single" w:sz="4" w:space="0" w:color="auto"/>
            </w:tcBorders>
            <w:shd w:val="clear" w:color="auto" w:fill="auto"/>
            <w:vAlign w:val="center"/>
          </w:tcPr>
          <w:p w14:paraId="696A3CDF" w14:textId="573A8F89" w:rsidR="00D43FD8" w:rsidRPr="00512BBE" w:rsidRDefault="005F4872"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2BAE3199"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54B1745A" w14:textId="77777777" w:rsidR="00D43FD8" w:rsidRPr="00512BBE" w:rsidRDefault="00D43FD8" w:rsidP="00526272">
            <w:pPr>
              <w:pStyle w:val="NoSpacing"/>
              <w:ind w:left="0" w:right="-96" w:firstLine="0"/>
              <w:jc w:val="center"/>
              <w:rPr>
                <w:sz w:val="22"/>
              </w:rPr>
            </w:pPr>
          </w:p>
        </w:tc>
        <w:tc>
          <w:tcPr>
            <w:tcW w:w="1276" w:type="dxa"/>
            <w:vAlign w:val="center"/>
          </w:tcPr>
          <w:p w14:paraId="36C97C42" w14:textId="77777777" w:rsidR="00D43FD8" w:rsidRPr="00512BBE" w:rsidRDefault="00D43FD8" w:rsidP="00526272">
            <w:pPr>
              <w:pStyle w:val="NoSpacing"/>
              <w:ind w:left="0" w:right="-96" w:firstLine="0"/>
              <w:jc w:val="center"/>
              <w:rPr>
                <w:sz w:val="22"/>
              </w:rPr>
            </w:pPr>
          </w:p>
        </w:tc>
        <w:tc>
          <w:tcPr>
            <w:tcW w:w="1559" w:type="dxa"/>
            <w:vAlign w:val="center"/>
          </w:tcPr>
          <w:p w14:paraId="6D63A21F" w14:textId="77777777" w:rsidR="00D43FD8" w:rsidRPr="00512BBE" w:rsidRDefault="00D43FD8" w:rsidP="00526272">
            <w:pPr>
              <w:pStyle w:val="NoSpacing"/>
              <w:ind w:left="0" w:right="-96" w:firstLine="0"/>
              <w:jc w:val="center"/>
              <w:rPr>
                <w:sz w:val="22"/>
              </w:rPr>
            </w:pPr>
          </w:p>
        </w:tc>
      </w:tr>
      <w:tr w:rsidR="00530F04" w:rsidRPr="00512BBE" w14:paraId="76EF30C8" w14:textId="224F810A" w:rsidTr="00526272">
        <w:tc>
          <w:tcPr>
            <w:tcW w:w="711" w:type="dxa"/>
            <w:shd w:val="clear" w:color="auto" w:fill="auto"/>
          </w:tcPr>
          <w:p w14:paraId="1B076AEE" w14:textId="24F3C408" w:rsidR="00D43FD8" w:rsidRPr="00512BBE" w:rsidRDefault="00F03F44" w:rsidP="0079620A">
            <w:pPr>
              <w:pStyle w:val="NoSpacing"/>
              <w:ind w:left="0" w:right="-96" w:firstLine="0"/>
              <w:rPr>
                <w:szCs w:val="24"/>
              </w:rPr>
            </w:pPr>
            <w:r>
              <w:rPr>
                <w:szCs w:val="24"/>
              </w:rPr>
              <w:t>3.6.</w:t>
            </w:r>
          </w:p>
        </w:tc>
        <w:tc>
          <w:tcPr>
            <w:tcW w:w="5367" w:type="dxa"/>
            <w:tcBorders>
              <w:top w:val="nil"/>
              <w:left w:val="nil"/>
              <w:bottom w:val="single" w:sz="4" w:space="0" w:color="auto"/>
              <w:right w:val="single" w:sz="4" w:space="0" w:color="auto"/>
            </w:tcBorders>
            <w:shd w:val="clear" w:color="auto" w:fill="auto"/>
            <w:vAlign w:val="center"/>
          </w:tcPr>
          <w:p w14:paraId="069DDCF2" w14:textId="77777777" w:rsidR="00D43FD8" w:rsidRPr="00512BBE" w:rsidRDefault="00D43FD8" w:rsidP="0079620A">
            <w:pPr>
              <w:rPr>
                <w:b/>
              </w:rPr>
            </w:pPr>
            <w:r w:rsidRPr="00512BBE">
              <w:rPr>
                <w:b/>
                <w:color w:val="000000"/>
              </w:rPr>
              <w:t>Mopa turētājs</w:t>
            </w:r>
          </w:p>
          <w:p w14:paraId="7131D108" w14:textId="77777777" w:rsidR="00D43FD8" w:rsidRPr="00512BBE" w:rsidRDefault="00D43FD8" w:rsidP="0079620A">
            <w:r w:rsidRPr="00512BBE">
              <w:t>Metāla ar centrālo plastmasas daļu, 60 cm</w:t>
            </w:r>
          </w:p>
        </w:tc>
        <w:tc>
          <w:tcPr>
            <w:tcW w:w="1323" w:type="dxa"/>
            <w:tcBorders>
              <w:top w:val="nil"/>
              <w:left w:val="nil"/>
              <w:bottom w:val="single" w:sz="4" w:space="0" w:color="auto"/>
              <w:right w:val="single" w:sz="4" w:space="0" w:color="auto"/>
            </w:tcBorders>
            <w:shd w:val="clear" w:color="auto" w:fill="auto"/>
            <w:vAlign w:val="center"/>
          </w:tcPr>
          <w:p w14:paraId="1F2D04B0" w14:textId="7CA15B0D" w:rsidR="00D43FD8" w:rsidRPr="00512BBE" w:rsidRDefault="005F4872"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1D199341"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932EABE" w14:textId="77777777" w:rsidR="00D43FD8" w:rsidRPr="00512BBE" w:rsidRDefault="00D43FD8" w:rsidP="00526272">
            <w:pPr>
              <w:pStyle w:val="NoSpacing"/>
              <w:ind w:left="0" w:right="-96" w:firstLine="0"/>
              <w:jc w:val="center"/>
              <w:rPr>
                <w:sz w:val="22"/>
              </w:rPr>
            </w:pPr>
          </w:p>
        </w:tc>
        <w:tc>
          <w:tcPr>
            <w:tcW w:w="1276" w:type="dxa"/>
            <w:vAlign w:val="center"/>
          </w:tcPr>
          <w:p w14:paraId="31647BD4" w14:textId="77777777" w:rsidR="00D43FD8" w:rsidRPr="00512BBE" w:rsidRDefault="00D43FD8" w:rsidP="00526272">
            <w:pPr>
              <w:pStyle w:val="NoSpacing"/>
              <w:ind w:left="0" w:right="-96" w:firstLine="0"/>
              <w:jc w:val="center"/>
              <w:rPr>
                <w:sz w:val="22"/>
              </w:rPr>
            </w:pPr>
          </w:p>
        </w:tc>
        <w:tc>
          <w:tcPr>
            <w:tcW w:w="1559" w:type="dxa"/>
            <w:vAlign w:val="center"/>
          </w:tcPr>
          <w:p w14:paraId="5F16272F" w14:textId="77777777" w:rsidR="00D43FD8" w:rsidRPr="00512BBE" w:rsidRDefault="00D43FD8" w:rsidP="00526272">
            <w:pPr>
              <w:pStyle w:val="NoSpacing"/>
              <w:ind w:left="0" w:right="-96" w:firstLine="0"/>
              <w:jc w:val="center"/>
              <w:rPr>
                <w:sz w:val="22"/>
              </w:rPr>
            </w:pPr>
          </w:p>
        </w:tc>
      </w:tr>
      <w:tr w:rsidR="00530F04" w:rsidRPr="00512BBE" w14:paraId="43BBB9E8" w14:textId="6FEA2C02" w:rsidTr="00526272">
        <w:tc>
          <w:tcPr>
            <w:tcW w:w="711" w:type="dxa"/>
            <w:shd w:val="clear" w:color="auto" w:fill="auto"/>
          </w:tcPr>
          <w:p w14:paraId="512F4E68" w14:textId="36B43F2C" w:rsidR="00D43FD8" w:rsidRPr="00512BBE" w:rsidRDefault="00F03F44" w:rsidP="0079620A">
            <w:pPr>
              <w:pStyle w:val="NoSpacing"/>
              <w:ind w:left="0" w:right="-96" w:firstLine="0"/>
              <w:rPr>
                <w:szCs w:val="24"/>
              </w:rPr>
            </w:pPr>
            <w:r>
              <w:rPr>
                <w:szCs w:val="24"/>
              </w:rPr>
              <w:t>3.7.</w:t>
            </w:r>
          </w:p>
        </w:tc>
        <w:tc>
          <w:tcPr>
            <w:tcW w:w="5367" w:type="dxa"/>
            <w:tcBorders>
              <w:top w:val="nil"/>
              <w:left w:val="nil"/>
              <w:bottom w:val="single" w:sz="4" w:space="0" w:color="auto"/>
              <w:right w:val="single" w:sz="4" w:space="0" w:color="auto"/>
            </w:tcBorders>
            <w:shd w:val="clear" w:color="auto" w:fill="auto"/>
            <w:vAlign w:val="center"/>
          </w:tcPr>
          <w:p w14:paraId="1EDFDF66" w14:textId="77777777" w:rsidR="00D43FD8" w:rsidRPr="00512BBE" w:rsidRDefault="00D43FD8" w:rsidP="0079620A">
            <w:pPr>
              <w:rPr>
                <w:b/>
              </w:rPr>
            </w:pPr>
            <w:r w:rsidRPr="00512BBE">
              <w:rPr>
                <w:b/>
                <w:color w:val="000000"/>
              </w:rPr>
              <w:t>Mopa turētājs</w:t>
            </w:r>
          </w:p>
          <w:p w14:paraId="0D8A09F3" w14:textId="77777777" w:rsidR="00D43FD8" w:rsidRPr="00512BBE" w:rsidRDefault="00D43FD8" w:rsidP="0079620A">
            <w:r w:rsidRPr="00512BBE">
              <w:t xml:space="preserve">Paredzēts mikrošķiedras mopam, kura izmērs ir </w:t>
            </w:r>
            <w:r w:rsidRPr="00512BBE">
              <w:lastRenderedPageBreak/>
              <w:t>16x55 cm</w:t>
            </w:r>
          </w:p>
        </w:tc>
        <w:tc>
          <w:tcPr>
            <w:tcW w:w="1323" w:type="dxa"/>
            <w:tcBorders>
              <w:top w:val="nil"/>
              <w:left w:val="nil"/>
              <w:bottom w:val="single" w:sz="4" w:space="0" w:color="auto"/>
              <w:right w:val="single" w:sz="4" w:space="0" w:color="auto"/>
            </w:tcBorders>
            <w:shd w:val="clear" w:color="auto" w:fill="auto"/>
            <w:vAlign w:val="center"/>
          </w:tcPr>
          <w:p w14:paraId="03AC641B" w14:textId="552EEB39" w:rsidR="00D43FD8" w:rsidRPr="00512BBE" w:rsidRDefault="005F4872" w:rsidP="00B1093B">
            <w:pPr>
              <w:jc w:val="center"/>
              <w:rPr>
                <w:color w:val="000000"/>
              </w:rPr>
            </w:pPr>
            <w:r>
              <w:rPr>
                <w:color w:val="000000"/>
              </w:rPr>
              <w:lastRenderedPageBreak/>
              <w:t xml:space="preserve">1 </w:t>
            </w:r>
            <w:r w:rsidR="00D43FD8" w:rsidRPr="00512BBE">
              <w:rPr>
                <w:color w:val="000000"/>
              </w:rPr>
              <w:t>gab.</w:t>
            </w:r>
          </w:p>
        </w:tc>
        <w:tc>
          <w:tcPr>
            <w:tcW w:w="3260" w:type="dxa"/>
            <w:shd w:val="clear" w:color="auto" w:fill="auto"/>
          </w:tcPr>
          <w:p w14:paraId="07891576"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1090571" w14:textId="77777777" w:rsidR="00D43FD8" w:rsidRPr="00512BBE" w:rsidRDefault="00D43FD8" w:rsidP="00526272">
            <w:pPr>
              <w:pStyle w:val="NoSpacing"/>
              <w:ind w:left="0" w:right="-96" w:firstLine="0"/>
              <w:jc w:val="center"/>
              <w:rPr>
                <w:sz w:val="22"/>
              </w:rPr>
            </w:pPr>
          </w:p>
        </w:tc>
        <w:tc>
          <w:tcPr>
            <w:tcW w:w="1276" w:type="dxa"/>
            <w:vAlign w:val="center"/>
          </w:tcPr>
          <w:p w14:paraId="42229505" w14:textId="77777777" w:rsidR="00D43FD8" w:rsidRPr="00512BBE" w:rsidRDefault="00D43FD8" w:rsidP="00526272">
            <w:pPr>
              <w:pStyle w:val="NoSpacing"/>
              <w:ind w:left="0" w:right="-96" w:firstLine="0"/>
              <w:jc w:val="center"/>
              <w:rPr>
                <w:sz w:val="22"/>
              </w:rPr>
            </w:pPr>
          </w:p>
        </w:tc>
        <w:tc>
          <w:tcPr>
            <w:tcW w:w="1559" w:type="dxa"/>
            <w:vAlign w:val="center"/>
          </w:tcPr>
          <w:p w14:paraId="05A74530" w14:textId="77777777" w:rsidR="00D43FD8" w:rsidRPr="00512BBE" w:rsidRDefault="00D43FD8" w:rsidP="00526272">
            <w:pPr>
              <w:pStyle w:val="NoSpacing"/>
              <w:ind w:left="0" w:right="-96" w:firstLine="0"/>
              <w:jc w:val="center"/>
              <w:rPr>
                <w:sz w:val="22"/>
              </w:rPr>
            </w:pPr>
          </w:p>
        </w:tc>
      </w:tr>
      <w:tr w:rsidR="00530F04" w:rsidRPr="00512BBE" w14:paraId="355FEE1A" w14:textId="7D15EAAC" w:rsidTr="00526272">
        <w:tc>
          <w:tcPr>
            <w:tcW w:w="711" w:type="dxa"/>
            <w:shd w:val="clear" w:color="auto" w:fill="auto"/>
          </w:tcPr>
          <w:p w14:paraId="13D7D200" w14:textId="3BE853C6" w:rsidR="00D43FD8" w:rsidRPr="00512BBE" w:rsidRDefault="00F03F44" w:rsidP="0079620A">
            <w:pPr>
              <w:pStyle w:val="NoSpacing"/>
              <w:ind w:left="0" w:right="-96" w:firstLine="0"/>
              <w:rPr>
                <w:szCs w:val="24"/>
              </w:rPr>
            </w:pPr>
            <w:r>
              <w:rPr>
                <w:szCs w:val="24"/>
              </w:rPr>
              <w:lastRenderedPageBreak/>
              <w:t>3.8.</w:t>
            </w:r>
          </w:p>
        </w:tc>
        <w:tc>
          <w:tcPr>
            <w:tcW w:w="5367" w:type="dxa"/>
            <w:tcBorders>
              <w:top w:val="nil"/>
              <w:left w:val="nil"/>
              <w:bottom w:val="single" w:sz="4" w:space="0" w:color="auto"/>
              <w:right w:val="single" w:sz="4" w:space="0" w:color="auto"/>
            </w:tcBorders>
            <w:shd w:val="clear" w:color="auto" w:fill="auto"/>
            <w:vAlign w:val="center"/>
          </w:tcPr>
          <w:p w14:paraId="599FFFDF" w14:textId="77777777" w:rsidR="00D43FD8" w:rsidRPr="00512BBE" w:rsidRDefault="00D43FD8" w:rsidP="0079620A">
            <w:pPr>
              <w:rPr>
                <w:b/>
                <w:color w:val="000000"/>
              </w:rPr>
            </w:pPr>
            <w:r w:rsidRPr="00512BBE">
              <w:rPr>
                <w:b/>
                <w:color w:val="000000"/>
              </w:rPr>
              <w:t>Trauku un saimniecības sūkļi</w:t>
            </w:r>
          </w:p>
          <w:p w14:paraId="6A27FEDA" w14:textId="77777777" w:rsidR="00D43FD8" w:rsidRPr="00512BBE" w:rsidRDefault="00D43FD8" w:rsidP="0079620A">
            <w:pPr>
              <w:rPr>
                <w:color w:val="000000"/>
              </w:rPr>
            </w:pPr>
            <w:r w:rsidRPr="00512BBE">
              <w:rPr>
                <w:color w:val="000000"/>
              </w:rPr>
              <w:t>Sastāv no divām kārtām: abrazīvas kārtiņas un sūkļa, izmērs 13x7x4,5 cm, iepakojums 10 gab.</w:t>
            </w:r>
          </w:p>
        </w:tc>
        <w:tc>
          <w:tcPr>
            <w:tcW w:w="1323" w:type="dxa"/>
            <w:tcBorders>
              <w:top w:val="nil"/>
              <w:left w:val="nil"/>
              <w:bottom w:val="single" w:sz="4" w:space="0" w:color="auto"/>
              <w:right w:val="single" w:sz="4" w:space="0" w:color="auto"/>
            </w:tcBorders>
            <w:shd w:val="clear" w:color="auto" w:fill="auto"/>
            <w:vAlign w:val="center"/>
          </w:tcPr>
          <w:p w14:paraId="1B68E02B" w14:textId="293C5375" w:rsidR="00D43FD8" w:rsidRPr="00512BBE" w:rsidRDefault="005F4872" w:rsidP="00B1093B">
            <w:pPr>
              <w:jc w:val="center"/>
              <w:rPr>
                <w:color w:val="000000"/>
              </w:rPr>
            </w:pPr>
            <w:r>
              <w:rPr>
                <w:color w:val="000000"/>
              </w:rPr>
              <w:t xml:space="preserve">1 </w:t>
            </w:r>
            <w:r w:rsidR="00D43FD8">
              <w:rPr>
                <w:color w:val="000000"/>
              </w:rPr>
              <w:t>iepakojums</w:t>
            </w:r>
          </w:p>
        </w:tc>
        <w:tc>
          <w:tcPr>
            <w:tcW w:w="3260" w:type="dxa"/>
            <w:shd w:val="clear" w:color="auto" w:fill="auto"/>
          </w:tcPr>
          <w:p w14:paraId="216C8579"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5B49411B" w14:textId="77777777" w:rsidR="00D43FD8" w:rsidRPr="00512BBE" w:rsidRDefault="00D43FD8" w:rsidP="00526272">
            <w:pPr>
              <w:pStyle w:val="NoSpacing"/>
              <w:ind w:left="0" w:right="-96" w:firstLine="0"/>
              <w:jc w:val="center"/>
              <w:rPr>
                <w:sz w:val="22"/>
              </w:rPr>
            </w:pPr>
          </w:p>
        </w:tc>
        <w:tc>
          <w:tcPr>
            <w:tcW w:w="1276" w:type="dxa"/>
            <w:vAlign w:val="center"/>
          </w:tcPr>
          <w:p w14:paraId="245393F5" w14:textId="77777777" w:rsidR="00D43FD8" w:rsidRPr="00512BBE" w:rsidRDefault="00D43FD8" w:rsidP="00526272">
            <w:pPr>
              <w:pStyle w:val="NoSpacing"/>
              <w:ind w:left="0" w:right="-96" w:firstLine="0"/>
              <w:jc w:val="center"/>
              <w:rPr>
                <w:sz w:val="22"/>
              </w:rPr>
            </w:pPr>
          </w:p>
        </w:tc>
        <w:tc>
          <w:tcPr>
            <w:tcW w:w="1559" w:type="dxa"/>
            <w:vAlign w:val="center"/>
          </w:tcPr>
          <w:p w14:paraId="4CD8B714" w14:textId="77777777" w:rsidR="00D43FD8" w:rsidRPr="00512BBE" w:rsidRDefault="00D43FD8" w:rsidP="00526272">
            <w:pPr>
              <w:pStyle w:val="NoSpacing"/>
              <w:ind w:left="0" w:right="-96" w:firstLine="0"/>
              <w:jc w:val="center"/>
              <w:rPr>
                <w:sz w:val="22"/>
              </w:rPr>
            </w:pPr>
          </w:p>
        </w:tc>
      </w:tr>
      <w:tr w:rsidR="00530F04" w:rsidRPr="00512BBE" w14:paraId="6B6F318C" w14:textId="30F45801" w:rsidTr="00526272">
        <w:tc>
          <w:tcPr>
            <w:tcW w:w="711" w:type="dxa"/>
            <w:shd w:val="clear" w:color="auto" w:fill="auto"/>
          </w:tcPr>
          <w:p w14:paraId="3C3E3BF4" w14:textId="20F5B41B" w:rsidR="00D43FD8" w:rsidRPr="00512BBE" w:rsidRDefault="00A951EC" w:rsidP="0079620A">
            <w:pPr>
              <w:pStyle w:val="NoSpacing"/>
              <w:ind w:left="0" w:right="-96" w:firstLine="0"/>
              <w:rPr>
                <w:szCs w:val="24"/>
              </w:rPr>
            </w:pPr>
            <w:r>
              <w:rPr>
                <w:szCs w:val="24"/>
              </w:rPr>
              <w:t>3.9.</w:t>
            </w:r>
          </w:p>
        </w:tc>
        <w:tc>
          <w:tcPr>
            <w:tcW w:w="5367" w:type="dxa"/>
            <w:tcBorders>
              <w:top w:val="nil"/>
              <w:left w:val="nil"/>
              <w:bottom w:val="single" w:sz="4" w:space="0" w:color="auto"/>
              <w:right w:val="single" w:sz="4" w:space="0" w:color="auto"/>
            </w:tcBorders>
            <w:shd w:val="clear" w:color="auto" w:fill="auto"/>
            <w:vAlign w:val="center"/>
          </w:tcPr>
          <w:p w14:paraId="3A8ED7AF" w14:textId="77777777" w:rsidR="00D43FD8" w:rsidRPr="00512BBE" w:rsidRDefault="00D43FD8" w:rsidP="0079620A">
            <w:pPr>
              <w:rPr>
                <w:b/>
                <w:color w:val="000000"/>
              </w:rPr>
            </w:pPr>
            <w:r w:rsidRPr="00512BBE">
              <w:rPr>
                <w:b/>
                <w:color w:val="000000"/>
              </w:rPr>
              <w:t>Trauku švammes ar abrazīvu</w:t>
            </w:r>
          </w:p>
          <w:p w14:paraId="14F51876" w14:textId="77777777" w:rsidR="00D43FD8" w:rsidRPr="00512BBE" w:rsidRDefault="00D43FD8" w:rsidP="0079620A">
            <w:pPr>
              <w:rPr>
                <w:color w:val="000000"/>
              </w:rPr>
            </w:pPr>
            <w:r w:rsidRPr="00512BBE">
              <w:rPr>
                <w:color w:val="000000"/>
              </w:rPr>
              <w:t>Izmērs 9x6x3 cm. Iepakojums: 5 gab.</w:t>
            </w:r>
          </w:p>
        </w:tc>
        <w:tc>
          <w:tcPr>
            <w:tcW w:w="1323" w:type="dxa"/>
            <w:tcBorders>
              <w:top w:val="nil"/>
              <w:left w:val="nil"/>
              <w:bottom w:val="single" w:sz="4" w:space="0" w:color="auto"/>
              <w:right w:val="single" w:sz="4" w:space="0" w:color="auto"/>
            </w:tcBorders>
            <w:shd w:val="clear" w:color="auto" w:fill="auto"/>
            <w:vAlign w:val="center"/>
          </w:tcPr>
          <w:p w14:paraId="19B83013" w14:textId="394CCD1A" w:rsidR="00D43FD8" w:rsidRPr="00512BBE" w:rsidRDefault="005F4872" w:rsidP="00B1093B">
            <w:pPr>
              <w:jc w:val="center"/>
              <w:rPr>
                <w:color w:val="000000"/>
              </w:rPr>
            </w:pPr>
            <w:r>
              <w:rPr>
                <w:color w:val="000000"/>
              </w:rPr>
              <w:t xml:space="preserve">1 </w:t>
            </w:r>
            <w:r w:rsidR="00D43FD8">
              <w:rPr>
                <w:color w:val="000000"/>
              </w:rPr>
              <w:t>iepakojums</w:t>
            </w:r>
          </w:p>
        </w:tc>
        <w:tc>
          <w:tcPr>
            <w:tcW w:w="3260" w:type="dxa"/>
            <w:shd w:val="clear" w:color="auto" w:fill="auto"/>
          </w:tcPr>
          <w:p w14:paraId="4A190E23"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E402843" w14:textId="77777777" w:rsidR="00D43FD8" w:rsidRPr="00512BBE" w:rsidRDefault="00D43FD8" w:rsidP="00526272">
            <w:pPr>
              <w:pStyle w:val="NoSpacing"/>
              <w:ind w:left="0" w:right="-96" w:firstLine="0"/>
              <w:jc w:val="center"/>
              <w:rPr>
                <w:sz w:val="22"/>
              </w:rPr>
            </w:pPr>
          </w:p>
        </w:tc>
        <w:tc>
          <w:tcPr>
            <w:tcW w:w="1276" w:type="dxa"/>
            <w:vAlign w:val="center"/>
          </w:tcPr>
          <w:p w14:paraId="3E555A1F" w14:textId="77777777" w:rsidR="00D43FD8" w:rsidRPr="00512BBE" w:rsidRDefault="00D43FD8" w:rsidP="00526272">
            <w:pPr>
              <w:pStyle w:val="NoSpacing"/>
              <w:ind w:left="0" w:right="-96" w:firstLine="0"/>
              <w:jc w:val="center"/>
              <w:rPr>
                <w:sz w:val="22"/>
              </w:rPr>
            </w:pPr>
          </w:p>
        </w:tc>
        <w:tc>
          <w:tcPr>
            <w:tcW w:w="1559" w:type="dxa"/>
            <w:vAlign w:val="center"/>
          </w:tcPr>
          <w:p w14:paraId="28E0DAC2" w14:textId="77777777" w:rsidR="00D43FD8" w:rsidRPr="00512BBE" w:rsidRDefault="00D43FD8" w:rsidP="00526272">
            <w:pPr>
              <w:pStyle w:val="NoSpacing"/>
              <w:ind w:left="0" w:right="-96" w:firstLine="0"/>
              <w:jc w:val="center"/>
              <w:rPr>
                <w:sz w:val="22"/>
              </w:rPr>
            </w:pPr>
          </w:p>
        </w:tc>
      </w:tr>
      <w:tr w:rsidR="00530F04" w:rsidRPr="00512BBE" w14:paraId="1DBCDABF" w14:textId="55350763" w:rsidTr="00526272">
        <w:tc>
          <w:tcPr>
            <w:tcW w:w="711" w:type="dxa"/>
            <w:shd w:val="clear" w:color="auto" w:fill="auto"/>
          </w:tcPr>
          <w:p w14:paraId="23CCC358" w14:textId="0D0B2589" w:rsidR="00D43FD8" w:rsidRPr="00512BBE" w:rsidRDefault="00A951EC" w:rsidP="0079620A">
            <w:pPr>
              <w:pStyle w:val="NoSpacing"/>
              <w:ind w:left="0" w:right="-96" w:firstLine="0"/>
              <w:rPr>
                <w:szCs w:val="24"/>
              </w:rPr>
            </w:pPr>
            <w:r>
              <w:rPr>
                <w:szCs w:val="24"/>
              </w:rPr>
              <w:t>3.10.</w:t>
            </w:r>
          </w:p>
        </w:tc>
        <w:tc>
          <w:tcPr>
            <w:tcW w:w="5367" w:type="dxa"/>
            <w:tcBorders>
              <w:top w:val="single" w:sz="4" w:space="0" w:color="auto"/>
              <w:left w:val="single" w:sz="4" w:space="0" w:color="auto"/>
              <w:bottom w:val="single" w:sz="4" w:space="0" w:color="auto"/>
              <w:right w:val="single" w:sz="4" w:space="0" w:color="auto"/>
            </w:tcBorders>
            <w:shd w:val="clear" w:color="auto" w:fill="auto"/>
            <w:vAlign w:val="center"/>
          </w:tcPr>
          <w:p w14:paraId="016EC7A3" w14:textId="77777777" w:rsidR="00D43FD8" w:rsidRPr="00512BBE" w:rsidRDefault="00D43FD8" w:rsidP="0079620A">
            <w:pPr>
              <w:rPr>
                <w:b/>
                <w:color w:val="000000"/>
              </w:rPr>
            </w:pPr>
            <w:r w:rsidRPr="00512BBE">
              <w:rPr>
                <w:b/>
                <w:color w:val="000000"/>
              </w:rPr>
              <w:t>Slota lielām telpām</w:t>
            </w:r>
          </w:p>
          <w:p w14:paraId="11ED6254" w14:textId="77777777" w:rsidR="00D43FD8" w:rsidRPr="00512BBE" w:rsidRDefault="00D43FD8" w:rsidP="0079620A">
            <w:pPr>
              <w:rPr>
                <w:color w:val="000000"/>
              </w:rPr>
            </w:pPr>
            <w:r w:rsidRPr="00512BBE">
              <w:rPr>
                <w:color w:val="000000"/>
              </w:rPr>
              <w:t>Ar sintētiskiem sariem, ar metāla kāta turētāju, platums 60cm</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AE1E723" w14:textId="52653C54" w:rsidR="00D43FD8" w:rsidRPr="00512BBE" w:rsidRDefault="005F4872"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276D1F04"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04BB0D3" w14:textId="77777777" w:rsidR="00D43FD8" w:rsidRPr="00512BBE" w:rsidRDefault="00D43FD8" w:rsidP="00526272">
            <w:pPr>
              <w:pStyle w:val="NoSpacing"/>
              <w:ind w:left="0" w:right="-96" w:firstLine="0"/>
              <w:jc w:val="center"/>
              <w:rPr>
                <w:sz w:val="22"/>
              </w:rPr>
            </w:pPr>
          </w:p>
        </w:tc>
        <w:tc>
          <w:tcPr>
            <w:tcW w:w="1276" w:type="dxa"/>
            <w:vAlign w:val="center"/>
          </w:tcPr>
          <w:p w14:paraId="12CB565D" w14:textId="77777777" w:rsidR="00D43FD8" w:rsidRPr="00512BBE" w:rsidRDefault="00D43FD8" w:rsidP="00526272">
            <w:pPr>
              <w:pStyle w:val="NoSpacing"/>
              <w:ind w:left="0" w:right="-96" w:firstLine="0"/>
              <w:jc w:val="center"/>
              <w:rPr>
                <w:sz w:val="22"/>
              </w:rPr>
            </w:pPr>
          </w:p>
        </w:tc>
        <w:tc>
          <w:tcPr>
            <w:tcW w:w="1559" w:type="dxa"/>
            <w:vAlign w:val="center"/>
          </w:tcPr>
          <w:p w14:paraId="6E6942AB" w14:textId="77777777" w:rsidR="00D43FD8" w:rsidRPr="00512BBE" w:rsidRDefault="00D43FD8" w:rsidP="00526272">
            <w:pPr>
              <w:pStyle w:val="NoSpacing"/>
              <w:ind w:left="0" w:right="-96" w:firstLine="0"/>
              <w:jc w:val="center"/>
              <w:rPr>
                <w:sz w:val="22"/>
              </w:rPr>
            </w:pPr>
          </w:p>
        </w:tc>
      </w:tr>
      <w:tr w:rsidR="00530F04" w:rsidRPr="00512BBE" w14:paraId="366A64F7" w14:textId="572F94ED" w:rsidTr="00526272">
        <w:tc>
          <w:tcPr>
            <w:tcW w:w="711" w:type="dxa"/>
            <w:shd w:val="clear" w:color="auto" w:fill="auto"/>
          </w:tcPr>
          <w:p w14:paraId="71208443" w14:textId="7FABB54F" w:rsidR="00D43FD8" w:rsidRPr="00512BBE" w:rsidRDefault="00A951EC" w:rsidP="0079620A">
            <w:pPr>
              <w:pStyle w:val="NoSpacing"/>
              <w:ind w:left="0" w:right="-96" w:firstLine="0"/>
              <w:rPr>
                <w:szCs w:val="24"/>
              </w:rPr>
            </w:pPr>
            <w:r>
              <w:rPr>
                <w:szCs w:val="24"/>
              </w:rPr>
              <w:t>3.11.</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077EE4FF" w14:textId="77777777" w:rsidR="00D43FD8" w:rsidRPr="00512BBE" w:rsidRDefault="00D43FD8" w:rsidP="0079620A">
            <w:pPr>
              <w:rPr>
                <w:b/>
              </w:rPr>
            </w:pPr>
            <w:r w:rsidRPr="00512BBE">
              <w:rPr>
                <w:b/>
              </w:rPr>
              <w:t>Slota</w:t>
            </w:r>
          </w:p>
          <w:p w14:paraId="2A23B86B" w14:textId="77777777" w:rsidR="00D43FD8" w:rsidRPr="00512BBE" w:rsidRDefault="00D43FD8" w:rsidP="0079620A">
            <w:r w:rsidRPr="00512BBE">
              <w:t>Ielas, ar kātu, plastmasas sari, platums 40 cm</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766BA09" w14:textId="10C85336" w:rsidR="00D43FD8" w:rsidRPr="00512BBE" w:rsidRDefault="005F4872"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7AFBCAF3"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8A5CAC2" w14:textId="77777777" w:rsidR="00D43FD8" w:rsidRPr="00512BBE" w:rsidRDefault="00D43FD8" w:rsidP="00526272">
            <w:pPr>
              <w:pStyle w:val="NoSpacing"/>
              <w:ind w:left="0" w:right="-96" w:firstLine="0"/>
              <w:jc w:val="center"/>
              <w:rPr>
                <w:sz w:val="22"/>
              </w:rPr>
            </w:pPr>
          </w:p>
        </w:tc>
        <w:tc>
          <w:tcPr>
            <w:tcW w:w="1276" w:type="dxa"/>
            <w:vAlign w:val="center"/>
          </w:tcPr>
          <w:p w14:paraId="7B603F54" w14:textId="77777777" w:rsidR="00D43FD8" w:rsidRPr="00512BBE" w:rsidRDefault="00D43FD8" w:rsidP="00526272">
            <w:pPr>
              <w:pStyle w:val="NoSpacing"/>
              <w:ind w:left="0" w:right="-96" w:firstLine="0"/>
              <w:jc w:val="center"/>
              <w:rPr>
                <w:sz w:val="22"/>
              </w:rPr>
            </w:pPr>
          </w:p>
        </w:tc>
        <w:tc>
          <w:tcPr>
            <w:tcW w:w="1559" w:type="dxa"/>
            <w:vAlign w:val="center"/>
          </w:tcPr>
          <w:p w14:paraId="57713D36" w14:textId="77777777" w:rsidR="00D43FD8" w:rsidRPr="00512BBE" w:rsidRDefault="00D43FD8" w:rsidP="00526272">
            <w:pPr>
              <w:pStyle w:val="NoSpacing"/>
              <w:ind w:left="0" w:right="-96" w:firstLine="0"/>
              <w:jc w:val="center"/>
              <w:rPr>
                <w:sz w:val="22"/>
              </w:rPr>
            </w:pPr>
          </w:p>
        </w:tc>
      </w:tr>
      <w:tr w:rsidR="00530F04" w:rsidRPr="00512BBE" w14:paraId="504744FD" w14:textId="2E4616C9" w:rsidTr="00526272">
        <w:tc>
          <w:tcPr>
            <w:tcW w:w="711" w:type="dxa"/>
            <w:shd w:val="clear" w:color="auto" w:fill="auto"/>
          </w:tcPr>
          <w:p w14:paraId="2AB01D7E" w14:textId="79578EE8" w:rsidR="00D43FD8" w:rsidRPr="00512BBE" w:rsidRDefault="00A951EC" w:rsidP="0079620A">
            <w:pPr>
              <w:pStyle w:val="NoSpacing"/>
              <w:ind w:left="0" w:right="-96" w:firstLine="0"/>
              <w:rPr>
                <w:szCs w:val="24"/>
              </w:rPr>
            </w:pPr>
            <w:r>
              <w:rPr>
                <w:szCs w:val="24"/>
              </w:rPr>
              <w:t>3.12.</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4168225F" w14:textId="77777777" w:rsidR="00D43FD8" w:rsidRPr="00512BBE" w:rsidRDefault="00D43FD8" w:rsidP="0079620A">
            <w:pPr>
              <w:rPr>
                <w:b/>
              </w:rPr>
            </w:pPr>
            <w:r w:rsidRPr="00512BBE">
              <w:rPr>
                <w:b/>
              </w:rPr>
              <w:t>Slota</w:t>
            </w:r>
          </w:p>
          <w:p w14:paraId="52FB67CF" w14:textId="77777777" w:rsidR="00D43FD8" w:rsidRPr="00512BBE" w:rsidRDefault="00D43FD8" w:rsidP="0079620A">
            <w:r w:rsidRPr="00512BBE">
              <w:t>Ielas, ar kātu, plastmasas gari, zaļi sari 24 cm</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11CA4D1D" w14:textId="702CF949" w:rsidR="00D43FD8" w:rsidRPr="00512BBE" w:rsidRDefault="005F4872" w:rsidP="00B1093B">
            <w:pPr>
              <w:jc w:val="center"/>
            </w:pPr>
            <w:r>
              <w:t xml:space="preserve">1 </w:t>
            </w:r>
            <w:r w:rsidR="00D43FD8" w:rsidRPr="00512BBE">
              <w:t>gab.</w:t>
            </w:r>
          </w:p>
        </w:tc>
        <w:tc>
          <w:tcPr>
            <w:tcW w:w="3260" w:type="dxa"/>
            <w:shd w:val="clear" w:color="auto" w:fill="auto"/>
          </w:tcPr>
          <w:p w14:paraId="18FD0E01"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F0F063E" w14:textId="77777777" w:rsidR="00D43FD8" w:rsidRPr="00512BBE" w:rsidRDefault="00D43FD8" w:rsidP="00526272">
            <w:pPr>
              <w:pStyle w:val="NoSpacing"/>
              <w:ind w:left="0" w:right="-96" w:firstLine="0"/>
              <w:jc w:val="center"/>
              <w:rPr>
                <w:sz w:val="22"/>
              </w:rPr>
            </w:pPr>
          </w:p>
        </w:tc>
        <w:tc>
          <w:tcPr>
            <w:tcW w:w="1276" w:type="dxa"/>
            <w:vAlign w:val="center"/>
          </w:tcPr>
          <w:p w14:paraId="3E6F561C" w14:textId="77777777" w:rsidR="00D43FD8" w:rsidRPr="00512BBE" w:rsidRDefault="00D43FD8" w:rsidP="00526272">
            <w:pPr>
              <w:pStyle w:val="NoSpacing"/>
              <w:ind w:left="0" w:right="-96" w:firstLine="0"/>
              <w:jc w:val="center"/>
              <w:rPr>
                <w:sz w:val="22"/>
              </w:rPr>
            </w:pPr>
          </w:p>
        </w:tc>
        <w:tc>
          <w:tcPr>
            <w:tcW w:w="1559" w:type="dxa"/>
            <w:vAlign w:val="center"/>
          </w:tcPr>
          <w:p w14:paraId="51E4F283" w14:textId="77777777" w:rsidR="00D43FD8" w:rsidRPr="00512BBE" w:rsidRDefault="00D43FD8" w:rsidP="00526272">
            <w:pPr>
              <w:pStyle w:val="NoSpacing"/>
              <w:ind w:left="0" w:right="-96" w:firstLine="0"/>
              <w:jc w:val="center"/>
              <w:rPr>
                <w:sz w:val="22"/>
              </w:rPr>
            </w:pPr>
          </w:p>
        </w:tc>
      </w:tr>
      <w:tr w:rsidR="00530F04" w:rsidRPr="00512BBE" w14:paraId="490DB3DB" w14:textId="57386F18" w:rsidTr="00526272">
        <w:tc>
          <w:tcPr>
            <w:tcW w:w="711" w:type="dxa"/>
            <w:shd w:val="clear" w:color="auto" w:fill="auto"/>
          </w:tcPr>
          <w:p w14:paraId="592E8F6D" w14:textId="2F125A2F" w:rsidR="00D43FD8" w:rsidRPr="00512BBE" w:rsidRDefault="00A951EC" w:rsidP="0079620A">
            <w:pPr>
              <w:pStyle w:val="NoSpacing"/>
              <w:ind w:left="0" w:right="-96" w:firstLine="0"/>
              <w:rPr>
                <w:szCs w:val="24"/>
              </w:rPr>
            </w:pPr>
            <w:r>
              <w:rPr>
                <w:szCs w:val="24"/>
              </w:rPr>
              <w:t>3.13.</w:t>
            </w:r>
          </w:p>
        </w:tc>
        <w:tc>
          <w:tcPr>
            <w:tcW w:w="5367" w:type="dxa"/>
            <w:tcBorders>
              <w:top w:val="single" w:sz="4" w:space="0" w:color="auto"/>
              <w:left w:val="single" w:sz="4" w:space="0" w:color="auto"/>
              <w:bottom w:val="single" w:sz="4" w:space="0" w:color="auto"/>
              <w:right w:val="single" w:sz="4" w:space="0" w:color="auto"/>
            </w:tcBorders>
            <w:shd w:val="clear" w:color="auto" w:fill="auto"/>
          </w:tcPr>
          <w:p w14:paraId="6A41298D" w14:textId="77777777" w:rsidR="00D43FD8" w:rsidRPr="00512BBE" w:rsidRDefault="00D43FD8" w:rsidP="0079620A">
            <w:pPr>
              <w:rPr>
                <w:b/>
              </w:rPr>
            </w:pPr>
            <w:r w:rsidRPr="00512BBE">
              <w:rPr>
                <w:b/>
              </w:rPr>
              <w:t>Slota</w:t>
            </w:r>
          </w:p>
          <w:p w14:paraId="60E40812" w14:textId="77777777" w:rsidR="00D43FD8" w:rsidRPr="00512BBE" w:rsidRDefault="00D43FD8" w:rsidP="0079620A">
            <w:r w:rsidRPr="00512BBE">
              <w:t>Ielas, ar kātu, plastmasas slīpi griezti zaļi sari 48 cm</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2716926D" w14:textId="086447FB" w:rsidR="00D43FD8" w:rsidRPr="00512BBE" w:rsidRDefault="005F4872" w:rsidP="00B1093B">
            <w:pPr>
              <w:jc w:val="center"/>
            </w:pPr>
            <w:r>
              <w:t xml:space="preserve">1 </w:t>
            </w:r>
            <w:r w:rsidR="00D43FD8" w:rsidRPr="00512BBE">
              <w:t>gab.</w:t>
            </w:r>
          </w:p>
        </w:tc>
        <w:tc>
          <w:tcPr>
            <w:tcW w:w="3260" w:type="dxa"/>
            <w:shd w:val="clear" w:color="auto" w:fill="auto"/>
          </w:tcPr>
          <w:p w14:paraId="27FC2B0D"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100C6831" w14:textId="77777777" w:rsidR="00D43FD8" w:rsidRPr="00512BBE" w:rsidRDefault="00D43FD8" w:rsidP="00526272">
            <w:pPr>
              <w:pStyle w:val="NoSpacing"/>
              <w:ind w:left="0" w:right="-96" w:firstLine="0"/>
              <w:jc w:val="center"/>
              <w:rPr>
                <w:sz w:val="22"/>
              </w:rPr>
            </w:pPr>
          </w:p>
        </w:tc>
        <w:tc>
          <w:tcPr>
            <w:tcW w:w="1276" w:type="dxa"/>
            <w:vAlign w:val="center"/>
          </w:tcPr>
          <w:p w14:paraId="4705EACE" w14:textId="77777777" w:rsidR="00D43FD8" w:rsidRPr="00512BBE" w:rsidRDefault="00D43FD8" w:rsidP="00526272">
            <w:pPr>
              <w:pStyle w:val="NoSpacing"/>
              <w:ind w:left="0" w:right="-96" w:firstLine="0"/>
              <w:jc w:val="center"/>
              <w:rPr>
                <w:sz w:val="22"/>
              </w:rPr>
            </w:pPr>
          </w:p>
        </w:tc>
        <w:tc>
          <w:tcPr>
            <w:tcW w:w="1559" w:type="dxa"/>
            <w:vAlign w:val="center"/>
          </w:tcPr>
          <w:p w14:paraId="2B0ACDF4" w14:textId="77777777" w:rsidR="00D43FD8" w:rsidRPr="00512BBE" w:rsidRDefault="00D43FD8" w:rsidP="00526272">
            <w:pPr>
              <w:pStyle w:val="NoSpacing"/>
              <w:ind w:left="0" w:right="-96" w:firstLine="0"/>
              <w:jc w:val="center"/>
              <w:rPr>
                <w:sz w:val="22"/>
              </w:rPr>
            </w:pPr>
          </w:p>
        </w:tc>
      </w:tr>
      <w:tr w:rsidR="00530F04" w:rsidRPr="00512BBE" w14:paraId="254E73A0" w14:textId="588BC223" w:rsidTr="00526272">
        <w:tc>
          <w:tcPr>
            <w:tcW w:w="711" w:type="dxa"/>
            <w:shd w:val="clear" w:color="auto" w:fill="auto"/>
          </w:tcPr>
          <w:p w14:paraId="2DB9BC4A" w14:textId="6E1A994F" w:rsidR="00D43FD8" w:rsidRPr="00512BBE" w:rsidRDefault="00A951EC" w:rsidP="0079620A">
            <w:pPr>
              <w:pStyle w:val="NoSpacing"/>
              <w:ind w:left="0" w:right="-96" w:firstLine="0"/>
              <w:rPr>
                <w:szCs w:val="24"/>
              </w:rPr>
            </w:pPr>
            <w:r>
              <w:rPr>
                <w:szCs w:val="24"/>
              </w:rPr>
              <w:t>3.14.</w:t>
            </w:r>
          </w:p>
        </w:tc>
        <w:tc>
          <w:tcPr>
            <w:tcW w:w="5367" w:type="dxa"/>
            <w:tcBorders>
              <w:top w:val="single" w:sz="4" w:space="0" w:color="auto"/>
              <w:left w:val="nil"/>
              <w:bottom w:val="single" w:sz="4" w:space="0" w:color="auto"/>
              <w:right w:val="single" w:sz="4" w:space="0" w:color="auto"/>
            </w:tcBorders>
            <w:shd w:val="clear" w:color="auto" w:fill="auto"/>
            <w:vAlign w:val="center"/>
          </w:tcPr>
          <w:p w14:paraId="497933A8" w14:textId="77777777" w:rsidR="00D43FD8" w:rsidRPr="00512BBE" w:rsidRDefault="00D43FD8" w:rsidP="0079620A">
            <w:pPr>
              <w:rPr>
                <w:b/>
              </w:rPr>
            </w:pPr>
            <w:r w:rsidRPr="00512BBE">
              <w:rPr>
                <w:b/>
              </w:rPr>
              <w:t>Slotas galva</w:t>
            </w:r>
          </w:p>
          <w:p w14:paraId="49BF8687" w14:textId="77777777" w:rsidR="00D43FD8" w:rsidRPr="00512BBE" w:rsidRDefault="00D43FD8" w:rsidP="0079620A">
            <w:r w:rsidRPr="00512BBE">
              <w:t xml:space="preserve">Ar sintētiskiem sariem, platums 30 cm </w:t>
            </w:r>
          </w:p>
        </w:tc>
        <w:tc>
          <w:tcPr>
            <w:tcW w:w="1323" w:type="dxa"/>
            <w:tcBorders>
              <w:top w:val="single" w:sz="4" w:space="0" w:color="auto"/>
              <w:left w:val="nil"/>
              <w:bottom w:val="single" w:sz="4" w:space="0" w:color="auto"/>
              <w:right w:val="single" w:sz="4" w:space="0" w:color="auto"/>
            </w:tcBorders>
            <w:shd w:val="clear" w:color="auto" w:fill="auto"/>
            <w:vAlign w:val="center"/>
          </w:tcPr>
          <w:p w14:paraId="5398C25B" w14:textId="0A2A0F60" w:rsidR="00D43FD8" w:rsidRPr="00512BBE" w:rsidRDefault="005F4872" w:rsidP="00B1093B">
            <w:pPr>
              <w:jc w:val="center"/>
            </w:pPr>
            <w:r>
              <w:t xml:space="preserve">1 </w:t>
            </w:r>
            <w:r w:rsidR="00D43FD8" w:rsidRPr="00512BBE">
              <w:t>gab.</w:t>
            </w:r>
          </w:p>
        </w:tc>
        <w:tc>
          <w:tcPr>
            <w:tcW w:w="3260" w:type="dxa"/>
            <w:shd w:val="clear" w:color="auto" w:fill="auto"/>
          </w:tcPr>
          <w:p w14:paraId="26650AAE"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0D578517" w14:textId="77777777" w:rsidR="00D43FD8" w:rsidRPr="00512BBE" w:rsidRDefault="00D43FD8" w:rsidP="00526272">
            <w:pPr>
              <w:pStyle w:val="NoSpacing"/>
              <w:ind w:left="0" w:right="-96" w:firstLine="0"/>
              <w:jc w:val="center"/>
              <w:rPr>
                <w:sz w:val="22"/>
              </w:rPr>
            </w:pPr>
          </w:p>
        </w:tc>
        <w:tc>
          <w:tcPr>
            <w:tcW w:w="1276" w:type="dxa"/>
            <w:vAlign w:val="center"/>
          </w:tcPr>
          <w:p w14:paraId="71996898" w14:textId="77777777" w:rsidR="00D43FD8" w:rsidRPr="00512BBE" w:rsidRDefault="00D43FD8" w:rsidP="00526272">
            <w:pPr>
              <w:pStyle w:val="NoSpacing"/>
              <w:ind w:left="0" w:right="-96" w:firstLine="0"/>
              <w:jc w:val="center"/>
              <w:rPr>
                <w:sz w:val="22"/>
              </w:rPr>
            </w:pPr>
          </w:p>
        </w:tc>
        <w:tc>
          <w:tcPr>
            <w:tcW w:w="1559" w:type="dxa"/>
            <w:vAlign w:val="center"/>
          </w:tcPr>
          <w:p w14:paraId="04A390E9" w14:textId="77777777" w:rsidR="00D43FD8" w:rsidRPr="00512BBE" w:rsidRDefault="00D43FD8" w:rsidP="00526272">
            <w:pPr>
              <w:pStyle w:val="NoSpacing"/>
              <w:ind w:left="0" w:right="-96" w:firstLine="0"/>
              <w:jc w:val="center"/>
              <w:rPr>
                <w:sz w:val="22"/>
              </w:rPr>
            </w:pPr>
          </w:p>
        </w:tc>
      </w:tr>
      <w:tr w:rsidR="00530F04" w:rsidRPr="00512BBE" w14:paraId="594E37EC" w14:textId="11FAE61B" w:rsidTr="00526272">
        <w:tc>
          <w:tcPr>
            <w:tcW w:w="711" w:type="dxa"/>
            <w:shd w:val="clear" w:color="auto" w:fill="auto"/>
          </w:tcPr>
          <w:p w14:paraId="4DB683E3" w14:textId="0D785C8B" w:rsidR="00D43FD8" w:rsidRPr="00512BBE" w:rsidRDefault="00A951EC" w:rsidP="0079620A">
            <w:pPr>
              <w:pStyle w:val="NoSpacing"/>
              <w:ind w:left="0" w:right="-96" w:firstLine="0"/>
              <w:rPr>
                <w:szCs w:val="24"/>
              </w:rPr>
            </w:pPr>
            <w:r>
              <w:rPr>
                <w:szCs w:val="24"/>
              </w:rPr>
              <w:t>3.15.</w:t>
            </w:r>
          </w:p>
        </w:tc>
        <w:tc>
          <w:tcPr>
            <w:tcW w:w="5367" w:type="dxa"/>
            <w:tcBorders>
              <w:top w:val="nil"/>
              <w:left w:val="nil"/>
              <w:bottom w:val="single" w:sz="4" w:space="0" w:color="auto"/>
              <w:right w:val="single" w:sz="4" w:space="0" w:color="auto"/>
            </w:tcBorders>
            <w:shd w:val="clear" w:color="auto" w:fill="auto"/>
            <w:vAlign w:val="center"/>
          </w:tcPr>
          <w:p w14:paraId="6DEE6F3B" w14:textId="77777777" w:rsidR="00D43FD8" w:rsidRPr="00512BBE" w:rsidRDefault="00D43FD8" w:rsidP="0079620A">
            <w:pPr>
              <w:rPr>
                <w:b/>
              </w:rPr>
            </w:pPr>
            <w:r w:rsidRPr="00512BBE">
              <w:rPr>
                <w:b/>
              </w:rPr>
              <w:t>Slotas kāts</w:t>
            </w:r>
          </w:p>
          <w:p w14:paraId="6F2E2D7B" w14:textId="77777777" w:rsidR="00D43FD8" w:rsidRPr="00512BBE" w:rsidRDefault="00D43FD8" w:rsidP="0079620A">
            <w:r w:rsidRPr="00512BBE">
              <w:t>Metāla kāts ar plastmasas pārklājumu un vītni, garums 135 cm</w:t>
            </w:r>
          </w:p>
        </w:tc>
        <w:tc>
          <w:tcPr>
            <w:tcW w:w="1323" w:type="dxa"/>
            <w:tcBorders>
              <w:top w:val="nil"/>
              <w:left w:val="nil"/>
              <w:bottom w:val="single" w:sz="4" w:space="0" w:color="auto"/>
              <w:right w:val="single" w:sz="4" w:space="0" w:color="auto"/>
            </w:tcBorders>
            <w:shd w:val="clear" w:color="auto" w:fill="auto"/>
            <w:vAlign w:val="center"/>
          </w:tcPr>
          <w:p w14:paraId="5993BC0C" w14:textId="0A9C8948" w:rsidR="00D43FD8" w:rsidRPr="00512BBE" w:rsidRDefault="005F4872" w:rsidP="00B1093B">
            <w:pPr>
              <w:jc w:val="center"/>
            </w:pPr>
            <w:r>
              <w:t xml:space="preserve">1 </w:t>
            </w:r>
            <w:r w:rsidR="00D43FD8" w:rsidRPr="00512BBE">
              <w:t>gab.</w:t>
            </w:r>
          </w:p>
        </w:tc>
        <w:tc>
          <w:tcPr>
            <w:tcW w:w="3260" w:type="dxa"/>
            <w:shd w:val="clear" w:color="auto" w:fill="auto"/>
          </w:tcPr>
          <w:p w14:paraId="13A1F5A6"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7599A40" w14:textId="77777777" w:rsidR="00D43FD8" w:rsidRPr="00512BBE" w:rsidRDefault="00D43FD8" w:rsidP="00526272">
            <w:pPr>
              <w:pStyle w:val="NoSpacing"/>
              <w:ind w:left="0" w:right="-96" w:firstLine="0"/>
              <w:jc w:val="center"/>
              <w:rPr>
                <w:sz w:val="22"/>
              </w:rPr>
            </w:pPr>
          </w:p>
        </w:tc>
        <w:tc>
          <w:tcPr>
            <w:tcW w:w="1276" w:type="dxa"/>
            <w:vAlign w:val="center"/>
          </w:tcPr>
          <w:p w14:paraId="537F64E3" w14:textId="77777777" w:rsidR="00D43FD8" w:rsidRPr="00512BBE" w:rsidRDefault="00D43FD8" w:rsidP="00526272">
            <w:pPr>
              <w:pStyle w:val="NoSpacing"/>
              <w:ind w:left="0" w:right="-96" w:firstLine="0"/>
              <w:jc w:val="center"/>
              <w:rPr>
                <w:sz w:val="22"/>
              </w:rPr>
            </w:pPr>
          </w:p>
        </w:tc>
        <w:tc>
          <w:tcPr>
            <w:tcW w:w="1559" w:type="dxa"/>
            <w:vAlign w:val="center"/>
          </w:tcPr>
          <w:p w14:paraId="615A5AC5" w14:textId="77777777" w:rsidR="00D43FD8" w:rsidRPr="00512BBE" w:rsidRDefault="00D43FD8" w:rsidP="00526272">
            <w:pPr>
              <w:pStyle w:val="NoSpacing"/>
              <w:ind w:left="0" w:right="-96" w:firstLine="0"/>
              <w:jc w:val="center"/>
              <w:rPr>
                <w:sz w:val="22"/>
              </w:rPr>
            </w:pPr>
          </w:p>
        </w:tc>
      </w:tr>
      <w:tr w:rsidR="00530F04" w:rsidRPr="00512BBE" w14:paraId="24FF8A51" w14:textId="625923E9" w:rsidTr="00526272">
        <w:tc>
          <w:tcPr>
            <w:tcW w:w="711" w:type="dxa"/>
            <w:shd w:val="clear" w:color="auto" w:fill="auto"/>
          </w:tcPr>
          <w:p w14:paraId="28C4424F" w14:textId="5D830940" w:rsidR="00D43FD8" w:rsidRPr="00512BBE" w:rsidRDefault="00A951EC" w:rsidP="0079620A">
            <w:pPr>
              <w:pStyle w:val="NoSpacing"/>
              <w:ind w:left="0" w:right="-96" w:firstLine="0"/>
              <w:rPr>
                <w:szCs w:val="24"/>
              </w:rPr>
            </w:pPr>
            <w:r>
              <w:rPr>
                <w:szCs w:val="24"/>
              </w:rPr>
              <w:t>3.16.</w:t>
            </w:r>
          </w:p>
        </w:tc>
        <w:tc>
          <w:tcPr>
            <w:tcW w:w="5367" w:type="dxa"/>
            <w:tcBorders>
              <w:top w:val="nil"/>
              <w:left w:val="nil"/>
              <w:bottom w:val="single" w:sz="4" w:space="0" w:color="auto"/>
              <w:right w:val="single" w:sz="4" w:space="0" w:color="auto"/>
            </w:tcBorders>
            <w:shd w:val="clear" w:color="auto" w:fill="auto"/>
            <w:vAlign w:val="center"/>
          </w:tcPr>
          <w:p w14:paraId="0C30A7EB" w14:textId="77777777" w:rsidR="00D43FD8" w:rsidRPr="00512BBE" w:rsidRDefault="00D43FD8" w:rsidP="0079620A">
            <w:pPr>
              <w:rPr>
                <w:b/>
              </w:rPr>
            </w:pPr>
            <w:r w:rsidRPr="00512BBE">
              <w:rPr>
                <w:b/>
              </w:rPr>
              <w:t>Grīdas beržamā birste</w:t>
            </w:r>
          </w:p>
          <w:p w14:paraId="41A6A655" w14:textId="77777777" w:rsidR="00D43FD8" w:rsidRPr="00512BBE" w:rsidRDefault="00D43FD8" w:rsidP="0079620A">
            <w:r w:rsidRPr="00512BBE">
              <w:t>Augsts kāta ietvars, ar vītni, polipropilēna sari</w:t>
            </w:r>
          </w:p>
        </w:tc>
        <w:tc>
          <w:tcPr>
            <w:tcW w:w="1323" w:type="dxa"/>
            <w:tcBorders>
              <w:top w:val="nil"/>
              <w:left w:val="nil"/>
              <w:bottom w:val="single" w:sz="4" w:space="0" w:color="auto"/>
              <w:right w:val="single" w:sz="4" w:space="0" w:color="auto"/>
            </w:tcBorders>
            <w:shd w:val="clear" w:color="auto" w:fill="auto"/>
            <w:vAlign w:val="center"/>
          </w:tcPr>
          <w:p w14:paraId="3147DB0E" w14:textId="324B337F" w:rsidR="00D43FD8" w:rsidRPr="00512BBE" w:rsidRDefault="005F4872" w:rsidP="00B1093B">
            <w:pPr>
              <w:jc w:val="center"/>
            </w:pPr>
            <w:r>
              <w:t xml:space="preserve">1 </w:t>
            </w:r>
            <w:r w:rsidR="00D43FD8" w:rsidRPr="00512BBE">
              <w:t>gab.</w:t>
            </w:r>
          </w:p>
        </w:tc>
        <w:tc>
          <w:tcPr>
            <w:tcW w:w="3260" w:type="dxa"/>
            <w:shd w:val="clear" w:color="auto" w:fill="auto"/>
          </w:tcPr>
          <w:p w14:paraId="2CAB6933"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6EF9D72" w14:textId="77777777" w:rsidR="00D43FD8" w:rsidRPr="00512BBE" w:rsidRDefault="00D43FD8" w:rsidP="00526272">
            <w:pPr>
              <w:pStyle w:val="NoSpacing"/>
              <w:ind w:left="0" w:right="-96" w:firstLine="0"/>
              <w:jc w:val="center"/>
              <w:rPr>
                <w:sz w:val="22"/>
              </w:rPr>
            </w:pPr>
          </w:p>
        </w:tc>
        <w:tc>
          <w:tcPr>
            <w:tcW w:w="1276" w:type="dxa"/>
            <w:vAlign w:val="center"/>
          </w:tcPr>
          <w:p w14:paraId="71780909" w14:textId="77777777" w:rsidR="00D43FD8" w:rsidRPr="00512BBE" w:rsidRDefault="00D43FD8" w:rsidP="00526272">
            <w:pPr>
              <w:pStyle w:val="NoSpacing"/>
              <w:ind w:left="0" w:right="-96" w:firstLine="0"/>
              <w:jc w:val="center"/>
              <w:rPr>
                <w:sz w:val="22"/>
              </w:rPr>
            </w:pPr>
          </w:p>
        </w:tc>
        <w:tc>
          <w:tcPr>
            <w:tcW w:w="1559" w:type="dxa"/>
            <w:vAlign w:val="center"/>
          </w:tcPr>
          <w:p w14:paraId="10C39483" w14:textId="77777777" w:rsidR="00D43FD8" w:rsidRPr="00512BBE" w:rsidRDefault="00D43FD8" w:rsidP="00526272">
            <w:pPr>
              <w:pStyle w:val="NoSpacing"/>
              <w:ind w:left="0" w:right="-96" w:firstLine="0"/>
              <w:jc w:val="center"/>
              <w:rPr>
                <w:sz w:val="22"/>
              </w:rPr>
            </w:pPr>
          </w:p>
        </w:tc>
      </w:tr>
      <w:tr w:rsidR="00530F04" w:rsidRPr="00512BBE" w14:paraId="337B8F0C" w14:textId="3A252A86" w:rsidTr="00526272">
        <w:tc>
          <w:tcPr>
            <w:tcW w:w="711" w:type="dxa"/>
            <w:shd w:val="clear" w:color="auto" w:fill="auto"/>
          </w:tcPr>
          <w:p w14:paraId="7A6A1C90" w14:textId="0706C467" w:rsidR="00D43FD8" w:rsidRPr="00512BBE" w:rsidRDefault="00A951EC" w:rsidP="0079620A">
            <w:pPr>
              <w:pStyle w:val="NoSpacing"/>
              <w:ind w:left="0" w:right="-96" w:firstLine="0"/>
              <w:rPr>
                <w:szCs w:val="24"/>
              </w:rPr>
            </w:pPr>
            <w:r>
              <w:rPr>
                <w:szCs w:val="24"/>
              </w:rPr>
              <w:t>3.17.</w:t>
            </w:r>
          </w:p>
        </w:tc>
        <w:tc>
          <w:tcPr>
            <w:tcW w:w="5367" w:type="dxa"/>
            <w:tcBorders>
              <w:top w:val="nil"/>
              <w:left w:val="nil"/>
              <w:bottom w:val="single" w:sz="4" w:space="0" w:color="auto"/>
              <w:right w:val="single" w:sz="4" w:space="0" w:color="auto"/>
            </w:tcBorders>
            <w:shd w:val="clear" w:color="auto" w:fill="auto"/>
          </w:tcPr>
          <w:p w14:paraId="53D6CA08" w14:textId="77777777" w:rsidR="00D43FD8" w:rsidRPr="00512BBE" w:rsidRDefault="00D43FD8" w:rsidP="0079620A">
            <w:pPr>
              <w:rPr>
                <w:b/>
              </w:rPr>
            </w:pPr>
            <w:r w:rsidRPr="00512BBE">
              <w:rPr>
                <w:b/>
              </w:rPr>
              <w:t>Birste</w:t>
            </w:r>
          </w:p>
          <w:p w14:paraId="72116959" w14:textId="77777777" w:rsidR="00D43FD8" w:rsidRPr="00512BBE" w:rsidRDefault="00D43FD8" w:rsidP="0079620A">
            <w:r w:rsidRPr="00512BBE">
              <w:t>Rokas birste, neilona, ar rokturi virspusē- izlietņu tīrīšanai</w:t>
            </w:r>
          </w:p>
        </w:tc>
        <w:tc>
          <w:tcPr>
            <w:tcW w:w="1323" w:type="dxa"/>
            <w:tcBorders>
              <w:top w:val="nil"/>
              <w:left w:val="nil"/>
              <w:bottom w:val="single" w:sz="4" w:space="0" w:color="auto"/>
              <w:right w:val="single" w:sz="4" w:space="0" w:color="auto"/>
            </w:tcBorders>
            <w:shd w:val="clear" w:color="auto" w:fill="auto"/>
            <w:vAlign w:val="center"/>
          </w:tcPr>
          <w:p w14:paraId="2103705F" w14:textId="0A036CA7" w:rsidR="00D43FD8" w:rsidRPr="00512BBE" w:rsidRDefault="005F4872" w:rsidP="00B1093B">
            <w:pPr>
              <w:jc w:val="center"/>
            </w:pPr>
            <w:r>
              <w:t xml:space="preserve">1 </w:t>
            </w:r>
            <w:r w:rsidR="00D43FD8" w:rsidRPr="00512BBE">
              <w:t>gab.</w:t>
            </w:r>
          </w:p>
        </w:tc>
        <w:tc>
          <w:tcPr>
            <w:tcW w:w="3260" w:type="dxa"/>
            <w:shd w:val="clear" w:color="auto" w:fill="auto"/>
          </w:tcPr>
          <w:p w14:paraId="1BFABBDD"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D05CE78" w14:textId="77777777" w:rsidR="00D43FD8" w:rsidRPr="00512BBE" w:rsidRDefault="00D43FD8" w:rsidP="00526272">
            <w:pPr>
              <w:pStyle w:val="NoSpacing"/>
              <w:ind w:left="0" w:right="-96" w:firstLine="0"/>
              <w:jc w:val="center"/>
              <w:rPr>
                <w:sz w:val="22"/>
              </w:rPr>
            </w:pPr>
          </w:p>
        </w:tc>
        <w:tc>
          <w:tcPr>
            <w:tcW w:w="1276" w:type="dxa"/>
            <w:vAlign w:val="center"/>
          </w:tcPr>
          <w:p w14:paraId="62CED2D8" w14:textId="77777777" w:rsidR="00D43FD8" w:rsidRPr="00512BBE" w:rsidRDefault="00D43FD8" w:rsidP="00526272">
            <w:pPr>
              <w:pStyle w:val="NoSpacing"/>
              <w:ind w:left="0" w:right="-96" w:firstLine="0"/>
              <w:jc w:val="center"/>
              <w:rPr>
                <w:sz w:val="22"/>
              </w:rPr>
            </w:pPr>
          </w:p>
        </w:tc>
        <w:tc>
          <w:tcPr>
            <w:tcW w:w="1559" w:type="dxa"/>
            <w:vAlign w:val="center"/>
          </w:tcPr>
          <w:p w14:paraId="3EDD34B7" w14:textId="77777777" w:rsidR="00D43FD8" w:rsidRPr="00512BBE" w:rsidRDefault="00D43FD8" w:rsidP="00526272">
            <w:pPr>
              <w:pStyle w:val="NoSpacing"/>
              <w:ind w:left="0" w:right="-96" w:firstLine="0"/>
              <w:jc w:val="center"/>
              <w:rPr>
                <w:sz w:val="22"/>
              </w:rPr>
            </w:pPr>
          </w:p>
        </w:tc>
      </w:tr>
      <w:tr w:rsidR="00530F04" w:rsidRPr="00512BBE" w14:paraId="1E16885A" w14:textId="473C28BF" w:rsidTr="00526272">
        <w:tc>
          <w:tcPr>
            <w:tcW w:w="711" w:type="dxa"/>
            <w:shd w:val="clear" w:color="auto" w:fill="auto"/>
          </w:tcPr>
          <w:p w14:paraId="262B8C63" w14:textId="0A7B91F3" w:rsidR="00D43FD8" w:rsidRPr="00512BBE" w:rsidRDefault="00555FC6" w:rsidP="0079620A">
            <w:pPr>
              <w:pStyle w:val="NoSpacing"/>
              <w:ind w:left="0" w:right="-96" w:firstLine="0"/>
              <w:rPr>
                <w:szCs w:val="24"/>
              </w:rPr>
            </w:pPr>
            <w:r>
              <w:rPr>
                <w:szCs w:val="24"/>
              </w:rPr>
              <w:lastRenderedPageBreak/>
              <w:t>3.18.</w:t>
            </w:r>
          </w:p>
        </w:tc>
        <w:tc>
          <w:tcPr>
            <w:tcW w:w="5367" w:type="dxa"/>
            <w:tcBorders>
              <w:top w:val="nil"/>
              <w:left w:val="nil"/>
              <w:bottom w:val="single" w:sz="4" w:space="0" w:color="auto"/>
              <w:right w:val="single" w:sz="4" w:space="0" w:color="auto"/>
            </w:tcBorders>
            <w:shd w:val="clear" w:color="auto" w:fill="auto"/>
          </w:tcPr>
          <w:p w14:paraId="6FB58150" w14:textId="77777777" w:rsidR="00D43FD8" w:rsidRPr="00512BBE" w:rsidRDefault="00D43FD8" w:rsidP="0079620A">
            <w:pPr>
              <w:rPr>
                <w:b/>
              </w:rPr>
            </w:pPr>
            <w:r w:rsidRPr="00512BBE">
              <w:rPr>
                <w:b/>
              </w:rPr>
              <w:t>Birste</w:t>
            </w:r>
          </w:p>
          <w:p w14:paraId="212EC19E" w14:textId="77777777" w:rsidR="00D43FD8" w:rsidRPr="00512BBE" w:rsidRDefault="00D43FD8" w:rsidP="0079620A">
            <w:r w:rsidRPr="00512BBE">
              <w:t>Ielas, koka 60 cm. Sari zaļi, ar metāla stiprinājumu kātam</w:t>
            </w:r>
          </w:p>
        </w:tc>
        <w:tc>
          <w:tcPr>
            <w:tcW w:w="1323" w:type="dxa"/>
            <w:tcBorders>
              <w:top w:val="nil"/>
              <w:left w:val="nil"/>
              <w:bottom w:val="single" w:sz="4" w:space="0" w:color="auto"/>
              <w:right w:val="single" w:sz="4" w:space="0" w:color="auto"/>
            </w:tcBorders>
            <w:shd w:val="clear" w:color="auto" w:fill="auto"/>
            <w:vAlign w:val="center"/>
          </w:tcPr>
          <w:p w14:paraId="19C67F13" w14:textId="406BEA28" w:rsidR="00D43FD8" w:rsidRPr="00512BBE" w:rsidRDefault="005F4872" w:rsidP="00B1093B">
            <w:pPr>
              <w:jc w:val="center"/>
            </w:pPr>
            <w:r>
              <w:t xml:space="preserve">1 </w:t>
            </w:r>
            <w:r w:rsidR="00D43FD8" w:rsidRPr="00512BBE">
              <w:t>gab.</w:t>
            </w:r>
          </w:p>
        </w:tc>
        <w:tc>
          <w:tcPr>
            <w:tcW w:w="3260" w:type="dxa"/>
            <w:shd w:val="clear" w:color="auto" w:fill="auto"/>
          </w:tcPr>
          <w:p w14:paraId="6F05C9FA"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C226000" w14:textId="77777777" w:rsidR="00D43FD8" w:rsidRPr="00512BBE" w:rsidRDefault="00D43FD8" w:rsidP="00526272">
            <w:pPr>
              <w:pStyle w:val="NoSpacing"/>
              <w:ind w:left="0" w:right="-96" w:firstLine="0"/>
              <w:jc w:val="center"/>
              <w:rPr>
                <w:sz w:val="22"/>
              </w:rPr>
            </w:pPr>
          </w:p>
        </w:tc>
        <w:tc>
          <w:tcPr>
            <w:tcW w:w="1276" w:type="dxa"/>
            <w:vAlign w:val="center"/>
          </w:tcPr>
          <w:p w14:paraId="5DC9B44B" w14:textId="77777777" w:rsidR="00D43FD8" w:rsidRPr="00512BBE" w:rsidRDefault="00D43FD8" w:rsidP="00526272">
            <w:pPr>
              <w:pStyle w:val="NoSpacing"/>
              <w:ind w:left="0" w:right="-96" w:firstLine="0"/>
              <w:jc w:val="center"/>
              <w:rPr>
                <w:sz w:val="22"/>
              </w:rPr>
            </w:pPr>
          </w:p>
        </w:tc>
        <w:tc>
          <w:tcPr>
            <w:tcW w:w="1559" w:type="dxa"/>
            <w:vAlign w:val="center"/>
          </w:tcPr>
          <w:p w14:paraId="69F4002D" w14:textId="77777777" w:rsidR="00D43FD8" w:rsidRPr="00512BBE" w:rsidRDefault="00D43FD8" w:rsidP="00526272">
            <w:pPr>
              <w:pStyle w:val="NoSpacing"/>
              <w:ind w:left="0" w:right="-96" w:firstLine="0"/>
              <w:jc w:val="center"/>
              <w:rPr>
                <w:sz w:val="22"/>
              </w:rPr>
            </w:pPr>
          </w:p>
        </w:tc>
      </w:tr>
      <w:tr w:rsidR="00530F04" w:rsidRPr="00512BBE" w14:paraId="1EE99F8E" w14:textId="50B7A18D" w:rsidTr="00526272">
        <w:tc>
          <w:tcPr>
            <w:tcW w:w="711" w:type="dxa"/>
            <w:shd w:val="clear" w:color="auto" w:fill="auto"/>
          </w:tcPr>
          <w:p w14:paraId="617995C6" w14:textId="419ABE8A" w:rsidR="00D43FD8" w:rsidRPr="00512BBE" w:rsidRDefault="00555FC6" w:rsidP="0079620A">
            <w:pPr>
              <w:pStyle w:val="NoSpacing"/>
              <w:ind w:left="0" w:right="-96" w:firstLine="0"/>
              <w:rPr>
                <w:szCs w:val="24"/>
              </w:rPr>
            </w:pPr>
            <w:r>
              <w:rPr>
                <w:szCs w:val="24"/>
              </w:rPr>
              <w:t>3.19.</w:t>
            </w:r>
          </w:p>
        </w:tc>
        <w:tc>
          <w:tcPr>
            <w:tcW w:w="5367" w:type="dxa"/>
            <w:tcBorders>
              <w:top w:val="nil"/>
              <w:left w:val="nil"/>
              <w:bottom w:val="single" w:sz="4" w:space="0" w:color="auto"/>
              <w:right w:val="single" w:sz="4" w:space="0" w:color="auto"/>
            </w:tcBorders>
            <w:shd w:val="clear" w:color="auto" w:fill="auto"/>
          </w:tcPr>
          <w:p w14:paraId="1073A5CC" w14:textId="77777777" w:rsidR="00D43FD8" w:rsidRPr="00512BBE" w:rsidRDefault="00D43FD8" w:rsidP="0079620A">
            <w:pPr>
              <w:rPr>
                <w:b/>
              </w:rPr>
            </w:pPr>
            <w:r w:rsidRPr="00512BBE">
              <w:rPr>
                <w:b/>
              </w:rPr>
              <w:t>Birste</w:t>
            </w:r>
          </w:p>
          <w:p w14:paraId="3FAC46EB" w14:textId="77777777" w:rsidR="00D43FD8" w:rsidRPr="00512BBE" w:rsidRDefault="00D43FD8" w:rsidP="0079620A">
            <w:r w:rsidRPr="00512BBE">
              <w:t>Žalūziju tīrīšanai, 13 cm</w:t>
            </w:r>
          </w:p>
        </w:tc>
        <w:tc>
          <w:tcPr>
            <w:tcW w:w="1323" w:type="dxa"/>
            <w:tcBorders>
              <w:top w:val="nil"/>
              <w:left w:val="nil"/>
              <w:bottom w:val="single" w:sz="4" w:space="0" w:color="auto"/>
              <w:right w:val="single" w:sz="4" w:space="0" w:color="auto"/>
            </w:tcBorders>
            <w:shd w:val="clear" w:color="auto" w:fill="auto"/>
            <w:vAlign w:val="center"/>
          </w:tcPr>
          <w:p w14:paraId="4F298DF8" w14:textId="0702CFCF" w:rsidR="00D43FD8" w:rsidRPr="00512BBE" w:rsidRDefault="005F4872" w:rsidP="00B1093B">
            <w:pPr>
              <w:jc w:val="center"/>
            </w:pPr>
            <w:r>
              <w:rPr>
                <w:color w:val="000000"/>
              </w:rPr>
              <w:t xml:space="preserve">1 </w:t>
            </w:r>
            <w:r w:rsidR="00D43FD8" w:rsidRPr="00512BBE">
              <w:rPr>
                <w:color w:val="000000"/>
              </w:rPr>
              <w:t>gab.</w:t>
            </w:r>
          </w:p>
        </w:tc>
        <w:tc>
          <w:tcPr>
            <w:tcW w:w="3260" w:type="dxa"/>
            <w:shd w:val="clear" w:color="auto" w:fill="auto"/>
          </w:tcPr>
          <w:p w14:paraId="083852D1"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3CDC8BB" w14:textId="77777777" w:rsidR="00D43FD8" w:rsidRPr="00512BBE" w:rsidRDefault="00D43FD8" w:rsidP="00526272">
            <w:pPr>
              <w:pStyle w:val="NoSpacing"/>
              <w:ind w:left="0" w:right="-96" w:firstLine="0"/>
              <w:jc w:val="center"/>
              <w:rPr>
                <w:sz w:val="22"/>
              </w:rPr>
            </w:pPr>
          </w:p>
        </w:tc>
        <w:tc>
          <w:tcPr>
            <w:tcW w:w="1276" w:type="dxa"/>
            <w:vAlign w:val="center"/>
          </w:tcPr>
          <w:p w14:paraId="389A9F9A" w14:textId="77777777" w:rsidR="00D43FD8" w:rsidRPr="00512BBE" w:rsidRDefault="00D43FD8" w:rsidP="00526272">
            <w:pPr>
              <w:pStyle w:val="NoSpacing"/>
              <w:ind w:left="0" w:right="-96" w:firstLine="0"/>
              <w:jc w:val="center"/>
              <w:rPr>
                <w:sz w:val="22"/>
              </w:rPr>
            </w:pPr>
          </w:p>
        </w:tc>
        <w:tc>
          <w:tcPr>
            <w:tcW w:w="1559" w:type="dxa"/>
            <w:vAlign w:val="center"/>
          </w:tcPr>
          <w:p w14:paraId="2FBD8AF2" w14:textId="77777777" w:rsidR="00D43FD8" w:rsidRPr="00512BBE" w:rsidRDefault="00D43FD8" w:rsidP="00526272">
            <w:pPr>
              <w:pStyle w:val="NoSpacing"/>
              <w:ind w:left="0" w:right="-96" w:firstLine="0"/>
              <w:jc w:val="center"/>
              <w:rPr>
                <w:sz w:val="22"/>
              </w:rPr>
            </w:pPr>
          </w:p>
        </w:tc>
      </w:tr>
      <w:tr w:rsidR="00530F04" w:rsidRPr="00512BBE" w14:paraId="75971555" w14:textId="15882EE6" w:rsidTr="00526272">
        <w:tc>
          <w:tcPr>
            <w:tcW w:w="711" w:type="dxa"/>
            <w:shd w:val="clear" w:color="auto" w:fill="auto"/>
          </w:tcPr>
          <w:p w14:paraId="039ABE71" w14:textId="688C94DD" w:rsidR="00D43FD8" w:rsidRPr="00512BBE" w:rsidRDefault="00555FC6" w:rsidP="0079620A">
            <w:pPr>
              <w:pStyle w:val="NoSpacing"/>
              <w:ind w:left="0" w:right="-96" w:firstLine="0"/>
              <w:rPr>
                <w:szCs w:val="24"/>
              </w:rPr>
            </w:pPr>
            <w:r>
              <w:rPr>
                <w:szCs w:val="24"/>
              </w:rPr>
              <w:t>3.20.</w:t>
            </w:r>
          </w:p>
        </w:tc>
        <w:tc>
          <w:tcPr>
            <w:tcW w:w="5367" w:type="dxa"/>
            <w:tcBorders>
              <w:top w:val="nil"/>
              <w:left w:val="nil"/>
              <w:bottom w:val="single" w:sz="4" w:space="0" w:color="auto"/>
              <w:right w:val="single" w:sz="4" w:space="0" w:color="auto"/>
            </w:tcBorders>
            <w:shd w:val="clear" w:color="auto" w:fill="auto"/>
          </w:tcPr>
          <w:p w14:paraId="62889CD6" w14:textId="77777777" w:rsidR="00D43FD8" w:rsidRPr="00512BBE" w:rsidRDefault="00D43FD8" w:rsidP="0079620A">
            <w:pPr>
              <w:rPr>
                <w:b/>
              </w:rPr>
            </w:pPr>
            <w:r w:rsidRPr="00512BBE">
              <w:rPr>
                <w:b/>
              </w:rPr>
              <w:t>Birste</w:t>
            </w:r>
          </w:p>
          <w:p w14:paraId="2DF5A8E4" w14:textId="77777777" w:rsidR="00D43FD8" w:rsidRPr="00512BBE" w:rsidRDefault="00D43FD8" w:rsidP="0079620A">
            <w:r w:rsidRPr="00512BBE">
              <w:t>Mikrošķiedru, ar rokturi, 33 cm</w:t>
            </w:r>
          </w:p>
        </w:tc>
        <w:tc>
          <w:tcPr>
            <w:tcW w:w="1323" w:type="dxa"/>
            <w:tcBorders>
              <w:top w:val="nil"/>
              <w:left w:val="nil"/>
              <w:bottom w:val="single" w:sz="4" w:space="0" w:color="auto"/>
              <w:right w:val="single" w:sz="4" w:space="0" w:color="auto"/>
            </w:tcBorders>
            <w:shd w:val="clear" w:color="auto" w:fill="auto"/>
            <w:vAlign w:val="center"/>
          </w:tcPr>
          <w:p w14:paraId="445D02ED" w14:textId="11EAF26C" w:rsidR="00D43FD8" w:rsidRPr="00512BBE" w:rsidRDefault="005F4872" w:rsidP="00B1093B">
            <w:pPr>
              <w:jc w:val="center"/>
            </w:pPr>
            <w:r>
              <w:rPr>
                <w:color w:val="000000"/>
              </w:rPr>
              <w:t xml:space="preserve">1 </w:t>
            </w:r>
            <w:r w:rsidR="00D43FD8" w:rsidRPr="00512BBE">
              <w:rPr>
                <w:color w:val="000000"/>
              </w:rPr>
              <w:t>gab.</w:t>
            </w:r>
          </w:p>
        </w:tc>
        <w:tc>
          <w:tcPr>
            <w:tcW w:w="3260" w:type="dxa"/>
            <w:shd w:val="clear" w:color="auto" w:fill="auto"/>
          </w:tcPr>
          <w:p w14:paraId="3F461E9B"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0010F85B" w14:textId="77777777" w:rsidR="00D43FD8" w:rsidRPr="00512BBE" w:rsidRDefault="00D43FD8" w:rsidP="00526272">
            <w:pPr>
              <w:pStyle w:val="NoSpacing"/>
              <w:ind w:left="0" w:right="-96" w:firstLine="0"/>
              <w:jc w:val="center"/>
              <w:rPr>
                <w:sz w:val="22"/>
              </w:rPr>
            </w:pPr>
          </w:p>
        </w:tc>
        <w:tc>
          <w:tcPr>
            <w:tcW w:w="1276" w:type="dxa"/>
            <w:vAlign w:val="center"/>
          </w:tcPr>
          <w:p w14:paraId="26145895" w14:textId="77777777" w:rsidR="00D43FD8" w:rsidRPr="00512BBE" w:rsidRDefault="00D43FD8" w:rsidP="00526272">
            <w:pPr>
              <w:pStyle w:val="NoSpacing"/>
              <w:ind w:left="0" w:right="-96" w:firstLine="0"/>
              <w:jc w:val="center"/>
              <w:rPr>
                <w:sz w:val="22"/>
              </w:rPr>
            </w:pPr>
          </w:p>
        </w:tc>
        <w:tc>
          <w:tcPr>
            <w:tcW w:w="1559" w:type="dxa"/>
            <w:vAlign w:val="center"/>
          </w:tcPr>
          <w:p w14:paraId="247BDDE3" w14:textId="77777777" w:rsidR="00D43FD8" w:rsidRPr="00512BBE" w:rsidRDefault="00D43FD8" w:rsidP="00526272">
            <w:pPr>
              <w:pStyle w:val="NoSpacing"/>
              <w:ind w:left="0" w:right="-96" w:firstLine="0"/>
              <w:jc w:val="center"/>
              <w:rPr>
                <w:sz w:val="22"/>
              </w:rPr>
            </w:pPr>
          </w:p>
        </w:tc>
      </w:tr>
      <w:tr w:rsidR="00530F04" w:rsidRPr="00512BBE" w14:paraId="581CEE75" w14:textId="3EFC0703" w:rsidTr="00526272">
        <w:tc>
          <w:tcPr>
            <w:tcW w:w="711" w:type="dxa"/>
            <w:shd w:val="clear" w:color="auto" w:fill="auto"/>
          </w:tcPr>
          <w:p w14:paraId="401A571D" w14:textId="7437CF3A" w:rsidR="00D43FD8" w:rsidRPr="00512BBE" w:rsidRDefault="00555FC6" w:rsidP="0079620A">
            <w:pPr>
              <w:pStyle w:val="NoSpacing"/>
              <w:ind w:left="0" w:right="-96" w:firstLine="0"/>
              <w:rPr>
                <w:szCs w:val="24"/>
              </w:rPr>
            </w:pPr>
            <w:r>
              <w:rPr>
                <w:szCs w:val="24"/>
              </w:rPr>
              <w:t>3.21.</w:t>
            </w:r>
          </w:p>
        </w:tc>
        <w:tc>
          <w:tcPr>
            <w:tcW w:w="5367" w:type="dxa"/>
            <w:tcBorders>
              <w:top w:val="nil"/>
              <w:left w:val="nil"/>
              <w:bottom w:val="single" w:sz="4" w:space="0" w:color="auto"/>
              <w:right w:val="single" w:sz="4" w:space="0" w:color="auto"/>
            </w:tcBorders>
            <w:shd w:val="clear" w:color="auto" w:fill="auto"/>
          </w:tcPr>
          <w:p w14:paraId="4D8CC97A" w14:textId="77777777" w:rsidR="00D43FD8" w:rsidRPr="00512BBE" w:rsidRDefault="00D43FD8" w:rsidP="0079620A">
            <w:pPr>
              <w:rPr>
                <w:b/>
              </w:rPr>
            </w:pPr>
            <w:r w:rsidRPr="00512BBE">
              <w:rPr>
                <w:b/>
              </w:rPr>
              <w:t>Grīdas uzkopšanas komplekts</w:t>
            </w:r>
          </w:p>
          <w:p w14:paraId="2D1A3446" w14:textId="77777777" w:rsidR="00D43FD8" w:rsidRPr="00512BBE" w:rsidRDefault="00D43FD8" w:rsidP="0079620A">
            <w:r w:rsidRPr="00512BBE">
              <w:t xml:space="preserve">Spainis (6,9 l), 3 daļīgs slotas kāts, 2 mikrošķiedras mopi </w:t>
            </w:r>
          </w:p>
        </w:tc>
        <w:tc>
          <w:tcPr>
            <w:tcW w:w="1323" w:type="dxa"/>
            <w:tcBorders>
              <w:top w:val="nil"/>
              <w:left w:val="nil"/>
              <w:bottom w:val="single" w:sz="4" w:space="0" w:color="auto"/>
              <w:right w:val="single" w:sz="4" w:space="0" w:color="auto"/>
            </w:tcBorders>
            <w:shd w:val="clear" w:color="auto" w:fill="auto"/>
            <w:vAlign w:val="center"/>
          </w:tcPr>
          <w:p w14:paraId="61542AEF" w14:textId="7D62D1E0" w:rsidR="00D43FD8" w:rsidRPr="00512BBE" w:rsidRDefault="005F4872" w:rsidP="00B1093B">
            <w:pPr>
              <w:jc w:val="center"/>
            </w:pPr>
            <w:r>
              <w:rPr>
                <w:color w:val="000000"/>
              </w:rPr>
              <w:t xml:space="preserve">1 </w:t>
            </w:r>
            <w:r w:rsidR="00D43FD8" w:rsidRPr="00512BBE">
              <w:rPr>
                <w:color w:val="000000"/>
              </w:rPr>
              <w:t>gab.</w:t>
            </w:r>
          </w:p>
        </w:tc>
        <w:tc>
          <w:tcPr>
            <w:tcW w:w="3260" w:type="dxa"/>
            <w:shd w:val="clear" w:color="auto" w:fill="auto"/>
          </w:tcPr>
          <w:p w14:paraId="74FFF3EE"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1A3DDAE3" w14:textId="77777777" w:rsidR="00D43FD8" w:rsidRPr="00512BBE" w:rsidRDefault="00D43FD8" w:rsidP="00526272">
            <w:pPr>
              <w:pStyle w:val="NoSpacing"/>
              <w:ind w:left="0" w:right="-96" w:firstLine="0"/>
              <w:jc w:val="center"/>
              <w:rPr>
                <w:sz w:val="22"/>
              </w:rPr>
            </w:pPr>
          </w:p>
        </w:tc>
        <w:tc>
          <w:tcPr>
            <w:tcW w:w="1276" w:type="dxa"/>
            <w:vAlign w:val="center"/>
          </w:tcPr>
          <w:p w14:paraId="5202FFD2" w14:textId="77777777" w:rsidR="00D43FD8" w:rsidRPr="00512BBE" w:rsidRDefault="00D43FD8" w:rsidP="00526272">
            <w:pPr>
              <w:pStyle w:val="NoSpacing"/>
              <w:ind w:left="0" w:right="-96" w:firstLine="0"/>
              <w:jc w:val="center"/>
              <w:rPr>
                <w:sz w:val="22"/>
              </w:rPr>
            </w:pPr>
          </w:p>
        </w:tc>
        <w:tc>
          <w:tcPr>
            <w:tcW w:w="1559" w:type="dxa"/>
            <w:vAlign w:val="center"/>
          </w:tcPr>
          <w:p w14:paraId="65A5C4BF" w14:textId="77777777" w:rsidR="00D43FD8" w:rsidRPr="00512BBE" w:rsidRDefault="00D43FD8" w:rsidP="00526272">
            <w:pPr>
              <w:pStyle w:val="NoSpacing"/>
              <w:ind w:left="0" w:right="-96" w:firstLine="0"/>
              <w:jc w:val="center"/>
              <w:rPr>
                <w:sz w:val="22"/>
              </w:rPr>
            </w:pPr>
          </w:p>
        </w:tc>
      </w:tr>
      <w:tr w:rsidR="00530F04" w:rsidRPr="00512BBE" w14:paraId="0641E22D" w14:textId="2379B83E" w:rsidTr="00526272">
        <w:tc>
          <w:tcPr>
            <w:tcW w:w="711" w:type="dxa"/>
            <w:shd w:val="clear" w:color="auto" w:fill="auto"/>
          </w:tcPr>
          <w:p w14:paraId="68F4F02B" w14:textId="1C15E852" w:rsidR="00D43FD8" w:rsidRPr="00512BBE" w:rsidRDefault="00555FC6" w:rsidP="0079620A">
            <w:pPr>
              <w:pStyle w:val="NoSpacing"/>
              <w:ind w:left="0" w:right="-96" w:firstLine="0"/>
              <w:rPr>
                <w:szCs w:val="24"/>
              </w:rPr>
            </w:pPr>
            <w:r>
              <w:rPr>
                <w:szCs w:val="24"/>
              </w:rPr>
              <w:t>3.22.</w:t>
            </w:r>
          </w:p>
        </w:tc>
        <w:tc>
          <w:tcPr>
            <w:tcW w:w="5367" w:type="dxa"/>
            <w:tcBorders>
              <w:top w:val="nil"/>
              <w:left w:val="nil"/>
              <w:bottom w:val="single" w:sz="4" w:space="0" w:color="auto"/>
              <w:right w:val="single" w:sz="4" w:space="0" w:color="auto"/>
            </w:tcBorders>
            <w:shd w:val="clear" w:color="auto" w:fill="auto"/>
          </w:tcPr>
          <w:p w14:paraId="17AE9085" w14:textId="77777777" w:rsidR="00D43FD8" w:rsidRPr="00512BBE" w:rsidRDefault="00D43FD8" w:rsidP="0079620A">
            <w:pPr>
              <w:rPr>
                <w:b/>
              </w:rPr>
            </w:pPr>
            <w:r w:rsidRPr="00512BBE">
              <w:rPr>
                <w:b/>
              </w:rPr>
              <w:t>Zaru slota</w:t>
            </w:r>
          </w:p>
          <w:p w14:paraId="1EEAEB33" w14:textId="77777777" w:rsidR="00D43FD8" w:rsidRPr="00512BBE" w:rsidRDefault="00D43FD8" w:rsidP="0079620A">
            <w:r w:rsidRPr="00512BBE">
              <w:t>Sieta no dabīga bērza zariem</w:t>
            </w:r>
          </w:p>
        </w:tc>
        <w:tc>
          <w:tcPr>
            <w:tcW w:w="1323" w:type="dxa"/>
            <w:tcBorders>
              <w:top w:val="nil"/>
              <w:left w:val="nil"/>
              <w:bottom w:val="single" w:sz="4" w:space="0" w:color="auto"/>
              <w:right w:val="single" w:sz="4" w:space="0" w:color="auto"/>
            </w:tcBorders>
            <w:shd w:val="clear" w:color="auto" w:fill="auto"/>
            <w:vAlign w:val="center"/>
          </w:tcPr>
          <w:p w14:paraId="354DD5CD" w14:textId="531A8ADD" w:rsidR="00D43FD8" w:rsidRPr="00512BBE" w:rsidRDefault="005F4872" w:rsidP="00B1093B">
            <w:pPr>
              <w:jc w:val="center"/>
            </w:pPr>
            <w:r>
              <w:rPr>
                <w:color w:val="000000"/>
              </w:rPr>
              <w:t xml:space="preserve">1 </w:t>
            </w:r>
            <w:r w:rsidR="00D43FD8" w:rsidRPr="00512BBE">
              <w:rPr>
                <w:color w:val="000000"/>
              </w:rPr>
              <w:t>gab.</w:t>
            </w:r>
          </w:p>
        </w:tc>
        <w:tc>
          <w:tcPr>
            <w:tcW w:w="3260" w:type="dxa"/>
            <w:shd w:val="clear" w:color="auto" w:fill="auto"/>
          </w:tcPr>
          <w:p w14:paraId="060FDDE3"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9BFFAB9" w14:textId="77777777" w:rsidR="00D43FD8" w:rsidRPr="00512BBE" w:rsidRDefault="00D43FD8" w:rsidP="00526272">
            <w:pPr>
              <w:pStyle w:val="NoSpacing"/>
              <w:ind w:left="0" w:right="-96" w:firstLine="0"/>
              <w:jc w:val="center"/>
              <w:rPr>
                <w:sz w:val="22"/>
              </w:rPr>
            </w:pPr>
          </w:p>
        </w:tc>
        <w:tc>
          <w:tcPr>
            <w:tcW w:w="1276" w:type="dxa"/>
            <w:vAlign w:val="center"/>
          </w:tcPr>
          <w:p w14:paraId="450259F5" w14:textId="77777777" w:rsidR="00D43FD8" w:rsidRPr="00512BBE" w:rsidRDefault="00D43FD8" w:rsidP="00526272">
            <w:pPr>
              <w:pStyle w:val="NoSpacing"/>
              <w:ind w:left="0" w:right="-96" w:firstLine="0"/>
              <w:jc w:val="center"/>
              <w:rPr>
                <w:sz w:val="22"/>
              </w:rPr>
            </w:pPr>
          </w:p>
        </w:tc>
        <w:tc>
          <w:tcPr>
            <w:tcW w:w="1559" w:type="dxa"/>
            <w:vAlign w:val="center"/>
          </w:tcPr>
          <w:p w14:paraId="0F9DE8BC" w14:textId="77777777" w:rsidR="00D43FD8" w:rsidRPr="00512BBE" w:rsidRDefault="00D43FD8" w:rsidP="00526272">
            <w:pPr>
              <w:pStyle w:val="NoSpacing"/>
              <w:ind w:left="0" w:right="-96" w:firstLine="0"/>
              <w:jc w:val="center"/>
              <w:rPr>
                <w:sz w:val="22"/>
              </w:rPr>
            </w:pPr>
          </w:p>
        </w:tc>
      </w:tr>
      <w:tr w:rsidR="00530F04" w:rsidRPr="00512BBE" w14:paraId="645B6C8B" w14:textId="37F62F57" w:rsidTr="00526272">
        <w:tc>
          <w:tcPr>
            <w:tcW w:w="711" w:type="dxa"/>
            <w:shd w:val="clear" w:color="auto" w:fill="auto"/>
          </w:tcPr>
          <w:p w14:paraId="288E877B" w14:textId="0F7E5C32" w:rsidR="00D43FD8" w:rsidRPr="00512BBE" w:rsidRDefault="00555FC6" w:rsidP="0079620A">
            <w:pPr>
              <w:pStyle w:val="NoSpacing"/>
              <w:ind w:left="0" w:right="-96" w:firstLine="0"/>
              <w:rPr>
                <w:szCs w:val="24"/>
              </w:rPr>
            </w:pPr>
            <w:r>
              <w:rPr>
                <w:szCs w:val="24"/>
              </w:rPr>
              <w:t>3.23.</w:t>
            </w:r>
          </w:p>
        </w:tc>
        <w:tc>
          <w:tcPr>
            <w:tcW w:w="5367" w:type="dxa"/>
            <w:tcBorders>
              <w:top w:val="nil"/>
              <w:left w:val="nil"/>
              <w:bottom w:val="single" w:sz="4" w:space="0" w:color="auto"/>
              <w:right w:val="single" w:sz="4" w:space="0" w:color="auto"/>
            </w:tcBorders>
            <w:shd w:val="clear" w:color="auto" w:fill="auto"/>
            <w:vAlign w:val="center"/>
          </w:tcPr>
          <w:p w14:paraId="7EF036D2" w14:textId="77777777" w:rsidR="00D43FD8" w:rsidRPr="00512BBE" w:rsidRDefault="00D43FD8" w:rsidP="0079620A">
            <w:pPr>
              <w:rPr>
                <w:b/>
              </w:rPr>
            </w:pPr>
            <w:r w:rsidRPr="00512BBE">
              <w:rPr>
                <w:b/>
                <w:color w:val="000000"/>
              </w:rPr>
              <w:t>Teleskopiskais kāts logu mazgāšanai</w:t>
            </w:r>
          </w:p>
          <w:p w14:paraId="60741EE2" w14:textId="77777777" w:rsidR="00D43FD8" w:rsidRPr="00512BBE" w:rsidRDefault="00D43FD8" w:rsidP="0079620A">
            <w:r w:rsidRPr="00512BBE">
              <w:t>Maksimālais garums līdz 260 cm, materiāls vieglmetāla, universāls</w:t>
            </w:r>
          </w:p>
        </w:tc>
        <w:tc>
          <w:tcPr>
            <w:tcW w:w="1323" w:type="dxa"/>
            <w:tcBorders>
              <w:top w:val="nil"/>
              <w:left w:val="nil"/>
              <w:bottom w:val="single" w:sz="4" w:space="0" w:color="auto"/>
              <w:right w:val="single" w:sz="4" w:space="0" w:color="auto"/>
            </w:tcBorders>
            <w:shd w:val="clear" w:color="auto" w:fill="auto"/>
            <w:vAlign w:val="center"/>
          </w:tcPr>
          <w:p w14:paraId="61D1A309" w14:textId="3C4E304E" w:rsidR="00D43FD8" w:rsidRPr="00512BBE" w:rsidRDefault="005F4872"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42686F6E"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B879CAA" w14:textId="77777777" w:rsidR="00D43FD8" w:rsidRPr="00512BBE" w:rsidRDefault="00D43FD8" w:rsidP="00526272">
            <w:pPr>
              <w:pStyle w:val="NoSpacing"/>
              <w:ind w:left="0" w:right="-96" w:firstLine="0"/>
              <w:jc w:val="center"/>
              <w:rPr>
                <w:sz w:val="22"/>
              </w:rPr>
            </w:pPr>
          </w:p>
        </w:tc>
        <w:tc>
          <w:tcPr>
            <w:tcW w:w="1276" w:type="dxa"/>
            <w:vAlign w:val="center"/>
          </w:tcPr>
          <w:p w14:paraId="5C91E718" w14:textId="77777777" w:rsidR="00D43FD8" w:rsidRPr="00512BBE" w:rsidRDefault="00D43FD8" w:rsidP="00526272">
            <w:pPr>
              <w:pStyle w:val="NoSpacing"/>
              <w:ind w:left="0" w:right="-96" w:firstLine="0"/>
              <w:jc w:val="center"/>
              <w:rPr>
                <w:sz w:val="22"/>
              </w:rPr>
            </w:pPr>
          </w:p>
        </w:tc>
        <w:tc>
          <w:tcPr>
            <w:tcW w:w="1559" w:type="dxa"/>
            <w:vAlign w:val="center"/>
          </w:tcPr>
          <w:p w14:paraId="7A82FB89" w14:textId="77777777" w:rsidR="00D43FD8" w:rsidRPr="00512BBE" w:rsidRDefault="00D43FD8" w:rsidP="00526272">
            <w:pPr>
              <w:pStyle w:val="NoSpacing"/>
              <w:ind w:left="0" w:right="-96" w:firstLine="0"/>
              <w:jc w:val="center"/>
              <w:rPr>
                <w:sz w:val="22"/>
              </w:rPr>
            </w:pPr>
          </w:p>
        </w:tc>
      </w:tr>
      <w:tr w:rsidR="00530F04" w:rsidRPr="00512BBE" w14:paraId="02BBCAED" w14:textId="0DF8BC4C" w:rsidTr="00526272">
        <w:tc>
          <w:tcPr>
            <w:tcW w:w="711" w:type="dxa"/>
            <w:shd w:val="clear" w:color="auto" w:fill="auto"/>
          </w:tcPr>
          <w:p w14:paraId="225FEEC2" w14:textId="7DA3ABCC" w:rsidR="00D43FD8" w:rsidRPr="00512BBE" w:rsidRDefault="00555FC6" w:rsidP="0079620A">
            <w:pPr>
              <w:pStyle w:val="NoSpacing"/>
              <w:ind w:left="0" w:right="-96" w:firstLine="0"/>
              <w:rPr>
                <w:szCs w:val="24"/>
              </w:rPr>
            </w:pPr>
            <w:r>
              <w:rPr>
                <w:szCs w:val="24"/>
              </w:rPr>
              <w:t>3.24.</w:t>
            </w:r>
          </w:p>
        </w:tc>
        <w:tc>
          <w:tcPr>
            <w:tcW w:w="5367" w:type="dxa"/>
            <w:tcBorders>
              <w:top w:val="nil"/>
              <w:left w:val="nil"/>
              <w:bottom w:val="single" w:sz="4" w:space="0" w:color="auto"/>
              <w:right w:val="single" w:sz="4" w:space="0" w:color="auto"/>
            </w:tcBorders>
            <w:shd w:val="clear" w:color="auto" w:fill="auto"/>
            <w:vAlign w:val="center"/>
          </w:tcPr>
          <w:p w14:paraId="55574F48" w14:textId="77777777" w:rsidR="00D43FD8" w:rsidRPr="00512BBE" w:rsidRDefault="00D43FD8" w:rsidP="0079620A">
            <w:pPr>
              <w:rPr>
                <w:b/>
              </w:rPr>
            </w:pPr>
            <w:r w:rsidRPr="00512BBE">
              <w:rPr>
                <w:b/>
                <w:color w:val="000000"/>
              </w:rPr>
              <w:t>Teleskopiskais kāts logu mazgāšanai</w:t>
            </w:r>
          </w:p>
          <w:p w14:paraId="11896FF3" w14:textId="77777777" w:rsidR="00D43FD8" w:rsidRPr="00512BBE" w:rsidRDefault="00D43FD8" w:rsidP="0079620A">
            <w:r w:rsidRPr="00512BBE">
              <w:t>Maksimālais garums līdz 500 cm, materiāls vieglmetāla, universāls</w:t>
            </w:r>
          </w:p>
        </w:tc>
        <w:tc>
          <w:tcPr>
            <w:tcW w:w="1323" w:type="dxa"/>
            <w:tcBorders>
              <w:top w:val="nil"/>
              <w:left w:val="nil"/>
              <w:bottom w:val="single" w:sz="4" w:space="0" w:color="auto"/>
              <w:right w:val="single" w:sz="4" w:space="0" w:color="auto"/>
            </w:tcBorders>
            <w:shd w:val="clear" w:color="auto" w:fill="auto"/>
            <w:vAlign w:val="center"/>
          </w:tcPr>
          <w:p w14:paraId="60987B3E" w14:textId="1E9FE905" w:rsidR="00D43FD8" w:rsidRPr="00512BBE" w:rsidRDefault="005F4872"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54BCDBAE"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C447A19" w14:textId="77777777" w:rsidR="00D43FD8" w:rsidRPr="00512BBE" w:rsidRDefault="00D43FD8" w:rsidP="00526272">
            <w:pPr>
              <w:pStyle w:val="NoSpacing"/>
              <w:ind w:left="0" w:right="-96" w:firstLine="0"/>
              <w:jc w:val="center"/>
              <w:rPr>
                <w:sz w:val="22"/>
              </w:rPr>
            </w:pPr>
          </w:p>
        </w:tc>
        <w:tc>
          <w:tcPr>
            <w:tcW w:w="1276" w:type="dxa"/>
            <w:vAlign w:val="center"/>
          </w:tcPr>
          <w:p w14:paraId="1A0D13C2" w14:textId="77777777" w:rsidR="00D43FD8" w:rsidRPr="00512BBE" w:rsidRDefault="00D43FD8" w:rsidP="00526272">
            <w:pPr>
              <w:pStyle w:val="NoSpacing"/>
              <w:ind w:left="0" w:right="-96" w:firstLine="0"/>
              <w:jc w:val="center"/>
              <w:rPr>
                <w:sz w:val="22"/>
              </w:rPr>
            </w:pPr>
          </w:p>
        </w:tc>
        <w:tc>
          <w:tcPr>
            <w:tcW w:w="1559" w:type="dxa"/>
            <w:vAlign w:val="center"/>
          </w:tcPr>
          <w:p w14:paraId="1A5C5719" w14:textId="77777777" w:rsidR="00D43FD8" w:rsidRPr="00512BBE" w:rsidRDefault="00D43FD8" w:rsidP="00526272">
            <w:pPr>
              <w:pStyle w:val="NoSpacing"/>
              <w:ind w:left="0" w:right="-96" w:firstLine="0"/>
              <w:jc w:val="center"/>
              <w:rPr>
                <w:sz w:val="22"/>
              </w:rPr>
            </w:pPr>
          </w:p>
        </w:tc>
      </w:tr>
      <w:tr w:rsidR="00530F04" w:rsidRPr="00512BBE" w14:paraId="109DB55D" w14:textId="6386295B" w:rsidTr="00526272">
        <w:tc>
          <w:tcPr>
            <w:tcW w:w="711" w:type="dxa"/>
            <w:shd w:val="clear" w:color="auto" w:fill="auto"/>
          </w:tcPr>
          <w:p w14:paraId="7964AA94" w14:textId="0B02B5D0" w:rsidR="00D43FD8" w:rsidRPr="00512BBE" w:rsidRDefault="00555FC6" w:rsidP="0079620A">
            <w:pPr>
              <w:pStyle w:val="NoSpacing"/>
              <w:ind w:left="0" w:right="-96" w:firstLine="0"/>
              <w:rPr>
                <w:szCs w:val="24"/>
              </w:rPr>
            </w:pPr>
            <w:r>
              <w:rPr>
                <w:szCs w:val="24"/>
              </w:rPr>
              <w:t>3.25.</w:t>
            </w:r>
          </w:p>
        </w:tc>
        <w:tc>
          <w:tcPr>
            <w:tcW w:w="5367" w:type="dxa"/>
            <w:tcBorders>
              <w:top w:val="nil"/>
              <w:left w:val="nil"/>
              <w:bottom w:val="single" w:sz="4" w:space="0" w:color="auto"/>
              <w:right w:val="single" w:sz="4" w:space="0" w:color="auto"/>
            </w:tcBorders>
            <w:shd w:val="clear" w:color="auto" w:fill="auto"/>
            <w:vAlign w:val="center"/>
          </w:tcPr>
          <w:p w14:paraId="25F0F0B9" w14:textId="77777777" w:rsidR="00D43FD8" w:rsidRPr="00512BBE" w:rsidRDefault="00D43FD8" w:rsidP="0079620A">
            <w:pPr>
              <w:rPr>
                <w:b/>
                <w:color w:val="000000"/>
              </w:rPr>
            </w:pPr>
            <w:r w:rsidRPr="00512BBE">
              <w:rPr>
                <w:b/>
                <w:color w:val="000000"/>
              </w:rPr>
              <w:t>Logu mazgāšanas inventārs</w:t>
            </w:r>
          </w:p>
          <w:p w14:paraId="274FA47A" w14:textId="77777777" w:rsidR="00D43FD8" w:rsidRPr="00512BBE" w:rsidRDefault="00D43FD8" w:rsidP="0079620A">
            <w:pPr>
              <w:rPr>
                <w:color w:val="000000"/>
              </w:rPr>
            </w:pPr>
            <w:r w:rsidRPr="00512BBE">
              <w:rPr>
                <w:color w:val="000000"/>
              </w:rPr>
              <w:t>Turētājs logu mazgāšanas sliedei, metāla, ar gumijotu roktura pārvalku</w:t>
            </w:r>
          </w:p>
        </w:tc>
        <w:tc>
          <w:tcPr>
            <w:tcW w:w="1323" w:type="dxa"/>
            <w:tcBorders>
              <w:top w:val="nil"/>
              <w:left w:val="nil"/>
              <w:bottom w:val="single" w:sz="4" w:space="0" w:color="auto"/>
              <w:right w:val="single" w:sz="4" w:space="0" w:color="auto"/>
            </w:tcBorders>
            <w:shd w:val="clear" w:color="auto" w:fill="auto"/>
            <w:vAlign w:val="center"/>
          </w:tcPr>
          <w:p w14:paraId="3565A9CC" w14:textId="77BB1FA2" w:rsidR="00D43FD8" w:rsidRPr="00512BBE" w:rsidRDefault="005F4872"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182FC9E8"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C61981A" w14:textId="77777777" w:rsidR="00D43FD8" w:rsidRPr="00512BBE" w:rsidRDefault="00D43FD8" w:rsidP="00526272">
            <w:pPr>
              <w:pStyle w:val="NoSpacing"/>
              <w:ind w:left="0" w:right="-96" w:firstLine="0"/>
              <w:jc w:val="center"/>
              <w:rPr>
                <w:sz w:val="22"/>
              </w:rPr>
            </w:pPr>
          </w:p>
        </w:tc>
        <w:tc>
          <w:tcPr>
            <w:tcW w:w="1276" w:type="dxa"/>
            <w:vAlign w:val="center"/>
          </w:tcPr>
          <w:p w14:paraId="471520F2" w14:textId="77777777" w:rsidR="00D43FD8" w:rsidRPr="00512BBE" w:rsidRDefault="00D43FD8" w:rsidP="00526272">
            <w:pPr>
              <w:pStyle w:val="NoSpacing"/>
              <w:ind w:left="0" w:right="-96" w:firstLine="0"/>
              <w:jc w:val="center"/>
              <w:rPr>
                <w:sz w:val="22"/>
              </w:rPr>
            </w:pPr>
          </w:p>
        </w:tc>
        <w:tc>
          <w:tcPr>
            <w:tcW w:w="1559" w:type="dxa"/>
            <w:vAlign w:val="center"/>
          </w:tcPr>
          <w:p w14:paraId="2CED68A5" w14:textId="77777777" w:rsidR="00D43FD8" w:rsidRPr="00512BBE" w:rsidRDefault="00D43FD8" w:rsidP="00526272">
            <w:pPr>
              <w:pStyle w:val="NoSpacing"/>
              <w:ind w:left="0" w:right="-96" w:firstLine="0"/>
              <w:jc w:val="center"/>
              <w:rPr>
                <w:sz w:val="22"/>
              </w:rPr>
            </w:pPr>
          </w:p>
        </w:tc>
      </w:tr>
      <w:tr w:rsidR="00530F04" w:rsidRPr="00512BBE" w14:paraId="045B3D62" w14:textId="2AD43A97" w:rsidTr="00526272">
        <w:tc>
          <w:tcPr>
            <w:tcW w:w="711" w:type="dxa"/>
            <w:shd w:val="clear" w:color="auto" w:fill="auto"/>
          </w:tcPr>
          <w:p w14:paraId="0D437546" w14:textId="0205940E" w:rsidR="00D43FD8" w:rsidRPr="00512BBE" w:rsidRDefault="00555FC6" w:rsidP="0079620A">
            <w:pPr>
              <w:pStyle w:val="NoSpacing"/>
              <w:ind w:left="0" w:right="-96" w:firstLine="0"/>
              <w:rPr>
                <w:szCs w:val="24"/>
              </w:rPr>
            </w:pPr>
            <w:r>
              <w:rPr>
                <w:szCs w:val="24"/>
              </w:rPr>
              <w:t>3.26.</w:t>
            </w:r>
          </w:p>
        </w:tc>
        <w:tc>
          <w:tcPr>
            <w:tcW w:w="5367" w:type="dxa"/>
            <w:tcBorders>
              <w:top w:val="nil"/>
              <w:left w:val="nil"/>
              <w:bottom w:val="single" w:sz="4" w:space="0" w:color="auto"/>
              <w:right w:val="single" w:sz="4" w:space="0" w:color="auto"/>
            </w:tcBorders>
            <w:shd w:val="clear" w:color="auto" w:fill="auto"/>
            <w:vAlign w:val="center"/>
          </w:tcPr>
          <w:p w14:paraId="6FF6B2A7" w14:textId="77777777" w:rsidR="00D43FD8" w:rsidRPr="00512BBE" w:rsidRDefault="00D43FD8" w:rsidP="0079620A">
            <w:pPr>
              <w:rPr>
                <w:b/>
                <w:color w:val="000000"/>
              </w:rPr>
            </w:pPr>
            <w:r w:rsidRPr="00512BBE">
              <w:rPr>
                <w:b/>
                <w:color w:val="000000"/>
              </w:rPr>
              <w:t>Logu mazgāšanas inventārs</w:t>
            </w:r>
          </w:p>
          <w:p w14:paraId="6630A1A8" w14:textId="77777777" w:rsidR="00D43FD8" w:rsidRPr="00512BBE" w:rsidRDefault="00D43FD8" w:rsidP="0079620A">
            <w:pPr>
              <w:rPr>
                <w:color w:val="000000"/>
              </w:rPr>
            </w:pPr>
            <w:r w:rsidRPr="00512BBE">
              <w:rPr>
                <w:color w:val="000000"/>
              </w:rPr>
              <w:t>Logu mazgāšanas sliede ar maināmu gumiju - 35 cm, metāla, komplektā ar sliedi ir viena gumija</w:t>
            </w:r>
          </w:p>
        </w:tc>
        <w:tc>
          <w:tcPr>
            <w:tcW w:w="1323" w:type="dxa"/>
            <w:tcBorders>
              <w:top w:val="nil"/>
              <w:left w:val="nil"/>
              <w:bottom w:val="single" w:sz="4" w:space="0" w:color="auto"/>
              <w:right w:val="single" w:sz="4" w:space="0" w:color="auto"/>
            </w:tcBorders>
            <w:shd w:val="clear" w:color="auto" w:fill="auto"/>
            <w:vAlign w:val="center"/>
          </w:tcPr>
          <w:p w14:paraId="72B6A6EF" w14:textId="4693880C" w:rsidR="00D43FD8" w:rsidRPr="00512BBE" w:rsidRDefault="005F4872" w:rsidP="00B1093B">
            <w:pPr>
              <w:jc w:val="center"/>
              <w:rPr>
                <w:color w:val="000000"/>
              </w:rPr>
            </w:pPr>
            <w:r>
              <w:rPr>
                <w:color w:val="000000"/>
              </w:rPr>
              <w:t>1 komplekts</w:t>
            </w:r>
          </w:p>
        </w:tc>
        <w:tc>
          <w:tcPr>
            <w:tcW w:w="3260" w:type="dxa"/>
            <w:shd w:val="clear" w:color="auto" w:fill="auto"/>
          </w:tcPr>
          <w:p w14:paraId="642F1728"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D984EF1" w14:textId="77777777" w:rsidR="00D43FD8" w:rsidRPr="00512BBE" w:rsidRDefault="00D43FD8" w:rsidP="00526272">
            <w:pPr>
              <w:pStyle w:val="NoSpacing"/>
              <w:ind w:left="0" w:right="-96" w:firstLine="0"/>
              <w:jc w:val="center"/>
              <w:rPr>
                <w:sz w:val="22"/>
              </w:rPr>
            </w:pPr>
          </w:p>
        </w:tc>
        <w:tc>
          <w:tcPr>
            <w:tcW w:w="1276" w:type="dxa"/>
            <w:vAlign w:val="center"/>
          </w:tcPr>
          <w:p w14:paraId="57196597" w14:textId="77777777" w:rsidR="00D43FD8" w:rsidRPr="00512BBE" w:rsidRDefault="00D43FD8" w:rsidP="00526272">
            <w:pPr>
              <w:pStyle w:val="NoSpacing"/>
              <w:ind w:left="0" w:right="-96" w:firstLine="0"/>
              <w:jc w:val="center"/>
              <w:rPr>
                <w:sz w:val="22"/>
              </w:rPr>
            </w:pPr>
          </w:p>
        </w:tc>
        <w:tc>
          <w:tcPr>
            <w:tcW w:w="1559" w:type="dxa"/>
            <w:vAlign w:val="center"/>
          </w:tcPr>
          <w:p w14:paraId="2AD8729F" w14:textId="77777777" w:rsidR="00D43FD8" w:rsidRPr="00512BBE" w:rsidRDefault="00D43FD8" w:rsidP="00526272">
            <w:pPr>
              <w:pStyle w:val="NoSpacing"/>
              <w:ind w:left="0" w:right="-96" w:firstLine="0"/>
              <w:jc w:val="center"/>
              <w:rPr>
                <w:sz w:val="22"/>
              </w:rPr>
            </w:pPr>
          </w:p>
        </w:tc>
      </w:tr>
      <w:tr w:rsidR="00530F04" w:rsidRPr="00512BBE" w14:paraId="2954FB50" w14:textId="4CB20757" w:rsidTr="00526272">
        <w:tc>
          <w:tcPr>
            <w:tcW w:w="711" w:type="dxa"/>
            <w:shd w:val="clear" w:color="auto" w:fill="auto"/>
          </w:tcPr>
          <w:p w14:paraId="3B4E7ED1" w14:textId="2B0D8600" w:rsidR="00D43FD8" w:rsidRPr="00512BBE" w:rsidRDefault="00555FC6" w:rsidP="0079620A">
            <w:pPr>
              <w:pStyle w:val="NoSpacing"/>
              <w:ind w:left="0" w:right="-96" w:firstLine="0"/>
              <w:rPr>
                <w:szCs w:val="24"/>
              </w:rPr>
            </w:pPr>
            <w:r>
              <w:rPr>
                <w:szCs w:val="24"/>
              </w:rPr>
              <w:t>3.27.</w:t>
            </w:r>
          </w:p>
        </w:tc>
        <w:tc>
          <w:tcPr>
            <w:tcW w:w="5367" w:type="dxa"/>
            <w:tcBorders>
              <w:top w:val="nil"/>
              <w:left w:val="nil"/>
              <w:bottom w:val="single" w:sz="4" w:space="0" w:color="auto"/>
              <w:right w:val="single" w:sz="4" w:space="0" w:color="auto"/>
            </w:tcBorders>
            <w:shd w:val="clear" w:color="auto" w:fill="auto"/>
            <w:vAlign w:val="center"/>
          </w:tcPr>
          <w:p w14:paraId="4D63E3D4" w14:textId="77777777" w:rsidR="00D43FD8" w:rsidRPr="00512BBE" w:rsidRDefault="00D43FD8" w:rsidP="0079620A">
            <w:pPr>
              <w:rPr>
                <w:b/>
                <w:color w:val="000000"/>
              </w:rPr>
            </w:pPr>
            <w:r w:rsidRPr="00512BBE">
              <w:rPr>
                <w:b/>
                <w:color w:val="000000"/>
              </w:rPr>
              <w:t>Logu mazgāšanas inventārs</w:t>
            </w:r>
          </w:p>
          <w:p w14:paraId="0C2815EF" w14:textId="77777777" w:rsidR="00D43FD8" w:rsidRPr="00512BBE" w:rsidRDefault="00D43FD8" w:rsidP="0079620A">
            <w:pPr>
              <w:rPr>
                <w:color w:val="000000"/>
              </w:rPr>
            </w:pPr>
            <w:r w:rsidRPr="00512BBE">
              <w:rPr>
                <w:color w:val="000000"/>
              </w:rPr>
              <w:lastRenderedPageBreak/>
              <w:t>Mopa turētājs - alumīnija, ar plastmasas rokturi, paredzēts 35 cm mopam</w:t>
            </w:r>
          </w:p>
        </w:tc>
        <w:tc>
          <w:tcPr>
            <w:tcW w:w="1323" w:type="dxa"/>
            <w:tcBorders>
              <w:top w:val="nil"/>
              <w:left w:val="nil"/>
              <w:bottom w:val="single" w:sz="4" w:space="0" w:color="auto"/>
              <w:right w:val="single" w:sz="4" w:space="0" w:color="auto"/>
            </w:tcBorders>
            <w:shd w:val="clear" w:color="auto" w:fill="auto"/>
            <w:vAlign w:val="center"/>
          </w:tcPr>
          <w:p w14:paraId="78DE2419" w14:textId="24D700F0" w:rsidR="00D43FD8" w:rsidRPr="00512BBE" w:rsidRDefault="005F4872" w:rsidP="00B1093B">
            <w:pPr>
              <w:jc w:val="center"/>
              <w:rPr>
                <w:color w:val="000000"/>
              </w:rPr>
            </w:pPr>
            <w:r>
              <w:rPr>
                <w:color w:val="000000"/>
              </w:rPr>
              <w:lastRenderedPageBreak/>
              <w:t xml:space="preserve">1 </w:t>
            </w:r>
            <w:r w:rsidR="00D43FD8" w:rsidRPr="00512BBE">
              <w:rPr>
                <w:color w:val="000000"/>
              </w:rPr>
              <w:t>gab.</w:t>
            </w:r>
          </w:p>
        </w:tc>
        <w:tc>
          <w:tcPr>
            <w:tcW w:w="3260" w:type="dxa"/>
            <w:shd w:val="clear" w:color="auto" w:fill="auto"/>
          </w:tcPr>
          <w:p w14:paraId="7D1BCEB6"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ED6113B" w14:textId="77777777" w:rsidR="00D43FD8" w:rsidRPr="00512BBE" w:rsidRDefault="00D43FD8" w:rsidP="00526272">
            <w:pPr>
              <w:pStyle w:val="NoSpacing"/>
              <w:ind w:left="0" w:right="-96" w:firstLine="0"/>
              <w:jc w:val="center"/>
              <w:rPr>
                <w:sz w:val="22"/>
              </w:rPr>
            </w:pPr>
          </w:p>
        </w:tc>
        <w:tc>
          <w:tcPr>
            <w:tcW w:w="1276" w:type="dxa"/>
            <w:vAlign w:val="center"/>
          </w:tcPr>
          <w:p w14:paraId="655FDAAD" w14:textId="77777777" w:rsidR="00D43FD8" w:rsidRPr="00512BBE" w:rsidRDefault="00D43FD8" w:rsidP="00526272">
            <w:pPr>
              <w:pStyle w:val="NoSpacing"/>
              <w:ind w:left="0" w:right="-96" w:firstLine="0"/>
              <w:jc w:val="center"/>
              <w:rPr>
                <w:sz w:val="22"/>
              </w:rPr>
            </w:pPr>
          </w:p>
        </w:tc>
        <w:tc>
          <w:tcPr>
            <w:tcW w:w="1559" w:type="dxa"/>
            <w:vAlign w:val="center"/>
          </w:tcPr>
          <w:p w14:paraId="64D07CAE" w14:textId="77777777" w:rsidR="00D43FD8" w:rsidRPr="00512BBE" w:rsidRDefault="00D43FD8" w:rsidP="00526272">
            <w:pPr>
              <w:pStyle w:val="NoSpacing"/>
              <w:ind w:left="0" w:right="-96" w:firstLine="0"/>
              <w:jc w:val="center"/>
              <w:rPr>
                <w:sz w:val="22"/>
              </w:rPr>
            </w:pPr>
          </w:p>
        </w:tc>
      </w:tr>
      <w:tr w:rsidR="00530F04" w:rsidRPr="00512BBE" w14:paraId="38331609" w14:textId="2D4C0484" w:rsidTr="00526272">
        <w:tc>
          <w:tcPr>
            <w:tcW w:w="711" w:type="dxa"/>
            <w:shd w:val="clear" w:color="auto" w:fill="auto"/>
          </w:tcPr>
          <w:p w14:paraId="3C39E515" w14:textId="40DA6839" w:rsidR="00D43FD8" w:rsidRPr="00512BBE" w:rsidRDefault="00555FC6" w:rsidP="0079620A">
            <w:pPr>
              <w:pStyle w:val="NoSpacing"/>
              <w:ind w:left="0" w:right="-96" w:firstLine="0"/>
              <w:rPr>
                <w:szCs w:val="24"/>
              </w:rPr>
            </w:pPr>
            <w:r>
              <w:rPr>
                <w:szCs w:val="24"/>
              </w:rPr>
              <w:lastRenderedPageBreak/>
              <w:t>3.28.</w:t>
            </w:r>
          </w:p>
        </w:tc>
        <w:tc>
          <w:tcPr>
            <w:tcW w:w="5367" w:type="dxa"/>
            <w:tcBorders>
              <w:top w:val="nil"/>
              <w:left w:val="nil"/>
              <w:bottom w:val="single" w:sz="4" w:space="0" w:color="auto"/>
              <w:right w:val="single" w:sz="4" w:space="0" w:color="auto"/>
            </w:tcBorders>
            <w:shd w:val="clear" w:color="auto" w:fill="auto"/>
            <w:vAlign w:val="center"/>
          </w:tcPr>
          <w:p w14:paraId="1416393D" w14:textId="77777777" w:rsidR="00D43FD8" w:rsidRPr="00512BBE" w:rsidRDefault="00D43FD8" w:rsidP="0079620A">
            <w:pPr>
              <w:rPr>
                <w:b/>
                <w:color w:val="000000"/>
              </w:rPr>
            </w:pPr>
            <w:r w:rsidRPr="00512BBE">
              <w:rPr>
                <w:b/>
                <w:color w:val="000000"/>
              </w:rPr>
              <w:t>Logu mazgāšanas inventārs</w:t>
            </w:r>
          </w:p>
          <w:p w14:paraId="339E8E23" w14:textId="77777777" w:rsidR="00D43FD8" w:rsidRPr="00512BBE" w:rsidRDefault="00D43FD8" w:rsidP="0079620A">
            <w:pPr>
              <w:rPr>
                <w:color w:val="000000"/>
              </w:rPr>
            </w:pPr>
            <w:r w:rsidRPr="00512BBE">
              <w:rPr>
                <w:color w:val="000000"/>
              </w:rPr>
              <w:t>Mops logu tīrīšanai, balts, 35 cm</w:t>
            </w:r>
          </w:p>
        </w:tc>
        <w:tc>
          <w:tcPr>
            <w:tcW w:w="1323" w:type="dxa"/>
            <w:tcBorders>
              <w:top w:val="nil"/>
              <w:left w:val="nil"/>
              <w:bottom w:val="single" w:sz="4" w:space="0" w:color="auto"/>
              <w:right w:val="single" w:sz="4" w:space="0" w:color="auto"/>
            </w:tcBorders>
            <w:shd w:val="clear" w:color="auto" w:fill="auto"/>
            <w:vAlign w:val="center"/>
          </w:tcPr>
          <w:p w14:paraId="64BF984C" w14:textId="674BC316" w:rsidR="00D43FD8" w:rsidRPr="00512BBE" w:rsidRDefault="005F4872"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254295AB"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067496D8" w14:textId="77777777" w:rsidR="00D43FD8" w:rsidRPr="00512BBE" w:rsidRDefault="00D43FD8" w:rsidP="00526272">
            <w:pPr>
              <w:pStyle w:val="NoSpacing"/>
              <w:ind w:left="0" w:right="-96" w:firstLine="0"/>
              <w:jc w:val="center"/>
              <w:rPr>
                <w:sz w:val="22"/>
              </w:rPr>
            </w:pPr>
          </w:p>
        </w:tc>
        <w:tc>
          <w:tcPr>
            <w:tcW w:w="1276" w:type="dxa"/>
            <w:vAlign w:val="center"/>
          </w:tcPr>
          <w:p w14:paraId="41CB8827" w14:textId="77777777" w:rsidR="00D43FD8" w:rsidRPr="00512BBE" w:rsidRDefault="00D43FD8" w:rsidP="00526272">
            <w:pPr>
              <w:pStyle w:val="NoSpacing"/>
              <w:ind w:left="0" w:right="-96" w:firstLine="0"/>
              <w:jc w:val="center"/>
              <w:rPr>
                <w:sz w:val="22"/>
              </w:rPr>
            </w:pPr>
          </w:p>
        </w:tc>
        <w:tc>
          <w:tcPr>
            <w:tcW w:w="1559" w:type="dxa"/>
            <w:vAlign w:val="center"/>
          </w:tcPr>
          <w:p w14:paraId="5856059B" w14:textId="77777777" w:rsidR="00D43FD8" w:rsidRPr="00512BBE" w:rsidRDefault="00D43FD8" w:rsidP="00526272">
            <w:pPr>
              <w:pStyle w:val="NoSpacing"/>
              <w:ind w:left="0" w:right="-96" w:firstLine="0"/>
              <w:jc w:val="center"/>
              <w:rPr>
                <w:sz w:val="22"/>
              </w:rPr>
            </w:pPr>
          </w:p>
        </w:tc>
      </w:tr>
      <w:tr w:rsidR="00530F04" w:rsidRPr="00512BBE" w14:paraId="21963C66" w14:textId="7721FA59" w:rsidTr="00526272">
        <w:tc>
          <w:tcPr>
            <w:tcW w:w="711" w:type="dxa"/>
            <w:shd w:val="clear" w:color="auto" w:fill="auto"/>
          </w:tcPr>
          <w:p w14:paraId="1AE13741" w14:textId="15DD225C" w:rsidR="00D43FD8" w:rsidRPr="00512BBE" w:rsidRDefault="00555FC6" w:rsidP="0079620A">
            <w:pPr>
              <w:pStyle w:val="NoSpacing"/>
              <w:ind w:left="0" w:right="-96" w:firstLine="0"/>
              <w:rPr>
                <w:szCs w:val="24"/>
              </w:rPr>
            </w:pPr>
            <w:r>
              <w:rPr>
                <w:szCs w:val="24"/>
              </w:rPr>
              <w:t>3.29.</w:t>
            </w:r>
          </w:p>
        </w:tc>
        <w:tc>
          <w:tcPr>
            <w:tcW w:w="5367" w:type="dxa"/>
            <w:tcBorders>
              <w:top w:val="nil"/>
              <w:left w:val="nil"/>
              <w:bottom w:val="single" w:sz="4" w:space="0" w:color="auto"/>
              <w:right w:val="single" w:sz="4" w:space="0" w:color="auto"/>
            </w:tcBorders>
            <w:shd w:val="clear" w:color="auto" w:fill="auto"/>
            <w:vAlign w:val="center"/>
          </w:tcPr>
          <w:p w14:paraId="4D11863D" w14:textId="77777777" w:rsidR="00D43FD8" w:rsidRPr="00512BBE" w:rsidRDefault="00D43FD8" w:rsidP="0079620A">
            <w:pPr>
              <w:rPr>
                <w:b/>
                <w:color w:val="000000"/>
              </w:rPr>
            </w:pPr>
            <w:r w:rsidRPr="00512BBE">
              <w:rPr>
                <w:b/>
                <w:color w:val="000000"/>
              </w:rPr>
              <w:t>Logu tīrīšanas sūklis ar gumiju</w:t>
            </w:r>
          </w:p>
          <w:p w14:paraId="3457B2E5" w14:textId="77777777" w:rsidR="00D43FD8" w:rsidRPr="00512BBE" w:rsidRDefault="00D43FD8" w:rsidP="0079620A">
            <w:pPr>
              <w:rPr>
                <w:color w:val="000000"/>
              </w:rPr>
            </w:pPr>
            <w:r w:rsidRPr="00512BBE">
              <w:rPr>
                <w:color w:val="000000"/>
              </w:rPr>
              <w:t>Platums 20 cm</w:t>
            </w:r>
          </w:p>
        </w:tc>
        <w:tc>
          <w:tcPr>
            <w:tcW w:w="1323" w:type="dxa"/>
            <w:tcBorders>
              <w:top w:val="nil"/>
              <w:left w:val="nil"/>
              <w:bottom w:val="single" w:sz="4" w:space="0" w:color="auto"/>
              <w:right w:val="single" w:sz="4" w:space="0" w:color="auto"/>
            </w:tcBorders>
            <w:shd w:val="clear" w:color="auto" w:fill="auto"/>
            <w:vAlign w:val="center"/>
          </w:tcPr>
          <w:p w14:paraId="2376C1C7" w14:textId="60882345" w:rsidR="00D43FD8" w:rsidRPr="00512BBE" w:rsidRDefault="005F4872"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1DF4A6D1"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DB06A41" w14:textId="77777777" w:rsidR="00D43FD8" w:rsidRPr="00512BBE" w:rsidRDefault="00D43FD8" w:rsidP="00526272">
            <w:pPr>
              <w:pStyle w:val="NoSpacing"/>
              <w:ind w:left="0" w:right="-96" w:firstLine="0"/>
              <w:jc w:val="center"/>
              <w:rPr>
                <w:sz w:val="22"/>
              </w:rPr>
            </w:pPr>
          </w:p>
        </w:tc>
        <w:tc>
          <w:tcPr>
            <w:tcW w:w="1276" w:type="dxa"/>
            <w:vAlign w:val="center"/>
          </w:tcPr>
          <w:p w14:paraId="03E920A6" w14:textId="77777777" w:rsidR="00D43FD8" w:rsidRPr="00512BBE" w:rsidRDefault="00D43FD8" w:rsidP="00526272">
            <w:pPr>
              <w:pStyle w:val="NoSpacing"/>
              <w:ind w:left="0" w:right="-96" w:firstLine="0"/>
              <w:jc w:val="center"/>
              <w:rPr>
                <w:sz w:val="22"/>
              </w:rPr>
            </w:pPr>
          </w:p>
        </w:tc>
        <w:tc>
          <w:tcPr>
            <w:tcW w:w="1559" w:type="dxa"/>
            <w:vAlign w:val="center"/>
          </w:tcPr>
          <w:p w14:paraId="6D8E2FE0" w14:textId="77777777" w:rsidR="00D43FD8" w:rsidRPr="00512BBE" w:rsidRDefault="00D43FD8" w:rsidP="00526272">
            <w:pPr>
              <w:pStyle w:val="NoSpacing"/>
              <w:ind w:left="0" w:right="-96" w:firstLine="0"/>
              <w:jc w:val="center"/>
              <w:rPr>
                <w:sz w:val="22"/>
              </w:rPr>
            </w:pPr>
          </w:p>
        </w:tc>
      </w:tr>
      <w:tr w:rsidR="00530F04" w:rsidRPr="00512BBE" w14:paraId="73754FF4" w14:textId="02CF94D9" w:rsidTr="00526272">
        <w:tc>
          <w:tcPr>
            <w:tcW w:w="711" w:type="dxa"/>
            <w:shd w:val="clear" w:color="auto" w:fill="auto"/>
          </w:tcPr>
          <w:p w14:paraId="1B97E275" w14:textId="5F7BDA1E" w:rsidR="00D43FD8" w:rsidRPr="00512BBE" w:rsidRDefault="00555FC6" w:rsidP="0079620A">
            <w:pPr>
              <w:pStyle w:val="NoSpacing"/>
              <w:ind w:left="0" w:right="-96" w:firstLine="0"/>
              <w:rPr>
                <w:szCs w:val="24"/>
              </w:rPr>
            </w:pPr>
            <w:r>
              <w:rPr>
                <w:szCs w:val="24"/>
              </w:rPr>
              <w:t>3.30.</w:t>
            </w:r>
          </w:p>
        </w:tc>
        <w:tc>
          <w:tcPr>
            <w:tcW w:w="5367" w:type="dxa"/>
            <w:tcBorders>
              <w:top w:val="nil"/>
              <w:left w:val="nil"/>
              <w:bottom w:val="single" w:sz="4" w:space="0" w:color="auto"/>
              <w:right w:val="single" w:sz="4" w:space="0" w:color="auto"/>
            </w:tcBorders>
            <w:shd w:val="clear" w:color="auto" w:fill="auto"/>
            <w:vAlign w:val="center"/>
          </w:tcPr>
          <w:p w14:paraId="2CD76E55" w14:textId="77777777" w:rsidR="00D43FD8" w:rsidRPr="00512BBE" w:rsidRDefault="00D43FD8" w:rsidP="0079620A">
            <w:pPr>
              <w:rPr>
                <w:b/>
                <w:color w:val="000000"/>
              </w:rPr>
            </w:pPr>
            <w:r w:rsidRPr="00512BBE">
              <w:rPr>
                <w:b/>
                <w:color w:val="000000"/>
              </w:rPr>
              <w:t>Saslauku liekšķere ar slotu</w:t>
            </w:r>
          </w:p>
          <w:p w14:paraId="5FB085D3" w14:textId="77777777" w:rsidR="00D43FD8" w:rsidRPr="00512BBE" w:rsidRDefault="00D43FD8" w:rsidP="0079620A">
            <w:pPr>
              <w:rPr>
                <w:color w:val="000000"/>
              </w:rPr>
            </w:pPr>
            <w:r w:rsidRPr="00512BBE">
              <w:rPr>
                <w:color w:val="000000"/>
              </w:rPr>
              <w:t>Komplekts, slotiņas un liekšķeres kāta garums -  1 m, liekšķere aizverama</w:t>
            </w:r>
          </w:p>
        </w:tc>
        <w:tc>
          <w:tcPr>
            <w:tcW w:w="1323" w:type="dxa"/>
            <w:tcBorders>
              <w:top w:val="nil"/>
              <w:left w:val="nil"/>
              <w:bottom w:val="single" w:sz="4" w:space="0" w:color="auto"/>
              <w:right w:val="single" w:sz="4" w:space="0" w:color="auto"/>
            </w:tcBorders>
            <w:shd w:val="clear" w:color="auto" w:fill="auto"/>
            <w:vAlign w:val="center"/>
          </w:tcPr>
          <w:p w14:paraId="120ACC6B" w14:textId="4D488306" w:rsidR="00D43FD8" w:rsidRPr="00512BBE" w:rsidRDefault="005F4872" w:rsidP="00B1093B">
            <w:pPr>
              <w:jc w:val="center"/>
              <w:rPr>
                <w:color w:val="000000"/>
              </w:rPr>
            </w:pPr>
            <w:r>
              <w:rPr>
                <w:color w:val="000000"/>
              </w:rPr>
              <w:t>1 komplekts</w:t>
            </w:r>
          </w:p>
        </w:tc>
        <w:tc>
          <w:tcPr>
            <w:tcW w:w="3260" w:type="dxa"/>
            <w:shd w:val="clear" w:color="auto" w:fill="auto"/>
          </w:tcPr>
          <w:p w14:paraId="4350D367"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0ECAE88B" w14:textId="77777777" w:rsidR="00D43FD8" w:rsidRPr="00512BBE" w:rsidRDefault="00D43FD8" w:rsidP="00526272">
            <w:pPr>
              <w:pStyle w:val="NoSpacing"/>
              <w:ind w:left="0" w:right="-96" w:firstLine="0"/>
              <w:jc w:val="center"/>
              <w:rPr>
                <w:sz w:val="22"/>
              </w:rPr>
            </w:pPr>
          </w:p>
        </w:tc>
        <w:tc>
          <w:tcPr>
            <w:tcW w:w="1276" w:type="dxa"/>
            <w:vAlign w:val="center"/>
          </w:tcPr>
          <w:p w14:paraId="1947D2F9" w14:textId="77777777" w:rsidR="00D43FD8" w:rsidRPr="00512BBE" w:rsidRDefault="00D43FD8" w:rsidP="00526272">
            <w:pPr>
              <w:pStyle w:val="NoSpacing"/>
              <w:ind w:left="0" w:right="-96" w:firstLine="0"/>
              <w:jc w:val="center"/>
              <w:rPr>
                <w:sz w:val="22"/>
              </w:rPr>
            </w:pPr>
          </w:p>
        </w:tc>
        <w:tc>
          <w:tcPr>
            <w:tcW w:w="1559" w:type="dxa"/>
            <w:vAlign w:val="center"/>
          </w:tcPr>
          <w:p w14:paraId="708DEEAB" w14:textId="77777777" w:rsidR="00D43FD8" w:rsidRPr="00512BBE" w:rsidRDefault="00D43FD8" w:rsidP="00526272">
            <w:pPr>
              <w:pStyle w:val="NoSpacing"/>
              <w:ind w:left="0" w:right="-96" w:firstLine="0"/>
              <w:jc w:val="center"/>
              <w:rPr>
                <w:sz w:val="22"/>
              </w:rPr>
            </w:pPr>
          </w:p>
        </w:tc>
      </w:tr>
      <w:tr w:rsidR="00530F04" w:rsidRPr="00512BBE" w14:paraId="62F0AF55" w14:textId="100A0BEA" w:rsidTr="00526272">
        <w:tc>
          <w:tcPr>
            <w:tcW w:w="711" w:type="dxa"/>
            <w:shd w:val="clear" w:color="auto" w:fill="auto"/>
          </w:tcPr>
          <w:p w14:paraId="76893800" w14:textId="2D6BA1AB" w:rsidR="00D43FD8" w:rsidRPr="00512BBE" w:rsidRDefault="00555FC6" w:rsidP="0079620A">
            <w:pPr>
              <w:pStyle w:val="NoSpacing"/>
              <w:ind w:left="0" w:right="-96" w:firstLine="0"/>
              <w:rPr>
                <w:szCs w:val="24"/>
              </w:rPr>
            </w:pPr>
            <w:r>
              <w:rPr>
                <w:szCs w:val="24"/>
              </w:rPr>
              <w:t>3.31.</w:t>
            </w:r>
          </w:p>
        </w:tc>
        <w:tc>
          <w:tcPr>
            <w:tcW w:w="5367" w:type="dxa"/>
            <w:tcBorders>
              <w:top w:val="nil"/>
              <w:left w:val="nil"/>
              <w:bottom w:val="single" w:sz="4" w:space="0" w:color="auto"/>
              <w:right w:val="single" w:sz="4" w:space="0" w:color="auto"/>
            </w:tcBorders>
            <w:shd w:val="clear" w:color="auto" w:fill="auto"/>
            <w:vAlign w:val="center"/>
          </w:tcPr>
          <w:p w14:paraId="09365BA7" w14:textId="77777777" w:rsidR="00D43FD8" w:rsidRPr="00512BBE" w:rsidRDefault="00D43FD8" w:rsidP="0079620A">
            <w:pPr>
              <w:rPr>
                <w:b/>
                <w:color w:val="000000"/>
              </w:rPr>
            </w:pPr>
            <w:r w:rsidRPr="00512BBE">
              <w:rPr>
                <w:b/>
                <w:color w:val="000000"/>
              </w:rPr>
              <w:t>Liekšķere ar slotiņu</w:t>
            </w:r>
          </w:p>
          <w:p w14:paraId="0566CEB1" w14:textId="77777777" w:rsidR="00D43FD8" w:rsidRPr="00512BBE" w:rsidRDefault="00D43FD8" w:rsidP="0079620A">
            <w:pPr>
              <w:rPr>
                <w:color w:val="000000"/>
              </w:rPr>
            </w:pPr>
            <w:r w:rsidRPr="00512BBE">
              <w:rPr>
                <w:color w:val="000000"/>
              </w:rPr>
              <w:t>Ar gumiju uz liekšķeres, slotiņa ar īsu kātu</w:t>
            </w:r>
          </w:p>
        </w:tc>
        <w:tc>
          <w:tcPr>
            <w:tcW w:w="1323" w:type="dxa"/>
            <w:tcBorders>
              <w:top w:val="nil"/>
              <w:left w:val="nil"/>
              <w:bottom w:val="single" w:sz="4" w:space="0" w:color="auto"/>
              <w:right w:val="single" w:sz="4" w:space="0" w:color="auto"/>
            </w:tcBorders>
            <w:shd w:val="clear" w:color="auto" w:fill="auto"/>
            <w:vAlign w:val="center"/>
          </w:tcPr>
          <w:p w14:paraId="5414188B" w14:textId="6B82FFE3" w:rsidR="00D43FD8" w:rsidRPr="00512BBE" w:rsidRDefault="005F4872" w:rsidP="00B1093B">
            <w:pPr>
              <w:jc w:val="center"/>
              <w:rPr>
                <w:color w:val="000000"/>
              </w:rPr>
            </w:pPr>
            <w:r>
              <w:rPr>
                <w:color w:val="000000"/>
              </w:rPr>
              <w:t>1 komplekts</w:t>
            </w:r>
          </w:p>
        </w:tc>
        <w:tc>
          <w:tcPr>
            <w:tcW w:w="3260" w:type="dxa"/>
            <w:shd w:val="clear" w:color="auto" w:fill="auto"/>
          </w:tcPr>
          <w:p w14:paraId="21FE67D6"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7E24054" w14:textId="77777777" w:rsidR="00D43FD8" w:rsidRPr="00512BBE" w:rsidRDefault="00D43FD8" w:rsidP="00526272">
            <w:pPr>
              <w:pStyle w:val="NoSpacing"/>
              <w:ind w:left="0" w:right="-96" w:firstLine="0"/>
              <w:jc w:val="center"/>
              <w:rPr>
                <w:sz w:val="22"/>
              </w:rPr>
            </w:pPr>
          </w:p>
        </w:tc>
        <w:tc>
          <w:tcPr>
            <w:tcW w:w="1276" w:type="dxa"/>
            <w:vAlign w:val="center"/>
          </w:tcPr>
          <w:p w14:paraId="7DCAAA35" w14:textId="77777777" w:rsidR="00D43FD8" w:rsidRPr="00512BBE" w:rsidRDefault="00D43FD8" w:rsidP="00526272">
            <w:pPr>
              <w:pStyle w:val="NoSpacing"/>
              <w:ind w:left="0" w:right="-96" w:firstLine="0"/>
              <w:jc w:val="center"/>
              <w:rPr>
                <w:sz w:val="22"/>
              </w:rPr>
            </w:pPr>
          </w:p>
        </w:tc>
        <w:tc>
          <w:tcPr>
            <w:tcW w:w="1559" w:type="dxa"/>
            <w:vAlign w:val="center"/>
          </w:tcPr>
          <w:p w14:paraId="6C77C8E0" w14:textId="77777777" w:rsidR="00D43FD8" w:rsidRPr="00512BBE" w:rsidRDefault="00D43FD8" w:rsidP="00526272">
            <w:pPr>
              <w:pStyle w:val="NoSpacing"/>
              <w:ind w:left="0" w:right="-96" w:firstLine="0"/>
              <w:jc w:val="center"/>
              <w:rPr>
                <w:sz w:val="22"/>
              </w:rPr>
            </w:pPr>
          </w:p>
        </w:tc>
      </w:tr>
      <w:tr w:rsidR="00530F04" w:rsidRPr="00512BBE" w14:paraId="5630172D" w14:textId="4A623468" w:rsidTr="00526272">
        <w:tc>
          <w:tcPr>
            <w:tcW w:w="711" w:type="dxa"/>
            <w:shd w:val="clear" w:color="auto" w:fill="auto"/>
          </w:tcPr>
          <w:p w14:paraId="4683484A" w14:textId="1525DEC3" w:rsidR="00D43FD8" w:rsidRPr="00512BBE" w:rsidRDefault="00555FC6" w:rsidP="0079620A">
            <w:pPr>
              <w:pStyle w:val="NoSpacing"/>
              <w:ind w:left="0" w:right="-96" w:firstLine="0"/>
              <w:rPr>
                <w:szCs w:val="24"/>
              </w:rPr>
            </w:pPr>
            <w:r>
              <w:rPr>
                <w:szCs w:val="24"/>
              </w:rPr>
              <w:t>3.32.</w:t>
            </w:r>
          </w:p>
        </w:tc>
        <w:tc>
          <w:tcPr>
            <w:tcW w:w="5367" w:type="dxa"/>
            <w:tcBorders>
              <w:top w:val="nil"/>
              <w:left w:val="nil"/>
              <w:bottom w:val="single" w:sz="4" w:space="0" w:color="auto"/>
              <w:right w:val="single" w:sz="4" w:space="0" w:color="auto"/>
            </w:tcBorders>
            <w:shd w:val="clear" w:color="auto" w:fill="auto"/>
            <w:vAlign w:val="center"/>
          </w:tcPr>
          <w:p w14:paraId="357914C0" w14:textId="77777777" w:rsidR="00D43FD8" w:rsidRPr="00512BBE" w:rsidRDefault="00D43FD8" w:rsidP="0079620A">
            <w:pPr>
              <w:rPr>
                <w:b/>
              </w:rPr>
            </w:pPr>
            <w:r w:rsidRPr="00512BBE">
              <w:rPr>
                <w:b/>
              </w:rPr>
              <w:t>Birste un liekšķere vidēji garā kātā</w:t>
            </w:r>
          </w:p>
          <w:p w14:paraId="011DE9BD" w14:textId="77777777" w:rsidR="00D43FD8" w:rsidRPr="00512BBE" w:rsidRDefault="00D43FD8" w:rsidP="0079620A">
            <w:r w:rsidRPr="00512BBE">
              <w:t>Plastmasas liekšķere ar gumijas maliņu, izmērs 260x250x100 mm (ar kātu)</w:t>
            </w:r>
          </w:p>
        </w:tc>
        <w:tc>
          <w:tcPr>
            <w:tcW w:w="1323" w:type="dxa"/>
            <w:tcBorders>
              <w:top w:val="nil"/>
              <w:left w:val="nil"/>
              <w:bottom w:val="single" w:sz="4" w:space="0" w:color="auto"/>
              <w:right w:val="single" w:sz="4" w:space="0" w:color="auto"/>
            </w:tcBorders>
            <w:shd w:val="clear" w:color="auto" w:fill="auto"/>
            <w:vAlign w:val="center"/>
          </w:tcPr>
          <w:p w14:paraId="739C9EEB" w14:textId="51C5D85B" w:rsidR="00D43FD8" w:rsidRPr="00512BBE" w:rsidRDefault="005F4872" w:rsidP="00B1093B">
            <w:pPr>
              <w:jc w:val="center"/>
              <w:rPr>
                <w:color w:val="000000"/>
              </w:rPr>
            </w:pPr>
            <w:r>
              <w:rPr>
                <w:color w:val="000000"/>
              </w:rPr>
              <w:t>1 komplekts</w:t>
            </w:r>
          </w:p>
        </w:tc>
        <w:tc>
          <w:tcPr>
            <w:tcW w:w="3260" w:type="dxa"/>
            <w:shd w:val="clear" w:color="auto" w:fill="auto"/>
          </w:tcPr>
          <w:p w14:paraId="5A89A477"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D7761CA" w14:textId="77777777" w:rsidR="00D43FD8" w:rsidRPr="00512BBE" w:rsidRDefault="00D43FD8" w:rsidP="00526272">
            <w:pPr>
              <w:pStyle w:val="NoSpacing"/>
              <w:ind w:left="0" w:right="-96" w:firstLine="0"/>
              <w:jc w:val="center"/>
              <w:rPr>
                <w:sz w:val="22"/>
              </w:rPr>
            </w:pPr>
          </w:p>
        </w:tc>
        <w:tc>
          <w:tcPr>
            <w:tcW w:w="1276" w:type="dxa"/>
            <w:vAlign w:val="center"/>
          </w:tcPr>
          <w:p w14:paraId="17EF6631" w14:textId="77777777" w:rsidR="00D43FD8" w:rsidRPr="00512BBE" w:rsidRDefault="00D43FD8" w:rsidP="00526272">
            <w:pPr>
              <w:pStyle w:val="NoSpacing"/>
              <w:ind w:left="0" w:right="-96" w:firstLine="0"/>
              <w:jc w:val="center"/>
              <w:rPr>
                <w:sz w:val="22"/>
              </w:rPr>
            </w:pPr>
          </w:p>
        </w:tc>
        <w:tc>
          <w:tcPr>
            <w:tcW w:w="1559" w:type="dxa"/>
            <w:vAlign w:val="center"/>
          </w:tcPr>
          <w:p w14:paraId="34815D83" w14:textId="77777777" w:rsidR="00D43FD8" w:rsidRPr="00512BBE" w:rsidRDefault="00D43FD8" w:rsidP="00526272">
            <w:pPr>
              <w:pStyle w:val="NoSpacing"/>
              <w:ind w:left="0" w:right="-96" w:firstLine="0"/>
              <w:jc w:val="center"/>
              <w:rPr>
                <w:sz w:val="22"/>
              </w:rPr>
            </w:pPr>
          </w:p>
        </w:tc>
      </w:tr>
      <w:tr w:rsidR="00530F04" w:rsidRPr="00512BBE" w14:paraId="70246FBC" w14:textId="61ED3B5C" w:rsidTr="00526272">
        <w:tc>
          <w:tcPr>
            <w:tcW w:w="711" w:type="dxa"/>
            <w:shd w:val="clear" w:color="auto" w:fill="auto"/>
          </w:tcPr>
          <w:p w14:paraId="0DF60E17" w14:textId="68DF96CF" w:rsidR="00D43FD8" w:rsidRPr="00512BBE" w:rsidRDefault="00555FC6" w:rsidP="0079620A">
            <w:pPr>
              <w:pStyle w:val="NoSpacing"/>
              <w:ind w:left="0" w:right="-96" w:firstLine="0"/>
              <w:rPr>
                <w:szCs w:val="24"/>
              </w:rPr>
            </w:pPr>
            <w:r>
              <w:rPr>
                <w:szCs w:val="24"/>
              </w:rPr>
              <w:t>3.33.</w:t>
            </w:r>
          </w:p>
        </w:tc>
        <w:tc>
          <w:tcPr>
            <w:tcW w:w="5367" w:type="dxa"/>
            <w:tcBorders>
              <w:top w:val="nil"/>
              <w:left w:val="nil"/>
              <w:bottom w:val="single" w:sz="4" w:space="0" w:color="auto"/>
              <w:right w:val="single" w:sz="4" w:space="0" w:color="auto"/>
            </w:tcBorders>
            <w:shd w:val="clear" w:color="auto" w:fill="auto"/>
            <w:vAlign w:val="center"/>
          </w:tcPr>
          <w:p w14:paraId="33873BAF" w14:textId="77777777" w:rsidR="00D43FD8" w:rsidRPr="00512BBE" w:rsidRDefault="00D43FD8" w:rsidP="0079620A">
            <w:pPr>
              <w:rPr>
                <w:b/>
                <w:color w:val="000000"/>
              </w:rPr>
            </w:pPr>
            <w:r w:rsidRPr="00512BBE">
              <w:rPr>
                <w:b/>
                <w:color w:val="000000"/>
              </w:rPr>
              <w:t>Papīrgrozs birojam</w:t>
            </w:r>
          </w:p>
          <w:p w14:paraId="66096C4F" w14:textId="77777777" w:rsidR="00D43FD8" w:rsidRPr="00512BBE" w:rsidRDefault="00D43FD8" w:rsidP="0079620A">
            <w:pPr>
              <w:rPr>
                <w:color w:val="000000"/>
              </w:rPr>
            </w:pPr>
            <w:r w:rsidRPr="00512BBE">
              <w:rPr>
                <w:color w:val="000000"/>
              </w:rPr>
              <w:t xml:space="preserve">Plastmasas, </w:t>
            </w:r>
            <w:r w:rsidRPr="00512BBE">
              <w:t xml:space="preserve">tilpums </w:t>
            </w:r>
            <w:smartTag w:uri="schemas-tilde-lv/tildestengine" w:element="metric2">
              <w:smartTagPr>
                <w:attr w:name="metric_text" w:val="litri"/>
                <w:attr w:name="metric_value" w:val="16"/>
              </w:smartTagPr>
              <w:r w:rsidRPr="00512BBE">
                <w:rPr>
                  <w:color w:val="000000"/>
                </w:rPr>
                <w:t>16 litri</w:t>
              </w:r>
            </w:smartTag>
          </w:p>
        </w:tc>
        <w:tc>
          <w:tcPr>
            <w:tcW w:w="1323" w:type="dxa"/>
            <w:tcBorders>
              <w:top w:val="nil"/>
              <w:left w:val="nil"/>
              <w:bottom w:val="single" w:sz="4" w:space="0" w:color="auto"/>
              <w:right w:val="single" w:sz="4" w:space="0" w:color="auto"/>
            </w:tcBorders>
            <w:shd w:val="clear" w:color="auto" w:fill="auto"/>
            <w:vAlign w:val="center"/>
          </w:tcPr>
          <w:p w14:paraId="128CF455" w14:textId="159953CE" w:rsidR="00D43FD8" w:rsidRPr="00512BBE" w:rsidRDefault="004A7F65"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44862E5B"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AAD2BDA" w14:textId="77777777" w:rsidR="00D43FD8" w:rsidRPr="00512BBE" w:rsidRDefault="00D43FD8" w:rsidP="00526272">
            <w:pPr>
              <w:pStyle w:val="NoSpacing"/>
              <w:ind w:left="0" w:right="-96" w:firstLine="0"/>
              <w:jc w:val="center"/>
              <w:rPr>
                <w:sz w:val="22"/>
              </w:rPr>
            </w:pPr>
          </w:p>
        </w:tc>
        <w:tc>
          <w:tcPr>
            <w:tcW w:w="1276" w:type="dxa"/>
            <w:vAlign w:val="center"/>
          </w:tcPr>
          <w:p w14:paraId="10783F63" w14:textId="77777777" w:rsidR="00D43FD8" w:rsidRPr="00512BBE" w:rsidRDefault="00D43FD8" w:rsidP="00526272">
            <w:pPr>
              <w:pStyle w:val="NoSpacing"/>
              <w:ind w:left="0" w:right="-96" w:firstLine="0"/>
              <w:jc w:val="center"/>
              <w:rPr>
                <w:sz w:val="22"/>
              </w:rPr>
            </w:pPr>
          </w:p>
        </w:tc>
        <w:tc>
          <w:tcPr>
            <w:tcW w:w="1559" w:type="dxa"/>
            <w:vAlign w:val="center"/>
          </w:tcPr>
          <w:p w14:paraId="650B3147" w14:textId="77777777" w:rsidR="00D43FD8" w:rsidRPr="00512BBE" w:rsidRDefault="00D43FD8" w:rsidP="00526272">
            <w:pPr>
              <w:pStyle w:val="NoSpacing"/>
              <w:ind w:left="0" w:right="-96" w:firstLine="0"/>
              <w:jc w:val="center"/>
              <w:rPr>
                <w:sz w:val="22"/>
              </w:rPr>
            </w:pPr>
          </w:p>
        </w:tc>
      </w:tr>
      <w:tr w:rsidR="00530F04" w:rsidRPr="00512BBE" w14:paraId="38DC4EE8" w14:textId="796E7078" w:rsidTr="00526272">
        <w:tc>
          <w:tcPr>
            <w:tcW w:w="711" w:type="dxa"/>
            <w:shd w:val="clear" w:color="auto" w:fill="auto"/>
          </w:tcPr>
          <w:p w14:paraId="40DF7708" w14:textId="64A97756" w:rsidR="00D43FD8" w:rsidRPr="00512BBE" w:rsidRDefault="00555FC6" w:rsidP="0079620A">
            <w:pPr>
              <w:pStyle w:val="NoSpacing"/>
              <w:ind w:left="0" w:right="-96" w:firstLine="0"/>
              <w:rPr>
                <w:szCs w:val="24"/>
              </w:rPr>
            </w:pPr>
            <w:r>
              <w:rPr>
                <w:szCs w:val="24"/>
              </w:rPr>
              <w:t>3.34.</w:t>
            </w:r>
          </w:p>
        </w:tc>
        <w:tc>
          <w:tcPr>
            <w:tcW w:w="5367" w:type="dxa"/>
            <w:tcBorders>
              <w:top w:val="nil"/>
              <w:left w:val="nil"/>
              <w:bottom w:val="single" w:sz="4" w:space="0" w:color="auto"/>
              <w:right w:val="single" w:sz="4" w:space="0" w:color="auto"/>
            </w:tcBorders>
            <w:shd w:val="clear" w:color="auto" w:fill="auto"/>
            <w:vAlign w:val="center"/>
          </w:tcPr>
          <w:p w14:paraId="57E651EF" w14:textId="77777777" w:rsidR="00D43FD8" w:rsidRPr="00512BBE" w:rsidRDefault="00D43FD8" w:rsidP="0079620A">
            <w:pPr>
              <w:rPr>
                <w:b/>
                <w:color w:val="000000"/>
              </w:rPr>
            </w:pPr>
            <w:r w:rsidRPr="00512BBE">
              <w:rPr>
                <w:b/>
                <w:color w:val="000000"/>
              </w:rPr>
              <w:t>Papīrgrozs birojam</w:t>
            </w:r>
          </w:p>
          <w:p w14:paraId="39E22A79" w14:textId="77777777" w:rsidR="00D43FD8" w:rsidRPr="00512BBE" w:rsidRDefault="00D43FD8" w:rsidP="0079620A">
            <w:pPr>
              <w:rPr>
                <w:color w:val="000000"/>
              </w:rPr>
            </w:pPr>
            <w:r w:rsidRPr="00512BBE">
              <w:rPr>
                <w:color w:val="000000"/>
              </w:rPr>
              <w:t xml:space="preserve">Plastmasas, ar vāku, </w:t>
            </w:r>
            <w:r w:rsidRPr="00512BBE">
              <w:t xml:space="preserve">tilpums </w:t>
            </w:r>
            <w:smartTag w:uri="schemas-tilde-lv/tildestengine" w:element="metric2">
              <w:smartTagPr>
                <w:attr w:name="metric_text" w:val="litri"/>
                <w:attr w:name="metric_value" w:val="25"/>
              </w:smartTagPr>
              <w:r w:rsidRPr="00512BBE">
                <w:rPr>
                  <w:color w:val="000000"/>
                </w:rPr>
                <w:t>25 litri</w:t>
              </w:r>
            </w:smartTag>
            <w:r w:rsidRPr="00512BBE">
              <w:rPr>
                <w:color w:val="000000"/>
              </w:rPr>
              <w:t xml:space="preserve"> </w:t>
            </w:r>
          </w:p>
        </w:tc>
        <w:tc>
          <w:tcPr>
            <w:tcW w:w="1323" w:type="dxa"/>
            <w:tcBorders>
              <w:top w:val="nil"/>
              <w:left w:val="nil"/>
              <w:bottom w:val="single" w:sz="4" w:space="0" w:color="auto"/>
              <w:right w:val="single" w:sz="4" w:space="0" w:color="auto"/>
            </w:tcBorders>
            <w:shd w:val="clear" w:color="auto" w:fill="auto"/>
            <w:vAlign w:val="center"/>
          </w:tcPr>
          <w:p w14:paraId="348425F8" w14:textId="3630BB1C" w:rsidR="00D43FD8" w:rsidRPr="00512BBE" w:rsidRDefault="004A7F65"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4CB175E8"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F0524D0" w14:textId="77777777" w:rsidR="00D43FD8" w:rsidRPr="00512BBE" w:rsidRDefault="00D43FD8" w:rsidP="00526272">
            <w:pPr>
              <w:pStyle w:val="NoSpacing"/>
              <w:ind w:left="0" w:right="-96" w:firstLine="0"/>
              <w:jc w:val="center"/>
              <w:rPr>
                <w:sz w:val="22"/>
              </w:rPr>
            </w:pPr>
          </w:p>
        </w:tc>
        <w:tc>
          <w:tcPr>
            <w:tcW w:w="1276" w:type="dxa"/>
            <w:vAlign w:val="center"/>
          </w:tcPr>
          <w:p w14:paraId="1362301C" w14:textId="77777777" w:rsidR="00D43FD8" w:rsidRPr="00512BBE" w:rsidRDefault="00D43FD8" w:rsidP="00526272">
            <w:pPr>
              <w:pStyle w:val="NoSpacing"/>
              <w:ind w:left="0" w:right="-96" w:firstLine="0"/>
              <w:jc w:val="center"/>
              <w:rPr>
                <w:sz w:val="22"/>
              </w:rPr>
            </w:pPr>
          </w:p>
        </w:tc>
        <w:tc>
          <w:tcPr>
            <w:tcW w:w="1559" w:type="dxa"/>
            <w:vAlign w:val="center"/>
          </w:tcPr>
          <w:p w14:paraId="1CDD9937" w14:textId="77777777" w:rsidR="00D43FD8" w:rsidRPr="00512BBE" w:rsidRDefault="00D43FD8" w:rsidP="00526272">
            <w:pPr>
              <w:pStyle w:val="NoSpacing"/>
              <w:ind w:left="0" w:right="-96" w:firstLine="0"/>
              <w:jc w:val="center"/>
              <w:rPr>
                <w:sz w:val="22"/>
              </w:rPr>
            </w:pPr>
          </w:p>
        </w:tc>
      </w:tr>
      <w:tr w:rsidR="00530F04" w:rsidRPr="00512BBE" w14:paraId="1F9A94D1" w14:textId="7C4BA2ED" w:rsidTr="00526272">
        <w:tc>
          <w:tcPr>
            <w:tcW w:w="711" w:type="dxa"/>
            <w:shd w:val="clear" w:color="auto" w:fill="auto"/>
          </w:tcPr>
          <w:p w14:paraId="76CBDE9D" w14:textId="08F60987" w:rsidR="00D43FD8" w:rsidRPr="00512BBE" w:rsidRDefault="00D1216D" w:rsidP="0079620A">
            <w:pPr>
              <w:pStyle w:val="NoSpacing"/>
              <w:ind w:left="0" w:right="-96" w:firstLine="0"/>
              <w:rPr>
                <w:szCs w:val="24"/>
              </w:rPr>
            </w:pPr>
            <w:r>
              <w:rPr>
                <w:szCs w:val="24"/>
              </w:rPr>
              <w:t>3.35.</w:t>
            </w:r>
          </w:p>
        </w:tc>
        <w:tc>
          <w:tcPr>
            <w:tcW w:w="5367" w:type="dxa"/>
            <w:tcBorders>
              <w:top w:val="nil"/>
              <w:left w:val="nil"/>
              <w:bottom w:val="single" w:sz="4" w:space="0" w:color="auto"/>
              <w:right w:val="single" w:sz="4" w:space="0" w:color="auto"/>
            </w:tcBorders>
            <w:shd w:val="clear" w:color="auto" w:fill="auto"/>
            <w:vAlign w:val="center"/>
          </w:tcPr>
          <w:p w14:paraId="0628200E" w14:textId="77777777" w:rsidR="00D43FD8" w:rsidRPr="00512BBE" w:rsidRDefault="00D43FD8" w:rsidP="0079620A">
            <w:pPr>
              <w:rPr>
                <w:b/>
                <w:color w:val="000000"/>
              </w:rPr>
            </w:pPr>
            <w:r w:rsidRPr="00512BBE">
              <w:rPr>
                <w:b/>
                <w:color w:val="000000"/>
              </w:rPr>
              <w:t>Papīrgrozs birojam</w:t>
            </w:r>
          </w:p>
          <w:p w14:paraId="4C6265AB" w14:textId="77777777" w:rsidR="00D43FD8" w:rsidRPr="00512BBE" w:rsidRDefault="00D43FD8" w:rsidP="0079620A">
            <w:pPr>
              <w:rPr>
                <w:color w:val="000000"/>
              </w:rPr>
            </w:pPr>
            <w:r w:rsidRPr="00512BBE">
              <w:rPr>
                <w:color w:val="000000"/>
              </w:rPr>
              <w:t xml:space="preserve">Metāla, melns, </w:t>
            </w:r>
            <w:r w:rsidRPr="00512BBE">
              <w:t xml:space="preserve">tilpums </w:t>
            </w:r>
            <w:smartTag w:uri="schemas-tilde-lv/tildestengine" w:element="metric2">
              <w:smartTagPr>
                <w:attr w:name="metric_text" w:val="litri"/>
                <w:attr w:name="metric_value" w:val="15"/>
              </w:smartTagPr>
              <w:r w:rsidRPr="00512BBE">
                <w:rPr>
                  <w:color w:val="000000"/>
                </w:rPr>
                <w:t>15 litri</w:t>
              </w:r>
            </w:smartTag>
            <w:r w:rsidRPr="00512BBE">
              <w:rPr>
                <w:color w:val="000000"/>
              </w:rPr>
              <w:t xml:space="preserve"> </w:t>
            </w:r>
          </w:p>
        </w:tc>
        <w:tc>
          <w:tcPr>
            <w:tcW w:w="1323" w:type="dxa"/>
            <w:tcBorders>
              <w:top w:val="nil"/>
              <w:left w:val="nil"/>
              <w:bottom w:val="single" w:sz="4" w:space="0" w:color="auto"/>
              <w:right w:val="single" w:sz="4" w:space="0" w:color="auto"/>
            </w:tcBorders>
            <w:shd w:val="clear" w:color="auto" w:fill="auto"/>
            <w:vAlign w:val="center"/>
          </w:tcPr>
          <w:p w14:paraId="75E32DE1" w14:textId="068700A2" w:rsidR="00D43FD8" w:rsidRPr="00512BBE" w:rsidRDefault="004A7F65"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27640BFF"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42D07D5" w14:textId="77777777" w:rsidR="00D43FD8" w:rsidRPr="00512BBE" w:rsidRDefault="00D43FD8" w:rsidP="00526272">
            <w:pPr>
              <w:pStyle w:val="NoSpacing"/>
              <w:ind w:left="0" w:right="-96" w:firstLine="0"/>
              <w:jc w:val="center"/>
              <w:rPr>
                <w:sz w:val="22"/>
              </w:rPr>
            </w:pPr>
          </w:p>
        </w:tc>
        <w:tc>
          <w:tcPr>
            <w:tcW w:w="1276" w:type="dxa"/>
            <w:vAlign w:val="center"/>
          </w:tcPr>
          <w:p w14:paraId="0E925A30" w14:textId="77777777" w:rsidR="00D43FD8" w:rsidRPr="00512BBE" w:rsidRDefault="00D43FD8" w:rsidP="00526272">
            <w:pPr>
              <w:pStyle w:val="NoSpacing"/>
              <w:ind w:left="0" w:right="-96" w:firstLine="0"/>
              <w:jc w:val="center"/>
              <w:rPr>
                <w:sz w:val="22"/>
              </w:rPr>
            </w:pPr>
          </w:p>
        </w:tc>
        <w:tc>
          <w:tcPr>
            <w:tcW w:w="1559" w:type="dxa"/>
            <w:vAlign w:val="center"/>
          </w:tcPr>
          <w:p w14:paraId="7CB65707" w14:textId="77777777" w:rsidR="00D43FD8" w:rsidRPr="00512BBE" w:rsidRDefault="00D43FD8" w:rsidP="00526272">
            <w:pPr>
              <w:pStyle w:val="NoSpacing"/>
              <w:ind w:left="0" w:right="-96" w:firstLine="0"/>
              <w:jc w:val="center"/>
              <w:rPr>
                <w:sz w:val="22"/>
              </w:rPr>
            </w:pPr>
          </w:p>
        </w:tc>
      </w:tr>
      <w:tr w:rsidR="00530F04" w:rsidRPr="00512BBE" w14:paraId="60C9FB3F" w14:textId="7A35AE56" w:rsidTr="00526272">
        <w:tc>
          <w:tcPr>
            <w:tcW w:w="711" w:type="dxa"/>
            <w:shd w:val="clear" w:color="auto" w:fill="auto"/>
          </w:tcPr>
          <w:p w14:paraId="084BE44E" w14:textId="61D823B5" w:rsidR="00D43FD8" w:rsidRPr="00512BBE" w:rsidRDefault="00D1216D" w:rsidP="0079620A">
            <w:pPr>
              <w:pStyle w:val="NoSpacing"/>
              <w:ind w:left="0" w:right="-96" w:firstLine="0"/>
              <w:rPr>
                <w:szCs w:val="24"/>
              </w:rPr>
            </w:pPr>
            <w:r>
              <w:rPr>
                <w:szCs w:val="24"/>
              </w:rPr>
              <w:t>3.36.</w:t>
            </w:r>
          </w:p>
        </w:tc>
        <w:tc>
          <w:tcPr>
            <w:tcW w:w="5367" w:type="dxa"/>
            <w:tcBorders>
              <w:top w:val="nil"/>
              <w:left w:val="nil"/>
              <w:bottom w:val="single" w:sz="4" w:space="0" w:color="auto"/>
              <w:right w:val="single" w:sz="4" w:space="0" w:color="auto"/>
            </w:tcBorders>
            <w:shd w:val="clear" w:color="auto" w:fill="auto"/>
          </w:tcPr>
          <w:p w14:paraId="628237A9" w14:textId="77777777" w:rsidR="00D43FD8" w:rsidRPr="00512BBE" w:rsidRDefault="00D43FD8" w:rsidP="0079620A">
            <w:pPr>
              <w:rPr>
                <w:b/>
              </w:rPr>
            </w:pPr>
            <w:r w:rsidRPr="00512BBE">
              <w:rPr>
                <w:b/>
              </w:rPr>
              <w:t>Atkritumu tvertne</w:t>
            </w:r>
          </w:p>
          <w:p w14:paraId="389E387E" w14:textId="77777777" w:rsidR="00D43FD8" w:rsidRPr="00512BBE" w:rsidRDefault="00D43FD8" w:rsidP="0079620A">
            <w:r w:rsidRPr="00512BBE">
              <w:t>Tilpums 20 l , metāla, ar pedāli</w:t>
            </w:r>
          </w:p>
        </w:tc>
        <w:tc>
          <w:tcPr>
            <w:tcW w:w="1323" w:type="dxa"/>
            <w:tcBorders>
              <w:top w:val="nil"/>
              <w:left w:val="nil"/>
              <w:bottom w:val="single" w:sz="4" w:space="0" w:color="auto"/>
              <w:right w:val="single" w:sz="4" w:space="0" w:color="auto"/>
            </w:tcBorders>
            <w:shd w:val="clear" w:color="auto" w:fill="auto"/>
            <w:vAlign w:val="center"/>
          </w:tcPr>
          <w:p w14:paraId="28EA1B68" w14:textId="04300A11" w:rsidR="00D43FD8" w:rsidRPr="00512BBE" w:rsidRDefault="004A7F65" w:rsidP="00B1093B">
            <w:pPr>
              <w:jc w:val="center"/>
            </w:pPr>
            <w:r>
              <w:rPr>
                <w:color w:val="000000"/>
              </w:rPr>
              <w:t xml:space="preserve">1 </w:t>
            </w:r>
            <w:r w:rsidR="00D43FD8" w:rsidRPr="00512BBE">
              <w:rPr>
                <w:color w:val="000000"/>
              </w:rPr>
              <w:t>gab.</w:t>
            </w:r>
          </w:p>
        </w:tc>
        <w:tc>
          <w:tcPr>
            <w:tcW w:w="3260" w:type="dxa"/>
            <w:shd w:val="clear" w:color="auto" w:fill="auto"/>
          </w:tcPr>
          <w:p w14:paraId="382A3242"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5D6E0C6" w14:textId="77777777" w:rsidR="00D43FD8" w:rsidRPr="00512BBE" w:rsidRDefault="00D43FD8" w:rsidP="00526272">
            <w:pPr>
              <w:pStyle w:val="NoSpacing"/>
              <w:ind w:left="0" w:right="-96" w:firstLine="0"/>
              <w:jc w:val="center"/>
              <w:rPr>
                <w:sz w:val="22"/>
              </w:rPr>
            </w:pPr>
          </w:p>
        </w:tc>
        <w:tc>
          <w:tcPr>
            <w:tcW w:w="1276" w:type="dxa"/>
            <w:vAlign w:val="center"/>
          </w:tcPr>
          <w:p w14:paraId="5F79DAC1" w14:textId="77777777" w:rsidR="00D43FD8" w:rsidRPr="00512BBE" w:rsidRDefault="00D43FD8" w:rsidP="00526272">
            <w:pPr>
              <w:pStyle w:val="NoSpacing"/>
              <w:ind w:left="0" w:right="-96" w:firstLine="0"/>
              <w:jc w:val="center"/>
              <w:rPr>
                <w:sz w:val="22"/>
              </w:rPr>
            </w:pPr>
          </w:p>
        </w:tc>
        <w:tc>
          <w:tcPr>
            <w:tcW w:w="1559" w:type="dxa"/>
            <w:vAlign w:val="center"/>
          </w:tcPr>
          <w:p w14:paraId="786E10C0" w14:textId="77777777" w:rsidR="00D43FD8" w:rsidRPr="00512BBE" w:rsidRDefault="00D43FD8" w:rsidP="00526272">
            <w:pPr>
              <w:pStyle w:val="NoSpacing"/>
              <w:ind w:left="0" w:right="-96" w:firstLine="0"/>
              <w:jc w:val="center"/>
              <w:rPr>
                <w:sz w:val="22"/>
              </w:rPr>
            </w:pPr>
          </w:p>
        </w:tc>
      </w:tr>
      <w:tr w:rsidR="00530F04" w:rsidRPr="00512BBE" w14:paraId="261113FC" w14:textId="31858B2A" w:rsidTr="00526272">
        <w:tc>
          <w:tcPr>
            <w:tcW w:w="711" w:type="dxa"/>
            <w:shd w:val="clear" w:color="auto" w:fill="auto"/>
          </w:tcPr>
          <w:p w14:paraId="3FB8979F" w14:textId="3BDEC247" w:rsidR="00D43FD8" w:rsidRPr="00512BBE" w:rsidRDefault="00D1216D" w:rsidP="0079620A">
            <w:pPr>
              <w:pStyle w:val="NoSpacing"/>
              <w:ind w:left="0" w:right="-96" w:firstLine="0"/>
              <w:rPr>
                <w:szCs w:val="24"/>
              </w:rPr>
            </w:pPr>
            <w:r>
              <w:rPr>
                <w:szCs w:val="24"/>
              </w:rPr>
              <w:t>3.37.</w:t>
            </w:r>
          </w:p>
        </w:tc>
        <w:tc>
          <w:tcPr>
            <w:tcW w:w="5367" w:type="dxa"/>
            <w:tcBorders>
              <w:top w:val="nil"/>
              <w:left w:val="nil"/>
              <w:bottom w:val="single" w:sz="4" w:space="0" w:color="auto"/>
              <w:right w:val="single" w:sz="4" w:space="0" w:color="auto"/>
            </w:tcBorders>
            <w:shd w:val="clear" w:color="auto" w:fill="auto"/>
          </w:tcPr>
          <w:p w14:paraId="279D92A5" w14:textId="77777777" w:rsidR="00D43FD8" w:rsidRPr="00512BBE" w:rsidRDefault="00D43FD8" w:rsidP="0079620A">
            <w:pPr>
              <w:rPr>
                <w:b/>
              </w:rPr>
            </w:pPr>
            <w:r w:rsidRPr="00512BBE">
              <w:rPr>
                <w:b/>
              </w:rPr>
              <w:t>Atkritumu tvertne</w:t>
            </w:r>
          </w:p>
          <w:p w14:paraId="630F7C49" w14:textId="77777777" w:rsidR="00D43FD8" w:rsidRPr="00512BBE" w:rsidRDefault="00D43FD8" w:rsidP="0079620A">
            <w:r w:rsidRPr="00512BBE">
              <w:t>Tilpums 25 l, pelēka vai balta, ar vāku un pedāli</w:t>
            </w:r>
          </w:p>
        </w:tc>
        <w:tc>
          <w:tcPr>
            <w:tcW w:w="1323" w:type="dxa"/>
            <w:tcBorders>
              <w:top w:val="nil"/>
              <w:left w:val="nil"/>
              <w:bottom w:val="single" w:sz="4" w:space="0" w:color="auto"/>
              <w:right w:val="single" w:sz="4" w:space="0" w:color="auto"/>
            </w:tcBorders>
            <w:shd w:val="clear" w:color="auto" w:fill="auto"/>
            <w:vAlign w:val="center"/>
          </w:tcPr>
          <w:p w14:paraId="641FED23" w14:textId="41FEDF07" w:rsidR="00D43FD8" w:rsidRPr="00512BBE" w:rsidRDefault="004A7F65" w:rsidP="00B1093B">
            <w:pPr>
              <w:jc w:val="center"/>
            </w:pPr>
            <w:r>
              <w:rPr>
                <w:color w:val="000000"/>
              </w:rPr>
              <w:t xml:space="preserve">1 </w:t>
            </w:r>
            <w:r w:rsidR="00D43FD8" w:rsidRPr="00512BBE">
              <w:rPr>
                <w:color w:val="000000"/>
              </w:rPr>
              <w:t>gab.</w:t>
            </w:r>
          </w:p>
        </w:tc>
        <w:tc>
          <w:tcPr>
            <w:tcW w:w="3260" w:type="dxa"/>
            <w:shd w:val="clear" w:color="auto" w:fill="auto"/>
          </w:tcPr>
          <w:p w14:paraId="37D931C8"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25785DF" w14:textId="77777777" w:rsidR="00D43FD8" w:rsidRPr="00512BBE" w:rsidRDefault="00D43FD8" w:rsidP="00526272">
            <w:pPr>
              <w:pStyle w:val="NoSpacing"/>
              <w:ind w:left="0" w:right="-96" w:firstLine="0"/>
              <w:jc w:val="center"/>
              <w:rPr>
                <w:sz w:val="22"/>
              </w:rPr>
            </w:pPr>
          </w:p>
        </w:tc>
        <w:tc>
          <w:tcPr>
            <w:tcW w:w="1276" w:type="dxa"/>
            <w:vAlign w:val="center"/>
          </w:tcPr>
          <w:p w14:paraId="12B7890B" w14:textId="77777777" w:rsidR="00D43FD8" w:rsidRPr="00512BBE" w:rsidRDefault="00D43FD8" w:rsidP="00526272">
            <w:pPr>
              <w:pStyle w:val="NoSpacing"/>
              <w:ind w:left="0" w:right="-96" w:firstLine="0"/>
              <w:jc w:val="center"/>
              <w:rPr>
                <w:sz w:val="22"/>
              </w:rPr>
            </w:pPr>
          </w:p>
        </w:tc>
        <w:tc>
          <w:tcPr>
            <w:tcW w:w="1559" w:type="dxa"/>
            <w:vAlign w:val="center"/>
          </w:tcPr>
          <w:p w14:paraId="6B389602" w14:textId="77777777" w:rsidR="00D43FD8" w:rsidRPr="00512BBE" w:rsidRDefault="00D43FD8" w:rsidP="00526272">
            <w:pPr>
              <w:pStyle w:val="NoSpacing"/>
              <w:ind w:left="0" w:right="-96" w:firstLine="0"/>
              <w:jc w:val="center"/>
              <w:rPr>
                <w:sz w:val="22"/>
              </w:rPr>
            </w:pPr>
          </w:p>
        </w:tc>
      </w:tr>
      <w:tr w:rsidR="00530F04" w:rsidRPr="00512BBE" w14:paraId="05345D7A" w14:textId="74DFBD10" w:rsidTr="00526272">
        <w:tc>
          <w:tcPr>
            <w:tcW w:w="711" w:type="dxa"/>
            <w:shd w:val="clear" w:color="auto" w:fill="auto"/>
          </w:tcPr>
          <w:p w14:paraId="78386BBB" w14:textId="6BCFEA5E" w:rsidR="00D43FD8" w:rsidRPr="00512BBE" w:rsidRDefault="00D1216D" w:rsidP="0079620A">
            <w:pPr>
              <w:pStyle w:val="NoSpacing"/>
              <w:ind w:left="0" w:right="-96" w:firstLine="0"/>
              <w:rPr>
                <w:szCs w:val="24"/>
              </w:rPr>
            </w:pPr>
            <w:r>
              <w:rPr>
                <w:szCs w:val="24"/>
              </w:rPr>
              <w:t>3.38.</w:t>
            </w:r>
          </w:p>
        </w:tc>
        <w:tc>
          <w:tcPr>
            <w:tcW w:w="5367" w:type="dxa"/>
            <w:tcBorders>
              <w:top w:val="nil"/>
              <w:left w:val="nil"/>
              <w:bottom w:val="single" w:sz="4" w:space="0" w:color="auto"/>
              <w:right w:val="single" w:sz="4" w:space="0" w:color="auto"/>
            </w:tcBorders>
            <w:shd w:val="clear" w:color="auto" w:fill="auto"/>
            <w:vAlign w:val="center"/>
          </w:tcPr>
          <w:p w14:paraId="2789E630" w14:textId="77777777" w:rsidR="00D43FD8" w:rsidRPr="00512BBE" w:rsidRDefault="00D43FD8" w:rsidP="0079620A">
            <w:pPr>
              <w:rPr>
                <w:b/>
              </w:rPr>
            </w:pPr>
            <w:r w:rsidRPr="00512BBE">
              <w:rPr>
                <w:b/>
                <w:color w:val="000000"/>
              </w:rPr>
              <w:t>Spainis ar plastmasas rokturi</w:t>
            </w:r>
          </w:p>
          <w:p w14:paraId="70507FA6" w14:textId="77777777" w:rsidR="00D43FD8" w:rsidRPr="00512BBE" w:rsidRDefault="00D43FD8" w:rsidP="0079620A">
            <w:pPr>
              <w:rPr>
                <w:color w:val="000000"/>
              </w:rPr>
            </w:pPr>
            <w:r w:rsidRPr="00512BBE">
              <w:lastRenderedPageBreak/>
              <w:t>Tilpums</w:t>
            </w:r>
            <w:r w:rsidRPr="00512BBE">
              <w:rPr>
                <w:color w:val="000000"/>
              </w:rPr>
              <w:t xml:space="preserve"> </w:t>
            </w:r>
            <w:smartTag w:uri="schemas-tilde-lv/tildestengine" w:element="metric2">
              <w:smartTagPr>
                <w:attr w:name="metric_text" w:val="litri"/>
                <w:attr w:name="metric_value" w:val="10"/>
              </w:smartTagPr>
              <w:r w:rsidRPr="00512BBE">
                <w:rPr>
                  <w:color w:val="000000"/>
                </w:rPr>
                <w:t>10 litri</w:t>
              </w:r>
            </w:smartTag>
            <w:r w:rsidRPr="00512BBE">
              <w:rPr>
                <w:color w:val="000000"/>
              </w:rPr>
              <w:t>, plastmasas</w:t>
            </w:r>
          </w:p>
        </w:tc>
        <w:tc>
          <w:tcPr>
            <w:tcW w:w="1323" w:type="dxa"/>
            <w:tcBorders>
              <w:top w:val="nil"/>
              <w:left w:val="nil"/>
              <w:bottom w:val="single" w:sz="4" w:space="0" w:color="auto"/>
              <w:right w:val="single" w:sz="4" w:space="0" w:color="auto"/>
            </w:tcBorders>
            <w:shd w:val="clear" w:color="auto" w:fill="auto"/>
            <w:vAlign w:val="center"/>
          </w:tcPr>
          <w:p w14:paraId="5B3DF6B1" w14:textId="69BEF9DD" w:rsidR="00D43FD8" w:rsidRPr="00512BBE" w:rsidRDefault="004A7F65" w:rsidP="00B1093B">
            <w:pPr>
              <w:jc w:val="center"/>
              <w:rPr>
                <w:color w:val="000000"/>
              </w:rPr>
            </w:pPr>
            <w:r>
              <w:rPr>
                <w:color w:val="000000"/>
              </w:rPr>
              <w:lastRenderedPageBreak/>
              <w:t xml:space="preserve">1 </w:t>
            </w:r>
            <w:r w:rsidR="00D43FD8" w:rsidRPr="00512BBE">
              <w:rPr>
                <w:color w:val="000000"/>
              </w:rPr>
              <w:t>gab.</w:t>
            </w:r>
          </w:p>
        </w:tc>
        <w:tc>
          <w:tcPr>
            <w:tcW w:w="3260" w:type="dxa"/>
            <w:shd w:val="clear" w:color="auto" w:fill="auto"/>
          </w:tcPr>
          <w:p w14:paraId="732DDA03"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1118CA4" w14:textId="77777777" w:rsidR="00D43FD8" w:rsidRPr="00512BBE" w:rsidRDefault="00D43FD8" w:rsidP="00526272">
            <w:pPr>
              <w:pStyle w:val="NoSpacing"/>
              <w:ind w:left="0" w:right="-96" w:firstLine="0"/>
              <w:jc w:val="center"/>
              <w:rPr>
                <w:sz w:val="22"/>
              </w:rPr>
            </w:pPr>
          </w:p>
        </w:tc>
        <w:tc>
          <w:tcPr>
            <w:tcW w:w="1276" w:type="dxa"/>
            <w:vAlign w:val="center"/>
          </w:tcPr>
          <w:p w14:paraId="594D4A9D" w14:textId="77777777" w:rsidR="00D43FD8" w:rsidRPr="00512BBE" w:rsidRDefault="00D43FD8" w:rsidP="00526272">
            <w:pPr>
              <w:pStyle w:val="NoSpacing"/>
              <w:ind w:left="0" w:right="-96" w:firstLine="0"/>
              <w:jc w:val="center"/>
              <w:rPr>
                <w:sz w:val="22"/>
              </w:rPr>
            </w:pPr>
          </w:p>
        </w:tc>
        <w:tc>
          <w:tcPr>
            <w:tcW w:w="1559" w:type="dxa"/>
            <w:vAlign w:val="center"/>
          </w:tcPr>
          <w:p w14:paraId="46651635" w14:textId="77777777" w:rsidR="00D43FD8" w:rsidRPr="00512BBE" w:rsidRDefault="00D43FD8" w:rsidP="00526272">
            <w:pPr>
              <w:pStyle w:val="NoSpacing"/>
              <w:ind w:left="0" w:right="-96" w:firstLine="0"/>
              <w:jc w:val="center"/>
              <w:rPr>
                <w:sz w:val="22"/>
              </w:rPr>
            </w:pPr>
          </w:p>
        </w:tc>
      </w:tr>
      <w:tr w:rsidR="00530F04" w:rsidRPr="00512BBE" w14:paraId="7BA11DEE" w14:textId="2F11D1C9" w:rsidTr="00526272">
        <w:tc>
          <w:tcPr>
            <w:tcW w:w="711" w:type="dxa"/>
            <w:shd w:val="clear" w:color="auto" w:fill="auto"/>
          </w:tcPr>
          <w:p w14:paraId="44F2CF23" w14:textId="225F0A6B" w:rsidR="00D43FD8" w:rsidRPr="00512BBE" w:rsidRDefault="00D1216D" w:rsidP="0079620A">
            <w:pPr>
              <w:pStyle w:val="NoSpacing"/>
              <w:ind w:left="0" w:right="-96" w:firstLine="0"/>
              <w:rPr>
                <w:szCs w:val="24"/>
              </w:rPr>
            </w:pPr>
            <w:r>
              <w:rPr>
                <w:szCs w:val="24"/>
              </w:rPr>
              <w:lastRenderedPageBreak/>
              <w:t>3.39.</w:t>
            </w:r>
          </w:p>
        </w:tc>
        <w:tc>
          <w:tcPr>
            <w:tcW w:w="5367" w:type="dxa"/>
            <w:tcBorders>
              <w:top w:val="nil"/>
              <w:left w:val="nil"/>
              <w:bottom w:val="single" w:sz="4" w:space="0" w:color="auto"/>
              <w:right w:val="single" w:sz="4" w:space="0" w:color="auto"/>
            </w:tcBorders>
            <w:shd w:val="clear" w:color="auto" w:fill="auto"/>
            <w:vAlign w:val="center"/>
          </w:tcPr>
          <w:p w14:paraId="320145EF" w14:textId="77777777" w:rsidR="00D43FD8" w:rsidRPr="00512BBE" w:rsidRDefault="00D43FD8" w:rsidP="0079620A">
            <w:pPr>
              <w:rPr>
                <w:b/>
              </w:rPr>
            </w:pPr>
            <w:r w:rsidRPr="00512BBE">
              <w:rPr>
                <w:b/>
                <w:color w:val="000000"/>
              </w:rPr>
              <w:t>Spainis ar metāla stīpu</w:t>
            </w:r>
          </w:p>
          <w:p w14:paraId="75E4C1F4" w14:textId="77777777" w:rsidR="00D43FD8" w:rsidRPr="00512BBE" w:rsidRDefault="00D43FD8" w:rsidP="0079620A">
            <w:pPr>
              <w:rPr>
                <w:color w:val="000000"/>
              </w:rPr>
            </w:pPr>
            <w:r w:rsidRPr="00512BBE">
              <w:t>Tilpums</w:t>
            </w:r>
            <w:r w:rsidRPr="00512BBE">
              <w:rPr>
                <w:color w:val="000000"/>
              </w:rPr>
              <w:t xml:space="preserve"> </w:t>
            </w:r>
            <w:smartTag w:uri="schemas-tilde-lv/tildestengine" w:element="metric2">
              <w:smartTagPr>
                <w:attr w:name="metric_text" w:val="litri"/>
                <w:attr w:name="metric_value" w:val="15"/>
              </w:smartTagPr>
              <w:r w:rsidRPr="00512BBE">
                <w:rPr>
                  <w:color w:val="000000"/>
                </w:rPr>
                <w:t>15 litri</w:t>
              </w:r>
            </w:smartTag>
            <w:r w:rsidRPr="00512BBE">
              <w:rPr>
                <w:color w:val="000000"/>
              </w:rPr>
              <w:t>, plastmasas</w:t>
            </w:r>
          </w:p>
        </w:tc>
        <w:tc>
          <w:tcPr>
            <w:tcW w:w="1323" w:type="dxa"/>
            <w:tcBorders>
              <w:top w:val="nil"/>
              <w:left w:val="nil"/>
              <w:bottom w:val="single" w:sz="4" w:space="0" w:color="auto"/>
              <w:right w:val="single" w:sz="4" w:space="0" w:color="auto"/>
            </w:tcBorders>
            <w:shd w:val="clear" w:color="auto" w:fill="auto"/>
            <w:vAlign w:val="center"/>
          </w:tcPr>
          <w:p w14:paraId="63F1AF90" w14:textId="5E8489D2" w:rsidR="00D43FD8" w:rsidRPr="00512BBE" w:rsidRDefault="004A7F65"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49E92651"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106FC6B3" w14:textId="77777777" w:rsidR="00D43FD8" w:rsidRPr="00512BBE" w:rsidRDefault="00D43FD8" w:rsidP="00526272">
            <w:pPr>
              <w:pStyle w:val="NoSpacing"/>
              <w:ind w:left="0" w:right="-96" w:firstLine="0"/>
              <w:jc w:val="center"/>
              <w:rPr>
                <w:sz w:val="22"/>
              </w:rPr>
            </w:pPr>
          </w:p>
        </w:tc>
        <w:tc>
          <w:tcPr>
            <w:tcW w:w="1276" w:type="dxa"/>
            <w:vAlign w:val="center"/>
          </w:tcPr>
          <w:p w14:paraId="2B266944" w14:textId="77777777" w:rsidR="00D43FD8" w:rsidRPr="00512BBE" w:rsidRDefault="00D43FD8" w:rsidP="00526272">
            <w:pPr>
              <w:pStyle w:val="NoSpacing"/>
              <w:ind w:left="0" w:right="-96" w:firstLine="0"/>
              <w:jc w:val="center"/>
              <w:rPr>
                <w:sz w:val="22"/>
              </w:rPr>
            </w:pPr>
          </w:p>
        </w:tc>
        <w:tc>
          <w:tcPr>
            <w:tcW w:w="1559" w:type="dxa"/>
            <w:vAlign w:val="center"/>
          </w:tcPr>
          <w:p w14:paraId="59A9E063" w14:textId="77777777" w:rsidR="00D43FD8" w:rsidRPr="00512BBE" w:rsidRDefault="00D43FD8" w:rsidP="00526272">
            <w:pPr>
              <w:pStyle w:val="NoSpacing"/>
              <w:ind w:left="0" w:right="-96" w:firstLine="0"/>
              <w:jc w:val="center"/>
              <w:rPr>
                <w:sz w:val="22"/>
              </w:rPr>
            </w:pPr>
          </w:p>
        </w:tc>
      </w:tr>
      <w:tr w:rsidR="00530F04" w:rsidRPr="00512BBE" w14:paraId="72C5CFA0" w14:textId="65122408" w:rsidTr="00526272">
        <w:tc>
          <w:tcPr>
            <w:tcW w:w="711" w:type="dxa"/>
            <w:shd w:val="clear" w:color="auto" w:fill="auto"/>
          </w:tcPr>
          <w:p w14:paraId="6F06378F" w14:textId="331F5E7F" w:rsidR="00D43FD8" w:rsidRPr="00512BBE" w:rsidRDefault="00D1216D" w:rsidP="0079620A">
            <w:pPr>
              <w:pStyle w:val="NoSpacing"/>
              <w:ind w:left="0" w:right="-96" w:firstLine="0"/>
              <w:rPr>
                <w:szCs w:val="24"/>
              </w:rPr>
            </w:pPr>
            <w:r>
              <w:rPr>
                <w:szCs w:val="24"/>
              </w:rPr>
              <w:t>3.40.</w:t>
            </w:r>
          </w:p>
        </w:tc>
        <w:tc>
          <w:tcPr>
            <w:tcW w:w="5367" w:type="dxa"/>
            <w:tcBorders>
              <w:top w:val="nil"/>
              <w:left w:val="nil"/>
              <w:bottom w:val="single" w:sz="4" w:space="0" w:color="auto"/>
              <w:right w:val="single" w:sz="4" w:space="0" w:color="auto"/>
            </w:tcBorders>
            <w:shd w:val="clear" w:color="auto" w:fill="auto"/>
            <w:vAlign w:val="center"/>
          </w:tcPr>
          <w:p w14:paraId="5C8E4BC7" w14:textId="77777777" w:rsidR="00D43FD8" w:rsidRPr="00512BBE" w:rsidRDefault="00D43FD8" w:rsidP="0079620A">
            <w:pPr>
              <w:rPr>
                <w:b/>
                <w:color w:val="000000"/>
              </w:rPr>
            </w:pPr>
            <w:r w:rsidRPr="00512BBE">
              <w:rPr>
                <w:b/>
                <w:color w:val="000000"/>
              </w:rPr>
              <w:t>Pulverizators</w:t>
            </w:r>
          </w:p>
          <w:p w14:paraId="59FE019C" w14:textId="77777777" w:rsidR="00D43FD8" w:rsidRPr="00512BBE" w:rsidRDefault="00D43FD8" w:rsidP="0079620A">
            <w:pPr>
              <w:rPr>
                <w:color w:val="000000"/>
              </w:rPr>
            </w:pPr>
            <w:r w:rsidRPr="00512BBE">
              <w:rPr>
                <w:color w:val="000000"/>
              </w:rPr>
              <w:t xml:space="preserve">Pudele, tilpums </w:t>
            </w:r>
            <w:smartTag w:uri="schemas-tilde-lv/tildestengine" w:element="metric2">
              <w:smartTagPr>
                <w:attr w:name="metric_text" w:val="litrs"/>
                <w:attr w:name="metric_value" w:val="1"/>
              </w:smartTagPr>
              <w:r w:rsidRPr="00512BBE">
                <w:rPr>
                  <w:color w:val="000000"/>
                </w:rPr>
                <w:t>1 litrs</w:t>
              </w:r>
            </w:smartTag>
          </w:p>
        </w:tc>
        <w:tc>
          <w:tcPr>
            <w:tcW w:w="1323" w:type="dxa"/>
            <w:tcBorders>
              <w:top w:val="nil"/>
              <w:left w:val="nil"/>
              <w:bottom w:val="single" w:sz="4" w:space="0" w:color="auto"/>
              <w:right w:val="single" w:sz="4" w:space="0" w:color="auto"/>
            </w:tcBorders>
            <w:shd w:val="clear" w:color="auto" w:fill="auto"/>
            <w:vAlign w:val="center"/>
          </w:tcPr>
          <w:p w14:paraId="0090A23B" w14:textId="1DA824C4" w:rsidR="00D43FD8" w:rsidRPr="00512BBE" w:rsidRDefault="004A7F65"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47AC5BC5"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A496019" w14:textId="77777777" w:rsidR="00D43FD8" w:rsidRPr="00512BBE" w:rsidRDefault="00D43FD8" w:rsidP="00526272">
            <w:pPr>
              <w:pStyle w:val="NoSpacing"/>
              <w:ind w:left="0" w:right="-96" w:firstLine="0"/>
              <w:jc w:val="center"/>
              <w:rPr>
                <w:sz w:val="22"/>
              </w:rPr>
            </w:pPr>
          </w:p>
        </w:tc>
        <w:tc>
          <w:tcPr>
            <w:tcW w:w="1276" w:type="dxa"/>
            <w:vAlign w:val="center"/>
          </w:tcPr>
          <w:p w14:paraId="2BF8619F" w14:textId="77777777" w:rsidR="00D43FD8" w:rsidRPr="00512BBE" w:rsidRDefault="00D43FD8" w:rsidP="00526272">
            <w:pPr>
              <w:pStyle w:val="NoSpacing"/>
              <w:ind w:left="0" w:right="-96" w:firstLine="0"/>
              <w:jc w:val="center"/>
              <w:rPr>
                <w:sz w:val="22"/>
              </w:rPr>
            </w:pPr>
          </w:p>
        </w:tc>
        <w:tc>
          <w:tcPr>
            <w:tcW w:w="1559" w:type="dxa"/>
            <w:vAlign w:val="center"/>
          </w:tcPr>
          <w:p w14:paraId="03FD4098" w14:textId="77777777" w:rsidR="00D43FD8" w:rsidRPr="00512BBE" w:rsidRDefault="00D43FD8" w:rsidP="00526272">
            <w:pPr>
              <w:pStyle w:val="NoSpacing"/>
              <w:ind w:left="0" w:right="-96" w:firstLine="0"/>
              <w:jc w:val="center"/>
              <w:rPr>
                <w:sz w:val="22"/>
              </w:rPr>
            </w:pPr>
          </w:p>
        </w:tc>
      </w:tr>
      <w:tr w:rsidR="00530F04" w:rsidRPr="00512BBE" w14:paraId="0385985F" w14:textId="25A3BA19" w:rsidTr="00526272">
        <w:tc>
          <w:tcPr>
            <w:tcW w:w="711" w:type="dxa"/>
            <w:shd w:val="clear" w:color="auto" w:fill="auto"/>
          </w:tcPr>
          <w:p w14:paraId="29BB162D" w14:textId="55790DBF" w:rsidR="00D43FD8" w:rsidRPr="00512BBE" w:rsidRDefault="00D1216D" w:rsidP="0079620A">
            <w:pPr>
              <w:pStyle w:val="NoSpacing"/>
              <w:ind w:left="0" w:right="-96" w:firstLine="0"/>
              <w:rPr>
                <w:szCs w:val="24"/>
              </w:rPr>
            </w:pPr>
            <w:r>
              <w:rPr>
                <w:szCs w:val="24"/>
              </w:rPr>
              <w:t>3.41.</w:t>
            </w:r>
          </w:p>
        </w:tc>
        <w:tc>
          <w:tcPr>
            <w:tcW w:w="5367" w:type="dxa"/>
            <w:tcBorders>
              <w:top w:val="nil"/>
              <w:left w:val="nil"/>
              <w:bottom w:val="single" w:sz="4" w:space="0" w:color="auto"/>
              <w:right w:val="single" w:sz="4" w:space="0" w:color="auto"/>
            </w:tcBorders>
            <w:shd w:val="clear" w:color="auto" w:fill="auto"/>
            <w:vAlign w:val="center"/>
          </w:tcPr>
          <w:p w14:paraId="094E894D" w14:textId="77777777" w:rsidR="00D43FD8" w:rsidRPr="00512BBE" w:rsidRDefault="00D43FD8" w:rsidP="0079620A">
            <w:pPr>
              <w:rPr>
                <w:b/>
                <w:color w:val="000000"/>
              </w:rPr>
            </w:pPr>
            <w:r w:rsidRPr="00512BBE">
              <w:rPr>
                <w:b/>
                <w:color w:val="000000"/>
              </w:rPr>
              <w:t>Klozeta birstes komplekts</w:t>
            </w:r>
          </w:p>
          <w:p w14:paraId="24F6175B" w14:textId="77777777" w:rsidR="00D43FD8" w:rsidRPr="00512BBE" w:rsidRDefault="00D43FD8" w:rsidP="0079620A">
            <w:pPr>
              <w:rPr>
                <w:color w:val="000000"/>
              </w:rPr>
            </w:pPr>
            <w:r w:rsidRPr="00512BBE">
              <w:rPr>
                <w:color w:val="000000"/>
              </w:rPr>
              <w:t>Birste un pamatne</w:t>
            </w:r>
          </w:p>
        </w:tc>
        <w:tc>
          <w:tcPr>
            <w:tcW w:w="1323" w:type="dxa"/>
            <w:tcBorders>
              <w:top w:val="nil"/>
              <w:left w:val="nil"/>
              <w:bottom w:val="single" w:sz="4" w:space="0" w:color="auto"/>
              <w:right w:val="single" w:sz="4" w:space="0" w:color="auto"/>
            </w:tcBorders>
            <w:shd w:val="clear" w:color="auto" w:fill="auto"/>
            <w:vAlign w:val="center"/>
          </w:tcPr>
          <w:p w14:paraId="0FEAC35F" w14:textId="04905AE3" w:rsidR="00D43FD8" w:rsidRPr="00512BBE" w:rsidRDefault="004A7F65" w:rsidP="00B1093B">
            <w:pPr>
              <w:jc w:val="center"/>
              <w:rPr>
                <w:color w:val="000000"/>
              </w:rPr>
            </w:pPr>
            <w:r>
              <w:rPr>
                <w:color w:val="000000"/>
              </w:rPr>
              <w:t>1 komplekts</w:t>
            </w:r>
          </w:p>
        </w:tc>
        <w:tc>
          <w:tcPr>
            <w:tcW w:w="3260" w:type="dxa"/>
            <w:shd w:val="clear" w:color="auto" w:fill="auto"/>
          </w:tcPr>
          <w:p w14:paraId="3C55C7AA"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1D9886B" w14:textId="77777777" w:rsidR="00D43FD8" w:rsidRPr="00512BBE" w:rsidRDefault="00D43FD8" w:rsidP="00526272">
            <w:pPr>
              <w:pStyle w:val="NoSpacing"/>
              <w:ind w:left="0" w:right="-96" w:firstLine="0"/>
              <w:jc w:val="center"/>
              <w:rPr>
                <w:sz w:val="22"/>
              </w:rPr>
            </w:pPr>
          </w:p>
        </w:tc>
        <w:tc>
          <w:tcPr>
            <w:tcW w:w="1276" w:type="dxa"/>
            <w:vAlign w:val="center"/>
          </w:tcPr>
          <w:p w14:paraId="51534B89" w14:textId="77777777" w:rsidR="00D43FD8" w:rsidRPr="00512BBE" w:rsidRDefault="00D43FD8" w:rsidP="00526272">
            <w:pPr>
              <w:pStyle w:val="NoSpacing"/>
              <w:ind w:left="0" w:right="-96" w:firstLine="0"/>
              <w:jc w:val="center"/>
              <w:rPr>
                <w:sz w:val="22"/>
              </w:rPr>
            </w:pPr>
          </w:p>
        </w:tc>
        <w:tc>
          <w:tcPr>
            <w:tcW w:w="1559" w:type="dxa"/>
            <w:vAlign w:val="center"/>
          </w:tcPr>
          <w:p w14:paraId="15271160" w14:textId="77777777" w:rsidR="00D43FD8" w:rsidRPr="00512BBE" w:rsidRDefault="00D43FD8" w:rsidP="00526272">
            <w:pPr>
              <w:pStyle w:val="NoSpacing"/>
              <w:ind w:left="0" w:right="-96" w:firstLine="0"/>
              <w:jc w:val="center"/>
              <w:rPr>
                <w:sz w:val="22"/>
              </w:rPr>
            </w:pPr>
          </w:p>
        </w:tc>
      </w:tr>
      <w:tr w:rsidR="00CD4C23" w:rsidRPr="00512BBE" w14:paraId="69BA30BC" w14:textId="16D23D82" w:rsidTr="00526272">
        <w:tc>
          <w:tcPr>
            <w:tcW w:w="711" w:type="dxa"/>
            <w:shd w:val="clear" w:color="auto" w:fill="FFD966"/>
          </w:tcPr>
          <w:p w14:paraId="37332092" w14:textId="1B27D6E8" w:rsidR="00D43FD8" w:rsidRPr="007B287E" w:rsidRDefault="007B287E" w:rsidP="0079620A">
            <w:pPr>
              <w:pStyle w:val="NoSpacing"/>
              <w:ind w:left="0" w:right="-96" w:firstLine="0"/>
              <w:rPr>
                <w:b/>
                <w:szCs w:val="24"/>
              </w:rPr>
            </w:pPr>
            <w:r w:rsidRPr="007B287E">
              <w:rPr>
                <w:b/>
                <w:szCs w:val="24"/>
              </w:rPr>
              <w:t>4.</w:t>
            </w:r>
          </w:p>
        </w:tc>
        <w:tc>
          <w:tcPr>
            <w:tcW w:w="5367" w:type="dxa"/>
            <w:shd w:val="clear" w:color="auto" w:fill="FFD966"/>
            <w:vAlign w:val="bottom"/>
          </w:tcPr>
          <w:p w14:paraId="3F755363" w14:textId="77777777" w:rsidR="00D43FD8" w:rsidRPr="00512BBE" w:rsidRDefault="00D43FD8" w:rsidP="0079620A">
            <w:pPr>
              <w:pStyle w:val="NoSpacing"/>
              <w:ind w:left="0" w:right="-96" w:firstLine="0"/>
              <w:rPr>
                <w:sz w:val="22"/>
              </w:rPr>
            </w:pPr>
            <w:r w:rsidRPr="00512BBE">
              <w:rPr>
                <w:b/>
                <w:color w:val="000000"/>
              </w:rPr>
              <w:t>Saimniecības preces</w:t>
            </w:r>
          </w:p>
        </w:tc>
        <w:tc>
          <w:tcPr>
            <w:tcW w:w="1323" w:type="dxa"/>
            <w:shd w:val="clear" w:color="auto" w:fill="FFD966"/>
            <w:vAlign w:val="center"/>
          </w:tcPr>
          <w:p w14:paraId="130CC859" w14:textId="77777777" w:rsidR="00D43FD8" w:rsidRPr="00512BBE" w:rsidRDefault="00D43FD8" w:rsidP="0079620A">
            <w:pPr>
              <w:pStyle w:val="NoSpacing"/>
              <w:ind w:left="0" w:right="-96" w:firstLine="0"/>
              <w:jc w:val="center"/>
              <w:rPr>
                <w:sz w:val="22"/>
              </w:rPr>
            </w:pPr>
          </w:p>
        </w:tc>
        <w:tc>
          <w:tcPr>
            <w:tcW w:w="3260" w:type="dxa"/>
            <w:shd w:val="clear" w:color="auto" w:fill="FFD966"/>
          </w:tcPr>
          <w:p w14:paraId="6C6EA777" w14:textId="77777777" w:rsidR="00D43FD8" w:rsidRPr="00512BBE" w:rsidRDefault="00D43FD8" w:rsidP="0079620A">
            <w:pPr>
              <w:pStyle w:val="NoSpacing"/>
              <w:ind w:left="0" w:right="-96" w:firstLine="0"/>
              <w:jc w:val="left"/>
              <w:rPr>
                <w:sz w:val="22"/>
              </w:rPr>
            </w:pPr>
          </w:p>
        </w:tc>
        <w:tc>
          <w:tcPr>
            <w:tcW w:w="1417" w:type="dxa"/>
            <w:shd w:val="clear" w:color="auto" w:fill="FFD966"/>
            <w:vAlign w:val="center"/>
          </w:tcPr>
          <w:p w14:paraId="6C1B75B7" w14:textId="77777777" w:rsidR="00D43FD8" w:rsidRPr="00512BBE" w:rsidRDefault="00D43FD8" w:rsidP="00526272">
            <w:pPr>
              <w:pStyle w:val="NoSpacing"/>
              <w:ind w:left="0" w:right="-96" w:firstLine="0"/>
              <w:jc w:val="center"/>
              <w:rPr>
                <w:sz w:val="22"/>
              </w:rPr>
            </w:pPr>
          </w:p>
        </w:tc>
        <w:tc>
          <w:tcPr>
            <w:tcW w:w="1276" w:type="dxa"/>
            <w:shd w:val="clear" w:color="auto" w:fill="FFD966"/>
            <w:vAlign w:val="center"/>
          </w:tcPr>
          <w:p w14:paraId="747FE67D" w14:textId="77777777" w:rsidR="00D43FD8" w:rsidRPr="00512BBE" w:rsidRDefault="00D43FD8" w:rsidP="00526272">
            <w:pPr>
              <w:pStyle w:val="NoSpacing"/>
              <w:ind w:left="0" w:right="-96" w:firstLine="0"/>
              <w:jc w:val="center"/>
              <w:rPr>
                <w:sz w:val="22"/>
              </w:rPr>
            </w:pPr>
          </w:p>
        </w:tc>
        <w:tc>
          <w:tcPr>
            <w:tcW w:w="1559" w:type="dxa"/>
            <w:shd w:val="clear" w:color="auto" w:fill="FFD966"/>
            <w:vAlign w:val="center"/>
          </w:tcPr>
          <w:p w14:paraId="1A8E6F75" w14:textId="77777777" w:rsidR="00D43FD8" w:rsidRPr="00512BBE" w:rsidRDefault="00D43FD8" w:rsidP="00526272">
            <w:pPr>
              <w:pStyle w:val="NoSpacing"/>
              <w:ind w:left="0" w:right="-96" w:firstLine="0"/>
              <w:jc w:val="center"/>
              <w:rPr>
                <w:sz w:val="22"/>
              </w:rPr>
            </w:pPr>
          </w:p>
        </w:tc>
      </w:tr>
      <w:tr w:rsidR="00530F04" w:rsidRPr="00512BBE" w14:paraId="677A3034" w14:textId="65569D10" w:rsidTr="00526272">
        <w:tc>
          <w:tcPr>
            <w:tcW w:w="711" w:type="dxa"/>
            <w:shd w:val="clear" w:color="auto" w:fill="auto"/>
          </w:tcPr>
          <w:p w14:paraId="26EC88B8" w14:textId="752E2D79" w:rsidR="00D43FD8" w:rsidRPr="00512BBE" w:rsidRDefault="00D55018" w:rsidP="0079620A">
            <w:pPr>
              <w:pStyle w:val="NoSpacing"/>
              <w:ind w:left="0" w:right="-96" w:firstLine="0"/>
              <w:rPr>
                <w:szCs w:val="24"/>
              </w:rPr>
            </w:pPr>
            <w:r>
              <w:rPr>
                <w:szCs w:val="24"/>
              </w:rPr>
              <w:t>4.1.</w:t>
            </w:r>
          </w:p>
        </w:tc>
        <w:tc>
          <w:tcPr>
            <w:tcW w:w="5367" w:type="dxa"/>
            <w:tcBorders>
              <w:top w:val="nil"/>
              <w:left w:val="nil"/>
              <w:bottom w:val="single" w:sz="4" w:space="0" w:color="auto"/>
              <w:right w:val="single" w:sz="4" w:space="0" w:color="auto"/>
            </w:tcBorders>
            <w:shd w:val="clear" w:color="auto" w:fill="auto"/>
            <w:vAlign w:val="center"/>
          </w:tcPr>
          <w:p w14:paraId="5B45CE50" w14:textId="77777777" w:rsidR="00D43FD8" w:rsidRPr="00512BBE" w:rsidRDefault="00D43FD8" w:rsidP="0079620A">
            <w:pPr>
              <w:rPr>
                <w:b/>
              </w:rPr>
            </w:pPr>
            <w:r w:rsidRPr="00512BBE">
              <w:rPr>
                <w:b/>
                <w:color w:val="000000"/>
              </w:rPr>
              <w:t>Atkritumu maisi</w:t>
            </w:r>
          </w:p>
          <w:p w14:paraId="2008BA3E" w14:textId="77777777" w:rsidR="00D43FD8" w:rsidRPr="00512BBE" w:rsidRDefault="00D43FD8" w:rsidP="0079620A">
            <w:pPr>
              <w:rPr>
                <w:color w:val="000000"/>
              </w:rPr>
            </w:pPr>
            <w:r w:rsidRPr="00512BBE">
              <w:t xml:space="preserve">Tilpums </w:t>
            </w:r>
            <w:r w:rsidRPr="00512BBE">
              <w:rPr>
                <w:color w:val="000000"/>
              </w:rPr>
              <w:t>60 l, melni vai pelēki, ne mazāk kā 30 mkr, ne mazāk kā 10 maisi rullī</w:t>
            </w:r>
          </w:p>
        </w:tc>
        <w:tc>
          <w:tcPr>
            <w:tcW w:w="1323" w:type="dxa"/>
            <w:tcBorders>
              <w:top w:val="nil"/>
              <w:left w:val="nil"/>
              <w:bottom w:val="single" w:sz="4" w:space="0" w:color="auto"/>
              <w:right w:val="single" w:sz="4" w:space="0" w:color="auto"/>
            </w:tcBorders>
            <w:shd w:val="clear" w:color="auto" w:fill="auto"/>
            <w:vAlign w:val="center"/>
          </w:tcPr>
          <w:p w14:paraId="09DD9493" w14:textId="5E82321E" w:rsidR="00D43FD8" w:rsidRPr="00512BBE" w:rsidRDefault="001674EC" w:rsidP="00B1093B">
            <w:pPr>
              <w:jc w:val="center"/>
              <w:rPr>
                <w:color w:val="000000"/>
              </w:rPr>
            </w:pPr>
            <w:r>
              <w:rPr>
                <w:color w:val="000000"/>
              </w:rPr>
              <w:t xml:space="preserve">1 </w:t>
            </w:r>
            <w:r w:rsidR="00D43FD8" w:rsidRPr="00512BBE">
              <w:rPr>
                <w:color w:val="000000"/>
              </w:rPr>
              <w:t>rullis</w:t>
            </w:r>
          </w:p>
        </w:tc>
        <w:tc>
          <w:tcPr>
            <w:tcW w:w="3260" w:type="dxa"/>
            <w:shd w:val="clear" w:color="auto" w:fill="auto"/>
          </w:tcPr>
          <w:p w14:paraId="149979C9"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5EE1D834" w14:textId="77777777" w:rsidR="00D43FD8" w:rsidRPr="00512BBE" w:rsidRDefault="00D43FD8" w:rsidP="00526272">
            <w:pPr>
              <w:pStyle w:val="NoSpacing"/>
              <w:ind w:left="0" w:right="-96" w:firstLine="0"/>
              <w:jc w:val="center"/>
              <w:rPr>
                <w:sz w:val="22"/>
              </w:rPr>
            </w:pPr>
          </w:p>
        </w:tc>
        <w:tc>
          <w:tcPr>
            <w:tcW w:w="1276" w:type="dxa"/>
            <w:vAlign w:val="center"/>
          </w:tcPr>
          <w:p w14:paraId="193027F9" w14:textId="77777777" w:rsidR="00D43FD8" w:rsidRPr="00512BBE" w:rsidRDefault="00D43FD8" w:rsidP="00526272">
            <w:pPr>
              <w:pStyle w:val="NoSpacing"/>
              <w:ind w:left="0" w:right="-96" w:firstLine="0"/>
              <w:jc w:val="center"/>
              <w:rPr>
                <w:sz w:val="22"/>
              </w:rPr>
            </w:pPr>
          </w:p>
        </w:tc>
        <w:tc>
          <w:tcPr>
            <w:tcW w:w="1559" w:type="dxa"/>
            <w:vAlign w:val="center"/>
          </w:tcPr>
          <w:p w14:paraId="46D46C8B" w14:textId="77777777" w:rsidR="00D43FD8" w:rsidRPr="00512BBE" w:rsidRDefault="00D43FD8" w:rsidP="00526272">
            <w:pPr>
              <w:pStyle w:val="NoSpacing"/>
              <w:ind w:left="0" w:right="-96" w:firstLine="0"/>
              <w:jc w:val="center"/>
              <w:rPr>
                <w:sz w:val="22"/>
              </w:rPr>
            </w:pPr>
          </w:p>
        </w:tc>
      </w:tr>
      <w:tr w:rsidR="00530F04" w:rsidRPr="00512BBE" w14:paraId="68049D2F" w14:textId="5E54E264" w:rsidTr="00526272">
        <w:tc>
          <w:tcPr>
            <w:tcW w:w="711" w:type="dxa"/>
            <w:shd w:val="clear" w:color="auto" w:fill="auto"/>
          </w:tcPr>
          <w:p w14:paraId="5598364C" w14:textId="0793710C" w:rsidR="00D43FD8" w:rsidRPr="00512BBE" w:rsidRDefault="00D55018" w:rsidP="0079620A">
            <w:pPr>
              <w:pStyle w:val="NoSpacing"/>
              <w:ind w:left="0" w:right="-96" w:firstLine="0"/>
              <w:rPr>
                <w:szCs w:val="24"/>
              </w:rPr>
            </w:pPr>
            <w:r>
              <w:rPr>
                <w:szCs w:val="24"/>
              </w:rPr>
              <w:t>4.2.</w:t>
            </w:r>
          </w:p>
        </w:tc>
        <w:tc>
          <w:tcPr>
            <w:tcW w:w="5367" w:type="dxa"/>
            <w:tcBorders>
              <w:top w:val="nil"/>
              <w:left w:val="nil"/>
              <w:bottom w:val="single" w:sz="4" w:space="0" w:color="auto"/>
              <w:right w:val="single" w:sz="4" w:space="0" w:color="auto"/>
            </w:tcBorders>
            <w:shd w:val="clear" w:color="auto" w:fill="auto"/>
            <w:vAlign w:val="center"/>
          </w:tcPr>
          <w:p w14:paraId="4B67E1AB" w14:textId="77777777" w:rsidR="00D43FD8" w:rsidRPr="00512BBE" w:rsidRDefault="00D43FD8" w:rsidP="0079620A">
            <w:pPr>
              <w:rPr>
                <w:b/>
              </w:rPr>
            </w:pPr>
            <w:r w:rsidRPr="00512BBE">
              <w:rPr>
                <w:b/>
                <w:color w:val="000000"/>
              </w:rPr>
              <w:t>Atkritumu maisi</w:t>
            </w:r>
          </w:p>
          <w:p w14:paraId="6B4931B6" w14:textId="77777777" w:rsidR="00D43FD8" w:rsidRPr="00512BBE" w:rsidRDefault="00D43FD8" w:rsidP="0079620A">
            <w:pPr>
              <w:rPr>
                <w:color w:val="000000"/>
              </w:rPr>
            </w:pPr>
            <w:r w:rsidRPr="00512BBE">
              <w:t xml:space="preserve">Tilpums </w:t>
            </w:r>
            <w:r w:rsidRPr="00512BBE">
              <w:rPr>
                <w:color w:val="000000"/>
              </w:rPr>
              <w:t>35 l, melni vai balti, ne mazāk kā 9 mkr, ne mazāk kā 20 maisi rullī</w:t>
            </w:r>
          </w:p>
        </w:tc>
        <w:tc>
          <w:tcPr>
            <w:tcW w:w="1323" w:type="dxa"/>
            <w:tcBorders>
              <w:top w:val="nil"/>
              <w:left w:val="nil"/>
              <w:bottom w:val="single" w:sz="4" w:space="0" w:color="auto"/>
              <w:right w:val="single" w:sz="4" w:space="0" w:color="auto"/>
            </w:tcBorders>
            <w:shd w:val="clear" w:color="auto" w:fill="auto"/>
            <w:vAlign w:val="center"/>
          </w:tcPr>
          <w:p w14:paraId="72051617" w14:textId="43C98788" w:rsidR="00D43FD8" w:rsidRPr="00512BBE" w:rsidRDefault="001674EC" w:rsidP="00B1093B">
            <w:pPr>
              <w:jc w:val="center"/>
              <w:rPr>
                <w:color w:val="000000"/>
              </w:rPr>
            </w:pPr>
            <w:r>
              <w:rPr>
                <w:color w:val="000000"/>
              </w:rPr>
              <w:t xml:space="preserve">1 </w:t>
            </w:r>
            <w:r w:rsidR="00D43FD8" w:rsidRPr="00512BBE">
              <w:rPr>
                <w:color w:val="000000"/>
              </w:rPr>
              <w:t>rullis</w:t>
            </w:r>
          </w:p>
        </w:tc>
        <w:tc>
          <w:tcPr>
            <w:tcW w:w="3260" w:type="dxa"/>
            <w:shd w:val="clear" w:color="auto" w:fill="auto"/>
          </w:tcPr>
          <w:p w14:paraId="482D5DAD"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0F6F904A" w14:textId="77777777" w:rsidR="00D43FD8" w:rsidRPr="00512BBE" w:rsidRDefault="00D43FD8" w:rsidP="00526272">
            <w:pPr>
              <w:pStyle w:val="NoSpacing"/>
              <w:ind w:left="0" w:right="-96" w:firstLine="0"/>
              <w:jc w:val="center"/>
              <w:rPr>
                <w:sz w:val="22"/>
              </w:rPr>
            </w:pPr>
          </w:p>
        </w:tc>
        <w:tc>
          <w:tcPr>
            <w:tcW w:w="1276" w:type="dxa"/>
            <w:vAlign w:val="center"/>
          </w:tcPr>
          <w:p w14:paraId="45FF2393" w14:textId="77777777" w:rsidR="00D43FD8" w:rsidRPr="00512BBE" w:rsidRDefault="00D43FD8" w:rsidP="00526272">
            <w:pPr>
              <w:pStyle w:val="NoSpacing"/>
              <w:ind w:left="0" w:right="-96" w:firstLine="0"/>
              <w:jc w:val="center"/>
              <w:rPr>
                <w:sz w:val="22"/>
              </w:rPr>
            </w:pPr>
          </w:p>
        </w:tc>
        <w:tc>
          <w:tcPr>
            <w:tcW w:w="1559" w:type="dxa"/>
            <w:vAlign w:val="center"/>
          </w:tcPr>
          <w:p w14:paraId="797E049F" w14:textId="77777777" w:rsidR="00D43FD8" w:rsidRPr="00512BBE" w:rsidRDefault="00D43FD8" w:rsidP="00526272">
            <w:pPr>
              <w:pStyle w:val="NoSpacing"/>
              <w:ind w:left="0" w:right="-96" w:firstLine="0"/>
              <w:jc w:val="center"/>
              <w:rPr>
                <w:sz w:val="22"/>
              </w:rPr>
            </w:pPr>
          </w:p>
        </w:tc>
      </w:tr>
      <w:tr w:rsidR="00530F04" w:rsidRPr="00512BBE" w14:paraId="70E6F1F1" w14:textId="72842FFC" w:rsidTr="00526272">
        <w:tc>
          <w:tcPr>
            <w:tcW w:w="711" w:type="dxa"/>
            <w:shd w:val="clear" w:color="auto" w:fill="auto"/>
          </w:tcPr>
          <w:p w14:paraId="140F0BAA" w14:textId="3E649707" w:rsidR="00D43FD8" w:rsidRPr="00512BBE" w:rsidRDefault="00D55018" w:rsidP="0079620A">
            <w:pPr>
              <w:pStyle w:val="NoSpacing"/>
              <w:ind w:left="0" w:right="-96" w:firstLine="0"/>
              <w:rPr>
                <w:szCs w:val="24"/>
              </w:rPr>
            </w:pPr>
            <w:r>
              <w:rPr>
                <w:szCs w:val="24"/>
              </w:rPr>
              <w:t>4.3.</w:t>
            </w:r>
          </w:p>
        </w:tc>
        <w:tc>
          <w:tcPr>
            <w:tcW w:w="5367" w:type="dxa"/>
            <w:tcBorders>
              <w:top w:val="nil"/>
              <w:left w:val="nil"/>
              <w:bottom w:val="single" w:sz="4" w:space="0" w:color="auto"/>
              <w:right w:val="single" w:sz="4" w:space="0" w:color="auto"/>
            </w:tcBorders>
            <w:shd w:val="clear" w:color="auto" w:fill="auto"/>
            <w:vAlign w:val="center"/>
          </w:tcPr>
          <w:p w14:paraId="203F2857" w14:textId="77777777" w:rsidR="00D43FD8" w:rsidRPr="00512BBE" w:rsidRDefault="00D43FD8" w:rsidP="0079620A">
            <w:pPr>
              <w:rPr>
                <w:b/>
              </w:rPr>
            </w:pPr>
            <w:r w:rsidRPr="00512BBE">
              <w:rPr>
                <w:b/>
                <w:color w:val="000000"/>
              </w:rPr>
              <w:t>Atkritumu maisi</w:t>
            </w:r>
          </w:p>
          <w:p w14:paraId="31FB5232" w14:textId="77777777" w:rsidR="00D43FD8" w:rsidRPr="00512BBE" w:rsidRDefault="00D43FD8" w:rsidP="0079620A">
            <w:pPr>
              <w:rPr>
                <w:color w:val="000000"/>
              </w:rPr>
            </w:pPr>
            <w:r w:rsidRPr="00512BBE">
              <w:t xml:space="preserve">Tilpums </w:t>
            </w:r>
            <w:r w:rsidRPr="00512BBE">
              <w:rPr>
                <w:color w:val="000000"/>
              </w:rPr>
              <w:t>25 l, melni vai balti, ne mazāk kā 9 mkr, ne mazāk kā 20 maisi rullī</w:t>
            </w:r>
          </w:p>
        </w:tc>
        <w:tc>
          <w:tcPr>
            <w:tcW w:w="1323" w:type="dxa"/>
            <w:tcBorders>
              <w:top w:val="nil"/>
              <w:left w:val="nil"/>
              <w:bottom w:val="single" w:sz="4" w:space="0" w:color="auto"/>
              <w:right w:val="single" w:sz="4" w:space="0" w:color="auto"/>
            </w:tcBorders>
            <w:shd w:val="clear" w:color="auto" w:fill="auto"/>
            <w:vAlign w:val="center"/>
          </w:tcPr>
          <w:p w14:paraId="118D11AC" w14:textId="2561560F" w:rsidR="00D43FD8" w:rsidRPr="00512BBE" w:rsidRDefault="001674EC" w:rsidP="00B1093B">
            <w:pPr>
              <w:jc w:val="center"/>
              <w:rPr>
                <w:color w:val="000000"/>
              </w:rPr>
            </w:pPr>
            <w:r>
              <w:rPr>
                <w:color w:val="000000"/>
              </w:rPr>
              <w:t xml:space="preserve">1 </w:t>
            </w:r>
            <w:r w:rsidR="00D43FD8" w:rsidRPr="00512BBE">
              <w:rPr>
                <w:color w:val="000000"/>
              </w:rPr>
              <w:t>rullis</w:t>
            </w:r>
          </w:p>
        </w:tc>
        <w:tc>
          <w:tcPr>
            <w:tcW w:w="3260" w:type="dxa"/>
            <w:shd w:val="clear" w:color="auto" w:fill="auto"/>
          </w:tcPr>
          <w:p w14:paraId="6BEBAE3A"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B87D07E" w14:textId="77777777" w:rsidR="00D43FD8" w:rsidRPr="00512BBE" w:rsidRDefault="00D43FD8" w:rsidP="00526272">
            <w:pPr>
              <w:pStyle w:val="NoSpacing"/>
              <w:ind w:left="0" w:right="-96" w:firstLine="0"/>
              <w:jc w:val="center"/>
              <w:rPr>
                <w:sz w:val="22"/>
              </w:rPr>
            </w:pPr>
          </w:p>
        </w:tc>
        <w:tc>
          <w:tcPr>
            <w:tcW w:w="1276" w:type="dxa"/>
            <w:vAlign w:val="center"/>
          </w:tcPr>
          <w:p w14:paraId="3456617E" w14:textId="77777777" w:rsidR="00D43FD8" w:rsidRPr="00512BBE" w:rsidRDefault="00D43FD8" w:rsidP="00526272">
            <w:pPr>
              <w:pStyle w:val="NoSpacing"/>
              <w:ind w:left="0" w:right="-96" w:firstLine="0"/>
              <w:jc w:val="center"/>
              <w:rPr>
                <w:sz w:val="22"/>
              </w:rPr>
            </w:pPr>
          </w:p>
        </w:tc>
        <w:tc>
          <w:tcPr>
            <w:tcW w:w="1559" w:type="dxa"/>
            <w:vAlign w:val="center"/>
          </w:tcPr>
          <w:p w14:paraId="5431C9DC" w14:textId="77777777" w:rsidR="00D43FD8" w:rsidRPr="00512BBE" w:rsidRDefault="00D43FD8" w:rsidP="00526272">
            <w:pPr>
              <w:pStyle w:val="NoSpacing"/>
              <w:ind w:left="0" w:right="-96" w:firstLine="0"/>
              <w:jc w:val="center"/>
              <w:rPr>
                <w:sz w:val="22"/>
              </w:rPr>
            </w:pPr>
          </w:p>
        </w:tc>
      </w:tr>
      <w:tr w:rsidR="00530F04" w:rsidRPr="00512BBE" w14:paraId="21FC4718" w14:textId="1519EBBE" w:rsidTr="00526272">
        <w:tc>
          <w:tcPr>
            <w:tcW w:w="711" w:type="dxa"/>
            <w:shd w:val="clear" w:color="auto" w:fill="auto"/>
          </w:tcPr>
          <w:p w14:paraId="66DC9C37" w14:textId="3402ADD4" w:rsidR="00D43FD8" w:rsidRPr="00512BBE" w:rsidRDefault="00D55018" w:rsidP="0079620A">
            <w:pPr>
              <w:pStyle w:val="NoSpacing"/>
              <w:ind w:left="0" w:right="-96" w:firstLine="0"/>
              <w:rPr>
                <w:szCs w:val="24"/>
              </w:rPr>
            </w:pPr>
            <w:r>
              <w:rPr>
                <w:szCs w:val="24"/>
              </w:rPr>
              <w:t>4.4.</w:t>
            </w:r>
          </w:p>
        </w:tc>
        <w:tc>
          <w:tcPr>
            <w:tcW w:w="5367" w:type="dxa"/>
            <w:tcBorders>
              <w:top w:val="nil"/>
              <w:left w:val="nil"/>
              <w:bottom w:val="single" w:sz="4" w:space="0" w:color="auto"/>
              <w:right w:val="single" w:sz="4" w:space="0" w:color="auto"/>
            </w:tcBorders>
            <w:shd w:val="clear" w:color="auto" w:fill="auto"/>
            <w:vAlign w:val="center"/>
          </w:tcPr>
          <w:p w14:paraId="3861D8F3" w14:textId="77777777" w:rsidR="00D43FD8" w:rsidRPr="00512BBE" w:rsidRDefault="00D43FD8" w:rsidP="0079620A">
            <w:pPr>
              <w:rPr>
                <w:b/>
              </w:rPr>
            </w:pPr>
            <w:r w:rsidRPr="00512BBE">
              <w:rPr>
                <w:b/>
                <w:color w:val="000000"/>
              </w:rPr>
              <w:t>Atkritumu maisi</w:t>
            </w:r>
          </w:p>
          <w:p w14:paraId="1CCCBC7E" w14:textId="77777777" w:rsidR="00D43FD8" w:rsidRPr="00512BBE" w:rsidRDefault="00D43FD8" w:rsidP="0079620A">
            <w:pPr>
              <w:rPr>
                <w:color w:val="000000"/>
              </w:rPr>
            </w:pPr>
            <w:r w:rsidRPr="00512BBE">
              <w:t xml:space="preserve">Tilpums </w:t>
            </w:r>
            <w:r w:rsidRPr="00512BBE">
              <w:rPr>
                <w:color w:val="000000"/>
              </w:rPr>
              <w:t>200 l, melni vai pelēki, ne mazāk kā 30 mkr, ne mazāk kā 10 maisi rullī</w:t>
            </w:r>
          </w:p>
        </w:tc>
        <w:tc>
          <w:tcPr>
            <w:tcW w:w="1323" w:type="dxa"/>
            <w:tcBorders>
              <w:top w:val="nil"/>
              <w:left w:val="nil"/>
              <w:bottom w:val="single" w:sz="4" w:space="0" w:color="auto"/>
              <w:right w:val="single" w:sz="4" w:space="0" w:color="auto"/>
            </w:tcBorders>
            <w:shd w:val="clear" w:color="auto" w:fill="auto"/>
            <w:vAlign w:val="center"/>
          </w:tcPr>
          <w:p w14:paraId="7567FBEC" w14:textId="222F3546" w:rsidR="00D43FD8" w:rsidRPr="00512BBE" w:rsidRDefault="001674EC" w:rsidP="00B1093B">
            <w:pPr>
              <w:jc w:val="center"/>
              <w:rPr>
                <w:color w:val="000000"/>
              </w:rPr>
            </w:pPr>
            <w:r>
              <w:rPr>
                <w:color w:val="000000"/>
              </w:rPr>
              <w:t xml:space="preserve">1 </w:t>
            </w:r>
            <w:r w:rsidR="00D43FD8" w:rsidRPr="00512BBE">
              <w:rPr>
                <w:color w:val="000000"/>
              </w:rPr>
              <w:t>rullis</w:t>
            </w:r>
          </w:p>
        </w:tc>
        <w:tc>
          <w:tcPr>
            <w:tcW w:w="3260" w:type="dxa"/>
            <w:shd w:val="clear" w:color="auto" w:fill="auto"/>
          </w:tcPr>
          <w:p w14:paraId="313877E2"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5E5BE959" w14:textId="77777777" w:rsidR="00D43FD8" w:rsidRPr="00512BBE" w:rsidRDefault="00D43FD8" w:rsidP="00526272">
            <w:pPr>
              <w:pStyle w:val="NoSpacing"/>
              <w:ind w:left="0" w:right="-96" w:firstLine="0"/>
              <w:jc w:val="center"/>
              <w:rPr>
                <w:sz w:val="22"/>
              </w:rPr>
            </w:pPr>
          </w:p>
        </w:tc>
        <w:tc>
          <w:tcPr>
            <w:tcW w:w="1276" w:type="dxa"/>
            <w:vAlign w:val="center"/>
          </w:tcPr>
          <w:p w14:paraId="0713E9C8" w14:textId="77777777" w:rsidR="00D43FD8" w:rsidRPr="00512BBE" w:rsidRDefault="00D43FD8" w:rsidP="00526272">
            <w:pPr>
              <w:pStyle w:val="NoSpacing"/>
              <w:ind w:left="0" w:right="-96" w:firstLine="0"/>
              <w:jc w:val="center"/>
              <w:rPr>
                <w:sz w:val="22"/>
              </w:rPr>
            </w:pPr>
          </w:p>
        </w:tc>
        <w:tc>
          <w:tcPr>
            <w:tcW w:w="1559" w:type="dxa"/>
            <w:vAlign w:val="center"/>
          </w:tcPr>
          <w:p w14:paraId="1E75A44E" w14:textId="77777777" w:rsidR="00D43FD8" w:rsidRPr="00512BBE" w:rsidRDefault="00D43FD8" w:rsidP="00526272">
            <w:pPr>
              <w:pStyle w:val="NoSpacing"/>
              <w:ind w:left="0" w:right="-96" w:firstLine="0"/>
              <w:jc w:val="center"/>
              <w:rPr>
                <w:sz w:val="22"/>
              </w:rPr>
            </w:pPr>
          </w:p>
        </w:tc>
      </w:tr>
      <w:tr w:rsidR="00530F04" w:rsidRPr="00512BBE" w14:paraId="44603D5D" w14:textId="222CF45E" w:rsidTr="00526272">
        <w:tc>
          <w:tcPr>
            <w:tcW w:w="711" w:type="dxa"/>
            <w:shd w:val="clear" w:color="auto" w:fill="auto"/>
          </w:tcPr>
          <w:p w14:paraId="6640285A" w14:textId="65D36007" w:rsidR="00D43FD8" w:rsidRPr="00512BBE" w:rsidRDefault="00D55018" w:rsidP="0079620A">
            <w:pPr>
              <w:pStyle w:val="NoSpacing"/>
              <w:ind w:left="0" w:right="-96" w:firstLine="0"/>
              <w:rPr>
                <w:szCs w:val="24"/>
              </w:rPr>
            </w:pPr>
            <w:r>
              <w:rPr>
                <w:szCs w:val="24"/>
              </w:rPr>
              <w:t>4.5.</w:t>
            </w:r>
          </w:p>
        </w:tc>
        <w:tc>
          <w:tcPr>
            <w:tcW w:w="5367" w:type="dxa"/>
            <w:tcBorders>
              <w:top w:val="nil"/>
              <w:left w:val="nil"/>
              <w:bottom w:val="single" w:sz="4" w:space="0" w:color="auto"/>
              <w:right w:val="single" w:sz="4" w:space="0" w:color="auto"/>
            </w:tcBorders>
            <w:shd w:val="clear" w:color="auto" w:fill="auto"/>
            <w:vAlign w:val="center"/>
          </w:tcPr>
          <w:p w14:paraId="4658ED38" w14:textId="77777777" w:rsidR="00D43FD8" w:rsidRPr="00512BBE" w:rsidRDefault="00D43FD8" w:rsidP="0079620A">
            <w:pPr>
              <w:rPr>
                <w:b/>
              </w:rPr>
            </w:pPr>
            <w:r w:rsidRPr="00512BBE">
              <w:rPr>
                <w:b/>
                <w:color w:val="000000"/>
              </w:rPr>
              <w:t>Atkritumu maisi</w:t>
            </w:r>
          </w:p>
          <w:p w14:paraId="5C916618" w14:textId="77777777" w:rsidR="00D43FD8" w:rsidRPr="00512BBE" w:rsidRDefault="00D43FD8" w:rsidP="0079620A">
            <w:pPr>
              <w:rPr>
                <w:color w:val="000000"/>
              </w:rPr>
            </w:pPr>
            <w:r w:rsidRPr="00512BBE">
              <w:t xml:space="preserve">Tilpums </w:t>
            </w:r>
            <w:r w:rsidRPr="00512BBE">
              <w:rPr>
                <w:color w:val="000000"/>
              </w:rPr>
              <w:t>100 l, melni vai pelēki, ne mazāk kā 30 mkr, ne mazāk kā 10 maisi rullī</w:t>
            </w:r>
          </w:p>
        </w:tc>
        <w:tc>
          <w:tcPr>
            <w:tcW w:w="1323" w:type="dxa"/>
            <w:tcBorders>
              <w:top w:val="nil"/>
              <w:left w:val="nil"/>
              <w:bottom w:val="single" w:sz="4" w:space="0" w:color="auto"/>
              <w:right w:val="single" w:sz="4" w:space="0" w:color="auto"/>
            </w:tcBorders>
            <w:shd w:val="clear" w:color="auto" w:fill="auto"/>
            <w:vAlign w:val="center"/>
          </w:tcPr>
          <w:p w14:paraId="51067E02" w14:textId="081B7E46" w:rsidR="00D43FD8" w:rsidRPr="00512BBE" w:rsidRDefault="001674EC" w:rsidP="00B1093B">
            <w:pPr>
              <w:jc w:val="center"/>
              <w:rPr>
                <w:color w:val="000000"/>
              </w:rPr>
            </w:pPr>
            <w:r>
              <w:rPr>
                <w:color w:val="000000"/>
              </w:rPr>
              <w:t xml:space="preserve">1 </w:t>
            </w:r>
            <w:r w:rsidR="00D43FD8" w:rsidRPr="00512BBE">
              <w:rPr>
                <w:color w:val="000000"/>
              </w:rPr>
              <w:t>rullis</w:t>
            </w:r>
          </w:p>
        </w:tc>
        <w:tc>
          <w:tcPr>
            <w:tcW w:w="3260" w:type="dxa"/>
            <w:shd w:val="clear" w:color="auto" w:fill="auto"/>
          </w:tcPr>
          <w:p w14:paraId="011D0406"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512FFFDE" w14:textId="77777777" w:rsidR="00D43FD8" w:rsidRPr="00512BBE" w:rsidRDefault="00D43FD8" w:rsidP="00526272">
            <w:pPr>
              <w:pStyle w:val="NoSpacing"/>
              <w:ind w:left="0" w:right="-96" w:firstLine="0"/>
              <w:jc w:val="center"/>
              <w:rPr>
                <w:sz w:val="22"/>
              </w:rPr>
            </w:pPr>
          </w:p>
        </w:tc>
        <w:tc>
          <w:tcPr>
            <w:tcW w:w="1276" w:type="dxa"/>
            <w:vAlign w:val="center"/>
          </w:tcPr>
          <w:p w14:paraId="3977CF80" w14:textId="77777777" w:rsidR="00D43FD8" w:rsidRPr="00512BBE" w:rsidRDefault="00D43FD8" w:rsidP="00526272">
            <w:pPr>
              <w:pStyle w:val="NoSpacing"/>
              <w:ind w:left="0" w:right="-96" w:firstLine="0"/>
              <w:jc w:val="center"/>
              <w:rPr>
                <w:sz w:val="22"/>
              </w:rPr>
            </w:pPr>
          </w:p>
        </w:tc>
        <w:tc>
          <w:tcPr>
            <w:tcW w:w="1559" w:type="dxa"/>
            <w:vAlign w:val="center"/>
          </w:tcPr>
          <w:p w14:paraId="31A77E2F" w14:textId="77777777" w:rsidR="00D43FD8" w:rsidRPr="00512BBE" w:rsidRDefault="00D43FD8" w:rsidP="00526272">
            <w:pPr>
              <w:pStyle w:val="NoSpacing"/>
              <w:ind w:left="0" w:right="-96" w:firstLine="0"/>
              <w:jc w:val="center"/>
              <w:rPr>
                <w:sz w:val="22"/>
              </w:rPr>
            </w:pPr>
          </w:p>
        </w:tc>
      </w:tr>
      <w:tr w:rsidR="00530F04" w:rsidRPr="00512BBE" w14:paraId="5CACBAAE" w14:textId="01A0A838" w:rsidTr="00526272">
        <w:tc>
          <w:tcPr>
            <w:tcW w:w="711" w:type="dxa"/>
            <w:shd w:val="clear" w:color="auto" w:fill="auto"/>
          </w:tcPr>
          <w:p w14:paraId="3B1EE6C9" w14:textId="7917C75A" w:rsidR="00D43FD8" w:rsidRPr="00512BBE" w:rsidRDefault="00D55018" w:rsidP="0079620A">
            <w:pPr>
              <w:pStyle w:val="NoSpacing"/>
              <w:ind w:left="0" w:right="-96" w:firstLine="0"/>
              <w:rPr>
                <w:szCs w:val="24"/>
              </w:rPr>
            </w:pPr>
            <w:r>
              <w:rPr>
                <w:szCs w:val="24"/>
              </w:rPr>
              <w:t>4.6.</w:t>
            </w:r>
          </w:p>
        </w:tc>
        <w:tc>
          <w:tcPr>
            <w:tcW w:w="5367" w:type="dxa"/>
            <w:tcBorders>
              <w:top w:val="nil"/>
              <w:left w:val="nil"/>
              <w:bottom w:val="single" w:sz="4" w:space="0" w:color="auto"/>
              <w:right w:val="single" w:sz="4" w:space="0" w:color="auto"/>
            </w:tcBorders>
            <w:shd w:val="clear" w:color="auto" w:fill="auto"/>
            <w:vAlign w:val="center"/>
          </w:tcPr>
          <w:p w14:paraId="2B888A3B" w14:textId="77777777" w:rsidR="00D43FD8" w:rsidRPr="00512BBE" w:rsidRDefault="00D43FD8" w:rsidP="0079620A">
            <w:pPr>
              <w:rPr>
                <w:b/>
                <w:color w:val="000000"/>
              </w:rPr>
            </w:pPr>
            <w:r w:rsidRPr="00512BBE">
              <w:rPr>
                <w:b/>
                <w:color w:val="000000"/>
              </w:rPr>
              <w:t xml:space="preserve">Saimniecības cimdi  </w:t>
            </w:r>
          </w:p>
          <w:p w14:paraId="302BD1C6" w14:textId="77777777" w:rsidR="00D43FD8" w:rsidRPr="00512BBE" w:rsidRDefault="00D43FD8" w:rsidP="0079620A">
            <w:pPr>
              <w:rPr>
                <w:color w:val="000000"/>
              </w:rPr>
            </w:pPr>
            <w:r w:rsidRPr="00512BBE">
              <w:rPr>
                <w:color w:val="000000"/>
              </w:rPr>
              <w:t xml:space="preserve">Gumijas, aizsargā rokas no mitruma un netīrumiem, </w:t>
            </w:r>
            <w:r w:rsidRPr="00512BBE">
              <w:rPr>
                <w:color w:val="000000"/>
              </w:rPr>
              <w:lastRenderedPageBreak/>
              <w:t>izgatavoti 100% no lateksa, izmēri S, M, L</w:t>
            </w:r>
          </w:p>
        </w:tc>
        <w:tc>
          <w:tcPr>
            <w:tcW w:w="1323" w:type="dxa"/>
            <w:tcBorders>
              <w:top w:val="nil"/>
              <w:left w:val="nil"/>
              <w:bottom w:val="single" w:sz="4" w:space="0" w:color="auto"/>
              <w:right w:val="single" w:sz="4" w:space="0" w:color="auto"/>
            </w:tcBorders>
            <w:shd w:val="clear" w:color="auto" w:fill="auto"/>
            <w:vAlign w:val="center"/>
          </w:tcPr>
          <w:p w14:paraId="1C1B78B1" w14:textId="21C7ED9E" w:rsidR="00D43FD8" w:rsidRPr="00512BBE" w:rsidRDefault="001674EC" w:rsidP="00B1093B">
            <w:pPr>
              <w:jc w:val="center"/>
              <w:rPr>
                <w:color w:val="000000"/>
              </w:rPr>
            </w:pPr>
            <w:r>
              <w:rPr>
                <w:color w:val="000000"/>
              </w:rPr>
              <w:lastRenderedPageBreak/>
              <w:t xml:space="preserve">1 </w:t>
            </w:r>
            <w:r w:rsidR="00D43FD8" w:rsidRPr="00512BBE">
              <w:rPr>
                <w:color w:val="000000"/>
              </w:rPr>
              <w:t>pāris</w:t>
            </w:r>
          </w:p>
        </w:tc>
        <w:tc>
          <w:tcPr>
            <w:tcW w:w="3260" w:type="dxa"/>
            <w:shd w:val="clear" w:color="auto" w:fill="auto"/>
          </w:tcPr>
          <w:p w14:paraId="64F1D705"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CD2C7EA" w14:textId="77777777" w:rsidR="00D43FD8" w:rsidRPr="00512BBE" w:rsidRDefault="00D43FD8" w:rsidP="00526272">
            <w:pPr>
              <w:pStyle w:val="NoSpacing"/>
              <w:ind w:left="0" w:right="-96" w:firstLine="0"/>
              <w:jc w:val="center"/>
              <w:rPr>
                <w:sz w:val="22"/>
              </w:rPr>
            </w:pPr>
          </w:p>
        </w:tc>
        <w:tc>
          <w:tcPr>
            <w:tcW w:w="1276" w:type="dxa"/>
            <w:vAlign w:val="center"/>
          </w:tcPr>
          <w:p w14:paraId="2D4C2178" w14:textId="77777777" w:rsidR="00D43FD8" w:rsidRPr="00512BBE" w:rsidRDefault="00D43FD8" w:rsidP="00526272">
            <w:pPr>
              <w:pStyle w:val="NoSpacing"/>
              <w:ind w:left="0" w:right="-96" w:firstLine="0"/>
              <w:jc w:val="center"/>
              <w:rPr>
                <w:sz w:val="22"/>
              </w:rPr>
            </w:pPr>
          </w:p>
        </w:tc>
        <w:tc>
          <w:tcPr>
            <w:tcW w:w="1559" w:type="dxa"/>
            <w:vAlign w:val="center"/>
          </w:tcPr>
          <w:p w14:paraId="0B622957" w14:textId="77777777" w:rsidR="00D43FD8" w:rsidRPr="00512BBE" w:rsidRDefault="00D43FD8" w:rsidP="00526272">
            <w:pPr>
              <w:pStyle w:val="NoSpacing"/>
              <w:ind w:left="0" w:right="-96" w:firstLine="0"/>
              <w:jc w:val="center"/>
              <w:rPr>
                <w:sz w:val="22"/>
              </w:rPr>
            </w:pPr>
          </w:p>
        </w:tc>
      </w:tr>
      <w:tr w:rsidR="00530F04" w:rsidRPr="00512BBE" w14:paraId="76D73652" w14:textId="4FD89C89" w:rsidTr="00526272">
        <w:tc>
          <w:tcPr>
            <w:tcW w:w="711" w:type="dxa"/>
            <w:shd w:val="clear" w:color="auto" w:fill="auto"/>
          </w:tcPr>
          <w:p w14:paraId="698286FD" w14:textId="2047CD98" w:rsidR="00D43FD8" w:rsidRPr="00512BBE" w:rsidRDefault="00D55018" w:rsidP="0079620A">
            <w:pPr>
              <w:pStyle w:val="NoSpacing"/>
              <w:ind w:left="0" w:right="-96" w:firstLine="0"/>
              <w:rPr>
                <w:szCs w:val="24"/>
              </w:rPr>
            </w:pPr>
            <w:r>
              <w:rPr>
                <w:szCs w:val="24"/>
              </w:rPr>
              <w:lastRenderedPageBreak/>
              <w:t>4.7.</w:t>
            </w:r>
          </w:p>
        </w:tc>
        <w:tc>
          <w:tcPr>
            <w:tcW w:w="5367" w:type="dxa"/>
            <w:tcBorders>
              <w:top w:val="nil"/>
              <w:left w:val="nil"/>
              <w:bottom w:val="single" w:sz="4" w:space="0" w:color="auto"/>
              <w:right w:val="single" w:sz="4" w:space="0" w:color="auto"/>
            </w:tcBorders>
            <w:shd w:val="clear" w:color="auto" w:fill="auto"/>
            <w:vAlign w:val="center"/>
          </w:tcPr>
          <w:p w14:paraId="4F8199AF" w14:textId="77777777" w:rsidR="00D43FD8" w:rsidRPr="00512BBE" w:rsidRDefault="00D43FD8" w:rsidP="0079620A">
            <w:pPr>
              <w:rPr>
                <w:b/>
                <w:color w:val="000000"/>
              </w:rPr>
            </w:pPr>
            <w:r w:rsidRPr="00512BBE">
              <w:rPr>
                <w:b/>
                <w:color w:val="000000"/>
              </w:rPr>
              <w:t>Saimniecības cimdi</w:t>
            </w:r>
          </w:p>
          <w:p w14:paraId="39F1BF7E" w14:textId="77777777" w:rsidR="00D43FD8" w:rsidRPr="00512BBE" w:rsidRDefault="00D43FD8" w:rsidP="0079620A">
            <w:pPr>
              <w:rPr>
                <w:color w:val="000000"/>
              </w:rPr>
            </w:pPr>
            <w:r w:rsidRPr="00512BBE">
              <w:rPr>
                <w:color w:val="000000"/>
              </w:rPr>
              <w:t>Kokvilnas, adīti, ar vienpusēju PVC pretslīdes punktējumu</w:t>
            </w:r>
          </w:p>
        </w:tc>
        <w:tc>
          <w:tcPr>
            <w:tcW w:w="1323" w:type="dxa"/>
            <w:tcBorders>
              <w:top w:val="nil"/>
              <w:left w:val="nil"/>
              <w:bottom w:val="single" w:sz="4" w:space="0" w:color="auto"/>
              <w:right w:val="single" w:sz="4" w:space="0" w:color="auto"/>
            </w:tcBorders>
            <w:shd w:val="clear" w:color="auto" w:fill="auto"/>
            <w:vAlign w:val="center"/>
          </w:tcPr>
          <w:p w14:paraId="0A4C145A" w14:textId="0DF383FE" w:rsidR="00D43FD8" w:rsidRPr="00512BBE" w:rsidRDefault="001674EC" w:rsidP="00B1093B">
            <w:pPr>
              <w:jc w:val="center"/>
              <w:rPr>
                <w:color w:val="000000"/>
              </w:rPr>
            </w:pPr>
            <w:r>
              <w:rPr>
                <w:color w:val="000000"/>
              </w:rPr>
              <w:t xml:space="preserve">1 </w:t>
            </w:r>
            <w:r w:rsidR="00D43FD8" w:rsidRPr="00512BBE">
              <w:rPr>
                <w:color w:val="000000"/>
              </w:rPr>
              <w:t>pāris</w:t>
            </w:r>
          </w:p>
        </w:tc>
        <w:tc>
          <w:tcPr>
            <w:tcW w:w="3260" w:type="dxa"/>
            <w:shd w:val="clear" w:color="auto" w:fill="auto"/>
          </w:tcPr>
          <w:p w14:paraId="23B5706D"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02A6D420" w14:textId="77777777" w:rsidR="00D43FD8" w:rsidRPr="00512BBE" w:rsidRDefault="00D43FD8" w:rsidP="00526272">
            <w:pPr>
              <w:pStyle w:val="NoSpacing"/>
              <w:ind w:left="0" w:right="-96" w:firstLine="0"/>
              <w:jc w:val="center"/>
              <w:rPr>
                <w:sz w:val="22"/>
              </w:rPr>
            </w:pPr>
          </w:p>
        </w:tc>
        <w:tc>
          <w:tcPr>
            <w:tcW w:w="1276" w:type="dxa"/>
            <w:vAlign w:val="center"/>
          </w:tcPr>
          <w:p w14:paraId="552490E3" w14:textId="77777777" w:rsidR="00D43FD8" w:rsidRPr="00512BBE" w:rsidRDefault="00D43FD8" w:rsidP="00526272">
            <w:pPr>
              <w:pStyle w:val="NoSpacing"/>
              <w:ind w:left="0" w:right="-96" w:firstLine="0"/>
              <w:jc w:val="center"/>
              <w:rPr>
                <w:sz w:val="22"/>
              </w:rPr>
            </w:pPr>
          </w:p>
        </w:tc>
        <w:tc>
          <w:tcPr>
            <w:tcW w:w="1559" w:type="dxa"/>
            <w:vAlign w:val="center"/>
          </w:tcPr>
          <w:p w14:paraId="43FA265F" w14:textId="77777777" w:rsidR="00D43FD8" w:rsidRPr="00512BBE" w:rsidRDefault="00D43FD8" w:rsidP="00526272">
            <w:pPr>
              <w:pStyle w:val="NoSpacing"/>
              <w:ind w:left="0" w:right="-96" w:firstLine="0"/>
              <w:jc w:val="center"/>
              <w:rPr>
                <w:sz w:val="22"/>
              </w:rPr>
            </w:pPr>
          </w:p>
        </w:tc>
      </w:tr>
      <w:tr w:rsidR="00530F04" w:rsidRPr="00512BBE" w14:paraId="782F1F3C" w14:textId="6E9EF090" w:rsidTr="00526272">
        <w:tc>
          <w:tcPr>
            <w:tcW w:w="711" w:type="dxa"/>
            <w:shd w:val="clear" w:color="auto" w:fill="auto"/>
          </w:tcPr>
          <w:p w14:paraId="394BE12C" w14:textId="7DA70A78" w:rsidR="00D43FD8" w:rsidRPr="00512BBE" w:rsidRDefault="00D55018" w:rsidP="0079620A">
            <w:pPr>
              <w:pStyle w:val="NoSpacing"/>
              <w:ind w:left="0" w:right="-96" w:firstLine="0"/>
              <w:rPr>
                <w:szCs w:val="24"/>
              </w:rPr>
            </w:pPr>
            <w:r>
              <w:rPr>
                <w:szCs w:val="24"/>
              </w:rPr>
              <w:t>4.8.</w:t>
            </w:r>
          </w:p>
        </w:tc>
        <w:tc>
          <w:tcPr>
            <w:tcW w:w="5367" w:type="dxa"/>
            <w:tcBorders>
              <w:top w:val="nil"/>
              <w:left w:val="nil"/>
              <w:bottom w:val="single" w:sz="4" w:space="0" w:color="auto"/>
              <w:right w:val="single" w:sz="4" w:space="0" w:color="auto"/>
            </w:tcBorders>
            <w:shd w:val="clear" w:color="auto" w:fill="auto"/>
          </w:tcPr>
          <w:p w14:paraId="2F0A38B7" w14:textId="77777777" w:rsidR="00D43FD8" w:rsidRPr="00512BBE" w:rsidRDefault="00D43FD8" w:rsidP="0079620A">
            <w:pPr>
              <w:rPr>
                <w:b/>
              </w:rPr>
            </w:pPr>
            <w:r w:rsidRPr="00512BBE">
              <w:rPr>
                <w:b/>
                <w:color w:val="000000"/>
              </w:rPr>
              <w:t>Saimniecības cimdi</w:t>
            </w:r>
          </w:p>
          <w:p w14:paraId="362E9541" w14:textId="77777777" w:rsidR="00D43FD8" w:rsidRPr="00512BBE" w:rsidRDefault="00D43FD8" w:rsidP="0079620A">
            <w:r w:rsidRPr="00512BBE">
              <w:t>Lateks, ar pūderi, M, L, Xl izmēri, iepakojumā 100 gab.</w:t>
            </w:r>
          </w:p>
        </w:tc>
        <w:tc>
          <w:tcPr>
            <w:tcW w:w="1323" w:type="dxa"/>
            <w:tcBorders>
              <w:top w:val="nil"/>
              <w:left w:val="nil"/>
              <w:bottom w:val="single" w:sz="4" w:space="0" w:color="auto"/>
              <w:right w:val="single" w:sz="4" w:space="0" w:color="auto"/>
            </w:tcBorders>
            <w:shd w:val="clear" w:color="auto" w:fill="auto"/>
            <w:vAlign w:val="center"/>
          </w:tcPr>
          <w:p w14:paraId="3420B11C" w14:textId="7971A01E" w:rsidR="00D43FD8" w:rsidRPr="00512BBE" w:rsidRDefault="001674EC" w:rsidP="00B1093B">
            <w:pPr>
              <w:jc w:val="center"/>
              <w:rPr>
                <w:color w:val="000000"/>
              </w:rPr>
            </w:pPr>
            <w:r>
              <w:rPr>
                <w:color w:val="000000"/>
              </w:rPr>
              <w:t xml:space="preserve">1 </w:t>
            </w:r>
            <w:r w:rsidR="00D43FD8" w:rsidRPr="00512BBE">
              <w:rPr>
                <w:color w:val="000000"/>
              </w:rPr>
              <w:t>iepakojums</w:t>
            </w:r>
          </w:p>
        </w:tc>
        <w:tc>
          <w:tcPr>
            <w:tcW w:w="3260" w:type="dxa"/>
            <w:shd w:val="clear" w:color="auto" w:fill="auto"/>
          </w:tcPr>
          <w:p w14:paraId="6537587C"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174A7AAB" w14:textId="77777777" w:rsidR="00D43FD8" w:rsidRPr="00512BBE" w:rsidRDefault="00D43FD8" w:rsidP="00526272">
            <w:pPr>
              <w:pStyle w:val="NoSpacing"/>
              <w:ind w:left="0" w:right="-96" w:firstLine="0"/>
              <w:jc w:val="center"/>
              <w:rPr>
                <w:sz w:val="22"/>
              </w:rPr>
            </w:pPr>
          </w:p>
        </w:tc>
        <w:tc>
          <w:tcPr>
            <w:tcW w:w="1276" w:type="dxa"/>
            <w:vAlign w:val="center"/>
          </w:tcPr>
          <w:p w14:paraId="1F50C1FF" w14:textId="77777777" w:rsidR="00D43FD8" w:rsidRPr="00512BBE" w:rsidRDefault="00D43FD8" w:rsidP="00526272">
            <w:pPr>
              <w:pStyle w:val="NoSpacing"/>
              <w:ind w:left="0" w:right="-96" w:firstLine="0"/>
              <w:jc w:val="center"/>
              <w:rPr>
                <w:sz w:val="22"/>
              </w:rPr>
            </w:pPr>
          </w:p>
        </w:tc>
        <w:tc>
          <w:tcPr>
            <w:tcW w:w="1559" w:type="dxa"/>
            <w:vAlign w:val="center"/>
          </w:tcPr>
          <w:p w14:paraId="627FAD49" w14:textId="77777777" w:rsidR="00D43FD8" w:rsidRPr="00512BBE" w:rsidRDefault="00D43FD8" w:rsidP="00526272">
            <w:pPr>
              <w:pStyle w:val="NoSpacing"/>
              <w:ind w:left="0" w:right="-96" w:firstLine="0"/>
              <w:jc w:val="center"/>
              <w:rPr>
                <w:sz w:val="22"/>
              </w:rPr>
            </w:pPr>
          </w:p>
        </w:tc>
      </w:tr>
      <w:tr w:rsidR="00530F04" w:rsidRPr="00512BBE" w14:paraId="5FD14F2C" w14:textId="5727B5CA" w:rsidTr="00526272">
        <w:tc>
          <w:tcPr>
            <w:tcW w:w="711" w:type="dxa"/>
            <w:shd w:val="clear" w:color="auto" w:fill="auto"/>
          </w:tcPr>
          <w:p w14:paraId="42CE4B90" w14:textId="0C499E06" w:rsidR="00D43FD8" w:rsidRPr="00512BBE" w:rsidRDefault="00D55018" w:rsidP="0079620A">
            <w:pPr>
              <w:pStyle w:val="NoSpacing"/>
              <w:ind w:left="0" w:right="-96" w:firstLine="0"/>
              <w:rPr>
                <w:szCs w:val="24"/>
              </w:rPr>
            </w:pPr>
            <w:r>
              <w:rPr>
                <w:szCs w:val="24"/>
              </w:rPr>
              <w:t>4.9.</w:t>
            </w:r>
          </w:p>
        </w:tc>
        <w:tc>
          <w:tcPr>
            <w:tcW w:w="5367" w:type="dxa"/>
            <w:tcBorders>
              <w:top w:val="nil"/>
              <w:left w:val="nil"/>
              <w:bottom w:val="single" w:sz="4" w:space="0" w:color="auto"/>
              <w:right w:val="single" w:sz="4" w:space="0" w:color="auto"/>
            </w:tcBorders>
            <w:shd w:val="clear" w:color="auto" w:fill="auto"/>
          </w:tcPr>
          <w:p w14:paraId="7F35BC6F" w14:textId="77777777" w:rsidR="00D43FD8" w:rsidRPr="00512BBE" w:rsidRDefault="00D43FD8" w:rsidP="0079620A">
            <w:pPr>
              <w:rPr>
                <w:b/>
              </w:rPr>
            </w:pPr>
            <w:r w:rsidRPr="00512BBE">
              <w:rPr>
                <w:b/>
              </w:rPr>
              <w:t>Lietusmētelis</w:t>
            </w:r>
          </w:p>
          <w:p w14:paraId="4B8AE875" w14:textId="77777777" w:rsidR="00D43FD8" w:rsidRPr="00512BBE" w:rsidRDefault="00D43FD8" w:rsidP="0079620A">
            <w:r w:rsidRPr="00512BBE">
              <w:t>Pančo. Caurspīdīgs, plāns, polietilēna, ar spiedpogām.</w:t>
            </w:r>
          </w:p>
        </w:tc>
        <w:tc>
          <w:tcPr>
            <w:tcW w:w="1323" w:type="dxa"/>
            <w:tcBorders>
              <w:top w:val="nil"/>
              <w:left w:val="nil"/>
              <w:bottom w:val="single" w:sz="4" w:space="0" w:color="auto"/>
              <w:right w:val="single" w:sz="4" w:space="0" w:color="auto"/>
            </w:tcBorders>
            <w:shd w:val="clear" w:color="auto" w:fill="auto"/>
            <w:vAlign w:val="center"/>
          </w:tcPr>
          <w:p w14:paraId="2B04AD57" w14:textId="1718A12A" w:rsidR="00D43FD8" w:rsidRPr="00512BBE" w:rsidRDefault="001674EC"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6D7ABE77"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18E9CF99" w14:textId="77777777" w:rsidR="00D43FD8" w:rsidRPr="00512BBE" w:rsidRDefault="00D43FD8" w:rsidP="00526272">
            <w:pPr>
              <w:pStyle w:val="NoSpacing"/>
              <w:ind w:left="0" w:right="-96" w:firstLine="0"/>
              <w:jc w:val="center"/>
              <w:rPr>
                <w:sz w:val="22"/>
              </w:rPr>
            </w:pPr>
          </w:p>
        </w:tc>
        <w:tc>
          <w:tcPr>
            <w:tcW w:w="1276" w:type="dxa"/>
            <w:vAlign w:val="center"/>
          </w:tcPr>
          <w:p w14:paraId="5CCDD781" w14:textId="77777777" w:rsidR="00D43FD8" w:rsidRPr="00512BBE" w:rsidRDefault="00D43FD8" w:rsidP="00526272">
            <w:pPr>
              <w:pStyle w:val="NoSpacing"/>
              <w:ind w:left="0" w:right="-96" w:firstLine="0"/>
              <w:jc w:val="center"/>
              <w:rPr>
                <w:sz w:val="22"/>
              </w:rPr>
            </w:pPr>
          </w:p>
        </w:tc>
        <w:tc>
          <w:tcPr>
            <w:tcW w:w="1559" w:type="dxa"/>
            <w:vAlign w:val="center"/>
          </w:tcPr>
          <w:p w14:paraId="2975F248" w14:textId="77777777" w:rsidR="00D43FD8" w:rsidRPr="00512BBE" w:rsidRDefault="00D43FD8" w:rsidP="00526272">
            <w:pPr>
              <w:pStyle w:val="NoSpacing"/>
              <w:ind w:left="0" w:right="-96" w:firstLine="0"/>
              <w:jc w:val="center"/>
              <w:rPr>
                <w:sz w:val="22"/>
              </w:rPr>
            </w:pPr>
          </w:p>
        </w:tc>
      </w:tr>
      <w:tr w:rsidR="00530F04" w:rsidRPr="00512BBE" w14:paraId="35B80BC2" w14:textId="2CDC7D36" w:rsidTr="00526272">
        <w:tc>
          <w:tcPr>
            <w:tcW w:w="711" w:type="dxa"/>
            <w:shd w:val="clear" w:color="auto" w:fill="auto"/>
          </w:tcPr>
          <w:p w14:paraId="7BD7269E" w14:textId="7F400C8A" w:rsidR="00D43FD8" w:rsidRPr="00512BBE" w:rsidRDefault="00D55018" w:rsidP="0079620A">
            <w:pPr>
              <w:pStyle w:val="NoSpacing"/>
              <w:ind w:left="0" w:right="-96" w:firstLine="0"/>
              <w:rPr>
                <w:szCs w:val="24"/>
              </w:rPr>
            </w:pPr>
            <w:r>
              <w:rPr>
                <w:szCs w:val="24"/>
              </w:rPr>
              <w:t>4.10.</w:t>
            </w:r>
          </w:p>
        </w:tc>
        <w:tc>
          <w:tcPr>
            <w:tcW w:w="5367" w:type="dxa"/>
            <w:tcBorders>
              <w:top w:val="nil"/>
              <w:left w:val="nil"/>
              <w:bottom w:val="single" w:sz="4" w:space="0" w:color="auto"/>
              <w:right w:val="single" w:sz="4" w:space="0" w:color="auto"/>
            </w:tcBorders>
            <w:shd w:val="clear" w:color="auto" w:fill="auto"/>
            <w:vAlign w:val="center"/>
          </w:tcPr>
          <w:p w14:paraId="07F18139" w14:textId="77777777" w:rsidR="00D43FD8" w:rsidRPr="00512BBE" w:rsidRDefault="00D43FD8" w:rsidP="0079620A">
            <w:pPr>
              <w:rPr>
                <w:b/>
                <w:color w:val="000000"/>
              </w:rPr>
            </w:pPr>
            <w:r w:rsidRPr="00512BBE">
              <w:rPr>
                <w:b/>
                <w:color w:val="000000"/>
              </w:rPr>
              <w:t>Baterijas</w:t>
            </w:r>
          </w:p>
          <w:p w14:paraId="56F72B11" w14:textId="77777777" w:rsidR="00D43FD8" w:rsidRPr="00512BBE" w:rsidRDefault="00D43FD8" w:rsidP="0079620A">
            <w:pPr>
              <w:rPr>
                <w:color w:val="000000"/>
              </w:rPr>
            </w:pPr>
            <w:r w:rsidRPr="00512BBE">
              <w:rPr>
                <w:color w:val="000000"/>
              </w:rPr>
              <w:t xml:space="preserve">Duracell vai ekvivalents, skaņu aparatūras ilglaicīgas darbības nodrošināšanai, 1.5V, LR03/AAA, paciņā 4 gab. </w:t>
            </w:r>
          </w:p>
        </w:tc>
        <w:tc>
          <w:tcPr>
            <w:tcW w:w="1323" w:type="dxa"/>
            <w:tcBorders>
              <w:top w:val="nil"/>
              <w:left w:val="nil"/>
              <w:bottom w:val="single" w:sz="4" w:space="0" w:color="auto"/>
              <w:right w:val="single" w:sz="4" w:space="0" w:color="auto"/>
            </w:tcBorders>
            <w:shd w:val="clear" w:color="auto" w:fill="auto"/>
            <w:vAlign w:val="center"/>
          </w:tcPr>
          <w:p w14:paraId="633C1054" w14:textId="26EB86AD" w:rsidR="00D43FD8" w:rsidRPr="00512BBE" w:rsidRDefault="001674EC" w:rsidP="00B1093B">
            <w:pPr>
              <w:jc w:val="center"/>
              <w:rPr>
                <w:color w:val="000000"/>
              </w:rPr>
            </w:pPr>
            <w:r>
              <w:rPr>
                <w:color w:val="000000"/>
              </w:rPr>
              <w:t xml:space="preserve">1 </w:t>
            </w:r>
            <w:r w:rsidR="00583552">
              <w:rPr>
                <w:color w:val="000000"/>
              </w:rPr>
              <w:t>paka</w:t>
            </w:r>
          </w:p>
        </w:tc>
        <w:tc>
          <w:tcPr>
            <w:tcW w:w="3260" w:type="dxa"/>
            <w:shd w:val="clear" w:color="auto" w:fill="auto"/>
          </w:tcPr>
          <w:p w14:paraId="124B489A"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D2CE681" w14:textId="77777777" w:rsidR="00D43FD8" w:rsidRPr="00512BBE" w:rsidRDefault="00D43FD8" w:rsidP="00526272">
            <w:pPr>
              <w:pStyle w:val="NoSpacing"/>
              <w:ind w:left="0" w:right="-96" w:firstLine="0"/>
              <w:jc w:val="center"/>
              <w:rPr>
                <w:sz w:val="22"/>
              </w:rPr>
            </w:pPr>
          </w:p>
        </w:tc>
        <w:tc>
          <w:tcPr>
            <w:tcW w:w="1276" w:type="dxa"/>
            <w:vAlign w:val="center"/>
          </w:tcPr>
          <w:p w14:paraId="6E93C34B" w14:textId="77777777" w:rsidR="00D43FD8" w:rsidRPr="00512BBE" w:rsidRDefault="00D43FD8" w:rsidP="00526272">
            <w:pPr>
              <w:pStyle w:val="NoSpacing"/>
              <w:ind w:left="0" w:right="-96" w:firstLine="0"/>
              <w:jc w:val="center"/>
              <w:rPr>
                <w:sz w:val="22"/>
              </w:rPr>
            </w:pPr>
          </w:p>
        </w:tc>
        <w:tc>
          <w:tcPr>
            <w:tcW w:w="1559" w:type="dxa"/>
            <w:vAlign w:val="center"/>
          </w:tcPr>
          <w:p w14:paraId="21BC5E48" w14:textId="77777777" w:rsidR="00D43FD8" w:rsidRPr="00512BBE" w:rsidRDefault="00D43FD8" w:rsidP="00526272">
            <w:pPr>
              <w:pStyle w:val="NoSpacing"/>
              <w:ind w:left="0" w:right="-96" w:firstLine="0"/>
              <w:jc w:val="center"/>
              <w:rPr>
                <w:sz w:val="22"/>
              </w:rPr>
            </w:pPr>
          </w:p>
        </w:tc>
      </w:tr>
      <w:tr w:rsidR="00530F04" w:rsidRPr="00512BBE" w14:paraId="6973722D" w14:textId="5279A594" w:rsidTr="00526272">
        <w:tc>
          <w:tcPr>
            <w:tcW w:w="711" w:type="dxa"/>
            <w:shd w:val="clear" w:color="auto" w:fill="auto"/>
          </w:tcPr>
          <w:p w14:paraId="70A7E086" w14:textId="572E0B75" w:rsidR="00D43FD8" w:rsidRPr="00512BBE" w:rsidRDefault="00D55018" w:rsidP="0079620A">
            <w:pPr>
              <w:pStyle w:val="NoSpacing"/>
              <w:ind w:left="0" w:right="-96" w:firstLine="0"/>
              <w:rPr>
                <w:szCs w:val="24"/>
              </w:rPr>
            </w:pPr>
            <w:r>
              <w:rPr>
                <w:szCs w:val="24"/>
              </w:rPr>
              <w:t>4.11.</w:t>
            </w:r>
          </w:p>
        </w:tc>
        <w:tc>
          <w:tcPr>
            <w:tcW w:w="5367" w:type="dxa"/>
            <w:tcBorders>
              <w:top w:val="nil"/>
              <w:left w:val="nil"/>
              <w:bottom w:val="single" w:sz="4" w:space="0" w:color="auto"/>
              <w:right w:val="single" w:sz="4" w:space="0" w:color="auto"/>
            </w:tcBorders>
            <w:shd w:val="clear" w:color="auto" w:fill="auto"/>
            <w:vAlign w:val="center"/>
          </w:tcPr>
          <w:p w14:paraId="735D66B8" w14:textId="77777777" w:rsidR="00D43FD8" w:rsidRPr="00512BBE" w:rsidRDefault="00D43FD8" w:rsidP="0079620A">
            <w:pPr>
              <w:rPr>
                <w:b/>
                <w:color w:val="000000"/>
              </w:rPr>
            </w:pPr>
            <w:r w:rsidRPr="00512BBE">
              <w:rPr>
                <w:b/>
                <w:color w:val="000000"/>
              </w:rPr>
              <w:t>Baterijas</w:t>
            </w:r>
          </w:p>
          <w:p w14:paraId="613A8C5D" w14:textId="77777777" w:rsidR="00D43FD8" w:rsidRPr="00512BBE" w:rsidRDefault="00D43FD8" w:rsidP="0079620A">
            <w:pPr>
              <w:rPr>
                <w:color w:val="000000"/>
              </w:rPr>
            </w:pPr>
            <w:r w:rsidRPr="00512BBE">
              <w:rPr>
                <w:color w:val="000000"/>
              </w:rPr>
              <w:t xml:space="preserve">Duracell vai ekvivalents, skaņu aparatūras ilglaicīgas darbības nodrošināšanai, 1.5V, LR06/AA, paciņā 4 gab. </w:t>
            </w:r>
          </w:p>
        </w:tc>
        <w:tc>
          <w:tcPr>
            <w:tcW w:w="1323" w:type="dxa"/>
            <w:tcBorders>
              <w:top w:val="nil"/>
              <w:left w:val="nil"/>
              <w:bottom w:val="single" w:sz="4" w:space="0" w:color="auto"/>
              <w:right w:val="single" w:sz="4" w:space="0" w:color="auto"/>
            </w:tcBorders>
            <w:shd w:val="clear" w:color="auto" w:fill="auto"/>
            <w:vAlign w:val="center"/>
          </w:tcPr>
          <w:p w14:paraId="1E27BECD" w14:textId="349A5A17" w:rsidR="00D43FD8" w:rsidRPr="00512BBE" w:rsidRDefault="001674EC" w:rsidP="00B1093B">
            <w:pPr>
              <w:jc w:val="center"/>
              <w:rPr>
                <w:color w:val="000000"/>
              </w:rPr>
            </w:pPr>
            <w:r>
              <w:rPr>
                <w:color w:val="000000"/>
              </w:rPr>
              <w:t xml:space="preserve">1 </w:t>
            </w:r>
            <w:r w:rsidR="00583552">
              <w:rPr>
                <w:color w:val="000000"/>
              </w:rPr>
              <w:t>paka</w:t>
            </w:r>
          </w:p>
        </w:tc>
        <w:tc>
          <w:tcPr>
            <w:tcW w:w="3260" w:type="dxa"/>
            <w:shd w:val="clear" w:color="auto" w:fill="auto"/>
          </w:tcPr>
          <w:p w14:paraId="75CF9157"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707B2C3" w14:textId="77777777" w:rsidR="00D43FD8" w:rsidRPr="00512BBE" w:rsidRDefault="00D43FD8" w:rsidP="00526272">
            <w:pPr>
              <w:pStyle w:val="NoSpacing"/>
              <w:ind w:left="0" w:right="-96" w:firstLine="0"/>
              <w:jc w:val="center"/>
              <w:rPr>
                <w:sz w:val="22"/>
              </w:rPr>
            </w:pPr>
          </w:p>
        </w:tc>
        <w:tc>
          <w:tcPr>
            <w:tcW w:w="1276" w:type="dxa"/>
            <w:vAlign w:val="center"/>
          </w:tcPr>
          <w:p w14:paraId="3D61BBEE" w14:textId="77777777" w:rsidR="00D43FD8" w:rsidRPr="00512BBE" w:rsidRDefault="00D43FD8" w:rsidP="00526272">
            <w:pPr>
              <w:pStyle w:val="NoSpacing"/>
              <w:ind w:left="0" w:right="-96" w:firstLine="0"/>
              <w:jc w:val="center"/>
              <w:rPr>
                <w:sz w:val="22"/>
              </w:rPr>
            </w:pPr>
          </w:p>
        </w:tc>
        <w:tc>
          <w:tcPr>
            <w:tcW w:w="1559" w:type="dxa"/>
            <w:vAlign w:val="center"/>
          </w:tcPr>
          <w:p w14:paraId="1FD20C2A" w14:textId="77777777" w:rsidR="00D43FD8" w:rsidRPr="00512BBE" w:rsidRDefault="00D43FD8" w:rsidP="00526272">
            <w:pPr>
              <w:pStyle w:val="NoSpacing"/>
              <w:ind w:left="0" w:right="-96" w:firstLine="0"/>
              <w:jc w:val="center"/>
              <w:rPr>
                <w:sz w:val="22"/>
              </w:rPr>
            </w:pPr>
          </w:p>
        </w:tc>
      </w:tr>
      <w:tr w:rsidR="00530F04" w:rsidRPr="00512BBE" w14:paraId="2AE68020" w14:textId="5829623A" w:rsidTr="00526272">
        <w:tc>
          <w:tcPr>
            <w:tcW w:w="711" w:type="dxa"/>
            <w:shd w:val="clear" w:color="auto" w:fill="auto"/>
          </w:tcPr>
          <w:p w14:paraId="0CF00496" w14:textId="1C7A7520" w:rsidR="00D43FD8" w:rsidRPr="00512BBE" w:rsidRDefault="00D55018" w:rsidP="0079620A">
            <w:pPr>
              <w:pStyle w:val="NoSpacing"/>
              <w:ind w:left="0" w:right="-96" w:firstLine="0"/>
              <w:rPr>
                <w:szCs w:val="24"/>
              </w:rPr>
            </w:pPr>
            <w:r>
              <w:rPr>
                <w:szCs w:val="24"/>
              </w:rPr>
              <w:t>4.12.</w:t>
            </w:r>
          </w:p>
        </w:tc>
        <w:tc>
          <w:tcPr>
            <w:tcW w:w="5367" w:type="dxa"/>
            <w:tcBorders>
              <w:top w:val="nil"/>
              <w:left w:val="nil"/>
              <w:bottom w:val="single" w:sz="4" w:space="0" w:color="auto"/>
              <w:right w:val="single" w:sz="4" w:space="0" w:color="auto"/>
            </w:tcBorders>
            <w:shd w:val="clear" w:color="auto" w:fill="auto"/>
            <w:vAlign w:val="center"/>
          </w:tcPr>
          <w:p w14:paraId="6EECB8F8" w14:textId="77777777" w:rsidR="00D43FD8" w:rsidRPr="00512BBE" w:rsidRDefault="00D43FD8" w:rsidP="0079620A">
            <w:pPr>
              <w:rPr>
                <w:b/>
              </w:rPr>
            </w:pPr>
            <w:r w:rsidRPr="00512BBE">
              <w:rPr>
                <w:b/>
                <w:color w:val="000000"/>
              </w:rPr>
              <w:t>Baterijas</w:t>
            </w:r>
          </w:p>
          <w:p w14:paraId="0A80F111" w14:textId="77777777" w:rsidR="00D43FD8" w:rsidRPr="00512BBE" w:rsidRDefault="00D43FD8" w:rsidP="0079620A">
            <w:r w:rsidRPr="00512BBE">
              <w:t>1.5V, R 20</w:t>
            </w:r>
          </w:p>
        </w:tc>
        <w:tc>
          <w:tcPr>
            <w:tcW w:w="1323" w:type="dxa"/>
            <w:tcBorders>
              <w:top w:val="nil"/>
              <w:left w:val="nil"/>
              <w:bottom w:val="single" w:sz="4" w:space="0" w:color="auto"/>
              <w:right w:val="single" w:sz="4" w:space="0" w:color="auto"/>
            </w:tcBorders>
            <w:shd w:val="clear" w:color="auto" w:fill="auto"/>
            <w:vAlign w:val="center"/>
          </w:tcPr>
          <w:p w14:paraId="0FACCD1B" w14:textId="207EE386" w:rsidR="00D43FD8" w:rsidRPr="00512BBE" w:rsidRDefault="001674EC" w:rsidP="00B1093B">
            <w:pPr>
              <w:jc w:val="center"/>
            </w:pPr>
            <w:r>
              <w:t xml:space="preserve">1 </w:t>
            </w:r>
            <w:r w:rsidR="00D43FD8" w:rsidRPr="00512BBE">
              <w:t>gab.</w:t>
            </w:r>
          </w:p>
        </w:tc>
        <w:tc>
          <w:tcPr>
            <w:tcW w:w="3260" w:type="dxa"/>
            <w:shd w:val="clear" w:color="auto" w:fill="auto"/>
          </w:tcPr>
          <w:p w14:paraId="73453390"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0D80257" w14:textId="77777777" w:rsidR="00D43FD8" w:rsidRPr="00512BBE" w:rsidRDefault="00D43FD8" w:rsidP="00526272">
            <w:pPr>
              <w:pStyle w:val="NoSpacing"/>
              <w:ind w:left="0" w:right="-96" w:firstLine="0"/>
              <w:jc w:val="center"/>
              <w:rPr>
                <w:sz w:val="22"/>
              </w:rPr>
            </w:pPr>
          </w:p>
        </w:tc>
        <w:tc>
          <w:tcPr>
            <w:tcW w:w="1276" w:type="dxa"/>
            <w:vAlign w:val="center"/>
          </w:tcPr>
          <w:p w14:paraId="39DE9427" w14:textId="77777777" w:rsidR="00D43FD8" w:rsidRPr="00512BBE" w:rsidRDefault="00D43FD8" w:rsidP="00526272">
            <w:pPr>
              <w:pStyle w:val="NoSpacing"/>
              <w:ind w:left="0" w:right="-96" w:firstLine="0"/>
              <w:jc w:val="center"/>
              <w:rPr>
                <w:sz w:val="22"/>
              </w:rPr>
            </w:pPr>
          </w:p>
        </w:tc>
        <w:tc>
          <w:tcPr>
            <w:tcW w:w="1559" w:type="dxa"/>
            <w:vAlign w:val="center"/>
          </w:tcPr>
          <w:p w14:paraId="46AA2309" w14:textId="77777777" w:rsidR="00D43FD8" w:rsidRPr="00512BBE" w:rsidRDefault="00D43FD8" w:rsidP="00526272">
            <w:pPr>
              <w:pStyle w:val="NoSpacing"/>
              <w:ind w:left="0" w:right="-96" w:firstLine="0"/>
              <w:jc w:val="center"/>
              <w:rPr>
                <w:sz w:val="22"/>
              </w:rPr>
            </w:pPr>
          </w:p>
        </w:tc>
      </w:tr>
      <w:tr w:rsidR="00530F04" w:rsidRPr="00512BBE" w14:paraId="7A3BDA76" w14:textId="080EF38E" w:rsidTr="00526272">
        <w:tc>
          <w:tcPr>
            <w:tcW w:w="711" w:type="dxa"/>
            <w:shd w:val="clear" w:color="auto" w:fill="auto"/>
          </w:tcPr>
          <w:p w14:paraId="67CE0AF0" w14:textId="20EC1C80" w:rsidR="00D43FD8" w:rsidRPr="00512BBE" w:rsidRDefault="00D55018" w:rsidP="0079620A">
            <w:pPr>
              <w:pStyle w:val="NoSpacing"/>
              <w:ind w:left="0" w:right="-96" w:firstLine="0"/>
              <w:rPr>
                <w:szCs w:val="24"/>
              </w:rPr>
            </w:pPr>
            <w:r>
              <w:rPr>
                <w:szCs w:val="24"/>
              </w:rPr>
              <w:t>4.13.</w:t>
            </w:r>
          </w:p>
        </w:tc>
        <w:tc>
          <w:tcPr>
            <w:tcW w:w="5367" w:type="dxa"/>
            <w:tcBorders>
              <w:top w:val="nil"/>
              <w:left w:val="nil"/>
              <w:bottom w:val="single" w:sz="4" w:space="0" w:color="auto"/>
              <w:right w:val="single" w:sz="4" w:space="0" w:color="auto"/>
            </w:tcBorders>
            <w:shd w:val="clear" w:color="auto" w:fill="auto"/>
            <w:vAlign w:val="center"/>
          </w:tcPr>
          <w:p w14:paraId="668685AE" w14:textId="77777777" w:rsidR="00D43FD8" w:rsidRPr="00512BBE" w:rsidRDefault="00D43FD8" w:rsidP="0079620A">
            <w:pPr>
              <w:rPr>
                <w:b/>
              </w:rPr>
            </w:pPr>
            <w:r w:rsidRPr="00512BBE">
              <w:rPr>
                <w:b/>
                <w:color w:val="000000"/>
              </w:rPr>
              <w:t>Baterijas</w:t>
            </w:r>
          </w:p>
          <w:p w14:paraId="51C36503" w14:textId="77777777" w:rsidR="00D43FD8" w:rsidRPr="00512BBE" w:rsidRDefault="00D43FD8" w:rsidP="0079620A">
            <w:r w:rsidRPr="00512BBE">
              <w:t>CR 2032</w:t>
            </w:r>
          </w:p>
        </w:tc>
        <w:tc>
          <w:tcPr>
            <w:tcW w:w="1323" w:type="dxa"/>
            <w:tcBorders>
              <w:top w:val="nil"/>
              <w:left w:val="nil"/>
              <w:bottom w:val="single" w:sz="4" w:space="0" w:color="auto"/>
              <w:right w:val="single" w:sz="4" w:space="0" w:color="auto"/>
            </w:tcBorders>
            <w:shd w:val="clear" w:color="auto" w:fill="auto"/>
            <w:vAlign w:val="center"/>
          </w:tcPr>
          <w:p w14:paraId="50070725" w14:textId="3EEB43E0" w:rsidR="00D43FD8" w:rsidRPr="00512BBE" w:rsidRDefault="001674EC" w:rsidP="00B1093B">
            <w:pPr>
              <w:jc w:val="center"/>
            </w:pPr>
            <w:r>
              <w:t xml:space="preserve">1 </w:t>
            </w:r>
            <w:r w:rsidR="00D43FD8" w:rsidRPr="00512BBE">
              <w:t>gab.</w:t>
            </w:r>
          </w:p>
        </w:tc>
        <w:tc>
          <w:tcPr>
            <w:tcW w:w="3260" w:type="dxa"/>
            <w:shd w:val="clear" w:color="auto" w:fill="auto"/>
          </w:tcPr>
          <w:p w14:paraId="38A9F53A"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B31834A" w14:textId="77777777" w:rsidR="00D43FD8" w:rsidRPr="00512BBE" w:rsidRDefault="00D43FD8" w:rsidP="00526272">
            <w:pPr>
              <w:pStyle w:val="NoSpacing"/>
              <w:ind w:left="0" w:right="-96" w:firstLine="0"/>
              <w:jc w:val="center"/>
              <w:rPr>
                <w:sz w:val="22"/>
              </w:rPr>
            </w:pPr>
          </w:p>
        </w:tc>
        <w:tc>
          <w:tcPr>
            <w:tcW w:w="1276" w:type="dxa"/>
            <w:vAlign w:val="center"/>
          </w:tcPr>
          <w:p w14:paraId="6586AA30" w14:textId="77777777" w:rsidR="00D43FD8" w:rsidRPr="00512BBE" w:rsidRDefault="00D43FD8" w:rsidP="00526272">
            <w:pPr>
              <w:pStyle w:val="NoSpacing"/>
              <w:ind w:left="0" w:right="-96" w:firstLine="0"/>
              <w:jc w:val="center"/>
              <w:rPr>
                <w:sz w:val="22"/>
              </w:rPr>
            </w:pPr>
          </w:p>
        </w:tc>
        <w:tc>
          <w:tcPr>
            <w:tcW w:w="1559" w:type="dxa"/>
            <w:vAlign w:val="center"/>
          </w:tcPr>
          <w:p w14:paraId="40A2358D" w14:textId="77777777" w:rsidR="00D43FD8" w:rsidRPr="00512BBE" w:rsidRDefault="00D43FD8" w:rsidP="00526272">
            <w:pPr>
              <w:pStyle w:val="NoSpacing"/>
              <w:ind w:left="0" w:right="-96" w:firstLine="0"/>
              <w:jc w:val="center"/>
              <w:rPr>
                <w:sz w:val="22"/>
              </w:rPr>
            </w:pPr>
          </w:p>
        </w:tc>
      </w:tr>
      <w:tr w:rsidR="00530F04" w:rsidRPr="00512BBE" w14:paraId="6F9142CD" w14:textId="29ED2715" w:rsidTr="00526272">
        <w:tc>
          <w:tcPr>
            <w:tcW w:w="711" w:type="dxa"/>
            <w:shd w:val="clear" w:color="auto" w:fill="auto"/>
          </w:tcPr>
          <w:p w14:paraId="6538D7B4" w14:textId="1D0E261B" w:rsidR="00D43FD8" w:rsidRPr="00512BBE" w:rsidRDefault="00D55018" w:rsidP="0079620A">
            <w:pPr>
              <w:pStyle w:val="NoSpacing"/>
              <w:ind w:left="0" w:right="-96" w:firstLine="0"/>
              <w:rPr>
                <w:szCs w:val="24"/>
              </w:rPr>
            </w:pPr>
            <w:r>
              <w:rPr>
                <w:szCs w:val="24"/>
              </w:rPr>
              <w:t>4.14.</w:t>
            </w:r>
          </w:p>
        </w:tc>
        <w:tc>
          <w:tcPr>
            <w:tcW w:w="5367" w:type="dxa"/>
            <w:tcBorders>
              <w:top w:val="nil"/>
              <w:left w:val="nil"/>
              <w:bottom w:val="single" w:sz="4" w:space="0" w:color="auto"/>
              <w:right w:val="single" w:sz="4" w:space="0" w:color="auto"/>
            </w:tcBorders>
            <w:shd w:val="clear" w:color="auto" w:fill="auto"/>
            <w:vAlign w:val="center"/>
          </w:tcPr>
          <w:p w14:paraId="50B7F187" w14:textId="77777777" w:rsidR="00D43FD8" w:rsidRPr="00512BBE" w:rsidRDefault="00D43FD8" w:rsidP="0079620A">
            <w:pPr>
              <w:rPr>
                <w:b/>
              </w:rPr>
            </w:pPr>
            <w:r w:rsidRPr="00512BBE">
              <w:rPr>
                <w:b/>
                <w:color w:val="000000"/>
              </w:rPr>
              <w:t>Baterijas</w:t>
            </w:r>
          </w:p>
          <w:p w14:paraId="3BB9996A" w14:textId="77777777" w:rsidR="00D43FD8" w:rsidRPr="00512BBE" w:rsidRDefault="00D43FD8" w:rsidP="0079620A">
            <w:r w:rsidRPr="00512BBE">
              <w:t>CR 2025</w:t>
            </w:r>
          </w:p>
        </w:tc>
        <w:tc>
          <w:tcPr>
            <w:tcW w:w="1323" w:type="dxa"/>
            <w:tcBorders>
              <w:top w:val="nil"/>
              <w:left w:val="nil"/>
              <w:bottom w:val="single" w:sz="4" w:space="0" w:color="auto"/>
              <w:right w:val="single" w:sz="4" w:space="0" w:color="auto"/>
            </w:tcBorders>
            <w:shd w:val="clear" w:color="auto" w:fill="auto"/>
            <w:vAlign w:val="center"/>
          </w:tcPr>
          <w:p w14:paraId="5A3F5B63" w14:textId="6297CB0E" w:rsidR="00D43FD8" w:rsidRPr="00512BBE" w:rsidRDefault="001674EC" w:rsidP="00B1093B">
            <w:pPr>
              <w:jc w:val="center"/>
            </w:pPr>
            <w:r>
              <w:t xml:space="preserve">1 </w:t>
            </w:r>
            <w:r w:rsidR="00D43FD8" w:rsidRPr="00512BBE">
              <w:t>gab.</w:t>
            </w:r>
          </w:p>
        </w:tc>
        <w:tc>
          <w:tcPr>
            <w:tcW w:w="3260" w:type="dxa"/>
            <w:shd w:val="clear" w:color="auto" w:fill="auto"/>
          </w:tcPr>
          <w:p w14:paraId="4BA1C3AC"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17DC8E1B" w14:textId="77777777" w:rsidR="00D43FD8" w:rsidRPr="00512BBE" w:rsidRDefault="00D43FD8" w:rsidP="00526272">
            <w:pPr>
              <w:pStyle w:val="NoSpacing"/>
              <w:ind w:left="0" w:right="-96" w:firstLine="0"/>
              <w:jc w:val="center"/>
              <w:rPr>
                <w:sz w:val="22"/>
              </w:rPr>
            </w:pPr>
          </w:p>
        </w:tc>
        <w:tc>
          <w:tcPr>
            <w:tcW w:w="1276" w:type="dxa"/>
            <w:vAlign w:val="center"/>
          </w:tcPr>
          <w:p w14:paraId="03445583" w14:textId="77777777" w:rsidR="00D43FD8" w:rsidRPr="00512BBE" w:rsidRDefault="00D43FD8" w:rsidP="00526272">
            <w:pPr>
              <w:pStyle w:val="NoSpacing"/>
              <w:ind w:left="0" w:right="-96" w:firstLine="0"/>
              <w:jc w:val="center"/>
              <w:rPr>
                <w:sz w:val="22"/>
              </w:rPr>
            </w:pPr>
          </w:p>
        </w:tc>
        <w:tc>
          <w:tcPr>
            <w:tcW w:w="1559" w:type="dxa"/>
            <w:vAlign w:val="center"/>
          </w:tcPr>
          <w:p w14:paraId="0A0127B3" w14:textId="77777777" w:rsidR="00D43FD8" w:rsidRPr="00512BBE" w:rsidRDefault="00D43FD8" w:rsidP="00526272">
            <w:pPr>
              <w:pStyle w:val="NoSpacing"/>
              <w:ind w:left="0" w:right="-96" w:firstLine="0"/>
              <w:jc w:val="center"/>
              <w:rPr>
                <w:sz w:val="22"/>
              </w:rPr>
            </w:pPr>
          </w:p>
        </w:tc>
      </w:tr>
      <w:tr w:rsidR="00530F04" w:rsidRPr="00512BBE" w14:paraId="3B8CE652" w14:textId="695CB40C" w:rsidTr="00526272">
        <w:tc>
          <w:tcPr>
            <w:tcW w:w="711" w:type="dxa"/>
            <w:shd w:val="clear" w:color="auto" w:fill="auto"/>
          </w:tcPr>
          <w:p w14:paraId="32BCA5DE" w14:textId="42D897D9" w:rsidR="00D43FD8" w:rsidRPr="00512BBE" w:rsidRDefault="00D55018" w:rsidP="0079620A">
            <w:pPr>
              <w:pStyle w:val="NoSpacing"/>
              <w:ind w:left="0" w:right="-96" w:firstLine="0"/>
              <w:rPr>
                <w:szCs w:val="24"/>
              </w:rPr>
            </w:pPr>
            <w:r>
              <w:rPr>
                <w:szCs w:val="24"/>
              </w:rPr>
              <w:t>4.15.</w:t>
            </w:r>
          </w:p>
        </w:tc>
        <w:tc>
          <w:tcPr>
            <w:tcW w:w="5367" w:type="dxa"/>
            <w:tcBorders>
              <w:top w:val="nil"/>
              <w:left w:val="nil"/>
              <w:bottom w:val="single" w:sz="4" w:space="0" w:color="auto"/>
              <w:right w:val="single" w:sz="4" w:space="0" w:color="auto"/>
            </w:tcBorders>
            <w:shd w:val="clear" w:color="auto" w:fill="auto"/>
            <w:vAlign w:val="center"/>
          </w:tcPr>
          <w:p w14:paraId="0A33F5B7" w14:textId="77777777" w:rsidR="00D43FD8" w:rsidRPr="00512BBE" w:rsidRDefault="00D43FD8" w:rsidP="0079620A">
            <w:pPr>
              <w:rPr>
                <w:b/>
              </w:rPr>
            </w:pPr>
            <w:r w:rsidRPr="00512BBE">
              <w:rPr>
                <w:b/>
                <w:color w:val="000000"/>
              </w:rPr>
              <w:t>Baterijas</w:t>
            </w:r>
          </w:p>
          <w:p w14:paraId="06662C93" w14:textId="77777777" w:rsidR="00D43FD8" w:rsidRPr="00512BBE" w:rsidRDefault="00D43FD8" w:rsidP="0079620A">
            <w:r w:rsidRPr="00512BBE">
              <w:lastRenderedPageBreak/>
              <w:t>GPA 76</w:t>
            </w:r>
          </w:p>
        </w:tc>
        <w:tc>
          <w:tcPr>
            <w:tcW w:w="1323" w:type="dxa"/>
            <w:tcBorders>
              <w:top w:val="nil"/>
              <w:left w:val="nil"/>
              <w:bottom w:val="single" w:sz="4" w:space="0" w:color="auto"/>
              <w:right w:val="single" w:sz="4" w:space="0" w:color="auto"/>
            </w:tcBorders>
            <w:shd w:val="clear" w:color="auto" w:fill="auto"/>
            <w:vAlign w:val="center"/>
          </w:tcPr>
          <w:p w14:paraId="18C8B4A2" w14:textId="7455BA64" w:rsidR="00D43FD8" w:rsidRPr="00512BBE" w:rsidRDefault="001674EC" w:rsidP="00B1093B">
            <w:pPr>
              <w:jc w:val="center"/>
            </w:pPr>
            <w:r>
              <w:lastRenderedPageBreak/>
              <w:t xml:space="preserve">1 </w:t>
            </w:r>
            <w:r w:rsidR="00D43FD8" w:rsidRPr="00512BBE">
              <w:t>gab.</w:t>
            </w:r>
          </w:p>
        </w:tc>
        <w:tc>
          <w:tcPr>
            <w:tcW w:w="3260" w:type="dxa"/>
            <w:shd w:val="clear" w:color="auto" w:fill="auto"/>
          </w:tcPr>
          <w:p w14:paraId="66C66B4A"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50ED7D0" w14:textId="77777777" w:rsidR="00D43FD8" w:rsidRPr="00512BBE" w:rsidRDefault="00D43FD8" w:rsidP="00526272">
            <w:pPr>
              <w:pStyle w:val="NoSpacing"/>
              <w:ind w:left="0" w:right="-96" w:firstLine="0"/>
              <w:jc w:val="center"/>
              <w:rPr>
                <w:sz w:val="22"/>
              </w:rPr>
            </w:pPr>
          </w:p>
        </w:tc>
        <w:tc>
          <w:tcPr>
            <w:tcW w:w="1276" w:type="dxa"/>
            <w:vAlign w:val="center"/>
          </w:tcPr>
          <w:p w14:paraId="057A2FEA" w14:textId="77777777" w:rsidR="00D43FD8" w:rsidRPr="00512BBE" w:rsidRDefault="00D43FD8" w:rsidP="00526272">
            <w:pPr>
              <w:pStyle w:val="NoSpacing"/>
              <w:ind w:left="0" w:right="-96" w:firstLine="0"/>
              <w:jc w:val="center"/>
              <w:rPr>
                <w:sz w:val="22"/>
              </w:rPr>
            </w:pPr>
          </w:p>
        </w:tc>
        <w:tc>
          <w:tcPr>
            <w:tcW w:w="1559" w:type="dxa"/>
            <w:vAlign w:val="center"/>
          </w:tcPr>
          <w:p w14:paraId="24742F24" w14:textId="77777777" w:rsidR="00D43FD8" w:rsidRPr="00512BBE" w:rsidRDefault="00D43FD8" w:rsidP="00526272">
            <w:pPr>
              <w:pStyle w:val="NoSpacing"/>
              <w:ind w:left="0" w:right="-96" w:firstLine="0"/>
              <w:jc w:val="center"/>
              <w:rPr>
                <w:sz w:val="22"/>
              </w:rPr>
            </w:pPr>
          </w:p>
        </w:tc>
      </w:tr>
      <w:tr w:rsidR="00530F04" w:rsidRPr="00512BBE" w14:paraId="6579EEA6" w14:textId="18413872" w:rsidTr="00526272">
        <w:tc>
          <w:tcPr>
            <w:tcW w:w="711" w:type="dxa"/>
            <w:shd w:val="clear" w:color="auto" w:fill="auto"/>
          </w:tcPr>
          <w:p w14:paraId="276CA81D" w14:textId="0A4648F6" w:rsidR="00D43FD8" w:rsidRPr="00512BBE" w:rsidRDefault="00D55018" w:rsidP="0079620A">
            <w:pPr>
              <w:pStyle w:val="NoSpacing"/>
              <w:ind w:left="0" w:right="-96" w:firstLine="0"/>
              <w:rPr>
                <w:szCs w:val="24"/>
              </w:rPr>
            </w:pPr>
            <w:r>
              <w:rPr>
                <w:szCs w:val="24"/>
              </w:rPr>
              <w:lastRenderedPageBreak/>
              <w:t>4.16.</w:t>
            </w:r>
          </w:p>
        </w:tc>
        <w:tc>
          <w:tcPr>
            <w:tcW w:w="5367" w:type="dxa"/>
            <w:tcBorders>
              <w:top w:val="nil"/>
              <w:left w:val="nil"/>
              <w:bottom w:val="single" w:sz="4" w:space="0" w:color="auto"/>
              <w:right w:val="single" w:sz="4" w:space="0" w:color="auto"/>
            </w:tcBorders>
            <w:shd w:val="clear" w:color="auto" w:fill="auto"/>
            <w:vAlign w:val="center"/>
          </w:tcPr>
          <w:p w14:paraId="0E7A2F96" w14:textId="77777777" w:rsidR="00D43FD8" w:rsidRPr="00512BBE" w:rsidRDefault="00D43FD8" w:rsidP="0079620A">
            <w:pPr>
              <w:rPr>
                <w:b/>
                <w:color w:val="000000"/>
              </w:rPr>
            </w:pPr>
            <w:r w:rsidRPr="00512BBE">
              <w:rPr>
                <w:b/>
                <w:color w:val="000000"/>
              </w:rPr>
              <w:t>Baterijas</w:t>
            </w:r>
          </w:p>
          <w:p w14:paraId="0080592D" w14:textId="77777777" w:rsidR="00D43FD8" w:rsidRPr="00512BBE" w:rsidRDefault="00D43FD8" w:rsidP="0079620A">
            <w:pPr>
              <w:rPr>
                <w:color w:val="000000"/>
              </w:rPr>
            </w:pPr>
            <w:r w:rsidRPr="00512BBE">
              <w:rPr>
                <w:color w:val="000000"/>
              </w:rPr>
              <w:t>Duracell vai ekvivalents, skaņu aparatūras ilglaicīgas darbības nodrošināšanai, 9V, LR22/9V (krona)</w:t>
            </w:r>
          </w:p>
        </w:tc>
        <w:tc>
          <w:tcPr>
            <w:tcW w:w="1323" w:type="dxa"/>
            <w:tcBorders>
              <w:top w:val="nil"/>
              <w:left w:val="nil"/>
              <w:bottom w:val="single" w:sz="4" w:space="0" w:color="auto"/>
              <w:right w:val="single" w:sz="4" w:space="0" w:color="auto"/>
            </w:tcBorders>
            <w:shd w:val="clear" w:color="auto" w:fill="auto"/>
            <w:vAlign w:val="center"/>
          </w:tcPr>
          <w:p w14:paraId="56E9B1FE" w14:textId="17DC7429" w:rsidR="00D43FD8" w:rsidRPr="00512BBE" w:rsidRDefault="001674EC"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5E5E4247"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1217D66" w14:textId="77777777" w:rsidR="00D43FD8" w:rsidRPr="00512BBE" w:rsidRDefault="00D43FD8" w:rsidP="00526272">
            <w:pPr>
              <w:pStyle w:val="NoSpacing"/>
              <w:ind w:left="0" w:right="-96" w:firstLine="0"/>
              <w:jc w:val="center"/>
              <w:rPr>
                <w:sz w:val="22"/>
              </w:rPr>
            </w:pPr>
          </w:p>
        </w:tc>
        <w:tc>
          <w:tcPr>
            <w:tcW w:w="1276" w:type="dxa"/>
            <w:vAlign w:val="center"/>
          </w:tcPr>
          <w:p w14:paraId="5CD4A990" w14:textId="77777777" w:rsidR="00D43FD8" w:rsidRPr="00512BBE" w:rsidRDefault="00D43FD8" w:rsidP="00526272">
            <w:pPr>
              <w:pStyle w:val="NoSpacing"/>
              <w:ind w:left="0" w:right="-96" w:firstLine="0"/>
              <w:jc w:val="center"/>
              <w:rPr>
                <w:sz w:val="22"/>
              </w:rPr>
            </w:pPr>
          </w:p>
        </w:tc>
        <w:tc>
          <w:tcPr>
            <w:tcW w:w="1559" w:type="dxa"/>
            <w:vAlign w:val="center"/>
          </w:tcPr>
          <w:p w14:paraId="191F2204" w14:textId="77777777" w:rsidR="00D43FD8" w:rsidRPr="00512BBE" w:rsidRDefault="00D43FD8" w:rsidP="00526272">
            <w:pPr>
              <w:pStyle w:val="NoSpacing"/>
              <w:ind w:left="0" w:right="-96" w:firstLine="0"/>
              <w:jc w:val="center"/>
              <w:rPr>
                <w:sz w:val="22"/>
              </w:rPr>
            </w:pPr>
          </w:p>
        </w:tc>
      </w:tr>
      <w:tr w:rsidR="00530F04" w:rsidRPr="00512BBE" w14:paraId="188DE7C2" w14:textId="5A68BA8F" w:rsidTr="00526272">
        <w:tc>
          <w:tcPr>
            <w:tcW w:w="711" w:type="dxa"/>
            <w:shd w:val="clear" w:color="auto" w:fill="auto"/>
          </w:tcPr>
          <w:p w14:paraId="11C54161" w14:textId="4569B2C6" w:rsidR="00D43FD8" w:rsidRPr="00512BBE" w:rsidRDefault="00D55018" w:rsidP="0079620A">
            <w:pPr>
              <w:pStyle w:val="NoSpacing"/>
              <w:ind w:left="0" w:right="-96" w:firstLine="0"/>
              <w:rPr>
                <w:szCs w:val="24"/>
              </w:rPr>
            </w:pPr>
            <w:r>
              <w:rPr>
                <w:szCs w:val="24"/>
              </w:rPr>
              <w:t>4.17.</w:t>
            </w:r>
          </w:p>
        </w:tc>
        <w:tc>
          <w:tcPr>
            <w:tcW w:w="5367" w:type="dxa"/>
            <w:tcBorders>
              <w:top w:val="nil"/>
              <w:left w:val="nil"/>
              <w:bottom w:val="single" w:sz="4" w:space="0" w:color="auto"/>
              <w:right w:val="single" w:sz="4" w:space="0" w:color="auto"/>
            </w:tcBorders>
            <w:shd w:val="clear" w:color="auto" w:fill="auto"/>
            <w:vAlign w:val="center"/>
          </w:tcPr>
          <w:p w14:paraId="5769EF5E" w14:textId="77777777" w:rsidR="00D43FD8" w:rsidRPr="00512BBE" w:rsidRDefault="00D43FD8" w:rsidP="0079620A">
            <w:pPr>
              <w:rPr>
                <w:b/>
                <w:color w:val="000000"/>
              </w:rPr>
            </w:pPr>
            <w:r w:rsidRPr="00512BBE">
              <w:rPr>
                <w:b/>
                <w:color w:val="000000"/>
              </w:rPr>
              <w:t>Puķu mēslojums</w:t>
            </w:r>
          </w:p>
          <w:p w14:paraId="1610CDC8" w14:textId="77777777" w:rsidR="00D43FD8" w:rsidRPr="00512BBE" w:rsidRDefault="00D43FD8" w:rsidP="0079620A">
            <w:pPr>
              <w:rPr>
                <w:color w:val="000000"/>
              </w:rPr>
            </w:pPr>
            <w:r w:rsidRPr="00512BBE">
              <w:rPr>
                <w:color w:val="000000"/>
              </w:rPr>
              <w:t xml:space="preserve">Vito Universal vai ekvivalents,  </w:t>
            </w:r>
            <w:r w:rsidRPr="00512BBE">
              <w:t xml:space="preserve">tilpums </w:t>
            </w:r>
            <w:smartTag w:uri="schemas-tilde-lv/tildestengine" w:element="metric2">
              <w:smartTagPr>
                <w:attr w:name="metric_text" w:val="litri"/>
                <w:attr w:name="metric_value" w:val="0.5"/>
              </w:smartTagPr>
              <w:r w:rsidRPr="00512BBE">
                <w:rPr>
                  <w:color w:val="000000"/>
                </w:rPr>
                <w:t>0,5 litri</w:t>
              </w:r>
            </w:smartTag>
            <w:r w:rsidRPr="00512BBE">
              <w:rPr>
                <w:color w:val="000000"/>
              </w:rPr>
              <w:t xml:space="preserve"> </w:t>
            </w:r>
          </w:p>
        </w:tc>
        <w:tc>
          <w:tcPr>
            <w:tcW w:w="1323" w:type="dxa"/>
            <w:tcBorders>
              <w:top w:val="nil"/>
              <w:left w:val="nil"/>
              <w:bottom w:val="single" w:sz="4" w:space="0" w:color="auto"/>
              <w:right w:val="single" w:sz="4" w:space="0" w:color="auto"/>
            </w:tcBorders>
            <w:shd w:val="clear" w:color="auto" w:fill="auto"/>
            <w:vAlign w:val="center"/>
          </w:tcPr>
          <w:p w14:paraId="1DB322F6" w14:textId="45E42403" w:rsidR="00D43FD8" w:rsidRPr="00512BBE" w:rsidRDefault="001674EC" w:rsidP="00B1093B">
            <w:pPr>
              <w:jc w:val="center"/>
              <w:rPr>
                <w:color w:val="000000"/>
              </w:rPr>
            </w:pPr>
            <w:r>
              <w:rPr>
                <w:color w:val="000000"/>
              </w:rPr>
              <w:t>1 litrs</w:t>
            </w:r>
          </w:p>
        </w:tc>
        <w:tc>
          <w:tcPr>
            <w:tcW w:w="3260" w:type="dxa"/>
            <w:shd w:val="clear" w:color="auto" w:fill="auto"/>
          </w:tcPr>
          <w:p w14:paraId="7C50FEC5"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A4ACFBD" w14:textId="77777777" w:rsidR="00D43FD8" w:rsidRPr="00512BBE" w:rsidRDefault="00D43FD8" w:rsidP="00526272">
            <w:pPr>
              <w:pStyle w:val="NoSpacing"/>
              <w:ind w:left="0" w:right="-96" w:firstLine="0"/>
              <w:jc w:val="center"/>
              <w:rPr>
                <w:sz w:val="22"/>
              </w:rPr>
            </w:pPr>
          </w:p>
        </w:tc>
        <w:tc>
          <w:tcPr>
            <w:tcW w:w="1276" w:type="dxa"/>
            <w:vAlign w:val="center"/>
          </w:tcPr>
          <w:p w14:paraId="33106F63" w14:textId="77777777" w:rsidR="00D43FD8" w:rsidRPr="00512BBE" w:rsidRDefault="00D43FD8" w:rsidP="00526272">
            <w:pPr>
              <w:pStyle w:val="NoSpacing"/>
              <w:ind w:left="0" w:right="-96" w:firstLine="0"/>
              <w:jc w:val="center"/>
              <w:rPr>
                <w:sz w:val="22"/>
              </w:rPr>
            </w:pPr>
          </w:p>
        </w:tc>
        <w:tc>
          <w:tcPr>
            <w:tcW w:w="1559" w:type="dxa"/>
            <w:vAlign w:val="center"/>
          </w:tcPr>
          <w:p w14:paraId="7EC9E83F" w14:textId="77777777" w:rsidR="00D43FD8" w:rsidRPr="00512BBE" w:rsidRDefault="00D43FD8" w:rsidP="00526272">
            <w:pPr>
              <w:pStyle w:val="NoSpacing"/>
              <w:ind w:left="0" w:right="-96" w:firstLine="0"/>
              <w:jc w:val="center"/>
              <w:rPr>
                <w:sz w:val="22"/>
              </w:rPr>
            </w:pPr>
          </w:p>
        </w:tc>
      </w:tr>
      <w:tr w:rsidR="00530F04" w:rsidRPr="00512BBE" w14:paraId="42565676" w14:textId="22DFB319" w:rsidTr="00526272">
        <w:tc>
          <w:tcPr>
            <w:tcW w:w="711" w:type="dxa"/>
            <w:shd w:val="clear" w:color="auto" w:fill="auto"/>
          </w:tcPr>
          <w:p w14:paraId="1700B932" w14:textId="02FC329F" w:rsidR="00D43FD8" w:rsidRPr="00512BBE" w:rsidRDefault="00D55018" w:rsidP="0079620A">
            <w:pPr>
              <w:pStyle w:val="NoSpacing"/>
              <w:ind w:left="0" w:right="-96" w:firstLine="0"/>
              <w:rPr>
                <w:szCs w:val="24"/>
              </w:rPr>
            </w:pPr>
            <w:r>
              <w:rPr>
                <w:szCs w:val="24"/>
              </w:rPr>
              <w:t>4.18.</w:t>
            </w:r>
          </w:p>
        </w:tc>
        <w:tc>
          <w:tcPr>
            <w:tcW w:w="5367" w:type="dxa"/>
            <w:tcBorders>
              <w:top w:val="nil"/>
              <w:left w:val="nil"/>
              <w:bottom w:val="single" w:sz="4" w:space="0" w:color="auto"/>
              <w:right w:val="single" w:sz="4" w:space="0" w:color="auto"/>
            </w:tcBorders>
            <w:shd w:val="clear" w:color="auto" w:fill="auto"/>
            <w:vAlign w:val="center"/>
          </w:tcPr>
          <w:p w14:paraId="11CD8417" w14:textId="77777777" w:rsidR="00D43FD8" w:rsidRPr="00512BBE" w:rsidRDefault="00D43FD8" w:rsidP="0079620A">
            <w:pPr>
              <w:rPr>
                <w:b/>
                <w:color w:val="000000"/>
              </w:rPr>
            </w:pPr>
            <w:r w:rsidRPr="00512BBE">
              <w:rPr>
                <w:b/>
                <w:color w:val="000000"/>
              </w:rPr>
              <w:t>Līmlenta</w:t>
            </w:r>
          </w:p>
          <w:p w14:paraId="1451206E" w14:textId="77777777" w:rsidR="00D43FD8" w:rsidRPr="00512BBE" w:rsidRDefault="00D43FD8" w:rsidP="0079620A">
            <w:pPr>
              <w:rPr>
                <w:color w:val="000000"/>
              </w:rPr>
            </w:pPr>
            <w:r w:rsidRPr="00512BBE">
              <w:rPr>
                <w:color w:val="000000"/>
              </w:rPr>
              <w:t>Mitrumizturīga, 48 mm x 10 m</w:t>
            </w:r>
          </w:p>
        </w:tc>
        <w:tc>
          <w:tcPr>
            <w:tcW w:w="1323" w:type="dxa"/>
            <w:tcBorders>
              <w:top w:val="nil"/>
              <w:left w:val="nil"/>
              <w:bottom w:val="single" w:sz="4" w:space="0" w:color="auto"/>
              <w:right w:val="single" w:sz="4" w:space="0" w:color="auto"/>
            </w:tcBorders>
            <w:shd w:val="clear" w:color="auto" w:fill="auto"/>
            <w:vAlign w:val="center"/>
          </w:tcPr>
          <w:p w14:paraId="0755C6AD" w14:textId="13E751CA" w:rsidR="00D43FD8" w:rsidRPr="00512BBE" w:rsidRDefault="001674EC" w:rsidP="00B1093B">
            <w:pPr>
              <w:jc w:val="center"/>
              <w:rPr>
                <w:color w:val="000000"/>
              </w:rPr>
            </w:pPr>
            <w:r>
              <w:rPr>
                <w:color w:val="000000"/>
              </w:rPr>
              <w:t>1 metrs</w:t>
            </w:r>
          </w:p>
        </w:tc>
        <w:tc>
          <w:tcPr>
            <w:tcW w:w="3260" w:type="dxa"/>
            <w:shd w:val="clear" w:color="auto" w:fill="auto"/>
          </w:tcPr>
          <w:p w14:paraId="00B37C7F"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00BBB69C" w14:textId="77777777" w:rsidR="00D43FD8" w:rsidRPr="00512BBE" w:rsidRDefault="00D43FD8" w:rsidP="00526272">
            <w:pPr>
              <w:pStyle w:val="NoSpacing"/>
              <w:ind w:left="0" w:right="-96" w:firstLine="0"/>
              <w:jc w:val="center"/>
              <w:rPr>
                <w:sz w:val="22"/>
              </w:rPr>
            </w:pPr>
          </w:p>
        </w:tc>
        <w:tc>
          <w:tcPr>
            <w:tcW w:w="1276" w:type="dxa"/>
            <w:vAlign w:val="center"/>
          </w:tcPr>
          <w:p w14:paraId="3C592111" w14:textId="77777777" w:rsidR="00D43FD8" w:rsidRPr="00512BBE" w:rsidRDefault="00D43FD8" w:rsidP="00526272">
            <w:pPr>
              <w:pStyle w:val="NoSpacing"/>
              <w:ind w:left="0" w:right="-96" w:firstLine="0"/>
              <w:jc w:val="center"/>
              <w:rPr>
                <w:sz w:val="22"/>
              </w:rPr>
            </w:pPr>
          </w:p>
        </w:tc>
        <w:tc>
          <w:tcPr>
            <w:tcW w:w="1559" w:type="dxa"/>
            <w:vAlign w:val="center"/>
          </w:tcPr>
          <w:p w14:paraId="7AE68372" w14:textId="77777777" w:rsidR="00D43FD8" w:rsidRPr="00512BBE" w:rsidRDefault="00D43FD8" w:rsidP="00526272">
            <w:pPr>
              <w:pStyle w:val="NoSpacing"/>
              <w:ind w:left="0" w:right="-96" w:firstLine="0"/>
              <w:jc w:val="center"/>
              <w:rPr>
                <w:sz w:val="22"/>
              </w:rPr>
            </w:pPr>
          </w:p>
        </w:tc>
      </w:tr>
      <w:tr w:rsidR="00530F04" w:rsidRPr="00512BBE" w14:paraId="668DD613" w14:textId="784DA38C" w:rsidTr="00526272">
        <w:tc>
          <w:tcPr>
            <w:tcW w:w="711" w:type="dxa"/>
            <w:shd w:val="clear" w:color="auto" w:fill="auto"/>
          </w:tcPr>
          <w:p w14:paraId="053FD0D3" w14:textId="202EA553" w:rsidR="00D43FD8" w:rsidRPr="00512BBE" w:rsidRDefault="00D55018" w:rsidP="0079620A">
            <w:pPr>
              <w:pStyle w:val="NoSpacing"/>
              <w:ind w:left="0" w:right="-96" w:firstLine="0"/>
              <w:rPr>
                <w:szCs w:val="24"/>
              </w:rPr>
            </w:pPr>
            <w:r>
              <w:rPr>
                <w:szCs w:val="24"/>
              </w:rPr>
              <w:t>4.19.</w:t>
            </w:r>
          </w:p>
        </w:tc>
        <w:tc>
          <w:tcPr>
            <w:tcW w:w="5367" w:type="dxa"/>
            <w:tcBorders>
              <w:top w:val="nil"/>
              <w:left w:val="nil"/>
              <w:bottom w:val="single" w:sz="4" w:space="0" w:color="auto"/>
              <w:right w:val="single" w:sz="4" w:space="0" w:color="auto"/>
            </w:tcBorders>
            <w:shd w:val="clear" w:color="auto" w:fill="auto"/>
          </w:tcPr>
          <w:p w14:paraId="7C3AEDF7" w14:textId="77777777" w:rsidR="00D43FD8" w:rsidRPr="00512BBE" w:rsidRDefault="00D43FD8" w:rsidP="0079620A">
            <w:pPr>
              <w:rPr>
                <w:b/>
              </w:rPr>
            </w:pPr>
            <w:r w:rsidRPr="00512BBE">
              <w:rPr>
                <w:b/>
                <w:color w:val="000000"/>
              </w:rPr>
              <w:t>Līmlenta</w:t>
            </w:r>
          </w:p>
          <w:p w14:paraId="7BC80939" w14:textId="77777777" w:rsidR="00D43FD8" w:rsidRPr="00512BBE" w:rsidRDefault="00D43FD8" w:rsidP="0079620A">
            <w:r w:rsidRPr="00512BBE">
              <w:t>Paklāju fiksēšanai- īpaši stipra, 25 m x 50 mm</w:t>
            </w:r>
          </w:p>
        </w:tc>
        <w:tc>
          <w:tcPr>
            <w:tcW w:w="1323" w:type="dxa"/>
            <w:tcBorders>
              <w:top w:val="nil"/>
              <w:left w:val="nil"/>
              <w:bottom w:val="single" w:sz="4" w:space="0" w:color="auto"/>
              <w:right w:val="single" w:sz="4" w:space="0" w:color="auto"/>
            </w:tcBorders>
            <w:shd w:val="clear" w:color="auto" w:fill="auto"/>
            <w:vAlign w:val="center"/>
          </w:tcPr>
          <w:p w14:paraId="4416D082" w14:textId="334A2079" w:rsidR="00D43FD8" w:rsidRPr="00512BBE" w:rsidRDefault="001674EC" w:rsidP="00B1093B">
            <w:pPr>
              <w:jc w:val="center"/>
            </w:pPr>
            <w:r>
              <w:rPr>
                <w:color w:val="000000"/>
              </w:rPr>
              <w:t>1 metrs</w:t>
            </w:r>
          </w:p>
        </w:tc>
        <w:tc>
          <w:tcPr>
            <w:tcW w:w="3260" w:type="dxa"/>
            <w:shd w:val="clear" w:color="auto" w:fill="auto"/>
          </w:tcPr>
          <w:p w14:paraId="3A49EE5B"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149FED0" w14:textId="77777777" w:rsidR="00D43FD8" w:rsidRPr="00512BBE" w:rsidRDefault="00D43FD8" w:rsidP="00526272">
            <w:pPr>
              <w:pStyle w:val="NoSpacing"/>
              <w:ind w:left="0" w:right="-96" w:firstLine="0"/>
              <w:jc w:val="center"/>
              <w:rPr>
                <w:sz w:val="22"/>
              </w:rPr>
            </w:pPr>
          </w:p>
        </w:tc>
        <w:tc>
          <w:tcPr>
            <w:tcW w:w="1276" w:type="dxa"/>
            <w:vAlign w:val="center"/>
          </w:tcPr>
          <w:p w14:paraId="4EC13EAA" w14:textId="77777777" w:rsidR="00D43FD8" w:rsidRPr="00512BBE" w:rsidRDefault="00D43FD8" w:rsidP="00526272">
            <w:pPr>
              <w:pStyle w:val="NoSpacing"/>
              <w:ind w:left="0" w:right="-96" w:firstLine="0"/>
              <w:jc w:val="center"/>
              <w:rPr>
                <w:sz w:val="22"/>
              </w:rPr>
            </w:pPr>
          </w:p>
        </w:tc>
        <w:tc>
          <w:tcPr>
            <w:tcW w:w="1559" w:type="dxa"/>
            <w:vAlign w:val="center"/>
          </w:tcPr>
          <w:p w14:paraId="55882ADE" w14:textId="77777777" w:rsidR="00D43FD8" w:rsidRPr="00512BBE" w:rsidRDefault="00D43FD8" w:rsidP="00526272">
            <w:pPr>
              <w:pStyle w:val="NoSpacing"/>
              <w:ind w:left="0" w:right="-96" w:firstLine="0"/>
              <w:jc w:val="center"/>
              <w:rPr>
                <w:sz w:val="22"/>
              </w:rPr>
            </w:pPr>
          </w:p>
        </w:tc>
      </w:tr>
      <w:tr w:rsidR="00530F04" w:rsidRPr="00512BBE" w14:paraId="510244E4" w14:textId="63E16DF9" w:rsidTr="00526272">
        <w:tc>
          <w:tcPr>
            <w:tcW w:w="711" w:type="dxa"/>
            <w:shd w:val="clear" w:color="auto" w:fill="auto"/>
          </w:tcPr>
          <w:p w14:paraId="6A5A7A54" w14:textId="38893766" w:rsidR="00D43FD8" w:rsidRPr="00512BBE" w:rsidRDefault="00D55018" w:rsidP="0079620A">
            <w:pPr>
              <w:pStyle w:val="NoSpacing"/>
              <w:ind w:left="0" w:right="-96" w:firstLine="0"/>
              <w:rPr>
                <w:szCs w:val="24"/>
              </w:rPr>
            </w:pPr>
            <w:r>
              <w:rPr>
                <w:szCs w:val="24"/>
              </w:rPr>
              <w:t>4.20.</w:t>
            </w:r>
          </w:p>
        </w:tc>
        <w:tc>
          <w:tcPr>
            <w:tcW w:w="5367" w:type="dxa"/>
            <w:tcBorders>
              <w:top w:val="nil"/>
              <w:left w:val="nil"/>
              <w:bottom w:val="single" w:sz="4" w:space="0" w:color="auto"/>
              <w:right w:val="single" w:sz="4" w:space="0" w:color="auto"/>
            </w:tcBorders>
            <w:shd w:val="clear" w:color="auto" w:fill="auto"/>
          </w:tcPr>
          <w:p w14:paraId="2C13EA25" w14:textId="77777777" w:rsidR="00D43FD8" w:rsidRPr="00512BBE" w:rsidRDefault="00D43FD8" w:rsidP="0079620A">
            <w:pPr>
              <w:rPr>
                <w:b/>
              </w:rPr>
            </w:pPr>
            <w:r w:rsidRPr="00512BBE">
              <w:rPr>
                <w:b/>
                <w:color w:val="000000"/>
              </w:rPr>
              <w:t>Līmlenta</w:t>
            </w:r>
          </w:p>
          <w:p w14:paraId="130A4A10" w14:textId="77777777" w:rsidR="00D43FD8" w:rsidRPr="00512BBE" w:rsidRDefault="00D43FD8" w:rsidP="0079620A">
            <w:r w:rsidRPr="00512BBE">
              <w:t>Caurspīdīga  19 mm x 20 m</w:t>
            </w:r>
          </w:p>
        </w:tc>
        <w:tc>
          <w:tcPr>
            <w:tcW w:w="1323" w:type="dxa"/>
            <w:tcBorders>
              <w:top w:val="nil"/>
              <w:left w:val="nil"/>
              <w:bottom w:val="single" w:sz="4" w:space="0" w:color="auto"/>
              <w:right w:val="single" w:sz="4" w:space="0" w:color="auto"/>
            </w:tcBorders>
            <w:shd w:val="clear" w:color="auto" w:fill="auto"/>
            <w:vAlign w:val="center"/>
          </w:tcPr>
          <w:p w14:paraId="0CC7F945" w14:textId="696B61DB" w:rsidR="00D43FD8" w:rsidRPr="00512BBE" w:rsidRDefault="001674EC" w:rsidP="00B1093B">
            <w:pPr>
              <w:jc w:val="center"/>
            </w:pPr>
            <w:r>
              <w:rPr>
                <w:color w:val="000000"/>
              </w:rPr>
              <w:t>1 metrs</w:t>
            </w:r>
          </w:p>
        </w:tc>
        <w:tc>
          <w:tcPr>
            <w:tcW w:w="3260" w:type="dxa"/>
            <w:shd w:val="clear" w:color="auto" w:fill="auto"/>
          </w:tcPr>
          <w:p w14:paraId="6EB27B0B"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502750ED" w14:textId="77777777" w:rsidR="00D43FD8" w:rsidRPr="00512BBE" w:rsidRDefault="00D43FD8" w:rsidP="00526272">
            <w:pPr>
              <w:pStyle w:val="NoSpacing"/>
              <w:ind w:left="0" w:right="-96" w:firstLine="0"/>
              <w:jc w:val="center"/>
              <w:rPr>
                <w:sz w:val="22"/>
              </w:rPr>
            </w:pPr>
          </w:p>
        </w:tc>
        <w:tc>
          <w:tcPr>
            <w:tcW w:w="1276" w:type="dxa"/>
            <w:vAlign w:val="center"/>
          </w:tcPr>
          <w:p w14:paraId="0F587EB9" w14:textId="77777777" w:rsidR="00D43FD8" w:rsidRPr="00512BBE" w:rsidRDefault="00D43FD8" w:rsidP="00526272">
            <w:pPr>
              <w:pStyle w:val="NoSpacing"/>
              <w:ind w:left="0" w:right="-96" w:firstLine="0"/>
              <w:jc w:val="center"/>
              <w:rPr>
                <w:sz w:val="22"/>
              </w:rPr>
            </w:pPr>
          </w:p>
        </w:tc>
        <w:tc>
          <w:tcPr>
            <w:tcW w:w="1559" w:type="dxa"/>
            <w:vAlign w:val="center"/>
          </w:tcPr>
          <w:p w14:paraId="5A44D5CD" w14:textId="77777777" w:rsidR="00D43FD8" w:rsidRPr="00512BBE" w:rsidRDefault="00D43FD8" w:rsidP="00526272">
            <w:pPr>
              <w:pStyle w:val="NoSpacing"/>
              <w:ind w:left="0" w:right="-96" w:firstLine="0"/>
              <w:jc w:val="center"/>
              <w:rPr>
                <w:sz w:val="22"/>
              </w:rPr>
            </w:pPr>
          </w:p>
        </w:tc>
      </w:tr>
      <w:tr w:rsidR="00530F04" w:rsidRPr="00512BBE" w14:paraId="31D644BA" w14:textId="1DCB0C57" w:rsidTr="00526272">
        <w:tc>
          <w:tcPr>
            <w:tcW w:w="711" w:type="dxa"/>
            <w:shd w:val="clear" w:color="auto" w:fill="auto"/>
          </w:tcPr>
          <w:p w14:paraId="5F19B5D1" w14:textId="031F1129" w:rsidR="00D43FD8" w:rsidRPr="00512BBE" w:rsidRDefault="00D55018" w:rsidP="0079620A">
            <w:pPr>
              <w:pStyle w:val="NoSpacing"/>
              <w:ind w:left="0" w:right="-96" w:firstLine="0"/>
              <w:rPr>
                <w:szCs w:val="24"/>
              </w:rPr>
            </w:pPr>
            <w:r>
              <w:rPr>
                <w:szCs w:val="24"/>
              </w:rPr>
              <w:t>4.21.</w:t>
            </w:r>
          </w:p>
        </w:tc>
        <w:tc>
          <w:tcPr>
            <w:tcW w:w="5367" w:type="dxa"/>
            <w:tcBorders>
              <w:top w:val="nil"/>
              <w:left w:val="nil"/>
              <w:bottom w:val="single" w:sz="4" w:space="0" w:color="auto"/>
              <w:right w:val="single" w:sz="4" w:space="0" w:color="auto"/>
            </w:tcBorders>
            <w:shd w:val="clear" w:color="auto" w:fill="auto"/>
          </w:tcPr>
          <w:p w14:paraId="78610EB4" w14:textId="77777777" w:rsidR="00D43FD8" w:rsidRPr="00512BBE" w:rsidRDefault="00D43FD8" w:rsidP="0079620A">
            <w:pPr>
              <w:rPr>
                <w:b/>
              </w:rPr>
            </w:pPr>
            <w:r w:rsidRPr="00512BBE">
              <w:rPr>
                <w:b/>
                <w:color w:val="000000"/>
              </w:rPr>
              <w:t>Līmlenta</w:t>
            </w:r>
          </w:p>
          <w:p w14:paraId="3E7E124A" w14:textId="77777777" w:rsidR="00D43FD8" w:rsidRPr="00512BBE" w:rsidRDefault="00D43FD8" w:rsidP="0079620A">
            <w:r w:rsidRPr="00512BBE">
              <w:t>Caurspīdīga 38 mm x 55 m</w:t>
            </w:r>
          </w:p>
        </w:tc>
        <w:tc>
          <w:tcPr>
            <w:tcW w:w="1323" w:type="dxa"/>
            <w:tcBorders>
              <w:top w:val="nil"/>
              <w:left w:val="nil"/>
              <w:bottom w:val="single" w:sz="4" w:space="0" w:color="auto"/>
              <w:right w:val="single" w:sz="4" w:space="0" w:color="auto"/>
            </w:tcBorders>
            <w:shd w:val="clear" w:color="auto" w:fill="auto"/>
            <w:vAlign w:val="center"/>
          </w:tcPr>
          <w:p w14:paraId="05908750" w14:textId="6788C8DF" w:rsidR="00D43FD8" w:rsidRPr="00512BBE" w:rsidRDefault="00DB1572" w:rsidP="00B1093B">
            <w:pPr>
              <w:jc w:val="center"/>
            </w:pPr>
            <w:r>
              <w:rPr>
                <w:color w:val="000000"/>
              </w:rPr>
              <w:t>1 metrs</w:t>
            </w:r>
          </w:p>
        </w:tc>
        <w:tc>
          <w:tcPr>
            <w:tcW w:w="3260" w:type="dxa"/>
            <w:shd w:val="clear" w:color="auto" w:fill="auto"/>
          </w:tcPr>
          <w:p w14:paraId="14A3C728"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A1BFAC2" w14:textId="77777777" w:rsidR="00D43FD8" w:rsidRPr="00512BBE" w:rsidRDefault="00D43FD8" w:rsidP="00526272">
            <w:pPr>
              <w:pStyle w:val="NoSpacing"/>
              <w:ind w:left="0" w:right="-96" w:firstLine="0"/>
              <w:jc w:val="center"/>
              <w:rPr>
                <w:sz w:val="22"/>
              </w:rPr>
            </w:pPr>
          </w:p>
        </w:tc>
        <w:tc>
          <w:tcPr>
            <w:tcW w:w="1276" w:type="dxa"/>
            <w:vAlign w:val="center"/>
          </w:tcPr>
          <w:p w14:paraId="4E6FCB47" w14:textId="77777777" w:rsidR="00D43FD8" w:rsidRPr="00512BBE" w:rsidRDefault="00D43FD8" w:rsidP="00526272">
            <w:pPr>
              <w:pStyle w:val="NoSpacing"/>
              <w:ind w:left="0" w:right="-96" w:firstLine="0"/>
              <w:jc w:val="center"/>
              <w:rPr>
                <w:sz w:val="22"/>
              </w:rPr>
            </w:pPr>
          </w:p>
        </w:tc>
        <w:tc>
          <w:tcPr>
            <w:tcW w:w="1559" w:type="dxa"/>
            <w:vAlign w:val="center"/>
          </w:tcPr>
          <w:p w14:paraId="11A52A8B" w14:textId="77777777" w:rsidR="00D43FD8" w:rsidRPr="00512BBE" w:rsidRDefault="00D43FD8" w:rsidP="00526272">
            <w:pPr>
              <w:pStyle w:val="NoSpacing"/>
              <w:ind w:left="0" w:right="-96" w:firstLine="0"/>
              <w:jc w:val="center"/>
              <w:rPr>
                <w:sz w:val="22"/>
              </w:rPr>
            </w:pPr>
          </w:p>
        </w:tc>
      </w:tr>
      <w:tr w:rsidR="00530F04" w:rsidRPr="00512BBE" w14:paraId="0272887A" w14:textId="085DCE2C" w:rsidTr="00526272">
        <w:tc>
          <w:tcPr>
            <w:tcW w:w="711" w:type="dxa"/>
            <w:shd w:val="clear" w:color="auto" w:fill="auto"/>
          </w:tcPr>
          <w:p w14:paraId="0417568F" w14:textId="59E201D9" w:rsidR="00D43FD8" w:rsidRPr="00512BBE" w:rsidRDefault="00D55018" w:rsidP="0079620A">
            <w:pPr>
              <w:pStyle w:val="NoSpacing"/>
              <w:ind w:left="0" w:right="-96" w:firstLine="0"/>
              <w:rPr>
                <w:szCs w:val="24"/>
              </w:rPr>
            </w:pPr>
            <w:r>
              <w:rPr>
                <w:szCs w:val="24"/>
              </w:rPr>
              <w:t>4.22.</w:t>
            </w:r>
          </w:p>
        </w:tc>
        <w:tc>
          <w:tcPr>
            <w:tcW w:w="5367" w:type="dxa"/>
            <w:tcBorders>
              <w:top w:val="nil"/>
              <w:left w:val="nil"/>
              <w:bottom w:val="single" w:sz="4" w:space="0" w:color="auto"/>
              <w:right w:val="single" w:sz="4" w:space="0" w:color="auto"/>
            </w:tcBorders>
            <w:shd w:val="clear" w:color="auto" w:fill="auto"/>
          </w:tcPr>
          <w:p w14:paraId="0E606E44" w14:textId="77777777" w:rsidR="00D43FD8" w:rsidRPr="00512BBE" w:rsidRDefault="00D43FD8" w:rsidP="0079620A">
            <w:pPr>
              <w:rPr>
                <w:b/>
              </w:rPr>
            </w:pPr>
            <w:r w:rsidRPr="00512BBE">
              <w:rPr>
                <w:b/>
                <w:color w:val="000000"/>
              </w:rPr>
              <w:t>Līmlenta</w:t>
            </w:r>
          </w:p>
          <w:p w14:paraId="2472D0AA" w14:textId="77777777" w:rsidR="00D43FD8" w:rsidRPr="00512BBE" w:rsidRDefault="00D43FD8" w:rsidP="0079620A">
            <w:r w:rsidRPr="00512BBE">
              <w:t>PVH izolācijas, 10 mm x 15m</w:t>
            </w:r>
          </w:p>
        </w:tc>
        <w:tc>
          <w:tcPr>
            <w:tcW w:w="1323" w:type="dxa"/>
            <w:tcBorders>
              <w:top w:val="nil"/>
              <w:left w:val="nil"/>
              <w:bottom w:val="single" w:sz="4" w:space="0" w:color="auto"/>
              <w:right w:val="single" w:sz="4" w:space="0" w:color="auto"/>
            </w:tcBorders>
            <w:shd w:val="clear" w:color="auto" w:fill="auto"/>
            <w:vAlign w:val="center"/>
          </w:tcPr>
          <w:p w14:paraId="63BBD8CE" w14:textId="58632A62" w:rsidR="00D43FD8" w:rsidRPr="00512BBE" w:rsidRDefault="00DB1572" w:rsidP="00B1093B">
            <w:pPr>
              <w:jc w:val="center"/>
            </w:pPr>
            <w:r>
              <w:rPr>
                <w:color w:val="000000"/>
              </w:rPr>
              <w:t>1 metrs</w:t>
            </w:r>
          </w:p>
        </w:tc>
        <w:tc>
          <w:tcPr>
            <w:tcW w:w="3260" w:type="dxa"/>
            <w:shd w:val="clear" w:color="auto" w:fill="auto"/>
          </w:tcPr>
          <w:p w14:paraId="387948E1"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1FEDA4C0" w14:textId="77777777" w:rsidR="00D43FD8" w:rsidRPr="00512BBE" w:rsidRDefault="00D43FD8" w:rsidP="00526272">
            <w:pPr>
              <w:pStyle w:val="NoSpacing"/>
              <w:ind w:left="0" w:right="-96" w:firstLine="0"/>
              <w:jc w:val="center"/>
              <w:rPr>
                <w:sz w:val="22"/>
              </w:rPr>
            </w:pPr>
          </w:p>
        </w:tc>
        <w:tc>
          <w:tcPr>
            <w:tcW w:w="1276" w:type="dxa"/>
            <w:vAlign w:val="center"/>
          </w:tcPr>
          <w:p w14:paraId="7AD61863" w14:textId="77777777" w:rsidR="00D43FD8" w:rsidRPr="00512BBE" w:rsidRDefault="00D43FD8" w:rsidP="00526272">
            <w:pPr>
              <w:pStyle w:val="NoSpacing"/>
              <w:ind w:left="0" w:right="-96" w:firstLine="0"/>
              <w:jc w:val="center"/>
              <w:rPr>
                <w:sz w:val="22"/>
              </w:rPr>
            </w:pPr>
          </w:p>
        </w:tc>
        <w:tc>
          <w:tcPr>
            <w:tcW w:w="1559" w:type="dxa"/>
            <w:vAlign w:val="center"/>
          </w:tcPr>
          <w:p w14:paraId="11BB1FE4" w14:textId="77777777" w:rsidR="00D43FD8" w:rsidRPr="00512BBE" w:rsidRDefault="00D43FD8" w:rsidP="00526272">
            <w:pPr>
              <w:pStyle w:val="NoSpacing"/>
              <w:ind w:left="0" w:right="-96" w:firstLine="0"/>
              <w:jc w:val="center"/>
              <w:rPr>
                <w:sz w:val="22"/>
              </w:rPr>
            </w:pPr>
          </w:p>
        </w:tc>
      </w:tr>
      <w:tr w:rsidR="00530F04" w:rsidRPr="00512BBE" w14:paraId="4F7D77EA" w14:textId="52C32041" w:rsidTr="00526272">
        <w:tc>
          <w:tcPr>
            <w:tcW w:w="711" w:type="dxa"/>
            <w:shd w:val="clear" w:color="auto" w:fill="auto"/>
          </w:tcPr>
          <w:p w14:paraId="7EEA6331" w14:textId="4E6DC543" w:rsidR="00D43FD8" w:rsidRPr="00512BBE" w:rsidRDefault="00D55018" w:rsidP="0079620A">
            <w:pPr>
              <w:pStyle w:val="NoSpacing"/>
              <w:ind w:left="0" w:right="-96" w:firstLine="0"/>
              <w:rPr>
                <w:szCs w:val="24"/>
              </w:rPr>
            </w:pPr>
            <w:r>
              <w:rPr>
                <w:szCs w:val="24"/>
              </w:rPr>
              <w:t>4.23.</w:t>
            </w:r>
          </w:p>
        </w:tc>
        <w:tc>
          <w:tcPr>
            <w:tcW w:w="5367" w:type="dxa"/>
            <w:tcBorders>
              <w:top w:val="nil"/>
              <w:left w:val="nil"/>
              <w:bottom w:val="single" w:sz="4" w:space="0" w:color="auto"/>
              <w:right w:val="single" w:sz="4" w:space="0" w:color="auto"/>
            </w:tcBorders>
            <w:shd w:val="clear" w:color="auto" w:fill="auto"/>
          </w:tcPr>
          <w:p w14:paraId="00EC5BD3" w14:textId="77777777" w:rsidR="00D43FD8" w:rsidRPr="00512BBE" w:rsidRDefault="00D43FD8" w:rsidP="0079620A">
            <w:pPr>
              <w:rPr>
                <w:b/>
              </w:rPr>
            </w:pPr>
            <w:r w:rsidRPr="00512BBE">
              <w:rPr>
                <w:b/>
                <w:color w:val="000000"/>
              </w:rPr>
              <w:t>Līmlenta</w:t>
            </w:r>
          </w:p>
          <w:p w14:paraId="068B4C01" w14:textId="77777777" w:rsidR="00D43FD8" w:rsidRPr="00512BBE" w:rsidRDefault="00D43FD8" w:rsidP="0079620A">
            <w:r w:rsidRPr="00512BBE">
              <w:t xml:space="preserve">Priekšmetu nostiprināšanai telpā, </w:t>
            </w:r>
          </w:p>
          <w:p w14:paraId="28EF6522" w14:textId="77777777" w:rsidR="00D43FD8" w:rsidRPr="00512BBE" w:rsidRDefault="00D43FD8" w:rsidP="0079620A">
            <w:r w:rsidRPr="00512BBE">
              <w:t>38 mm x 5 m</w:t>
            </w:r>
          </w:p>
        </w:tc>
        <w:tc>
          <w:tcPr>
            <w:tcW w:w="1323" w:type="dxa"/>
            <w:tcBorders>
              <w:top w:val="nil"/>
              <w:left w:val="nil"/>
              <w:bottom w:val="single" w:sz="4" w:space="0" w:color="auto"/>
              <w:right w:val="single" w:sz="4" w:space="0" w:color="auto"/>
            </w:tcBorders>
            <w:shd w:val="clear" w:color="auto" w:fill="auto"/>
            <w:vAlign w:val="center"/>
          </w:tcPr>
          <w:p w14:paraId="0307931E" w14:textId="7C134290" w:rsidR="00D43FD8" w:rsidRPr="00512BBE" w:rsidRDefault="00DB1572" w:rsidP="00B1093B">
            <w:pPr>
              <w:jc w:val="center"/>
            </w:pPr>
            <w:r>
              <w:rPr>
                <w:color w:val="000000"/>
              </w:rPr>
              <w:t>1 metrs</w:t>
            </w:r>
          </w:p>
        </w:tc>
        <w:tc>
          <w:tcPr>
            <w:tcW w:w="3260" w:type="dxa"/>
            <w:shd w:val="clear" w:color="auto" w:fill="auto"/>
          </w:tcPr>
          <w:p w14:paraId="54A39E35"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3F93136" w14:textId="77777777" w:rsidR="00D43FD8" w:rsidRPr="00512BBE" w:rsidRDefault="00D43FD8" w:rsidP="00526272">
            <w:pPr>
              <w:pStyle w:val="NoSpacing"/>
              <w:ind w:left="0" w:right="-96" w:firstLine="0"/>
              <w:jc w:val="center"/>
              <w:rPr>
                <w:sz w:val="22"/>
              </w:rPr>
            </w:pPr>
          </w:p>
        </w:tc>
        <w:tc>
          <w:tcPr>
            <w:tcW w:w="1276" w:type="dxa"/>
            <w:vAlign w:val="center"/>
          </w:tcPr>
          <w:p w14:paraId="29E19E2A" w14:textId="77777777" w:rsidR="00D43FD8" w:rsidRPr="00512BBE" w:rsidRDefault="00D43FD8" w:rsidP="00526272">
            <w:pPr>
              <w:pStyle w:val="NoSpacing"/>
              <w:ind w:left="0" w:right="-96" w:firstLine="0"/>
              <w:jc w:val="center"/>
              <w:rPr>
                <w:sz w:val="22"/>
              </w:rPr>
            </w:pPr>
          </w:p>
        </w:tc>
        <w:tc>
          <w:tcPr>
            <w:tcW w:w="1559" w:type="dxa"/>
            <w:vAlign w:val="center"/>
          </w:tcPr>
          <w:p w14:paraId="22B940D2" w14:textId="77777777" w:rsidR="00D43FD8" w:rsidRPr="00512BBE" w:rsidRDefault="00D43FD8" w:rsidP="00526272">
            <w:pPr>
              <w:pStyle w:val="NoSpacing"/>
              <w:ind w:left="0" w:right="-96" w:firstLine="0"/>
              <w:jc w:val="center"/>
              <w:rPr>
                <w:sz w:val="22"/>
              </w:rPr>
            </w:pPr>
          </w:p>
        </w:tc>
      </w:tr>
      <w:tr w:rsidR="00530F04" w:rsidRPr="00512BBE" w14:paraId="6273DB1B" w14:textId="37F87EA6" w:rsidTr="00526272">
        <w:tc>
          <w:tcPr>
            <w:tcW w:w="711" w:type="dxa"/>
            <w:shd w:val="clear" w:color="auto" w:fill="auto"/>
          </w:tcPr>
          <w:p w14:paraId="1B6E30DD" w14:textId="64358D9B" w:rsidR="00D43FD8" w:rsidRPr="00512BBE" w:rsidRDefault="00D55018" w:rsidP="0079620A">
            <w:pPr>
              <w:pStyle w:val="NoSpacing"/>
              <w:ind w:left="0" w:right="-96" w:firstLine="0"/>
              <w:rPr>
                <w:szCs w:val="24"/>
              </w:rPr>
            </w:pPr>
            <w:r>
              <w:rPr>
                <w:szCs w:val="24"/>
              </w:rPr>
              <w:t>4.24.</w:t>
            </w:r>
          </w:p>
        </w:tc>
        <w:tc>
          <w:tcPr>
            <w:tcW w:w="5367" w:type="dxa"/>
            <w:tcBorders>
              <w:top w:val="nil"/>
              <w:left w:val="nil"/>
              <w:bottom w:val="single" w:sz="4" w:space="0" w:color="auto"/>
              <w:right w:val="single" w:sz="4" w:space="0" w:color="auto"/>
            </w:tcBorders>
            <w:shd w:val="clear" w:color="auto" w:fill="auto"/>
          </w:tcPr>
          <w:p w14:paraId="6D55547E" w14:textId="77777777" w:rsidR="00D43FD8" w:rsidRPr="00512BBE" w:rsidRDefault="00D43FD8" w:rsidP="0079620A">
            <w:pPr>
              <w:rPr>
                <w:b/>
              </w:rPr>
            </w:pPr>
            <w:r w:rsidRPr="00512BBE">
              <w:rPr>
                <w:b/>
              </w:rPr>
              <w:t>Lenta</w:t>
            </w:r>
          </w:p>
          <w:p w14:paraId="7D97472D" w14:textId="77777777" w:rsidR="00D43FD8" w:rsidRPr="00512BBE" w:rsidRDefault="00D43FD8" w:rsidP="0079620A">
            <w:r w:rsidRPr="00512BBE">
              <w:t>Izolācijas, 15 mm x 10 m</w:t>
            </w:r>
          </w:p>
        </w:tc>
        <w:tc>
          <w:tcPr>
            <w:tcW w:w="1323" w:type="dxa"/>
            <w:tcBorders>
              <w:top w:val="nil"/>
              <w:left w:val="nil"/>
              <w:bottom w:val="single" w:sz="4" w:space="0" w:color="auto"/>
              <w:right w:val="single" w:sz="4" w:space="0" w:color="auto"/>
            </w:tcBorders>
            <w:shd w:val="clear" w:color="auto" w:fill="auto"/>
            <w:vAlign w:val="center"/>
          </w:tcPr>
          <w:p w14:paraId="2F928EA5" w14:textId="7B86986B" w:rsidR="00D43FD8" w:rsidRPr="00512BBE" w:rsidRDefault="00DB1572" w:rsidP="00B1093B">
            <w:pPr>
              <w:jc w:val="center"/>
            </w:pPr>
            <w:r>
              <w:rPr>
                <w:color w:val="000000"/>
              </w:rPr>
              <w:t>1 metrs</w:t>
            </w:r>
          </w:p>
        </w:tc>
        <w:tc>
          <w:tcPr>
            <w:tcW w:w="3260" w:type="dxa"/>
            <w:shd w:val="clear" w:color="auto" w:fill="auto"/>
          </w:tcPr>
          <w:p w14:paraId="24772F2D"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0B59A605" w14:textId="77777777" w:rsidR="00D43FD8" w:rsidRPr="00512BBE" w:rsidRDefault="00D43FD8" w:rsidP="00526272">
            <w:pPr>
              <w:pStyle w:val="NoSpacing"/>
              <w:ind w:left="0" w:right="-96" w:firstLine="0"/>
              <w:jc w:val="center"/>
              <w:rPr>
                <w:sz w:val="22"/>
              </w:rPr>
            </w:pPr>
          </w:p>
        </w:tc>
        <w:tc>
          <w:tcPr>
            <w:tcW w:w="1276" w:type="dxa"/>
            <w:vAlign w:val="center"/>
          </w:tcPr>
          <w:p w14:paraId="0942CB09" w14:textId="77777777" w:rsidR="00D43FD8" w:rsidRPr="00512BBE" w:rsidRDefault="00D43FD8" w:rsidP="00526272">
            <w:pPr>
              <w:pStyle w:val="NoSpacing"/>
              <w:ind w:left="0" w:right="-96" w:firstLine="0"/>
              <w:jc w:val="center"/>
              <w:rPr>
                <w:sz w:val="22"/>
              </w:rPr>
            </w:pPr>
          </w:p>
        </w:tc>
        <w:tc>
          <w:tcPr>
            <w:tcW w:w="1559" w:type="dxa"/>
            <w:vAlign w:val="center"/>
          </w:tcPr>
          <w:p w14:paraId="531F6F49" w14:textId="77777777" w:rsidR="00D43FD8" w:rsidRPr="00512BBE" w:rsidRDefault="00D43FD8" w:rsidP="00526272">
            <w:pPr>
              <w:pStyle w:val="NoSpacing"/>
              <w:ind w:left="0" w:right="-96" w:firstLine="0"/>
              <w:jc w:val="center"/>
              <w:rPr>
                <w:sz w:val="22"/>
              </w:rPr>
            </w:pPr>
          </w:p>
        </w:tc>
      </w:tr>
      <w:tr w:rsidR="00530F04" w:rsidRPr="00512BBE" w14:paraId="05921FB8" w14:textId="77FD1A35" w:rsidTr="00526272">
        <w:tc>
          <w:tcPr>
            <w:tcW w:w="711" w:type="dxa"/>
            <w:shd w:val="clear" w:color="auto" w:fill="auto"/>
          </w:tcPr>
          <w:p w14:paraId="11A9758D" w14:textId="75864D38" w:rsidR="00D43FD8" w:rsidRPr="00512BBE" w:rsidRDefault="00D55018" w:rsidP="0079620A">
            <w:pPr>
              <w:pStyle w:val="NoSpacing"/>
              <w:ind w:left="0" w:right="-96" w:firstLine="0"/>
              <w:rPr>
                <w:szCs w:val="24"/>
              </w:rPr>
            </w:pPr>
            <w:r>
              <w:rPr>
                <w:szCs w:val="24"/>
              </w:rPr>
              <w:t>4.25.</w:t>
            </w:r>
          </w:p>
        </w:tc>
        <w:tc>
          <w:tcPr>
            <w:tcW w:w="5367" w:type="dxa"/>
            <w:tcBorders>
              <w:top w:val="nil"/>
              <w:left w:val="nil"/>
              <w:bottom w:val="single" w:sz="4" w:space="0" w:color="auto"/>
              <w:right w:val="single" w:sz="4" w:space="0" w:color="auto"/>
            </w:tcBorders>
            <w:shd w:val="clear" w:color="auto" w:fill="auto"/>
          </w:tcPr>
          <w:p w14:paraId="2D0F546D" w14:textId="77777777" w:rsidR="00D43FD8" w:rsidRPr="00512BBE" w:rsidRDefault="00D43FD8" w:rsidP="0079620A">
            <w:pPr>
              <w:rPr>
                <w:b/>
                <w:color w:val="000000"/>
              </w:rPr>
            </w:pPr>
            <w:r w:rsidRPr="00512BBE">
              <w:rPr>
                <w:b/>
              </w:rPr>
              <w:t>Lenta</w:t>
            </w:r>
          </w:p>
          <w:p w14:paraId="4026A7E6" w14:textId="77777777" w:rsidR="00D43FD8" w:rsidRPr="00512BBE" w:rsidRDefault="00D43FD8" w:rsidP="0079620A">
            <w:r w:rsidRPr="00512BBE">
              <w:rPr>
                <w:color w:val="000000"/>
              </w:rPr>
              <w:t>Izolācijas,</w:t>
            </w:r>
            <w:r w:rsidRPr="00512BBE">
              <w:rPr>
                <w:i/>
                <w:color w:val="000000"/>
              </w:rPr>
              <w:t xml:space="preserve"> </w:t>
            </w:r>
            <w:r w:rsidRPr="00512BBE">
              <w:rPr>
                <w:color w:val="000000"/>
              </w:rPr>
              <w:t>19 mm x 33 m</w:t>
            </w:r>
          </w:p>
        </w:tc>
        <w:tc>
          <w:tcPr>
            <w:tcW w:w="1323" w:type="dxa"/>
            <w:tcBorders>
              <w:top w:val="nil"/>
              <w:left w:val="nil"/>
              <w:bottom w:val="single" w:sz="4" w:space="0" w:color="auto"/>
              <w:right w:val="single" w:sz="4" w:space="0" w:color="auto"/>
            </w:tcBorders>
            <w:shd w:val="clear" w:color="auto" w:fill="auto"/>
            <w:vAlign w:val="center"/>
          </w:tcPr>
          <w:p w14:paraId="2603F547" w14:textId="05E2F2B8" w:rsidR="00D43FD8" w:rsidRPr="00512BBE" w:rsidRDefault="00DB1572" w:rsidP="00B1093B">
            <w:pPr>
              <w:jc w:val="center"/>
            </w:pPr>
            <w:r>
              <w:rPr>
                <w:color w:val="000000"/>
              </w:rPr>
              <w:t>1 metrs</w:t>
            </w:r>
          </w:p>
        </w:tc>
        <w:tc>
          <w:tcPr>
            <w:tcW w:w="3260" w:type="dxa"/>
            <w:shd w:val="clear" w:color="auto" w:fill="auto"/>
          </w:tcPr>
          <w:p w14:paraId="00E56CA7"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C85FD8F" w14:textId="77777777" w:rsidR="00D43FD8" w:rsidRPr="00512BBE" w:rsidRDefault="00D43FD8" w:rsidP="00526272">
            <w:pPr>
              <w:pStyle w:val="NoSpacing"/>
              <w:ind w:left="0" w:right="-96" w:firstLine="0"/>
              <w:jc w:val="center"/>
              <w:rPr>
                <w:sz w:val="22"/>
              </w:rPr>
            </w:pPr>
          </w:p>
        </w:tc>
        <w:tc>
          <w:tcPr>
            <w:tcW w:w="1276" w:type="dxa"/>
            <w:vAlign w:val="center"/>
          </w:tcPr>
          <w:p w14:paraId="3B5D4E50" w14:textId="77777777" w:rsidR="00D43FD8" w:rsidRPr="00512BBE" w:rsidRDefault="00D43FD8" w:rsidP="00526272">
            <w:pPr>
              <w:pStyle w:val="NoSpacing"/>
              <w:ind w:left="0" w:right="-96" w:firstLine="0"/>
              <w:jc w:val="center"/>
              <w:rPr>
                <w:sz w:val="22"/>
              </w:rPr>
            </w:pPr>
          </w:p>
        </w:tc>
        <w:tc>
          <w:tcPr>
            <w:tcW w:w="1559" w:type="dxa"/>
            <w:vAlign w:val="center"/>
          </w:tcPr>
          <w:p w14:paraId="43E36987" w14:textId="77777777" w:rsidR="00D43FD8" w:rsidRPr="00512BBE" w:rsidRDefault="00D43FD8" w:rsidP="00526272">
            <w:pPr>
              <w:pStyle w:val="NoSpacing"/>
              <w:ind w:left="0" w:right="-96" w:firstLine="0"/>
              <w:jc w:val="center"/>
              <w:rPr>
                <w:sz w:val="22"/>
              </w:rPr>
            </w:pPr>
          </w:p>
        </w:tc>
      </w:tr>
      <w:tr w:rsidR="00530F04" w:rsidRPr="00512BBE" w14:paraId="1A4CED49" w14:textId="065426B4" w:rsidTr="00526272">
        <w:tc>
          <w:tcPr>
            <w:tcW w:w="711" w:type="dxa"/>
            <w:shd w:val="clear" w:color="auto" w:fill="auto"/>
          </w:tcPr>
          <w:p w14:paraId="51D7825A" w14:textId="3C4D5C59" w:rsidR="00D43FD8" w:rsidRPr="00512BBE" w:rsidRDefault="00D55018" w:rsidP="0079620A">
            <w:pPr>
              <w:pStyle w:val="NoSpacing"/>
              <w:ind w:left="0" w:right="-96" w:firstLine="0"/>
              <w:rPr>
                <w:szCs w:val="24"/>
              </w:rPr>
            </w:pPr>
            <w:r>
              <w:rPr>
                <w:szCs w:val="24"/>
              </w:rPr>
              <w:t>4.26.</w:t>
            </w:r>
          </w:p>
        </w:tc>
        <w:tc>
          <w:tcPr>
            <w:tcW w:w="5367" w:type="dxa"/>
            <w:tcBorders>
              <w:top w:val="nil"/>
              <w:left w:val="nil"/>
              <w:bottom w:val="single" w:sz="4" w:space="0" w:color="auto"/>
              <w:right w:val="single" w:sz="4" w:space="0" w:color="auto"/>
            </w:tcBorders>
            <w:shd w:val="clear" w:color="auto" w:fill="auto"/>
          </w:tcPr>
          <w:p w14:paraId="53B08C7D" w14:textId="77777777" w:rsidR="00D43FD8" w:rsidRPr="00512BBE" w:rsidRDefault="00D43FD8" w:rsidP="0079620A">
            <w:pPr>
              <w:rPr>
                <w:b/>
              </w:rPr>
            </w:pPr>
            <w:r w:rsidRPr="00512BBE">
              <w:rPr>
                <w:b/>
              </w:rPr>
              <w:t>Lenta</w:t>
            </w:r>
          </w:p>
          <w:p w14:paraId="370A706D" w14:textId="77777777" w:rsidR="00D43FD8" w:rsidRPr="00512BBE" w:rsidRDefault="00D43FD8" w:rsidP="0079620A">
            <w:r w:rsidRPr="00512BBE">
              <w:t>Teflona, ūdensizturīga, 12 m</w:t>
            </w:r>
          </w:p>
        </w:tc>
        <w:tc>
          <w:tcPr>
            <w:tcW w:w="1323" w:type="dxa"/>
            <w:tcBorders>
              <w:top w:val="nil"/>
              <w:left w:val="nil"/>
              <w:bottom w:val="single" w:sz="4" w:space="0" w:color="auto"/>
              <w:right w:val="single" w:sz="4" w:space="0" w:color="auto"/>
            </w:tcBorders>
            <w:shd w:val="clear" w:color="auto" w:fill="auto"/>
            <w:vAlign w:val="center"/>
          </w:tcPr>
          <w:p w14:paraId="2687D759" w14:textId="2FC16B64" w:rsidR="00D43FD8" w:rsidRPr="00512BBE" w:rsidRDefault="00DB1572" w:rsidP="00B1093B">
            <w:pPr>
              <w:jc w:val="center"/>
            </w:pPr>
            <w:r>
              <w:rPr>
                <w:color w:val="000000"/>
              </w:rPr>
              <w:t>1 metrs</w:t>
            </w:r>
          </w:p>
        </w:tc>
        <w:tc>
          <w:tcPr>
            <w:tcW w:w="3260" w:type="dxa"/>
            <w:shd w:val="clear" w:color="auto" w:fill="auto"/>
          </w:tcPr>
          <w:p w14:paraId="445D2B54"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553FF9F" w14:textId="77777777" w:rsidR="00D43FD8" w:rsidRPr="00512BBE" w:rsidRDefault="00D43FD8" w:rsidP="00526272">
            <w:pPr>
              <w:pStyle w:val="NoSpacing"/>
              <w:ind w:left="0" w:right="-96" w:firstLine="0"/>
              <w:jc w:val="center"/>
              <w:rPr>
                <w:sz w:val="22"/>
              </w:rPr>
            </w:pPr>
          </w:p>
        </w:tc>
        <w:tc>
          <w:tcPr>
            <w:tcW w:w="1276" w:type="dxa"/>
            <w:vAlign w:val="center"/>
          </w:tcPr>
          <w:p w14:paraId="428242E4" w14:textId="77777777" w:rsidR="00D43FD8" w:rsidRPr="00512BBE" w:rsidRDefault="00D43FD8" w:rsidP="00526272">
            <w:pPr>
              <w:pStyle w:val="NoSpacing"/>
              <w:ind w:left="0" w:right="-96" w:firstLine="0"/>
              <w:jc w:val="center"/>
              <w:rPr>
                <w:sz w:val="22"/>
              </w:rPr>
            </w:pPr>
          </w:p>
        </w:tc>
        <w:tc>
          <w:tcPr>
            <w:tcW w:w="1559" w:type="dxa"/>
            <w:vAlign w:val="center"/>
          </w:tcPr>
          <w:p w14:paraId="655D85E1" w14:textId="77777777" w:rsidR="00D43FD8" w:rsidRPr="00512BBE" w:rsidRDefault="00D43FD8" w:rsidP="00526272">
            <w:pPr>
              <w:pStyle w:val="NoSpacing"/>
              <w:ind w:left="0" w:right="-96" w:firstLine="0"/>
              <w:jc w:val="center"/>
              <w:rPr>
                <w:sz w:val="22"/>
              </w:rPr>
            </w:pPr>
          </w:p>
        </w:tc>
      </w:tr>
      <w:tr w:rsidR="00530F04" w:rsidRPr="00512BBE" w14:paraId="1CE64514" w14:textId="4FE5F54F" w:rsidTr="00526272">
        <w:tc>
          <w:tcPr>
            <w:tcW w:w="711" w:type="dxa"/>
            <w:shd w:val="clear" w:color="auto" w:fill="auto"/>
          </w:tcPr>
          <w:p w14:paraId="1437D5CD" w14:textId="1E222026" w:rsidR="00D43FD8" w:rsidRPr="00512BBE" w:rsidRDefault="008B5FD1" w:rsidP="0079620A">
            <w:pPr>
              <w:pStyle w:val="NoSpacing"/>
              <w:ind w:left="0" w:right="-96" w:firstLine="0"/>
              <w:rPr>
                <w:szCs w:val="24"/>
              </w:rPr>
            </w:pPr>
            <w:r>
              <w:rPr>
                <w:szCs w:val="24"/>
              </w:rPr>
              <w:lastRenderedPageBreak/>
              <w:t>4.27.</w:t>
            </w:r>
          </w:p>
        </w:tc>
        <w:tc>
          <w:tcPr>
            <w:tcW w:w="5367" w:type="dxa"/>
            <w:tcBorders>
              <w:top w:val="nil"/>
              <w:left w:val="nil"/>
              <w:bottom w:val="single" w:sz="4" w:space="0" w:color="auto"/>
              <w:right w:val="single" w:sz="4" w:space="0" w:color="auto"/>
            </w:tcBorders>
            <w:shd w:val="clear" w:color="auto" w:fill="auto"/>
          </w:tcPr>
          <w:p w14:paraId="3D11C981" w14:textId="77777777" w:rsidR="00D43FD8" w:rsidRPr="00512BBE" w:rsidRDefault="00D43FD8" w:rsidP="0079620A">
            <w:pPr>
              <w:rPr>
                <w:b/>
              </w:rPr>
            </w:pPr>
            <w:r w:rsidRPr="00512BBE">
              <w:rPr>
                <w:b/>
              </w:rPr>
              <w:t>Lenta</w:t>
            </w:r>
          </w:p>
          <w:p w14:paraId="6E6C1DE5" w14:textId="77777777" w:rsidR="00D43FD8" w:rsidRPr="00512BBE" w:rsidRDefault="00D43FD8" w:rsidP="0079620A">
            <w:r w:rsidRPr="00512BBE">
              <w:t xml:space="preserve">Pretslīdes, pelēka vai melna, vai brūna vai melns ar dzeltenu,  50 mm x 15 m </w:t>
            </w:r>
          </w:p>
        </w:tc>
        <w:tc>
          <w:tcPr>
            <w:tcW w:w="1323" w:type="dxa"/>
            <w:tcBorders>
              <w:top w:val="nil"/>
              <w:left w:val="nil"/>
              <w:bottom w:val="single" w:sz="4" w:space="0" w:color="auto"/>
              <w:right w:val="single" w:sz="4" w:space="0" w:color="auto"/>
            </w:tcBorders>
            <w:shd w:val="clear" w:color="auto" w:fill="auto"/>
            <w:vAlign w:val="center"/>
          </w:tcPr>
          <w:p w14:paraId="44C3D7B2" w14:textId="3215AF3B" w:rsidR="00D43FD8" w:rsidRPr="00512BBE" w:rsidRDefault="00DB1572" w:rsidP="00B1093B">
            <w:pPr>
              <w:jc w:val="center"/>
            </w:pPr>
            <w:r>
              <w:rPr>
                <w:color w:val="000000"/>
              </w:rPr>
              <w:t>1 metrs</w:t>
            </w:r>
          </w:p>
        </w:tc>
        <w:tc>
          <w:tcPr>
            <w:tcW w:w="3260" w:type="dxa"/>
            <w:shd w:val="clear" w:color="auto" w:fill="auto"/>
          </w:tcPr>
          <w:p w14:paraId="2836AB18"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544E92FB" w14:textId="77777777" w:rsidR="00D43FD8" w:rsidRPr="00512BBE" w:rsidRDefault="00D43FD8" w:rsidP="00526272">
            <w:pPr>
              <w:pStyle w:val="NoSpacing"/>
              <w:ind w:left="0" w:right="-96" w:firstLine="0"/>
              <w:jc w:val="center"/>
              <w:rPr>
                <w:sz w:val="22"/>
              </w:rPr>
            </w:pPr>
          </w:p>
        </w:tc>
        <w:tc>
          <w:tcPr>
            <w:tcW w:w="1276" w:type="dxa"/>
            <w:vAlign w:val="center"/>
          </w:tcPr>
          <w:p w14:paraId="65698A29" w14:textId="77777777" w:rsidR="00D43FD8" w:rsidRPr="00512BBE" w:rsidRDefault="00D43FD8" w:rsidP="00526272">
            <w:pPr>
              <w:pStyle w:val="NoSpacing"/>
              <w:ind w:left="0" w:right="-96" w:firstLine="0"/>
              <w:jc w:val="center"/>
              <w:rPr>
                <w:sz w:val="22"/>
              </w:rPr>
            </w:pPr>
          </w:p>
        </w:tc>
        <w:tc>
          <w:tcPr>
            <w:tcW w:w="1559" w:type="dxa"/>
            <w:vAlign w:val="center"/>
          </w:tcPr>
          <w:p w14:paraId="4400B91B" w14:textId="77777777" w:rsidR="00D43FD8" w:rsidRPr="00512BBE" w:rsidRDefault="00D43FD8" w:rsidP="00526272">
            <w:pPr>
              <w:pStyle w:val="NoSpacing"/>
              <w:ind w:left="0" w:right="-96" w:firstLine="0"/>
              <w:jc w:val="center"/>
              <w:rPr>
                <w:sz w:val="22"/>
              </w:rPr>
            </w:pPr>
          </w:p>
        </w:tc>
      </w:tr>
      <w:tr w:rsidR="00530F04" w:rsidRPr="00512BBE" w14:paraId="1A602DFA" w14:textId="6ACA1FBE" w:rsidTr="00526272">
        <w:tc>
          <w:tcPr>
            <w:tcW w:w="711" w:type="dxa"/>
            <w:shd w:val="clear" w:color="auto" w:fill="auto"/>
          </w:tcPr>
          <w:p w14:paraId="48F4BF3F" w14:textId="1E38091B" w:rsidR="00D43FD8" w:rsidRPr="00512BBE" w:rsidRDefault="008B5FD1" w:rsidP="0079620A">
            <w:pPr>
              <w:pStyle w:val="NoSpacing"/>
              <w:ind w:left="0" w:right="-96" w:firstLine="0"/>
              <w:rPr>
                <w:szCs w:val="24"/>
              </w:rPr>
            </w:pPr>
            <w:r>
              <w:rPr>
                <w:szCs w:val="24"/>
              </w:rPr>
              <w:t>4.28.</w:t>
            </w:r>
          </w:p>
        </w:tc>
        <w:tc>
          <w:tcPr>
            <w:tcW w:w="5367" w:type="dxa"/>
            <w:tcBorders>
              <w:top w:val="nil"/>
              <w:left w:val="nil"/>
              <w:bottom w:val="single" w:sz="4" w:space="0" w:color="auto"/>
              <w:right w:val="single" w:sz="4" w:space="0" w:color="auto"/>
            </w:tcBorders>
            <w:shd w:val="clear" w:color="auto" w:fill="auto"/>
          </w:tcPr>
          <w:p w14:paraId="7059A974" w14:textId="77777777" w:rsidR="00D43FD8" w:rsidRPr="00512BBE" w:rsidRDefault="00D43FD8" w:rsidP="0079620A">
            <w:pPr>
              <w:rPr>
                <w:b/>
              </w:rPr>
            </w:pPr>
            <w:r w:rsidRPr="00512BBE">
              <w:rPr>
                <w:b/>
              </w:rPr>
              <w:t>Lenta</w:t>
            </w:r>
          </w:p>
          <w:p w14:paraId="3AC6B19D" w14:textId="77777777" w:rsidR="00D43FD8" w:rsidRPr="00512BBE" w:rsidRDefault="00D43FD8" w:rsidP="0079620A">
            <w:r w:rsidRPr="00512BBE">
              <w:t>Norobežojošā grīdas, pašlīmējošā, platums 50 mm, garums, 33 m</w:t>
            </w:r>
          </w:p>
        </w:tc>
        <w:tc>
          <w:tcPr>
            <w:tcW w:w="1323" w:type="dxa"/>
            <w:tcBorders>
              <w:top w:val="nil"/>
              <w:left w:val="nil"/>
              <w:bottom w:val="single" w:sz="4" w:space="0" w:color="auto"/>
              <w:right w:val="single" w:sz="4" w:space="0" w:color="auto"/>
            </w:tcBorders>
            <w:shd w:val="clear" w:color="auto" w:fill="auto"/>
            <w:vAlign w:val="center"/>
          </w:tcPr>
          <w:p w14:paraId="7398B238" w14:textId="0AB2F797" w:rsidR="00D43FD8" w:rsidRPr="00512BBE" w:rsidRDefault="002566D6" w:rsidP="00B1093B">
            <w:pPr>
              <w:jc w:val="center"/>
            </w:pPr>
            <w:r>
              <w:rPr>
                <w:color w:val="000000"/>
              </w:rPr>
              <w:t>1 metrs</w:t>
            </w:r>
          </w:p>
        </w:tc>
        <w:tc>
          <w:tcPr>
            <w:tcW w:w="3260" w:type="dxa"/>
            <w:shd w:val="clear" w:color="auto" w:fill="auto"/>
          </w:tcPr>
          <w:p w14:paraId="43F9F48C"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7276F68" w14:textId="77777777" w:rsidR="00D43FD8" w:rsidRPr="00512BBE" w:rsidRDefault="00D43FD8" w:rsidP="00526272">
            <w:pPr>
              <w:pStyle w:val="NoSpacing"/>
              <w:ind w:left="0" w:right="-96" w:firstLine="0"/>
              <w:jc w:val="center"/>
              <w:rPr>
                <w:sz w:val="22"/>
              </w:rPr>
            </w:pPr>
          </w:p>
        </w:tc>
        <w:tc>
          <w:tcPr>
            <w:tcW w:w="1276" w:type="dxa"/>
            <w:vAlign w:val="center"/>
          </w:tcPr>
          <w:p w14:paraId="6EE9CCBC" w14:textId="77777777" w:rsidR="00D43FD8" w:rsidRPr="00512BBE" w:rsidRDefault="00D43FD8" w:rsidP="00526272">
            <w:pPr>
              <w:pStyle w:val="NoSpacing"/>
              <w:ind w:left="0" w:right="-96" w:firstLine="0"/>
              <w:jc w:val="center"/>
              <w:rPr>
                <w:sz w:val="22"/>
              </w:rPr>
            </w:pPr>
          </w:p>
        </w:tc>
        <w:tc>
          <w:tcPr>
            <w:tcW w:w="1559" w:type="dxa"/>
            <w:vAlign w:val="center"/>
          </w:tcPr>
          <w:p w14:paraId="67309B2E" w14:textId="77777777" w:rsidR="00D43FD8" w:rsidRPr="00512BBE" w:rsidRDefault="00D43FD8" w:rsidP="00526272">
            <w:pPr>
              <w:pStyle w:val="NoSpacing"/>
              <w:ind w:left="0" w:right="-96" w:firstLine="0"/>
              <w:jc w:val="center"/>
              <w:rPr>
                <w:sz w:val="22"/>
              </w:rPr>
            </w:pPr>
          </w:p>
        </w:tc>
      </w:tr>
      <w:tr w:rsidR="00530F04" w:rsidRPr="00512BBE" w14:paraId="10DE456B" w14:textId="4EBE27ED" w:rsidTr="00526272">
        <w:tc>
          <w:tcPr>
            <w:tcW w:w="711" w:type="dxa"/>
            <w:shd w:val="clear" w:color="auto" w:fill="auto"/>
          </w:tcPr>
          <w:p w14:paraId="76D09606" w14:textId="66C2063B" w:rsidR="00D43FD8" w:rsidRPr="00512BBE" w:rsidRDefault="008B5FD1" w:rsidP="0079620A">
            <w:pPr>
              <w:pStyle w:val="NoSpacing"/>
              <w:ind w:left="0" w:right="-96" w:firstLine="0"/>
              <w:rPr>
                <w:szCs w:val="24"/>
              </w:rPr>
            </w:pPr>
            <w:r>
              <w:rPr>
                <w:szCs w:val="24"/>
              </w:rPr>
              <w:t>4.29.</w:t>
            </w:r>
          </w:p>
        </w:tc>
        <w:tc>
          <w:tcPr>
            <w:tcW w:w="5367" w:type="dxa"/>
            <w:tcBorders>
              <w:top w:val="nil"/>
              <w:left w:val="nil"/>
              <w:bottom w:val="single" w:sz="4" w:space="0" w:color="auto"/>
              <w:right w:val="single" w:sz="4" w:space="0" w:color="auto"/>
            </w:tcBorders>
            <w:shd w:val="clear" w:color="auto" w:fill="auto"/>
            <w:vAlign w:val="center"/>
          </w:tcPr>
          <w:p w14:paraId="3B186BF3" w14:textId="77777777" w:rsidR="00D43FD8" w:rsidRPr="00512BBE" w:rsidRDefault="00D43FD8" w:rsidP="0079620A">
            <w:pPr>
              <w:rPr>
                <w:b/>
                <w:color w:val="000000"/>
              </w:rPr>
            </w:pPr>
            <w:r w:rsidRPr="00512BBE">
              <w:rPr>
                <w:b/>
              </w:rPr>
              <w:t>Lenta</w:t>
            </w:r>
          </w:p>
          <w:p w14:paraId="32F22836" w14:textId="77777777" w:rsidR="00D43FD8" w:rsidRPr="00512BBE" w:rsidRDefault="00D43FD8" w:rsidP="0079620A">
            <w:pPr>
              <w:rPr>
                <w:color w:val="000000"/>
              </w:rPr>
            </w:pPr>
            <w:r w:rsidRPr="00512BBE">
              <w:rPr>
                <w:color w:val="000000"/>
              </w:rPr>
              <w:t>Norobežojošā, 50 mm x 200 m, sarkana ar baltu</w:t>
            </w:r>
          </w:p>
        </w:tc>
        <w:tc>
          <w:tcPr>
            <w:tcW w:w="1323" w:type="dxa"/>
            <w:tcBorders>
              <w:top w:val="nil"/>
              <w:left w:val="nil"/>
              <w:bottom w:val="single" w:sz="4" w:space="0" w:color="auto"/>
              <w:right w:val="single" w:sz="4" w:space="0" w:color="auto"/>
            </w:tcBorders>
            <w:shd w:val="clear" w:color="auto" w:fill="auto"/>
            <w:vAlign w:val="center"/>
          </w:tcPr>
          <w:p w14:paraId="0EFD7EC8" w14:textId="087EFC70" w:rsidR="00D43FD8" w:rsidRPr="00512BBE" w:rsidRDefault="002566D6" w:rsidP="00B1093B">
            <w:pPr>
              <w:jc w:val="center"/>
              <w:rPr>
                <w:color w:val="000000"/>
              </w:rPr>
            </w:pPr>
            <w:r>
              <w:rPr>
                <w:color w:val="000000"/>
              </w:rPr>
              <w:t>1 metrs</w:t>
            </w:r>
          </w:p>
        </w:tc>
        <w:tc>
          <w:tcPr>
            <w:tcW w:w="3260" w:type="dxa"/>
            <w:shd w:val="clear" w:color="auto" w:fill="auto"/>
          </w:tcPr>
          <w:p w14:paraId="2DF565FF"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A56A8FA" w14:textId="77777777" w:rsidR="00D43FD8" w:rsidRPr="00512BBE" w:rsidRDefault="00D43FD8" w:rsidP="00526272">
            <w:pPr>
              <w:pStyle w:val="NoSpacing"/>
              <w:ind w:left="0" w:right="-96" w:firstLine="0"/>
              <w:jc w:val="center"/>
              <w:rPr>
                <w:sz w:val="22"/>
              </w:rPr>
            </w:pPr>
          </w:p>
        </w:tc>
        <w:tc>
          <w:tcPr>
            <w:tcW w:w="1276" w:type="dxa"/>
            <w:vAlign w:val="center"/>
          </w:tcPr>
          <w:p w14:paraId="299D4149" w14:textId="77777777" w:rsidR="00D43FD8" w:rsidRPr="00512BBE" w:rsidRDefault="00D43FD8" w:rsidP="00526272">
            <w:pPr>
              <w:pStyle w:val="NoSpacing"/>
              <w:ind w:left="0" w:right="-96" w:firstLine="0"/>
              <w:jc w:val="center"/>
              <w:rPr>
                <w:sz w:val="22"/>
              </w:rPr>
            </w:pPr>
          </w:p>
        </w:tc>
        <w:tc>
          <w:tcPr>
            <w:tcW w:w="1559" w:type="dxa"/>
            <w:vAlign w:val="center"/>
          </w:tcPr>
          <w:p w14:paraId="700E7E5F" w14:textId="77777777" w:rsidR="00D43FD8" w:rsidRPr="00512BBE" w:rsidRDefault="00D43FD8" w:rsidP="00526272">
            <w:pPr>
              <w:pStyle w:val="NoSpacing"/>
              <w:ind w:left="0" w:right="-96" w:firstLine="0"/>
              <w:jc w:val="center"/>
              <w:rPr>
                <w:sz w:val="22"/>
              </w:rPr>
            </w:pPr>
          </w:p>
        </w:tc>
      </w:tr>
      <w:tr w:rsidR="00530F04" w:rsidRPr="00512BBE" w14:paraId="27B8C2DE" w14:textId="7712E317" w:rsidTr="00526272">
        <w:tc>
          <w:tcPr>
            <w:tcW w:w="711" w:type="dxa"/>
            <w:shd w:val="clear" w:color="auto" w:fill="auto"/>
          </w:tcPr>
          <w:p w14:paraId="3A19E0AE" w14:textId="3C75F2D4" w:rsidR="00D43FD8" w:rsidRPr="00512BBE" w:rsidRDefault="008B5FD1" w:rsidP="0079620A">
            <w:pPr>
              <w:pStyle w:val="NoSpacing"/>
              <w:ind w:left="0" w:right="-96" w:firstLine="0"/>
              <w:rPr>
                <w:szCs w:val="24"/>
              </w:rPr>
            </w:pPr>
            <w:r>
              <w:rPr>
                <w:szCs w:val="24"/>
              </w:rPr>
              <w:t>4.30.</w:t>
            </w:r>
          </w:p>
        </w:tc>
        <w:tc>
          <w:tcPr>
            <w:tcW w:w="5367" w:type="dxa"/>
            <w:tcBorders>
              <w:top w:val="nil"/>
              <w:left w:val="nil"/>
              <w:bottom w:val="single" w:sz="4" w:space="0" w:color="auto"/>
              <w:right w:val="single" w:sz="4" w:space="0" w:color="auto"/>
            </w:tcBorders>
            <w:shd w:val="clear" w:color="auto" w:fill="auto"/>
          </w:tcPr>
          <w:p w14:paraId="0DCD3FA4" w14:textId="77777777" w:rsidR="00D43FD8" w:rsidRPr="00512BBE" w:rsidRDefault="00D43FD8" w:rsidP="0079620A">
            <w:pPr>
              <w:rPr>
                <w:b/>
              </w:rPr>
            </w:pPr>
            <w:r w:rsidRPr="00512BBE">
              <w:rPr>
                <w:b/>
              </w:rPr>
              <w:t>Hermētiķis</w:t>
            </w:r>
          </w:p>
          <w:p w14:paraId="160F348C" w14:textId="77777777" w:rsidR="00D43FD8" w:rsidRPr="00512BBE" w:rsidRDefault="00D43FD8" w:rsidP="0079620A">
            <w:r w:rsidRPr="00512BBE">
              <w:t>Balts, akrila, FX 130, tilpums 280 ml.</w:t>
            </w:r>
          </w:p>
        </w:tc>
        <w:tc>
          <w:tcPr>
            <w:tcW w:w="1323" w:type="dxa"/>
            <w:tcBorders>
              <w:top w:val="nil"/>
              <w:left w:val="nil"/>
              <w:bottom w:val="single" w:sz="4" w:space="0" w:color="auto"/>
              <w:right w:val="single" w:sz="4" w:space="0" w:color="auto"/>
            </w:tcBorders>
            <w:shd w:val="clear" w:color="auto" w:fill="auto"/>
            <w:vAlign w:val="center"/>
          </w:tcPr>
          <w:p w14:paraId="605F9AA7" w14:textId="45D9DA74" w:rsidR="00D43FD8" w:rsidRPr="00512BBE" w:rsidRDefault="002566D6" w:rsidP="00B1093B">
            <w:pPr>
              <w:jc w:val="center"/>
            </w:pPr>
            <w:r>
              <w:rPr>
                <w:color w:val="000000"/>
              </w:rPr>
              <w:t>1 litrs</w:t>
            </w:r>
          </w:p>
        </w:tc>
        <w:tc>
          <w:tcPr>
            <w:tcW w:w="3260" w:type="dxa"/>
            <w:shd w:val="clear" w:color="auto" w:fill="auto"/>
          </w:tcPr>
          <w:p w14:paraId="4EBCD08F"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C99DA43" w14:textId="77777777" w:rsidR="00D43FD8" w:rsidRPr="00512BBE" w:rsidRDefault="00D43FD8" w:rsidP="00526272">
            <w:pPr>
              <w:pStyle w:val="NoSpacing"/>
              <w:ind w:left="0" w:right="-96" w:firstLine="0"/>
              <w:jc w:val="center"/>
              <w:rPr>
                <w:sz w:val="22"/>
              </w:rPr>
            </w:pPr>
          </w:p>
        </w:tc>
        <w:tc>
          <w:tcPr>
            <w:tcW w:w="1276" w:type="dxa"/>
            <w:vAlign w:val="center"/>
          </w:tcPr>
          <w:p w14:paraId="75570DC9" w14:textId="77777777" w:rsidR="00D43FD8" w:rsidRPr="00512BBE" w:rsidRDefault="00D43FD8" w:rsidP="00526272">
            <w:pPr>
              <w:pStyle w:val="NoSpacing"/>
              <w:ind w:left="0" w:right="-96" w:firstLine="0"/>
              <w:jc w:val="center"/>
              <w:rPr>
                <w:sz w:val="22"/>
              </w:rPr>
            </w:pPr>
          </w:p>
        </w:tc>
        <w:tc>
          <w:tcPr>
            <w:tcW w:w="1559" w:type="dxa"/>
            <w:vAlign w:val="center"/>
          </w:tcPr>
          <w:p w14:paraId="2A9EEECE" w14:textId="77777777" w:rsidR="00D43FD8" w:rsidRPr="00512BBE" w:rsidRDefault="00D43FD8" w:rsidP="00526272">
            <w:pPr>
              <w:pStyle w:val="NoSpacing"/>
              <w:ind w:left="0" w:right="-96" w:firstLine="0"/>
              <w:jc w:val="center"/>
              <w:rPr>
                <w:sz w:val="22"/>
              </w:rPr>
            </w:pPr>
          </w:p>
        </w:tc>
      </w:tr>
      <w:tr w:rsidR="00530F04" w:rsidRPr="00512BBE" w14:paraId="7A0BE38C" w14:textId="2E3C1BA5" w:rsidTr="00526272">
        <w:tc>
          <w:tcPr>
            <w:tcW w:w="711" w:type="dxa"/>
            <w:shd w:val="clear" w:color="auto" w:fill="auto"/>
          </w:tcPr>
          <w:p w14:paraId="76189962" w14:textId="13F1905A" w:rsidR="00D43FD8" w:rsidRPr="00512BBE" w:rsidRDefault="008B5FD1" w:rsidP="0079620A">
            <w:pPr>
              <w:pStyle w:val="NoSpacing"/>
              <w:ind w:left="0" w:right="-96" w:firstLine="0"/>
              <w:rPr>
                <w:szCs w:val="24"/>
              </w:rPr>
            </w:pPr>
            <w:r>
              <w:rPr>
                <w:szCs w:val="24"/>
              </w:rPr>
              <w:t>4.31.</w:t>
            </w:r>
          </w:p>
        </w:tc>
        <w:tc>
          <w:tcPr>
            <w:tcW w:w="5367" w:type="dxa"/>
            <w:tcBorders>
              <w:top w:val="nil"/>
              <w:left w:val="nil"/>
              <w:bottom w:val="single" w:sz="4" w:space="0" w:color="auto"/>
              <w:right w:val="single" w:sz="4" w:space="0" w:color="auto"/>
            </w:tcBorders>
            <w:shd w:val="clear" w:color="auto" w:fill="auto"/>
          </w:tcPr>
          <w:p w14:paraId="28C14388" w14:textId="77777777" w:rsidR="00D43FD8" w:rsidRPr="00512BBE" w:rsidRDefault="00D43FD8" w:rsidP="0079620A">
            <w:pPr>
              <w:rPr>
                <w:b/>
              </w:rPr>
            </w:pPr>
            <w:r w:rsidRPr="00512BBE">
              <w:rPr>
                <w:b/>
              </w:rPr>
              <w:t>Hermētiķis</w:t>
            </w:r>
          </w:p>
          <w:p w14:paraId="194886DC" w14:textId="77777777" w:rsidR="00D43FD8" w:rsidRPr="00512BBE" w:rsidRDefault="00D43FD8" w:rsidP="0079620A">
            <w:r w:rsidRPr="00512BBE">
              <w:t>Kokam, sarkankoks, 280 ml.</w:t>
            </w:r>
          </w:p>
        </w:tc>
        <w:tc>
          <w:tcPr>
            <w:tcW w:w="1323" w:type="dxa"/>
            <w:tcBorders>
              <w:top w:val="nil"/>
              <w:left w:val="nil"/>
              <w:bottom w:val="single" w:sz="4" w:space="0" w:color="auto"/>
              <w:right w:val="single" w:sz="4" w:space="0" w:color="auto"/>
            </w:tcBorders>
            <w:shd w:val="clear" w:color="auto" w:fill="auto"/>
            <w:vAlign w:val="center"/>
          </w:tcPr>
          <w:p w14:paraId="0E6A6038" w14:textId="479494D8" w:rsidR="00D43FD8" w:rsidRPr="00512BBE" w:rsidRDefault="002566D6" w:rsidP="00B1093B">
            <w:pPr>
              <w:jc w:val="center"/>
            </w:pPr>
            <w:r>
              <w:rPr>
                <w:color w:val="000000"/>
              </w:rPr>
              <w:t>1 litrs</w:t>
            </w:r>
          </w:p>
        </w:tc>
        <w:tc>
          <w:tcPr>
            <w:tcW w:w="3260" w:type="dxa"/>
            <w:shd w:val="clear" w:color="auto" w:fill="auto"/>
          </w:tcPr>
          <w:p w14:paraId="21FA03F6"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0F76B003" w14:textId="77777777" w:rsidR="00D43FD8" w:rsidRPr="00512BBE" w:rsidRDefault="00D43FD8" w:rsidP="00526272">
            <w:pPr>
              <w:pStyle w:val="NoSpacing"/>
              <w:ind w:left="0" w:right="-96" w:firstLine="0"/>
              <w:jc w:val="center"/>
              <w:rPr>
                <w:sz w:val="22"/>
              </w:rPr>
            </w:pPr>
          </w:p>
        </w:tc>
        <w:tc>
          <w:tcPr>
            <w:tcW w:w="1276" w:type="dxa"/>
            <w:vAlign w:val="center"/>
          </w:tcPr>
          <w:p w14:paraId="574B2D0B" w14:textId="77777777" w:rsidR="00D43FD8" w:rsidRPr="00512BBE" w:rsidRDefault="00D43FD8" w:rsidP="00526272">
            <w:pPr>
              <w:pStyle w:val="NoSpacing"/>
              <w:ind w:left="0" w:right="-96" w:firstLine="0"/>
              <w:jc w:val="center"/>
              <w:rPr>
                <w:sz w:val="22"/>
              </w:rPr>
            </w:pPr>
          </w:p>
        </w:tc>
        <w:tc>
          <w:tcPr>
            <w:tcW w:w="1559" w:type="dxa"/>
            <w:vAlign w:val="center"/>
          </w:tcPr>
          <w:p w14:paraId="52FD555E" w14:textId="77777777" w:rsidR="00D43FD8" w:rsidRPr="00512BBE" w:rsidRDefault="00D43FD8" w:rsidP="00526272">
            <w:pPr>
              <w:pStyle w:val="NoSpacing"/>
              <w:ind w:left="0" w:right="-96" w:firstLine="0"/>
              <w:jc w:val="center"/>
              <w:rPr>
                <w:sz w:val="22"/>
              </w:rPr>
            </w:pPr>
          </w:p>
        </w:tc>
      </w:tr>
      <w:tr w:rsidR="00530F04" w:rsidRPr="00512BBE" w14:paraId="11D1D042" w14:textId="5BC0DB7A" w:rsidTr="00526272">
        <w:tc>
          <w:tcPr>
            <w:tcW w:w="711" w:type="dxa"/>
            <w:shd w:val="clear" w:color="auto" w:fill="auto"/>
          </w:tcPr>
          <w:p w14:paraId="352568EC" w14:textId="353B7E4D" w:rsidR="00D43FD8" w:rsidRPr="00512BBE" w:rsidRDefault="008B5FD1" w:rsidP="0079620A">
            <w:pPr>
              <w:pStyle w:val="NoSpacing"/>
              <w:ind w:left="0" w:right="-96" w:firstLine="0"/>
              <w:rPr>
                <w:szCs w:val="24"/>
              </w:rPr>
            </w:pPr>
            <w:r>
              <w:rPr>
                <w:szCs w:val="24"/>
              </w:rPr>
              <w:t>4.32.</w:t>
            </w:r>
          </w:p>
        </w:tc>
        <w:tc>
          <w:tcPr>
            <w:tcW w:w="5367" w:type="dxa"/>
            <w:tcBorders>
              <w:top w:val="nil"/>
              <w:left w:val="nil"/>
              <w:bottom w:val="single" w:sz="4" w:space="0" w:color="auto"/>
              <w:right w:val="single" w:sz="4" w:space="0" w:color="auto"/>
            </w:tcBorders>
            <w:shd w:val="clear" w:color="auto" w:fill="auto"/>
          </w:tcPr>
          <w:p w14:paraId="7736F155" w14:textId="77777777" w:rsidR="00D43FD8" w:rsidRPr="00512BBE" w:rsidRDefault="00D43FD8" w:rsidP="0079620A">
            <w:pPr>
              <w:rPr>
                <w:b/>
              </w:rPr>
            </w:pPr>
            <w:r w:rsidRPr="00512BBE">
              <w:rPr>
                <w:b/>
              </w:rPr>
              <w:t>Silikons</w:t>
            </w:r>
          </w:p>
          <w:p w14:paraId="11D554A6" w14:textId="77777777" w:rsidR="00D43FD8" w:rsidRPr="00512BBE" w:rsidRDefault="00D43FD8" w:rsidP="0079620A">
            <w:r w:rsidRPr="00512BBE">
              <w:t>Sanitārais, caurspīdīgs, 280 ml</w:t>
            </w:r>
          </w:p>
        </w:tc>
        <w:tc>
          <w:tcPr>
            <w:tcW w:w="1323" w:type="dxa"/>
            <w:tcBorders>
              <w:top w:val="nil"/>
              <w:left w:val="nil"/>
              <w:bottom w:val="single" w:sz="4" w:space="0" w:color="auto"/>
              <w:right w:val="single" w:sz="4" w:space="0" w:color="auto"/>
            </w:tcBorders>
            <w:shd w:val="clear" w:color="auto" w:fill="auto"/>
            <w:vAlign w:val="center"/>
          </w:tcPr>
          <w:p w14:paraId="401D2711" w14:textId="02E48750" w:rsidR="00D43FD8" w:rsidRPr="00512BBE" w:rsidRDefault="002566D6" w:rsidP="00B1093B">
            <w:pPr>
              <w:jc w:val="center"/>
            </w:pPr>
            <w:r>
              <w:rPr>
                <w:color w:val="000000"/>
              </w:rPr>
              <w:t>1 litrs</w:t>
            </w:r>
          </w:p>
        </w:tc>
        <w:tc>
          <w:tcPr>
            <w:tcW w:w="3260" w:type="dxa"/>
            <w:shd w:val="clear" w:color="auto" w:fill="auto"/>
          </w:tcPr>
          <w:p w14:paraId="39708AF2"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D8F429A" w14:textId="77777777" w:rsidR="00D43FD8" w:rsidRPr="00512BBE" w:rsidRDefault="00D43FD8" w:rsidP="00526272">
            <w:pPr>
              <w:pStyle w:val="NoSpacing"/>
              <w:ind w:left="0" w:right="-96" w:firstLine="0"/>
              <w:jc w:val="center"/>
              <w:rPr>
                <w:sz w:val="22"/>
              </w:rPr>
            </w:pPr>
          </w:p>
        </w:tc>
        <w:tc>
          <w:tcPr>
            <w:tcW w:w="1276" w:type="dxa"/>
            <w:vAlign w:val="center"/>
          </w:tcPr>
          <w:p w14:paraId="6BFADBDE" w14:textId="77777777" w:rsidR="00D43FD8" w:rsidRPr="00512BBE" w:rsidRDefault="00D43FD8" w:rsidP="00526272">
            <w:pPr>
              <w:pStyle w:val="NoSpacing"/>
              <w:ind w:left="0" w:right="-96" w:firstLine="0"/>
              <w:jc w:val="center"/>
              <w:rPr>
                <w:sz w:val="22"/>
              </w:rPr>
            </w:pPr>
          </w:p>
        </w:tc>
        <w:tc>
          <w:tcPr>
            <w:tcW w:w="1559" w:type="dxa"/>
            <w:vAlign w:val="center"/>
          </w:tcPr>
          <w:p w14:paraId="10B0B97B" w14:textId="77777777" w:rsidR="00D43FD8" w:rsidRPr="00512BBE" w:rsidRDefault="00D43FD8" w:rsidP="00526272">
            <w:pPr>
              <w:pStyle w:val="NoSpacing"/>
              <w:ind w:left="0" w:right="-96" w:firstLine="0"/>
              <w:jc w:val="center"/>
              <w:rPr>
                <w:sz w:val="22"/>
              </w:rPr>
            </w:pPr>
          </w:p>
        </w:tc>
      </w:tr>
      <w:tr w:rsidR="00530F04" w:rsidRPr="00512BBE" w14:paraId="742F8726" w14:textId="66C85536" w:rsidTr="00526272">
        <w:tc>
          <w:tcPr>
            <w:tcW w:w="711" w:type="dxa"/>
            <w:shd w:val="clear" w:color="auto" w:fill="auto"/>
          </w:tcPr>
          <w:p w14:paraId="392F2A27" w14:textId="46690CE4" w:rsidR="00D43FD8" w:rsidRPr="00512BBE" w:rsidRDefault="008B5FD1" w:rsidP="0079620A">
            <w:pPr>
              <w:pStyle w:val="NoSpacing"/>
              <w:ind w:left="0" w:right="-96" w:firstLine="0"/>
              <w:rPr>
                <w:szCs w:val="24"/>
              </w:rPr>
            </w:pPr>
            <w:r>
              <w:rPr>
                <w:szCs w:val="24"/>
              </w:rPr>
              <w:t>4.33.</w:t>
            </w:r>
          </w:p>
        </w:tc>
        <w:tc>
          <w:tcPr>
            <w:tcW w:w="5367" w:type="dxa"/>
            <w:tcBorders>
              <w:top w:val="nil"/>
              <w:left w:val="nil"/>
              <w:bottom w:val="single" w:sz="4" w:space="0" w:color="auto"/>
              <w:right w:val="single" w:sz="4" w:space="0" w:color="auto"/>
            </w:tcBorders>
            <w:shd w:val="clear" w:color="auto" w:fill="auto"/>
          </w:tcPr>
          <w:p w14:paraId="6170DA28" w14:textId="77777777" w:rsidR="00D43FD8" w:rsidRPr="00512BBE" w:rsidRDefault="00D43FD8" w:rsidP="0079620A">
            <w:pPr>
              <w:rPr>
                <w:b/>
              </w:rPr>
            </w:pPr>
            <w:r w:rsidRPr="00512BBE">
              <w:rPr>
                <w:b/>
              </w:rPr>
              <w:t>Epoksīda sveķu masa</w:t>
            </w:r>
          </w:p>
          <w:p w14:paraId="416E0F04" w14:textId="77777777" w:rsidR="00D43FD8" w:rsidRPr="00512BBE" w:rsidRDefault="00D43FD8" w:rsidP="0079620A">
            <w:r w:rsidRPr="00512BBE">
              <w:t>Mīcāmā, 60 g.</w:t>
            </w:r>
          </w:p>
        </w:tc>
        <w:tc>
          <w:tcPr>
            <w:tcW w:w="1323" w:type="dxa"/>
            <w:tcBorders>
              <w:top w:val="nil"/>
              <w:left w:val="nil"/>
              <w:bottom w:val="single" w:sz="4" w:space="0" w:color="auto"/>
              <w:right w:val="single" w:sz="4" w:space="0" w:color="auto"/>
            </w:tcBorders>
            <w:shd w:val="clear" w:color="auto" w:fill="auto"/>
            <w:vAlign w:val="center"/>
          </w:tcPr>
          <w:p w14:paraId="3642E82B" w14:textId="541E85A0" w:rsidR="00D43FD8" w:rsidRPr="00512BBE" w:rsidRDefault="002566D6" w:rsidP="00B1093B">
            <w:pPr>
              <w:jc w:val="center"/>
            </w:pPr>
            <w:r>
              <w:rPr>
                <w:color w:val="000000"/>
              </w:rPr>
              <w:t>1 kg</w:t>
            </w:r>
          </w:p>
        </w:tc>
        <w:tc>
          <w:tcPr>
            <w:tcW w:w="3260" w:type="dxa"/>
            <w:shd w:val="clear" w:color="auto" w:fill="auto"/>
          </w:tcPr>
          <w:p w14:paraId="3FD179AF"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2361406" w14:textId="77777777" w:rsidR="00D43FD8" w:rsidRPr="00512BBE" w:rsidRDefault="00D43FD8" w:rsidP="00526272">
            <w:pPr>
              <w:pStyle w:val="NoSpacing"/>
              <w:ind w:left="0" w:right="-96" w:firstLine="0"/>
              <w:jc w:val="center"/>
              <w:rPr>
                <w:sz w:val="22"/>
              </w:rPr>
            </w:pPr>
          </w:p>
        </w:tc>
        <w:tc>
          <w:tcPr>
            <w:tcW w:w="1276" w:type="dxa"/>
            <w:vAlign w:val="center"/>
          </w:tcPr>
          <w:p w14:paraId="4FAB2822" w14:textId="77777777" w:rsidR="00D43FD8" w:rsidRPr="00512BBE" w:rsidRDefault="00D43FD8" w:rsidP="00526272">
            <w:pPr>
              <w:pStyle w:val="NoSpacing"/>
              <w:ind w:left="0" w:right="-96" w:firstLine="0"/>
              <w:jc w:val="center"/>
              <w:rPr>
                <w:sz w:val="22"/>
              </w:rPr>
            </w:pPr>
          </w:p>
        </w:tc>
        <w:tc>
          <w:tcPr>
            <w:tcW w:w="1559" w:type="dxa"/>
            <w:vAlign w:val="center"/>
          </w:tcPr>
          <w:p w14:paraId="2E79D4EE" w14:textId="77777777" w:rsidR="00D43FD8" w:rsidRPr="00512BBE" w:rsidRDefault="00D43FD8" w:rsidP="00526272">
            <w:pPr>
              <w:pStyle w:val="NoSpacing"/>
              <w:ind w:left="0" w:right="-96" w:firstLine="0"/>
              <w:jc w:val="center"/>
              <w:rPr>
                <w:sz w:val="22"/>
              </w:rPr>
            </w:pPr>
          </w:p>
        </w:tc>
      </w:tr>
      <w:tr w:rsidR="00530F04" w:rsidRPr="00512BBE" w14:paraId="5C77BA83" w14:textId="12EA7FE9" w:rsidTr="00526272">
        <w:tc>
          <w:tcPr>
            <w:tcW w:w="711" w:type="dxa"/>
            <w:shd w:val="clear" w:color="auto" w:fill="auto"/>
          </w:tcPr>
          <w:p w14:paraId="5E60C519" w14:textId="47205427" w:rsidR="00D43FD8" w:rsidRPr="00512BBE" w:rsidRDefault="008B5FD1" w:rsidP="0079620A">
            <w:pPr>
              <w:pStyle w:val="NoSpacing"/>
              <w:ind w:left="0" w:right="-96" w:firstLine="0"/>
              <w:rPr>
                <w:szCs w:val="24"/>
              </w:rPr>
            </w:pPr>
            <w:r>
              <w:rPr>
                <w:szCs w:val="24"/>
              </w:rPr>
              <w:t>4.34.</w:t>
            </w:r>
          </w:p>
        </w:tc>
        <w:tc>
          <w:tcPr>
            <w:tcW w:w="5367" w:type="dxa"/>
            <w:tcBorders>
              <w:top w:val="nil"/>
              <w:left w:val="nil"/>
              <w:bottom w:val="single" w:sz="4" w:space="0" w:color="auto"/>
              <w:right w:val="single" w:sz="4" w:space="0" w:color="auto"/>
            </w:tcBorders>
            <w:shd w:val="clear" w:color="auto" w:fill="auto"/>
          </w:tcPr>
          <w:p w14:paraId="41763982" w14:textId="77777777" w:rsidR="00D43FD8" w:rsidRPr="00512BBE" w:rsidRDefault="00D43FD8" w:rsidP="0079620A">
            <w:pPr>
              <w:rPr>
                <w:b/>
              </w:rPr>
            </w:pPr>
            <w:r w:rsidRPr="00512BBE">
              <w:rPr>
                <w:b/>
              </w:rPr>
              <w:t>Līme</w:t>
            </w:r>
          </w:p>
          <w:p w14:paraId="6F88F981" w14:textId="77777777" w:rsidR="00D43FD8" w:rsidRPr="00512BBE" w:rsidRDefault="00D43FD8" w:rsidP="0079620A">
            <w:r w:rsidRPr="00512BBE">
              <w:t>Momenta, 250 g</w:t>
            </w:r>
          </w:p>
        </w:tc>
        <w:tc>
          <w:tcPr>
            <w:tcW w:w="1323" w:type="dxa"/>
            <w:tcBorders>
              <w:top w:val="nil"/>
              <w:left w:val="nil"/>
              <w:bottom w:val="single" w:sz="4" w:space="0" w:color="auto"/>
              <w:right w:val="single" w:sz="4" w:space="0" w:color="auto"/>
            </w:tcBorders>
            <w:shd w:val="clear" w:color="auto" w:fill="auto"/>
            <w:vAlign w:val="center"/>
          </w:tcPr>
          <w:p w14:paraId="74D8BC6D" w14:textId="3DD26BFD" w:rsidR="00D43FD8" w:rsidRPr="00512BBE" w:rsidRDefault="002566D6" w:rsidP="00B1093B">
            <w:pPr>
              <w:jc w:val="center"/>
            </w:pPr>
            <w:r>
              <w:rPr>
                <w:color w:val="000000"/>
              </w:rPr>
              <w:t>1 kg</w:t>
            </w:r>
          </w:p>
        </w:tc>
        <w:tc>
          <w:tcPr>
            <w:tcW w:w="3260" w:type="dxa"/>
            <w:shd w:val="clear" w:color="auto" w:fill="auto"/>
          </w:tcPr>
          <w:p w14:paraId="39C19776"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52DC5911" w14:textId="77777777" w:rsidR="00D43FD8" w:rsidRPr="00512BBE" w:rsidRDefault="00D43FD8" w:rsidP="00526272">
            <w:pPr>
              <w:pStyle w:val="NoSpacing"/>
              <w:ind w:left="0" w:right="-96" w:firstLine="0"/>
              <w:jc w:val="center"/>
              <w:rPr>
                <w:sz w:val="22"/>
              </w:rPr>
            </w:pPr>
          </w:p>
        </w:tc>
        <w:tc>
          <w:tcPr>
            <w:tcW w:w="1276" w:type="dxa"/>
            <w:vAlign w:val="center"/>
          </w:tcPr>
          <w:p w14:paraId="6A51BACA" w14:textId="77777777" w:rsidR="00D43FD8" w:rsidRPr="00512BBE" w:rsidRDefault="00D43FD8" w:rsidP="00526272">
            <w:pPr>
              <w:pStyle w:val="NoSpacing"/>
              <w:ind w:left="0" w:right="-96" w:firstLine="0"/>
              <w:jc w:val="center"/>
              <w:rPr>
                <w:sz w:val="22"/>
              </w:rPr>
            </w:pPr>
          </w:p>
        </w:tc>
        <w:tc>
          <w:tcPr>
            <w:tcW w:w="1559" w:type="dxa"/>
            <w:vAlign w:val="center"/>
          </w:tcPr>
          <w:p w14:paraId="4939D221" w14:textId="77777777" w:rsidR="00D43FD8" w:rsidRPr="00512BBE" w:rsidRDefault="00D43FD8" w:rsidP="00526272">
            <w:pPr>
              <w:pStyle w:val="NoSpacing"/>
              <w:ind w:left="0" w:right="-96" w:firstLine="0"/>
              <w:jc w:val="center"/>
              <w:rPr>
                <w:sz w:val="22"/>
              </w:rPr>
            </w:pPr>
          </w:p>
        </w:tc>
      </w:tr>
      <w:tr w:rsidR="00530F04" w:rsidRPr="00512BBE" w14:paraId="2C0FE31C" w14:textId="4A3F1694" w:rsidTr="00526272">
        <w:tc>
          <w:tcPr>
            <w:tcW w:w="711" w:type="dxa"/>
            <w:shd w:val="clear" w:color="auto" w:fill="auto"/>
          </w:tcPr>
          <w:p w14:paraId="783B1957" w14:textId="3E494764" w:rsidR="00D43FD8" w:rsidRPr="00512BBE" w:rsidRDefault="008B5FD1" w:rsidP="0079620A">
            <w:pPr>
              <w:pStyle w:val="NoSpacing"/>
              <w:ind w:left="0" w:right="-96" w:firstLine="0"/>
              <w:rPr>
                <w:szCs w:val="24"/>
              </w:rPr>
            </w:pPr>
            <w:r>
              <w:rPr>
                <w:szCs w:val="24"/>
              </w:rPr>
              <w:t>4.35.</w:t>
            </w:r>
          </w:p>
        </w:tc>
        <w:tc>
          <w:tcPr>
            <w:tcW w:w="5367" w:type="dxa"/>
            <w:tcBorders>
              <w:top w:val="nil"/>
              <w:left w:val="nil"/>
              <w:bottom w:val="single" w:sz="4" w:space="0" w:color="auto"/>
              <w:right w:val="single" w:sz="4" w:space="0" w:color="auto"/>
            </w:tcBorders>
            <w:shd w:val="clear" w:color="auto" w:fill="auto"/>
          </w:tcPr>
          <w:p w14:paraId="0E481213" w14:textId="77777777" w:rsidR="00D43FD8" w:rsidRPr="00512BBE" w:rsidRDefault="00D43FD8" w:rsidP="0079620A">
            <w:pPr>
              <w:rPr>
                <w:b/>
              </w:rPr>
            </w:pPr>
            <w:r w:rsidRPr="00512BBE">
              <w:rPr>
                <w:b/>
              </w:rPr>
              <w:t>Līme</w:t>
            </w:r>
          </w:p>
          <w:p w14:paraId="7DEA12EE" w14:textId="77777777" w:rsidR="00D43FD8" w:rsidRPr="00512BBE" w:rsidRDefault="00D43FD8" w:rsidP="0079620A">
            <w:r w:rsidRPr="00512BBE">
              <w:t>PVA, 1 kg</w:t>
            </w:r>
          </w:p>
        </w:tc>
        <w:tc>
          <w:tcPr>
            <w:tcW w:w="1323" w:type="dxa"/>
            <w:tcBorders>
              <w:top w:val="nil"/>
              <w:left w:val="nil"/>
              <w:bottom w:val="single" w:sz="4" w:space="0" w:color="auto"/>
              <w:right w:val="single" w:sz="4" w:space="0" w:color="auto"/>
            </w:tcBorders>
            <w:shd w:val="clear" w:color="auto" w:fill="auto"/>
            <w:vAlign w:val="center"/>
          </w:tcPr>
          <w:p w14:paraId="17E51EDD" w14:textId="3E8AA85F" w:rsidR="00D43FD8" w:rsidRPr="00512BBE" w:rsidRDefault="002566D6" w:rsidP="00B1093B">
            <w:pPr>
              <w:jc w:val="center"/>
            </w:pPr>
            <w:r>
              <w:rPr>
                <w:color w:val="000000"/>
              </w:rPr>
              <w:t>1 kg</w:t>
            </w:r>
          </w:p>
        </w:tc>
        <w:tc>
          <w:tcPr>
            <w:tcW w:w="3260" w:type="dxa"/>
            <w:shd w:val="clear" w:color="auto" w:fill="auto"/>
          </w:tcPr>
          <w:p w14:paraId="4BDDB510"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13780A2C" w14:textId="77777777" w:rsidR="00D43FD8" w:rsidRPr="00512BBE" w:rsidRDefault="00D43FD8" w:rsidP="00526272">
            <w:pPr>
              <w:pStyle w:val="NoSpacing"/>
              <w:ind w:left="0" w:right="-96" w:firstLine="0"/>
              <w:jc w:val="center"/>
              <w:rPr>
                <w:sz w:val="22"/>
              </w:rPr>
            </w:pPr>
          </w:p>
        </w:tc>
        <w:tc>
          <w:tcPr>
            <w:tcW w:w="1276" w:type="dxa"/>
            <w:vAlign w:val="center"/>
          </w:tcPr>
          <w:p w14:paraId="7F2AE7E9" w14:textId="77777777" w:rsidR="00D43FD8" w:rsidRPr="00512BBE" w:rsidRDefault="00D43FD8" w:rsidP="00526272">
            <w:pPr>
              <w:pStyle w:val="NoSpacing"/>
              <w:ind w:left="0" w:right="-96" w:firstLine="0"/>
              <w:jc w:val="center"/>
              <w:rPr>
                <w:sz w:val="22"/>
              </w:rPr>
            </w:pPr>
          </w:p>
        </w:tc>
        <w:tc>
          <w:tcPr>
            <w:tcW w:w="1559" w:type="dxa"/>
            <w:vAlign w:val="center"/>
          </w:tcPr>
          <w:p w14:paraId="7151F664" w14:textId="77777777" w:rsidR="00D43FD8" w:rsidRPr="00512BBE" w:rsidRDefault="00D43FD8" w:rsidP="00526272">
            <w:pPr>
              <w:pStyle w:val="NoSpacing"/>
              <w:ind w:left="0" w:right="-96" w:firstLine="0"/>
              <w:jc w:val="center"/>
              <w:rPr>
                <w:sz w:val="22"/>
              </w:rPr>
            </w:pPr>
          </w:p>
        </w:tc>
      </w:tr>
      <w:tr w:rsidR="00530F04" w:rsidRPr="00512BBE" w14:paraId="08E7C201" w14:textId="7066573B" w:rsidTr="00526272">
        <w:tc>
          <w:tcPr>
            <w:tcW w:w="711" w:type="dxa"/>
            <w:shd w:val="clear" w:color="auto" w:fill="auto"/>
          </w:tcPr>
          <w:p w14:paraId="7888809C" w14:textId="1C449E66" w:rsidR="00D43FD8" w:rsidRPr="00512BBE" w:rsidRDefault="008B5FD1" w:rsidP="0079620A">
            <w:pPr>
              <w:pStyle w:val="NoSpacing"/>
              <w:ind w:left="0" w:right="-96" w:firstLine="0"/>
              <w:rPr>
                <w:szCs w:val="24"/>
              </w:rPr>
            </w:pPr>
            <w:r>
              <w:rPr>
                <w:szCs w:val="24"/>
              </w:rPr>
              <w:t>4.36.</w:t>
            </w:r>
          </w:p>
        </w:tc>
        <w:tc>
          <w:tcPr>
            <w:tcW w:w="5367" w:type="dxa"/>
            <w:tcBorders>
              <w:top w:val="nil"/>
              <w:left w:val="nil"/>
              <w:bottom w:val="single" w:sz="4" w:space="0" w:color="auto"/>
              <w:right w:val="single" w:sz="4" w:space="0" w:color="auto"/>
            </w:tcBorders>
            <w:shd w:val="clear" w:color="auto" w:fill="auto"/>
            <w:vAlign w:val="center"/>
          </w:tcPr>
          <w:p w14:paraId="27BADFE7" w14:textId="77777777" w:rsidR="00D43FD8" w:rsidRPr="00512BBE" w:rsidRDefault="00D43FD8" w:rsidP="0079620A">
            <w:pPr>
              <w:rPr>
                <w:b/>
                <w:color w:val="000000"/>
              </w:rPr>
            </w:pPr>
            <w:r w:rsidRPr="00512BBE">
              <w:rPr>
                <w:b/>
              </w:rPr>
              <w:t>Līme</w:t>
            </w:r>
          </w:p>
          <w:p w14:paraId="472C64E1" w14:textId="77777777" w:rsidR="00D43FD8" w:rsidRPr="00512BBE" w:rsidRDefault="00D43FD8" w:rsidP="0079620A">
            <w:pPr>
              <w:rPr>
                <w:color w:val="000000"/>
              </w:rPr>
            </w:pPr>
            <w:r w:rsidRPr="00512BBE">
              <w:rPr>
                <w:color w:val="000000"/>
              </w:rPr>
              <w:t>Superlīme, iepakojumā 3 gr.</w:t>
            </w:r>
          </w:p>
        </w:tc>
        <w:tc>
          <w:tcPr>
            <w:tcW w:w="1323" w:type="dxa"/>
            <w:tcBorders>
              <w:top w:val="nil"/>
              <w:left w:val="nil"/>
              <w:bottom w:val="single" w:sz="4" w:space="0" w:color="auto"/>
              <w:right w:val="single" w:sz="4" w:space="0" w:color="auto"/>
            </w:tcBorders>
            <w:shd w:val="clear" w:color="auto" w:fill="auto"/>
            <w:vAlign w:val="center"/>
          </w:tcPr>
          <w:p w14:paraId="0D26DBEA" w14:textId="470D578B" w:rsidR="00D43FD8" w:rsidRPr="00512BBE" w:rsidRDefault="002566D6" w:rsidP="00B1093B">
            <w:pPr>
              <w:jc w:val="center"/>
            </w:pPr>
            <w:r>
              <w:rPr>
                <w:color w:val="000000"/>
              </w:rPr>
              <w:t>1 kg</w:t>
            </w:r>
          </w:p>
        </w:tc>
        <w:tc>
          <w:tcPr>
            <w:tcW w:w="3260" w:type="dxa"/>
            <w:shd w:val="clear" w:color="auto" w:fill="auto"/>
          </w:tcPr>
          <w:p w14:paraId="26CF611F"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CCDB62E" w14:textId="77777777" w:rsidR="00D43FD8" w:rsidRPr="00512BBE" w:rsidRDefault="00D43FD8" w:rsidP="00526272">
            <w:pPr>
              <w:pStyle w:val="NoSpacing"/>
              <w:ind w:left="0" w:right="-96" w:firstLine="0"/>
              <w:jc w:val="center"/>
              <w:rPr>
                <w:sz w:val="22"/>
              </w:rPr>
            </w:pPr>
          </w:p>
        </w:tc>
        <w:tc>
          <w:tcPr>
            <w:tcW w:w="1276" w:type="dxa"/>
            <w:vAlign w:val="center"/>
          </w:tcPr>
          <w:p w14:paraId="7AD2ED55" w14:textId="77777777" w:rsidR="00D43FD8" w:rsidRPr="00512BBE" w:rsidRDefault="00D43FD8" w:rsidP="00526272">
            <w:pPr>
              <w:pStyle w:val="NoSpacing"/>
              <w:ind w:left="0" w:right="-96" w:firstLine="0"/>
              <w:jc w:val="center"/>
              <w:rPr>
                <w:sz w:val="22"/>
              </w:rPr>
            </w:pPr>
          </w:p>
        </w:tc>
        <w:tc>
          <w:tcPr>
            <w:tcW w:w="1559" w:type="dxa"/>
            <w:vAlign w:val="center"/>
          </w:tcPr>
          <w:p w14:paraId="212D6AD8" w14:textId="77777777" w:rsidR="00D43FD8" w:rsidRPr="00512BBE" w:rsidRDefault="00D43FD8" w:rsidP="00526272">
            <w:pPr>
              <w:pStyle w:val="NoSpacing"/>
              <w:ind w:left="0" w:right="-96" w:firstLine="0"/>
              <w:jc w:val="center"/>
              <w:rPr>
                <w:sz w:val="22"/>
              </w:rPr>
            </w:pPr>
          </w:p>
        </w:tc>
      </w:tr>
      <w:tr w:rsidR="00530F04" w:rsidRPr="00512BBE" w14:paraId="669BFA7A" w14:textId="6668B669" w:rsidTr="00526272">
        <w:tc>
          <w:tcPr>
            <w:tcW w:w="711" w:type="dxa"/>
            <w:shd w:val="clear" w:color="auto" w:fill="auto"/>
          </w:tcPr>
          <w:p w14:paraId="3E0A5809" w14:textId="0F7D6515" w:rsidR="00D43FD8" w:rsidRPr="00512BBE" w:rsidRDefault="008B5FD1" w:rsidP="0079620A">
            <w:pPr>
              <w:pStyle w:val="NoSpacing"/>
              <w:ind w:left="0" w:right="-96" w:firstLine="0"/>
              <w:rPr>
                <w:szCs w:val="24"/>
              </w:rPr>
            </w:pPr>
            <w:r>
              <w:rPr>
                <w:szCs w:val="24"/>
              </w:rPr>
              <w:t>4.37.</w:t>
            </w:r>
          </w:p>
        </w:tc>
        <w:tc>
          <w:tcPr>
            <w:tcW w:w="5367" w:type="dxa"/>
            <w:tcBorders>
              <w:top w:val="nil"/>
              <w:left w:val="nil"/>
              <w:bottom w:val="single" w:sz="4" w:space="0" w:color="auto"/>
              <w:right w:val="single" w:sz="4" w:space="0" w:color="auto"/>
            </w:tcBorders>
            <w:shd w:val="clear" w:color="auto" w:fill="auto"/>
          </w:tcPr>
          <w:p w14:paraId="2DE02989" w14:textId="77777777" w:rsidR="00D43FD8" w:rsidRPr="00512BBE" w:rsidRDefault="00D43FD8" w:rsidP="0079620A">
            <w:pPr>
              <w:rPr>
                <w:b/>
              </w:rPr>
            </w:pPr>
            <w:r w:rsidRPr="00512BBE">
              <w:rPr>
                <w:b/>
              </w:rPr>
              <w:t>Līme</w:t>
            </w:r>
          </w:p>
          <w:p w14:paraId="0BA64590" w14:textId="77777777" w:rsidR="00D43FD8" w:rsidRPr="00512BBE" w:rsidRDefault="00D43FD8" w:rsidP="0079620A">
            <w:r w:rsidRPr="00512BBE">
              <w:t>Epoksīda, metāla līmēšanai, 24 ml.</w:t>
            </w:r>
          </w:p>
        </w:tc>
        <w:tc>
          <w:tcPr>
            <w:tcW w:w="1323" w:type="dxa"/>
            <w:tcBorders>
              <w:top w:val="nil"/>
              <w:left w:val="nil"/>
              <w:bottom w:val="single" w:sz="4" w:space="0" w:color="auto"/>
              <w:right w:val="single" w:sz="4" w:space="0" w:color="auto"/>
            </w:tcBorders>
            <w:shd w:val="clear" w:color="auto" w:fill="auto"/>
            <w:vAlign w:val="center"/>
          </w:tcPr>
          <w:p w14:paraId="04C76229" w14:textId="030EEC36" w:rsidR="00D43FD8" w:rsidRPr="00512BBE" w:rsidRDefault="002566D6" w:rsidP="00B1093B">
            <w:pPr>
              <w:jc w:val="center"/>
            </w:pPr>
            <w:r>
              <w:rPr>
                <w:color w:val="000000"/>
              </w:rPr>
              <w:t>1 litrs</w:t>
            </w:r>
          </w:p>
        </w:tc>
        <w:tc>
          <w:tcPr>
            <w:tcW w:w="3260" w:type="dxa"/>
            <w:shd w:val="clear" w:color="auto" w:fill="auto"/>
          </w:tcPr>
          <w:p w14:paraId="700D5EE3"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BFE19CF" w14:textId="77777777" w:rsidR="00D43FD8" w:rsidRPr="00512BBE" w:rsidRDefault="00D43FD8" w:rsidP="00526272">
            <w:pPr>
              <w:pStyle w:val="NoSpacing"/>
              <w:ind w:left="0" w:right="-96" w:firstLine="0"/>
              <w:jc w:val="center"/>
              <w:rPr>
                <w:sz w:val="22"/>
              </w:rPr>
            </w:pPr>
          </w:p>
        </w:tc>
        <w:tc>
          <w:tcPr>
            <w:tcW w:w="1276" w:type="dxa"/>
            <w:vAlign w:val="center"/>
          </w:tcPr>
          <w:p w14:paraId="6E30F10A" w14:textId="77777777" w:rsidR="00D43FD8" w:rsidRPr="00512BBE" w:rsidRDefault="00D43FD8" w:rsidP="00526272">
            <w:pPr>
              <w:pStyle w:val="NoSpacing"/>
              <w:ind w:left="0" w:right="-96" w:firstLine="0"/>
              <w:jc w:val="center"/>
              <w:rPr>
                <w:sz w:val="22"/>
              </w:rPr>
            </w:pPr>
          </w:p>
        </w:tc>
        <w:tc>
          <w:tcPr>
            <w:tcW w:w="1559" w:type="dxa"/>
            <w:vAlign w:val="center"/>
          </w:tcPr>
          <w:p w14:paraId="5A2AC118" w14:textId="77777777" w:rsidR="00D43FD8" w:rsidRPr="00512BBE" w:rsidRDefault="00D43FD8" w:rsidP="00526272">
            <w:pPr>
              <w:pStyle w:val="NoSpacing"/>
              <w:ind w:left="0" w:right="-96" w:firstLine="0"/>
              <w:jc w:val="center"/>
              <w:rPr>
                <w:sz w:val="22"/>
              </w:rPr>
            </w:pPr>
          </w:p>
        </w:tc>
      </w:tr>
      <w:tr w:rsidR="00530F04" w:rsidRPr="00512BBE" w14:paraId="34E73E6E" w14:textId="353EA596" w:rsidTr="00526272">
        <w:tc>
          <w:tcPr>
            <w:tcW w:w="711" w:type="dxa"/>
            <w:shd w:val="clear" w:color="auto" w:fill="auto"/>
          </w:tcPr>
          <w:p w14:paraId="08E4FF41" w14:textId="589B88AE" w:rsidR="00D43FD8" w:rsidRPr="00512BBE" w:rsidRDefault="008B5FD1" w:rsidP="0079620A">
            <w:pPr>
              <w:pStyle w:val="NoSpacing"/>
              <w:ind w:left="0" w:right="-96" w:firstLine="0"/>
              <w:rPr>
                <w:szCs w:val="24"/>
              </w:rPr>
            </w:pPr>
            <w:r>
              <w:rPr>
                <w:szCs w:val="24"/>
              </w:rPr>
              <w:t>4.38.</w:t>
            </w:r>
          </w:p>
        </w:tc>
        <w:tc>
          <w:tcPr>
            <w:tcW w:w="5367" w:type="dxa"/>
            <w:tcBorders>
              <w:top w:val="nil"/>
              <w:left w:val="nil"/>
              <w:bottom w:val="single" w:sz="4" w:space="0" w:color="auto"/>
              <w:right w:val="single" w:sz="4" w:space="0" w:color="auto"/>
            </w:tcBorders>
            <w:shd w:val="clear" w:color="auto" w:fill="auto"/>
          </w:tcPr>
          <w:p w14:paraId="5421076D" w14:textId="77777777" w:rsidR="00D43FD8" w:rsidRPr="00512BBE" w:rsidRDefault="00D43FD8" w:rsidP="0079620A">
            <w:pPr>
              <w:rPr>
                <w:b/>
              </w:rPr>
            </w:pPr>
            <w:r w:rsidRPr="00512BBE">
              <w:rPr>
                <w:b/>
              </w:rPr>
              <w:t>Trose</w:t>
            </w:r>
          </w:p>
          <w:p w14:paraId="1226BDE3" w14:textId="77777777" w:rsidR="00D43FD8" w:rsidRPr="00512BBE" w:rsidRDefault="00D43FD8" w:rsidP="0079620A">
            <w:r w:rsidRPr="00512BBE">
              <w:lastRenderedPageBreak/>
              <w:t>Spole. Ar apvalku, 421, caurspīdīga, 2/4 mm, 20 m</w:t>
            </w:r>
          </w:p>
        </w:tc>
        <w:tc>
          <w:tcPr>
            <w:tcW w:w="1323" w:type="dxa"/>
            <w:tcBorders>
              <w:top w:val="nil"/>
              <w:left w:val="nil"/>
              <w:bottom w:val="single" w:sz="4" w:space="0" w:color="auto"/>
              <w:right w:val="single" w:sz="4" w:space="0" w:color="auto"/>
            </w:tcBorders>
            <w:shd w:val="clear" w:color="auto" w:fill="auto"/>
            <w:vAlign w:val="center"/>
          </w:tcPr>
          <w:p w14:paraId="734F6668" w14:textId="2599D3C3" w:rsidR="00D43FD8" w:rsidRPr="00512BBE" w:rsidRDefault="008E03D0" w:rsidP="00B1093B">
            <w:pPr>
              <w:jc w:val="center"/>
            </w:pPr>
            <w:r>
              <w:lastRenderedPageBreak/>
              <w:t>1 metrs</w:t>
            </w:r>
          </w:p>
        </w:tc>
        <w:tc>
          <w:tcPr>
            <w:tcW w:w="3260" w:type="dxa"/>
            <w:shd w:val="clear" w:color="auto" w:fill="auto"/>
          </w:tcPr>
          <w:p w14:paraId="4818A5C8"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49CC930" w14:textId="77777777" w:rsidR="00D43FD8" w:rsidRPr="00512BBE" w:rsidRDefault="00D43FD8" w:rsidP="00526272">
            <w:pPr>
              <w:pStyle w:val="NoSpacing"/>
              <w:ind w:left="0" w:right="-96" w:firstLine="0"/>
              <w:jc w:val="center"/>
              <w:rPr>
                <w:sz w:val="22"/>
              </w:rPr>
            </w:pPr>
          </w:p>
        </w:tc>
        <w:tc>
          <w:tcPr>
            <w:tcW w:w="1276" w:type="dxa"/>
            <w:vAlign w:val="center"/>
          </w:tcPr>
          <w:p w14:paraId="3DDF26FB" w14:textId="77777777" w:rsidR="00D43FD8" w:rsidRPr="00512BBE" w:rsidRDefault="00D43FD8" w:rsidP="00526272">
            <w:pPr>
              <w:pStyle w:val="NoSpacing"/>
              <w:ind w:left="0" w:right="-96" w:firstLine="0"/>
              <w:jc w:val="center"/>
              <w:rPr>
                <w:sz w:val="22"/>
              </w:rPr>
            </w:pPr>
          </w:p>
        </w:tc>
        <w:tc>
          <w:tcPr>
            <w:tcW w:w="1559" w:type="dxa"/>
            <w:vAlign w:val="center"/>
          </w:tcPr>
          <w:p w14:paraId="3F634C9A" w14:textId="77777777" w:rsidR="00D43FD8" w:rsidRPr="00512BBE" w:rsidRDefault="00D43FD8" w:rsidP="00526272">
            <w:pPr>
              <w:pStyle w:val="NoSpacing"/>
              <w:ind w:left="0" w:right="-96" w:firstLine="0"/>
              <w:jc w:val="center"/>
              <w:rPr>
                <w:sz w:val="22"/>
              </w:rPr>
            </w:pPr>
          </w:p>
        </w:tc>
      </w:tr>
      <w:tr w:rsidR="00530F04" w:rsidRPr="00512BBE" w14:paraId="2EE13EFD" w14:textId="5F7E7301" w:rsidTr="00526272">
        <w:tc>
          <w:tcPr>
            <w:tcW w:w="711" w:type="dxa"/>
            <w:shd w:val="clear" w:color="auto" w:fill="auto"/>
          </w:tcPr>
          <w:p w14:paraId="2652D43C" w14:textId="61D761F0" w:rsidR="00D43FD8" w:rsidRPr="00512BBE" w:rsidRDefault="008B5FD1" w:rsidP="0079620A">
            <w:pPr>
              <w:pStyle w:val="NoSpacing"/>
              <w:ind w:left="0" w:right="-96" w:firstLine="0"/>
              <w:rPr>
                <w:szCs w:val="24"/>
              </w:rPr>
            </w:pPr>
            <w:r>
              <w:rPr>
                <w:szCs w:val="24"/>
              </w:rPr>
              <w:lastRenderedPageBreak/>
              <w:t>4.39.</w:t>
            </w:r>
          </w:p>
        </w:tc>
        <w:tc>
          <w:tcPr>
            <w:tcW w:w="5367" w:type="dxa"/>
            <w:tcBorders>
              <w:top w:val="nil"/>
              <w:left w:val="nil"/>
              <w:bottom w:val="single" w:sz="4" w:space="0" w:color="auto"/>
              <w:right w:val="single" w:sz="4" w:space="0" w:color="auto"/>
            </w:tcBorders>
            <w:shd w:val="clear" w:color="auto" w:fill="auto"/>
          </w:tcPr>
          <w:p w14:paraId="52A4C635" w14:textId="77777777" w:rsidR="00D43FD8" w:rsidRPr="00512BBE" w:rsidRDefault="00D43FD8" w:rsidP="0079620A">
            <w:pPr>
              <w:rPr>
                <w:b/>
              </w:rPr>
            </w:pPr>
            <w:r w:rsidRPr="00512BBE">
              <w:rPr>
                <w:b/>
              </w:rPr>
              <w:t>Ķēde</w:t>
            </w:r>
          </w:p>
          <w:p w14:paraId="1654B2E0" w14:textId="77777777" w:rsidR="00D43FD8" w:rsidRPr="00512BBE" w:rsidRDefault="00D43FD8" w:rsidP="0079620A">
            <w:r w:rsidRPr="00512BBE">
              <w:t>Spole, Garie posmi, Zn, din 763, 4 mm, 25 m</w:t>
            </w:r>
          </w:p>
        </w:tc>
        <w:tc>
          <w:tcPr>
            <w:tcW w:w="1323" w:type="dxa"/>
            <w:tcBorders>
              <w:top w:val="nil"/>
              <w:left w:val="nil"/>
              <w:bottom w:val="single" w:sz="4" w:space="0" w:color="auto"/>
              <w:right w:val="single" w:sz="4" w:space="0" w:color="auto"/>
            </w:tcBorders>
            <w:shd w:val="clear" w:color="auto" w:fill="auto"/>
            <w:vAlign w:val="center"/>
          </w:tcPr>
          <w:p w14:paraId="4A5F0A20" w14:textId="3B5E5D3F" w:rsidR="00D43FD8" w:rsidRPr="00512BBE" w:rsidRDefault="008E03D0" w:rsidP="00B1093B">
            <w:pPr>
              <w:jc w:val="center"/>
            </w:pPr>
            <w:r>
              <w:t>1 metrs</w:t>
            </w:r>
          </w:p>
        </w:tc>
        <w:tc>
          <w:tcPr>
            <w:tcW w:w="3260" w:type="dxa"/>
            <w:shd w:val="clear" w:color="auto" w:fill="auto"/>
          </w:tcPr>
          <w:p w14:paraId="3B1443CB"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1379983E" w14:textId="77777777" w:rsidR="00D43FD8" w:rsidRPr="00512BBE" w:rsidRDefault="00D43FD8" w:rsidP="00526272">
            <w:pPr>
              <w:pStyle w:val="NoSpacing"/>
              <w:ind w:left="0" w:right="-96" w:firstLine="0"/>
              <w:jc w:val="center"/>
              <w:rPr>
                <w:sz w:val="22"/>
              </w:rPr>
            </w:pPr>
          </w:p>
        </w:tc>
        <w:tc>
          <w:tcPr>
            <w:tcW w:w="1276" w:type="dxa"/>
            <w:vAlign w:val="center"/>
          </w:tcPr>
          <w:p w14:paraId="3AD23FAA" w14:textId="77777777" w:rsidR="00D43FD8" w:rsidRPr="00512BBE" w:rsidRDefault="00D43FD8" w:rsidP="00526272">
            <w:pPr>
              <w:pStyle w:val="NoSpacing"/>
              <w:ind w:left="0" w:right="-96" w:firstLine="0"/>
              <w:jc w:val="center"/>
              <w:rPr>
                <w:sz w:val="22"/>
              </w:rPr>
            </w:pPr>
          </w:p>
        </w:tc>
        <w:tc>
          <w:tcPr>
            <w:tcW w:w="1559" w:type="dxa"/>
            <w:vAlign w:val="center"/>
          </w:tcPr>
          <w:p w14:paraId="110EDD02" w14:textId="77777777" w:rsidR="00D43FD8" w:rsidRPr="00512BBE" w:rsidRDefault="00D43FD8" w:rsidP="00526272">
            <w:pPr>
              <w:pStyle w:val="NoSpacing"/>
              <w:ind w:left="0" w:right="-96" w:firstLine="0"/>
              <w:jc w:val="center"/>
              <w:rPr>
                <w:sz w:val="22"/>
              </w:rPr>
            </w:pPr>
          </w:p>
        </w:tc>
      </w:tr>
      <w:tr w:rsidR="00530F04" w:rsidRPr="00512BBE" w14:paraId="1A94BC02" w14:textId="024161EF" w:rsidTr="00526272">
        <w:tc>
          <w:tcPr>
            <w:tcW w:w="711" w:type="dxa"/>
            <w:shd w:val="clear" w:color="auto" w:fill="auto"/>
          </w:tcPr>
          <w:p w14:paraId="123A4EC6" w14:textId="6DD80FF2" w:rsidR="00D43FD8" w:rsidRPr="00512BBE" w:rsidRDefault="000849FF" w:rsidP="0079620A">
            <w:pPr>
              <w:pStyle w:val="NoSpacing"/>
              <w:ind w:left="0" w:right="-96" w:firstLine="0"/>
              <w:rPr>
                <w:szCs w:val="24"/>
              </w:rPr>
            </w:pPr>
            <w:r>
              <w:rPr>
                <w:szCs w:val="24"/>
              </w:rPr>
              <w:t>4.40.</w:t>
            </w:r>
          </w:p>
        </w:tc>
        <w:tc>
          <w:tcPr>
            <w:tcW w:w="5367" w:type="dxa"/>
            <w:tcBorders>
              <w:top w:val="nil"/>
              <w:left w:val="nil"/>
              <w:bottom w:val="single" w:sz="4" w:space="0" w:color="auto"/>
              <w:right w:val="single" w:sz="4" w:space="0" w:color="auto"/>
            </w:tcBorders>
            <w:shd w:val="clear" w:color="auto" w:fill="auto"/>
            <w:vAlign w:val="center"/>
          </w:tcPr>
          <w:p w14:paraId="61ECB3C1" w14:textId="77777777" w:rsidR="00D43FD8" w:rsidRPr="00512BBE" w:rsidRDefault="00D43FD8" w:rsidP="0079620A">
            <w:pPr>
              <w:rPr>
                <w:b/>
                <w:color w:val="000000"/>
              </w:rPr>
            </w:pPr>
            <w:r w:rsidRPr="00512BBE">
              <w:rPr>
                <w:b/>
                <w:color w:val="000000"/>
              </w:rPr>
              <w:t>Augsne papardēm</w:t>
            </w:r>
          </w:p>
          <w:p w14:paraId="50B8EB4C" w14:textId="77777777" w:rsidR="00D43FD8" w:rsidRPr="00512BBE" w:rsidRDefault="00D43FD8" w:rsidP="0079620A">
            <w:pPr>
              <w:rPr>
                <w:color w:val="000000"/>
              </w:rPr>
            </w:pPr>
            <w:r w:rsidRPr="00512BBE">
              <w:rPr>
                <w:color w:val="000000"/>
              </w:rPr>
              <w:t>Ekoloģiski nekaitīgs augsnes maisījums, 5 kg</w:t>
            </w:r>
          </w:p>
        </w:tc>
        <w:tc>
          <w:tcPr>
            <w:tcW w:w="1323" w:type="dxa"/>
            <w:tcBorders>
              <w:top w:val="nil"/>
              <w:left w:val="nil"/>
              <w:bottom w:val="single" w:sz="4" w:space="0" w:color="auto"/>
              <w:right w:val="single" w:sz="4" w:space="0" w:color="auto"/>
            </w:tcBorders>
            <w:shd w:val="clear" w:color="auto" w:fill="auto"/>
            <w:vAlign w:val="center"/>
          </w:tcPr>
          <w:p w14:paraId="6127A9EF" w14:textId="6ABBA6B9" w:rsidR="00D43FD8" w:rsidRPr="00512BBE" w:rsidRDefault="008E03D0" w:rsidP="00B1093B">
            <w:pPr>
              <w:jc w:val="center"/>
            </w:pPr>
            <w:r>
              <w:rPr>
                <w:color w:val="000000"/>
              </w:rPr>
              <w:t>1 kg</w:t>
            </w:r>
          </w:p>
        </w:tc>
        <w:tc>
          <w:tcPr>
            <w:tcW w:w="3260" w:type="dxa"/>
            <w:shd w:val="clear" w:color="auto" w:fill="auto"/>
          </w:tcPr>
          <w:p w14:paraId="49AF222C"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5EBEBE7C" w14:textId="77777777" w:rsidR="00D43FD8" w:rsidRPr="00512BBE" w:rsidRDefault="00D43FD8" w:rsidP="00526272">
            <w:pPr>
              <w:pStyle w:val="NoSpacing"/>
              <w:ind w:left="0" w:right="-96" w:firstLine="0"/>
              <w:jc w:val="center"/>
              <w:rPr>
                <w:sz w:val="22"/>
              </w:rPr>
            </w:pPr>
          </w:p>
        </w:tc>
        <w:tc>
          <w:tcPr>
            <w:tcW w:w="1276" w:type="dxa"/>
            <w:vAlign w:val="center"/>
          </w:tcPr>
          <w:p w14:paraId="569E8658" w14:textId="77777777" w:rsidR="00D43FD8" w:rsidRPr="00512BBE" w:rsidRDefault="00D43FD8" w:rsidP="00526272">
            <w:pPr>
              <w:pStyle w:val="NoSpacing"/>
              <w:ind w:left="0" w:right="-96" w:firstLine="0"/>
              <w:jc w:val="center"/>
              <w:rPr>
                <w:sz w:val="22"/>
              </w:rPr>
            </w:pPr>
          </w:p>
        </w:tc>
        <w:tc>
          <w:tcPr>
            <w:tcW w:w="1559" w:type="dxa"/>
            <w:vAlign w:val="center"/>
          </w:tcPr>
          <w:p w14:paraId="2156B6E3" w14:textId="77777777" w:rsidR="00D43FD8" w:rsidRPr="00512BBE" w:rsidRDefault="00D43FD8" w:rsidP="00526272">
            <w:pPr>
              <w:pStyle w:val="NoSpacing"/>
              <w:ind w:left="0" w:right="-96" w:firstLine="0"/>
              <w:jc w:val="center"/>
              <w:rPr>
                <w:sz w:val="22"/>
              </w:rPr>
            </w:pPr>
          </w:p>
        </w:tc>
      </w:tr>
      <w:tr w:rsidR="00530F04" w:rsidRPr="00512BBE" w14:paraId="703E9A90" w14:textId="16B2EAA0" w:rsidTr="00526272">
        <w:tc>
          <w:tcPr>
            <w:tcW w:w="711" w:type="dxa"/>
            <w:shd w:val="clear" w:color="auto" w:fill="auto"/>
          </w:tcPr>
          <w:p w14:paraId="56FD4AA1" w14:textId="14E8B998" w:rsidR="00D43FD8" w:rsidRPr="00512BBE" w:rsidRDefault="000849FF" w:rsidP="0079620A">
            <w:pPr>
              <w:pStyle w:val="NoSpacing"/>
              <w:ind w:left="0" w:right="-96" w:firstLine="0"/>
              <w:rPr>
                <w:szCs w:val="24"/>
              </w:rPr>
            </w:pPr>
            <w:r>
              <w:rPr>
                <w:szCs w:val="24"/>
              </w:rPr>
              <w:t>4.41.</w:t>
            </w:r>
          </w:p>
        </w:tc>
        <w:tc>
          <w:tcPr>
            <w:tcW w:w="5367" w:type="dxa"/>
            <w:tcBorders>
              <w:top w:val="nil"/>
              <w:left w:val="nil"/>
              <w:bottom w:val="single" w:sz="4" w:space="0" w:color="auto"/>
              <w:right w:val="single" w:sz="4" w:space="0" w:color="auto"/>
            </w:tcBorders>
            <w:shd w:val="clear" w:color="auto" w:fill="auto"/>
            <w:vAlign w:val="center"/>
          </w:tcPr>
          <w:p w14:paraId="4E24DB47" w14:textId="77777777" w:rsidR="00D43FD8" w:rsidRPr="00512BBE" w:rsidRDefault="00D43FD8" w:rsidP="0079620A">
            <w:pPr>
              <w:rPr>
                <w:b/>
                <w:color w:val="000000"/>
              </w:rPr>
            </w:pPr>
            <w:r w:rsidRPr="00512BBE">
              <w:rPr>
                <w:b/>
                <w:color w:val="000000"/>
              </w:rPr>
              <w:t>Augsne istabas augiem</w:t>
            </w:r>
          </w:p>
          <w:p w14:paraId="76FD15FF" w14:textId="77777777" w:rsidR="00D43FD8" w:rsidRPr="00512BBE" w:rsidRDefault="00D43FD8" w:rsidP="0079620A">
            <w:pPr>
              <w:rPr>
                <w:color w:val="000000"/>
              </w:rPr>
            </w:pPr>
            <w:r w:rsidRPr="00512BBE">
              <w:rPr>
                <w:color w:val="000000"/>
              </w:rPr>
              <w:t>Ekoloģiski nekaitīgs augsnes maisījums, 2 kg</w:t>
            </w:r>
          </w:p>
        </w:tc>
        <w:tc>
          <w:tcPr>
            <w:tcW w:w="1323" w:type="dxa"/>
            <w:tcBorders>
              <w:top w:val="nil"/>
              <w:left w:val="nil"/>
              <w:bottom w:val="single" w:sz="4" w:space="0" w:color="auto"/>
              <w:right w:val="single" w:sz="4" w:space="0" w:color="auto"/>
            </w:tcBorders>
            <w:shd w:val="clear" w:color="auto" w:fill="auto"/>
            <w:vAlign w:val="center"/>
          </w:tcPr>
          <w:p w14:paraId="6641C45B" w14:textId="355DD786" w:rsidR="00D43FD8" w:rsidRPr="00512BBE" w:rsidRDefault="008E03D0" w:rsidP="00B1093B">
            <w:pPr>
              <w:jc w:val="center"/>
            </w:pPr>
            <w:r>
              <w:rPr>
                <w:color w:val="000000"/>
              </w:rPr>
              <w:t>1 kg</w:t>
            </w:r>
          </w:p>
        </w:tc>
        <w:tc>
          <w:tcPr>
            <w:tcW w:w="3260" w:type="dxa"/>
            <w:shd w:val="clear" w:color="auto" w:fill="auto"/>
          </w:tcPr>
          <w:p w14:paraId="0416C67B"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8C913FA" w14:textId="77777777" w:rsidR="00D43FD8" w:rsidRPr="00512BBE" w:rsidRDefault="00D43FD8" w:rsidP="00526272">
            <w:pPr>
              <w:pStyle w:val="NoSpacing"/>
              <w:ind w:left="0" w:right="-96" w:firstLine="0"/>
              <w:jc w:val="center"/>
              <w:rPr>
                <w:sz w:val="22"/>
              </w:rPr>
            </w:pPr>
          </w:p>
        </w:tc>
        <w:tc>
          <w:tcPr>
            <w:tcW w:w="1276" w:type="dxa"/>
            <w:vAlign w:val="center"/>
          </w:tcPr>
          <w:p w14:paraId="55105FF8" w14:textId="77777777" w:rsidR="00D43FD8" w:rsidRPr="00512BBE" w:rsidRDefault="00D43FD8" w:rsidP="00526272">
            <w:pPr>
              <w:pStyle w:val="NoSpacing"/>
              <w:ind w:left="0" w:right="-96" w:firstLine="0"/>
              <w:jc w:val="center"/>
              <w:rPr>
                <w:sz w:val="22"/>
              </w:rPr>
            </w:pPr>
          </w:p>
        </w:tc>
        <w:tc>
          <w:tcPr>
            <w:tcW w:w="1559" w:type="dxa"/>
            <w:vAlign w:val="center"/>
          </w:tcPr>
          <w:p w14:paraId="68DFC388" w14:textId="77777777" w:rsidR="00D43FD8" w:rsidRPr="00512BBE" w:rsidRDefault="00D43FD8" w:rsidP="00526272">
            <w:pPr>
              <w:pStyle w:val="NoSpacing"/>
              <w:ind w:left="0" w:right="-96" w:firstLine="0"/>
              <w:jc w:val="center"/>
              <w:rPr>
                <w:sz w:val="22"/>
              </w:rPr>
            </w:pPr>
          </w:p>
        </w:tc>
      </w:tr>
      <w:tr w:rsidR="00530F04" w:rsidRPr="00512BBE" w14:paraId="106177EB" w14:textId="6B5D1637" w:rsidTr="00526272">
        <w:tc>
          <w:tcPr>
            <w:tcW w:w="711" w:type="dxa"/>
            <w:shd w:val="clear" w:color="auto" w:fill="auto"/>
          </w:tcPr>
          <w:p w14:paraId="2CBC6E9D" w14:textId="3F24A74E" w:rsidR="00D43FD8" w:rsidRPr="00512BBE" w:rsidRDefault="000849FF" w:rsidP="0079620A">
            <w:pPr>
              <w:pStyle w:val="NoSpacing"/>
              <w:ind w:left="0" w:right="-96" w:firstLine="0"/>
              <w:rPr>
                <w:szCs w:val="24"/>
              </w:rPr>
            </w:pPr>
            <w:r>
              <w:rPr>
                <w:szCs w:val="24"/>
              </w:rPr>
              <w:t>4.42.</w:t>
            </w:r>
          </w:p>
        </w:tc>
        <w:tc>
          <w:tcPr>
            <w:tcW w:w="5367" w:type="dxa"/>
            <w:tcBorders>
              <w:top w:val="nil"/>
              <w:left w:val="nil"/>
              <w:bottom w:val="single" w:sz="4" w:space="0" w:color="auto"/>
              <w:right w:val="single" w:sz="4" w:space="0" w:color="auto"/>
            </w:tcBorders>
            <w:shd w:val="clear" w:color="auto" w:fill="auto"/>
            <w:vAlign w:val="center"/>
          </w:tcPr>
          <w:p w14:paraId="53EC50E1" w14:textId="77777777" w:rsidR="00D43FD8" w:rsidRPr="00512BBE" w:rsidRDefault="00D43FD8" w:rsidP="0079620A">
            <w:pPr>
              <w:rPr>
                <w:b/>
                <w:color w:val="000000"/>
              </w:rPr>
            </w:pPr>
            <w:r w:rsidRPr="00512BBE">
              <w:rPr>
                <w:b/>
                <w:color w:val="000000"/>
              </w:rPr>
              <w:t>Keramzīts</w:t>
            </w:r>
          </w:p>
          <w:p w14:paraId="2BE7AB65" w14:textId="77777777" w:rsidR="00D43FD8" w:rsidRPr="00512BBE" w:rsidRDefault="00D43FD8" w:rsidP="0079620A">
            <w:pPr>
              <w:rPr>
                <w:color w:val="000000"/>
              </w:rPr>
            </w:pPr>
            <w:r w:rsidRPr="00512BBE">
              <w:rPr>
                <w:color w:val="000000"/>
              </w:rPr>
              <w:t xml:space="preserve">Puķupodu pildījuma drenāžai, virspuses mulčēšanai, mitruma rezervju uzkrāšanai </w:t>
            </w:r>
          </w:p>
        </w:tc>
        <w:tc>
          <w:tcPr>
            <w:tcW w:w="1323" w:type="dxa"/>
            <w:tcBorders>
              <w:top w:val="nil"/>
              <w:left w:val="nil"/>
              <w:bottom w:val="single" w:sz="4" w:space="0" w:color="auto"/>
              <w:right w:val="single" w:sz="4" w:space="0" w:color="auto"/>
            </w:tcBorders>
            <w:shd w:val="clear" w:color="auto" w:fill="auto"/>
            <w:vAlign w:val="center"/>
          </w:tcPr>
          <w:p w14:paraId="71A70B7E" w14:textId="79E6A4E1" w:rsidR="00D43FD8" w:rsidRPr="00512BBE" w:rsidRDefault="00FC388D" w:rsidP="00B1093B">
            <w:pPr>
              <w:jc w:val="center"/>
            </w:pPr>
            <w:r>
              <w:rPr>
                <w:color w:val="000000"/>
              </w:rPr>
              <w:t>1 kg</w:t>
            </w:r>
          </w:p>
        </w:tc>
        <w:tc>
          <w:tcPr>
            <w:tcW w:w="3260" w:type="dxa"/>
            <w:shd w:val="clear" w:color="auto" w:fill="auto"/>
          </w:tcPr>
          <w:p w14:paraId="3070DDC1"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4F80E0D" w14:textId="77777777" w:rsidR="00D43FD8" w:rsidRPr="00512BBE" w:rsidRDefault="00D43FD8" w:rsidP="00526272">
            <w:pPr>
              <w:pStyle w:val="NoSpacing"/>
              <w:ind w:left="0" w:right="-96" w:firstLine="0"/>
              <w:jc w:val="center"/>
              <w:rPr>
                <w:sz w:val="22"/>
              </w:rPr>
            </w:pPr>
          </w:p>
        </w:tc>
        <w:tc>
          <w:tcPr>
            <w:tcW w:w="1276" w:type="dxa"/>
            <w:vAlign w:val="center"/>
          </w:tcPr>
          <w:p w14:paraId="6B3FF9DD" w14:textId="77777777" w:rsidR="00D43FD8" w:rsidRPr="00512BBE" w:rsidRDefault="00D43FD8" w:rsidP="00526272">
            <w:pPr>
              <w:pStyle w:val="NoSpacing"/>
              <w:ind w:left="0" w:right="-96" w:firstLine="0"/>
              <w:jc w:val="center"/>
              <w:rPr>
                <w:sz w:val="22"/>
              </w:rPr>
            </w:pPr>
          </w:p>
        </w:tc>
        <w:tc>
          <w:tcPr>
            <w:tcW w:w="1559" w:type="dxa"/>
            <w:vAlign w:val="center"/>
          </w:tcPr>
          <w:p w14:paraId="6D2A25B4" w14:textId="77777777" w:rsidR="00D43FD8" w:rsidRPr="00512BBE" w:rsidRDefault="00D43FD8" w:rsidP="00526272">
            <w:pPr>
              <w:pStyle w:val="NoSpacing"/>
              <w:ind w:left="0" w:right="-96" w:firstLine="0"/>
              <w:jc w:val="center"/>
              <w:rPr>
                <w:sz w:val="22"/>
              </w:rPr>
            </w:pPr>
          </w:p>
        </w:tc>
      </w:tr>
      <w:tr w:rsidR="00530F04" w:rsidRPr="00512BBE" w14:paraId="3ED4555C" w14:textId="04F54F9F" w:rsidTr="00526272">
        <w:tc>
          <w:tcPr>
            <w:tcW w:w="711" w:type="dxa"/>
            <w:shd w:val="clear" w:color="auto" w:fill="auto"/>
          </w:tcPr>
          <w:p w14:paraId="064223C1" w14:textId="7C331FD1" w:rsidR="00D43FD8" w:rsidRPr="00512BBE" w:rsidRDefault="000849FF" w:rsidP="0079620A">
            <w:pPr>
              <w:pStyle w:val="NoSpacing"/>
              <w:ind w:left="0" w:right="-96" w:firstLine="0"/>
              <w:rPr>
                <w:szCs w:val="24"/>
              </w:rPr>
            </w:pPr>
            <w:r>
              <w:rPr>
                <w:szCs w:val="24"/>
              </w:rPr>
              <w:t>4.43.</w:t>
            </w:r>
          </w:p>
        </w:tc>
        <w:tc>
          <w:tcPr>
            <w:tcW w:w="5367" w:type="dxa"/>
            <w:tcBorders>
              <w:top w:val="nil"/>
              <w:left w:val="nil"/>
              <w:bottom w:val="single" w:sz="4" w:space="0" w:color="auto"/>
              <w:right w:val="single" w:sz="4" w:space="0" w:color="auto"/>
            </w:tcBorders>
            <w:shd w:val="clear" w:color="auto" w:fill="auto"/>
            <w:vAlign w:val="center"/>
          </w:tcPr>
          <w:p w14:paraId="32624B20" w14:textId="77777777" w:rsidR="00D43FD8" w:rsidRPr="00512BBE" w:rsidRDefault="00D43FD8" w:rsidP="0079620A">
            <w:pPr>
              <w:rPr>
                <w:b/>
              </w:rPr>
            </w:pPr>
            <w:r w:rsidRPr="00512BBE">
              <w:rPr>
                <w:b/>
                <w:color w:val="000000"/>
              </w:rPr>
              <w:t>Lāpu šķidrums</w:t>
            </w:r>
          </w:p>
          <w:p w14:paraId="7FE8E450" w14:textId="77777777" w:rsidR="00D43FD8" w:rsidRPr="00512BBE" w:rsidRDefault="00D43FD8" w:rsidP="0079620A">
            <w:pPr>
              <w:rPr>
                <w:color w:val="000000"/>
              </w:rPr>
            </w:pPr>
            <w:r w:rsidRPr="00512BBE">
              <w:t xml:space="preserve">Tilpums </w:t>
            </w:r>
            <w:smartTag w:uri="schemas-tilde-lv/tildestengine" w:element="metric2">
              <w:smartTagPr>
                <w:attr w:name="metric_text" w:val="litrs"/>
                <w:attr w:name="metric_value" w:val="1"/>
              </w:smartTagPr>
              <w:r w:rsidRPr="00512BBE">
                <w:rPr>
                  <w:color w:val="000000"/>
                </w:rPr>
                <w:t>1 litrs</w:t>
              </w:r>
            </w:smartTag>
            <w:r w:rsidRPr="00512BBE">
              <w:rPr>
                <w:color w:val="000000"/>
              </w:rPr>
              <w:t>, uz eļļas bāzes</w:t>
            </w:r>
          </w:p>
        </w:tc>
        <w:tc>
          <w:tcPr>
            <w:tcW w:w="1323" w:type="dxa"/>
            <w:tcBorders>
              <w:top w:val="nil"/>
              <w:left w:val="nil"/>
              <w:bottom w:val="single" w:sz="4" w:space="0" w:color="auto"/>
              <w:right w:val="single" w:sz="4" w:space="0" w:color="auto"/>
            </w:tcBorders>
            <w:shd w:val="clear" w:color="auto" w:fill="auto"/>
            <w:vAlign w:val="center"/>
          </w:tcPr>
          <w:p w14:paraId="248BBB2A" w14:textId="64D85128" w:rsidR="00D43FD8" w:rsidRPr="00512BBE" w:rsidRDefault="00956988" w:rsidP="00B1093B">
            <w:pPr>
              <w:jc w:val="center"/>
            </w:pPr>
            <w:r>
              <w:rPr>
                <w:color w:val="000000"/>
              </w:rPr>
              <w:t>1 litrs</w:t>
            </w:r>
          </w:p>
        </w:tc>
        <w:tc>
          <w:tcPr>
            <w:tcW w:w="3260" w:type="dxa"/>
            <w:shd w:val="clear" w:color="auto" w:fill="auto"/>
          </w:tcPr>
          <w:p w14:paraId="1F97F587"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3B30985" w14:textId="77777777" w:rsidR="00D43FD8" w:rsidRPr="00512BBE" w:rsidRDefault="00D43FD8" w:rsidP="00526272">
            <w:pPr>
              <w:pStyle w:val="NoSpacing"/>
              <w:ind w:left="0" w:right="-96" w:firstLine="0"/>
              <w:jc w:val="center"/>
              <w:rPr>
                <w:sz w:val="22"/>
              </w:rPr>
            </w:pPr>
          </w:p>
        </w:tc>
        <w:tc>
          <w:tcPr>
            <w:tcW w:w="1276" w:type="dxa"/>
            <w:vAlign w:val="center"/>
          </w:tcPr>
          <w:p w14:paraId="2681061D" w14:textId="77777777" w:rsidR="00D43FD8" w:rsidRPr="00512BBE" w:rsidRDefault="00D43FD8" w:rsidP="00526272">
            <w:pPr>
              <w:pStyle w:val="NoSpacing"/>
              <w:ind w:left="0" w:right="-96" w:firstLine="0"/>
              <w:jc w:val="center"/>
              <w:rPr>
                <w:sz w:val="22"/>
              </w:rPr>
            </w:pPr>
          </w:p>
        </w:tc>
        <w:tc>
          <w:tcPr>
            <w:tcW w:w="1559" w:type="dxa"/>
            <w:vAlign w:val="center"/>
          </w:tcPr>
          <w:p w14:paraId="51FC4986" w14:textId="77777777" w:rsidR="00D43FD8" w:rsidRPr="00512BBE" w:rsidRDefault="00D43FD8" w:rsidP="00526272">
            <w:pPr>
              <w:pStyle w:val="NoSpacing"/>
              <w:ind w:left="0" w:right="-96" w:firstLine="0"/>
              <w:jc w:val="center"/>
              <w:rPr>
                <w:sz w:val="22"/>
              </w:rPr>
            </w:pPr>
          </w:p>
        </w:tc>
      </w:tr>
      <w:tr w:rsidR="00530F04" w:rsidRPr="00512BBE" w14:paraId="5E61C9B3" w14:textId="569D6D73" w:rsidTr="00526272">
        <w:tc>
          <w:tcPr>
            <w:tcW w:w="711" w:type="dxa"/>
            <w:shd w:val="clear" w:color="auto" w:fill="auto"/>
          </w:tcPr>
          <w:p w14:paraId="72DB878E" w14:textId="505895E0" w:rsidR="00D43FD8" w:rsidRPr="00512BBE" w:rsidRDefault="000849FF" w:rsidP="0079620A">
            <w:pPr>
              <w:pStyle w:val="NoSpacing"/>
              <w:ind w:left="0" w:right="-96" w:firstLine="0"/>
              <w:rPr>
                <w:szCs w:val="24"/>
              </w:rPr>
            </w:pPr>
            <w:r>
              <w:rPr>
                <w:szCs w:val="24"/>
              </w:rPr>
              <w:t>4.44.</w:t>
            </w:r>
          </w:p>
        </w:tc>
        <w:tc>
          <w:tcPr>
            <w:tcW w:w="5367" w:type="dxa"/>
            <w:tcBorders>
              <w:top w:val="nil"/>
              <w:left w:val="nil"/>
              <w:bottom w:val="single" w:sz="4" w:space="0" w:color="auto"/>
              <w:right w:val="single" w:sz="4" w:space="0" w:color="auto"/>
            </w:tcBorders>
            <w:shd w:val="clear" w:color="auto" w:fill="auto"/>
            <w:vAlign w:val="center"/>
          </w:tcPr>
          <w:p w14:paraId="6AEC4A52" w14:textId="77777777" w:rsidR="00D43FD8" w:rsidRPr="00512BBE" w:rsidRDefault="00D43FD8" w:rsidP="0079620A">
            <w:pPr>
              <w:rPr>
                <w:b/>
                <w:color w:val="000000"/>
              </w:rPr>
            </w:pPr>
            <w:r w:rsidRPr="00512BBE">
              <w:rPr>
                <w:b/>
                <w:color w:val="000000"/>
              </w:rPr>
              <w:t>Lāpas</w:t>
            </w:r>
          </w:p>
          <w:p w14:paraId="05EC0FD2" w14:textId="77777777" w:rsidR="00D43FD8" w:rsidRPr="00512BBE" w:rsidRDefault="00D43FD8" w:rsidP="0079620A">
            <w:pPr>
              <w:rPr>
                <w:color w:val="000000"/>
              </w:rPr>
            </w:pPr>
            <w:r w:rsidRPr="00512BBE">
              <w:rPr>
                <w:color w:val="000000"/>
              </w:rPr>
              <w:t>Tilpums 200 ml, kāts 90 cm</w:t>
            </w:r>
          </w:p>
        </w:tc>
        <w:tc>
          <w:tcPr>
            <w:tcW w:w="1323" w:type="dxa"/>
            <w:tcBorders>
              <w:top w:val="nil"/>
              <w:left w:val="nil"/>
              <w:bottom w:val="single" w:sz="4" w:space="0" w:color="auto"/>
              <w:right w:val="single" w:sz="4" w:space="0" w:color="auto"/>
            </w:tcBorders>
            <w:shd w:val="clear" w:color="auto" w:fill="auto"/>
            <w:vAlign w:val="center"/>
          </w:tcPr>
          <w:p w14:paraId="4C27B1A5" w14:textId="0FDB85D7" w:rsidR="00D43FD8" w:rsidRPr="00512BBE" w:rsidRDefault="00956988" w:rsidP="00B1093B">
            <w:pPr>
              <w:jc w:val="center"/>
            </w:pPr>
            <w:r>
              <w:rPr>
                <w:color w:val="000000"/>
              </w:rPr>
              <w:t>1 litrs</w:t>
            </w:r>
          </w:p>
        </w:tc>
        <w:tc>
          <w:tcPr>
            <w:tcW w:w="3260" w:type="dxa"/>
            <w:shd w:val="clear" w:color="auto" w:fill="auto"/>
          </w:tcPr>
          <w:p w14:paraId="29D6F649"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6B32536" w14:textId="77777777" w:rsidR="00D43FD8" w:rsidRPr="00512BBE" w:rsidRDefault="00D43FD8" w:rsidP="00526272">
            <w:pPr>
              <w:pStyle w:val="NoSpacing"/>
              <w:ind w:left="0" w:right="-96" w:firstLine="0"/>
              <w:jc w:val="center"/>
              <w:rPr>
                <w:sz w:val="22"/>
              </w:rPr>
            </w:pPr>
          </w:p>
        </w:tc>
        <w:tc>
          <w:tcPr>
            <w:tcW w:w="1276" w:type="dxa"/>
            <w:vAlign w:val="center"/>
          </w:tcPr>
          <w:p w14:paraId="11A76887" w14:textId="77777777" w:rsidR="00D43FD8" w:rsidRPr="00512BBE" w:rsidRDefault="00D43FD8" w:rsidP="00526272">
            <w:pPr>
              <w:pStyle w:val="NoSpacing"/>
              <w:ind w:left="0" w:right="-96" w:firstLine="0"/>
              <w:jc w:val="center"/>
              <w:rPr>
                <w:sz w:val="22"/>
              </w:rPr>
            </w:pPr>
          </w:p>
        </w:tc>
        <w:tc>
          <w:tcPr>
            <w:tcW w:w="1559" w:type="dxa"/>
            <w:vAlign w:val="center"/>
          </w:tcPr>
          <w:p w14:paraId="707CB176" w14:textId="77777777" w:rsidR="00D43FD8" w:rsidRPr="00512BBE" w:rsidRDefault="00D43FD8" w:rsidP="00526272">
            <w:pPr>
              <w:pStyle w:val="NoSpacing"/>
              <w:ind w:left="0" w:right="-96" w:firstLine="0"/>
              <w:jc w:val="center"/>
              <w:rPr>
                <w:sz w:val="22"/>
              </w:rPr>
            </w:pPr>
          </w:p>
        </w:tc>
      </w:tr>
      <w:tr w:rsidR="00530F04" w:rsidRPr="00512BBE" w14:paraId="2AEDE284" w14:textId="7AB0F027" w:rsidTr="00526272">
        <w:tc>
          <w:tcPr>
            <w:tcW w:w="711" w:type="dxa"/>
            <w:shd w:val="clear" w:color="auto" w:fill="auto"/>
          </w:tcPr>
          <w:p w14:paraId="6883BCE1" w14:textId="717AA370" w:rsidR="00D43FD8" w:rsidRPr="00512BBE" w:rsidRDefault="000849FF" w:rsidP="0079620A">
            <w:pPr>
              <w:pStyle w:val="NoSpacing"/>
              <w:ind w:left="0" w:right="-96" w:firstLine="0"/>
              <w:rPr>
                <w:szCs w:val="24"/>
              </w:rPr>
            </w:pPr>
            <w:r>
              <w:rPr>
                <w:szCs w:val="24"/>
              </w:rPr>
              <w:t>4.45.</w:t>
            </w:r>
          </w:p>
        </w:tc>
        <w:tc>
          <w:tcPr>
            <w:tcW w:w="5367" w:type="dxa"/>
            <w:tcBorders>
              <w:top w:val="nil"/>
              <w:left w:val="nil"/>
              <w:bottom w:val="single" w:sz="4" w:space="0" w:color="auto"/>
              <w:right w:val="single" w:sz="4" w:space="0" w:color="auto"/>
            </w:tcBorders>
            <w:shd w:val="clear" w:color="auto" w:fill="auto"/>
            <w:vAlign w:val="center"/>
          </w:tcPr>
          <w:p w14:paraId="20F1F050" w14:textId="77777777" w:rsidR="00D43FD8" w:rsidRPr="00512BBE" w:rsidRDefault="00D43FD8" w:rsidP="0079620A">
            <w:pPr>
              <w:rPr>
                <w:b/>
                <w:color w:val="000000"/>
              </w:rPr>
            </w:pPr>
            <w:r w:rsidRPr="00512BBE">
              <w:rPr>
                <w:b/>
                <w:color w:val="000000"/>
              </w:rPr>
              <w:t>Aukla</w:t>
            </w:r>
          </w:p>
          <w:p w14:paraId="7C9CE81A" w14:textId="77777777" w:rsidR="00D43FD8" w:rsidRPr="00512BBE" w:rsidRDefault="00D43FD8" w:rsidP="0079620A">
            <w:pPr>
              <w:rPr>
                <w:color w:val="000000"/>
              </w:rPr>
            </w:pPr>
            <w:r w:rsidRPr="00512BBE">
              <w:rPr>
                <w:color w:val="000000"/>
              </w:rPr>
              <w:t>Linu, saimniecības, vīta, 150 m</w:t>
            </w:r>
          </w:p>
        </w:tc>
        <w:tc>
          <w:tcPr>
            <w:tcW w:w="1323" w:type="dxa"/>
            <w:tcBorders>
              <w:top w:val="nil"/>
              <w:left w:val="nil"/>
              <w:bottom w:val="single" w:sz="4" w:space="0" w:color="auto"/>
              <w:right w:val="single" w:sz="4" w:space="0" w:color="auto"/>
            </w:tcBorders>
            <w:shd w:val="clear" w:color="auto" w:fill="auto"/>
            <w:vAlign w:val="center"/>
          </w:tcPr>
          <w:p w14:paraId="2A8132BF" w14:textId="64813632" w:rsidR="00D43FD8" w:rsidRPr="00512BBE" w:rsidRDefault="00956988" w:rsidP="00B1093B">
            <w:pPr>
              <w:jc w:val="center"/>
            </w:pPr>
            <w:r>
              <w:rPr>
                <w:color w:val="000000"/>
              </w:rPr>
              <w:t>1 metrs</w:t>
            </w:r>
          </w:p>
        </w:tc>
        <w:tc>
          <w:tcPr>
            <w:tcW w:w="3260" w:type="dxa"/>
            <w:shd w:val="clear" w:color="auto" w:fill="auto"/>
          </w:tcPr>
          <w:p w14:paraId="39848242"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B85F2A6" w14:textId="77777777" w:rsidR="00D43FD8" w:rsidRPr="00512BBE" w:rsidRDefault="00D43FD8" w:rsidP="00526272">
            <w:pPr>
              <w:pStyle w:val="NoSpacing"/>
              <w:ind w:left="0" w:right="-96" w:firstLine="0"/>
              <w:jc w:val="center"/>
              <w:rPr>
                <w:sz w:val="22"/>
              </w:rPr>
            </w:pPr>
          </w:p>
        </w:tc>
        <w:tc>
          <w:tcPr>
            <w:tcW w:w="1276" w:type="dxa"/>
            <w:vAlign w:val="center"/>
          </w:tcPr>
          <w:p w14:paraId="4CBA8785" w14:textId="77777777" w:rsidR="00D43FD8" w:rsidRPr="00512BBE" w:rsidRDefault="00D43FD8" w:rsidP="00526272">
            <w:pPr>
              <w:pStyle w:val="NoSpacing"/>
              <w:ind w:left="0" w:right="-96" w:firstLine="0"/>
              <w:jc w:val="center"/>
              <w:rPr>
                <w:sz w:val="22"/>
              </w:rPr>
            </w:pPr>
          </w:p>
        </w:tc>
        <w:tc>
          <w:tcPr>
            <w:tcW w:w="1559" w:type="dxa"/>
            <w:vAlign w:val="center"/>
          </w:tcPr>
          <w:p w14:paraId="70FA04C5" w14:textId="77777777" w:rsidR="00D43FD8" w:rsidRPr="00512BBE" w:rsidRDefault="00D43FD8" w:rsidP="00526272">
            <w:pPr>
              <w:pStyle w:val="NoSpacing"/>
              <w:ind w:left="0" w:right="-96" w:firstLine="0"/>
              <w:jc w:val="center"/>
              <w:rPr>
                <w:sz w:val="22"/>
              </w:rPr>
            </w:pPr>
          </w:p>
        </w:tc>
      </w:tr>
      <w:tr w:rsidR="00530F04" w:rsidRPr="00512BBE" w14:paraId="4DF77B5D" w14:textId="4295FC77" w:rsidTr="00526272">
        <w:tc>
          <w:tcPr>
            <w:tcW w:w="711" w:type="dxa"/>
            <w:shd w:val="clear" w:color="auto" w:fill="auto"/>
          </w:tcPr>
          <w:p w14:paraId="0317BCB2" w14:textId="08DD0391" w:rsidR="00D43FD8" w:rsidRPr="00512BBE" w:rsidRDefault="000849FF" w:rsidP="0079620A">
            <w:pPr>
              <w:pStyle w:val="NoSpacing"/>
              <w:ind w:left="0" w:right="-96" w:firstLine="0"/>
              <w:rPr>
                <w:szCs w:val="24"/>
              </w:rPr>
            </w:pPr>
            <w:r>
              <w:rPr>
                <w:szCs w:val="24"/>
              </w:rPr>
              <w:t>4.46.</w:t>
            </w:r>
          </w:p>
        </w:tc>
        <w:tc>
          <w:tcPr>
            <w:tcW w:w="5367" w:type="dxa"/>
            <w:tcBorders>
              <w:top w:val="nil"/>
              <w:left w:val="nil"/>
              <w:bottom w:val="single" w:sz="4" w:space="0" w:color="auto"/>
              <w:right w:val="single" w:sz="4" w:space="0" w:color="auto"/>
            </w:tcBorders>
            <w:shd w:val="clear" w:color="auto" w:fill="auto"/>
            <w:vAlign w:val="center"/>
          </w:tcPr>
          <w:p w14:paraId="40AEAADE" w14:textId="77777777" w:rsidR="00D43FD8" w:rsidRPr="00512BBE" w:rsidRDefault="00D43FD8" w:rsidP="0079620A">
            <w:pPr>
              <w:rPr>
                <w:b/>
                <w:color w:val="000000"/>
              </w:rPr>
            </w:pPr>
            <w:r w:rsidRPr="00512BBE">
              <w:rPr>
                <w:b/>
                <w:color w:val="000000"/>
              </w:rPr>
              <w:t>Aukla</w:t>
            </w:r>
          </w:p>
          <w:p w14:paraId="07DDD4F4" w14:textId="77777777" w:rsidR="00D43FD8" w:rsidRPr="00512BBE" w:rsidRDefault="00D43FD8" w:rsidP="0079620A">
            <w:pPr>
              <w:rPr>
                <w:color w:val="000000"/>
              </w:rPr>
            </w:pPr>
            <w:r w:rsidRPr="00512BBE">
              <w:rPr>
                <w:color w:val="000000"/>
              </w:rPr>
              <w:t>Poliestera, saimniecības, 2 kg /</w:t>
            </w:r>
            <w:smartTag w:uri="schemas-tilde-lv/tildestengine" w:element="metric2">
              <w:smartTagPr>
                <w:attr w:name="metric_text" w:val="metri"/>
                <w:attr w:name="metric_value" w:val="1400"/>
              </w:smartTagPr>
              <w:r w:rsidRPr="00512BBE">
                <w:rPr>
                  <w:color w:val="000000"/>
                </w:rPr>
                <w:t>1400 metri</w:t>
              </w:r>
            </w:smartTag>
          </w:p>
        </w:tc>
        <w:tc>
          <w:tcPr>
            <w:tcW w:w="1323" w:type="dxa"/>
            <w:tcBorders>
              <w:top w:val="nil"/>
              <w:left w:val="nil"/>
              <w:bottom w:val="single" w:sz="4" w:space="0" w:color="auto"/>
              <w:right w:val="single" w:sz="4" w:space="0" w:color="auto"/>
            </w:tcBorders>
            <w:shd w:val="clear" w:color="auto" w:fill="auto"/>
            <w:vAlign w:val="center"/>
          </w:tcPr>
          <w:p w14:paraId="643F5800" w14:textId="12812B9F" w:rsidR="00D43FD8" w:rsidRPr="00512BBE" w:rsidRDefault="00956988" w:rsidP="00B1093B">
            <w:pPr>
              <w:jc w:val="center"/>
              <w:rPr>
                <w:color w:val="000000"/>
              </w:rPr>
            </w:pPr>
            <w:r>
              <w:rPr>
                <w:color w:val="000000"/>
              </w:rPr>
              <w:t>1 metrs</w:t>
            </w:r>
          </w:p>
        </w:tc>
        <w:tc>
          <w:tcPr>
            <w:tcW w:w="3260" w:type="dxa"/>
            <w:shd w:val="clear" w:color="auto" w:fill="auto"/>
          </w:tcPr>
          <w:p w14:paraId="6D1FDD27"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A74033F" w14:textId="77777777" w:rsidR="00D43FD8" w:rsidRPr="00512BBE" w:rsidRDefault="00D43FD8" w:rsidP="00526272">
            <w:pPr>
              <w:pStyle w:val="NoSpacing"/>
              <w:ind w:left="0" w:right="-96" w:firstLine="0"/>
              <w:jc w:val="center"/>
              <w:rPr>
                <w:sz w:val="22"/>
              </w:rPr>
            </w:pPr>
          </w:p>
        </w:tc>
        <w:tc>
          <w:tcPr>
            <w:tcW w:w="1276" w:type="dxa"/>
            <w:vAlign w:val="center"/>
          </w:tcPr>
          <w:p w14:paraId="4FAD7F3F" w14:textId="77777777" w:rsidR="00D43FD8" w:rsidRPr="00512BBE" w:rsidRDefault="00D43FD8" w:rsidP="00526272">
            <w:pPr>
              <w:pStyle w:val="NoSpacing"/>
              <w:ind w:left="0" w:right="-96" w:firstLine="0"/>
              <w:jc w:val="center"/>
              <w:rPr>
                <w:sz w:val="22"/>
              </w:rPr>
            </w:pPr>
          </w:p>
        </w:tc>
        <w:tc>
          <w:tcPr>
            <w:tcW w:w="1559" w:type="dxa"/>
            <w:vAlign w:val="center"/>
          </w:tcPr>
          <w:p w14:paraId="0F0347A9" w14:textId="77777777" w:rsidR="00D43FD8" w:rsidRPr="00512BBE" w:rsidRDefault="00D43FD8" w:rsidP="00526272">
            <w:pPr>
              <w:pStyle w:val="NoSpacing"/>
              <w:ind w:left="0" w:right="-96" w:firstLine="0"/>
              <w:jc w:val="center"/>
              <w:rPr>
                <w:sz w:val="22"/>
              </w:rPr>
            </w:pPr>
          </w:p>
        </w:tc>
      </w:tr>
      <w:tr w:rsidR="00530F04" w:rsidRPr="00512BBE" w14:paraId="38F1159B" w14:textId="0BE0DD7D" w:rsidTr="00526272">
        <w:tc>
          <w:tcPr>
            <w:tcW w:w="711" w:type="dxa"/>
            <w:shd w:val="clear" w:color="auto" w:fill="auto"/>
          </w:tcPr>
          <w:p w14:paraId="2A4472B5" w14:textId="21DE792A" w:rsidR="00D43FD8" w:rsidRPr="00512BBE" w:rsidRDefault="000849FF" w:rsidP="0079620A">
            <w:pPr>
              <w:pStyle w:val="NoSpacing"/>
              <w:ind w:left="0" w:right="-96" w:firstLine="0"/>
              <w:rPr>
                <w:szCs w:val="24"/>
              </w:rPr>
            </w:pPr>
            <w:r>
              <w:rPr>
                <w:szCs w:val="24"/>
              </w:rPr>
              <w:t>4.47.</w:t>
            </w:r>
          </w:p>
        </w:tc>
        <w:tc>
          <w:tcPr>
            <w:tcW w:w="5367" w:type="dxa"/>
            <w:tcBorders>
              <w:top w:val="nil"/>
              <w:left w:val="nil"/>
              <w:bottom w:val="single" w:sz="4" w:space="0" w:color="auto"/>
              <w:right w:val="single" w:sz="4" w:space="0" w:color="auto"/>
            </w:tcBorders>
            <w:shd w:val="clear" w:color="auto" w:fill="auto"/>
            <w:vAlign w:val="center"/>
          </w:tcPr>
          <w:p w14:paraId="1EF14E04" w14:textId="77777777" w:rsidR="00D43FD8" w:rsidRPr="00512BBE" w:rsidRDefault="00D43FD8" w:rsidP="0079620A">
            <w:pPr>
              <w:rPr>
                <w:b/>
                <w:color w:val="000000"/>
              </w:rPr>
            </w:pPr>
            <w:r w:rsidRPr="00512BBE">
              <w:rPr>
                <w:b/>
                <w:color w:val="000000"/>
              </w:rPr>
              <w:t>Līmes pistole</w:t>
            </w:r>
          </w:p>
          <w:p w14:paraId="2A4AB523" w14:textId="77777777" w:rsidR="00D43FD8" w:rsidRPr="00512BBE" w:rsidRDefault="00D43FD8" w:rsidP="0079620A">
            <w:pPr>
              <w:rPr>
                <w:color w:val="000000"/>
              </w:rPr>
            </w:pPr>
            <w:r w:rsidRPr="00512BBE">
              <w:rPr>
                <w:color w:val="000000"/>
              </w:rPr>
              <w:t xml:space="preserve">Līmes stienīša diametrs 7,2 mm, 40W, 230V 50 Hz </w:t>
            </w:r>
          </w:p>
        </w:tc>
        <w:tc>
          <w:tcPr>
            <w:tcW w:w="1323" w:type="dxa"/>
            <w:tcBorders>
              <w:top w:val="nil"/>
              <w:left w:val="nil"/>
              <w:bottom w:val="single" w:sz="4" w:space="0" w:color="auto"/>
              <w:right w:val="single" w:sz="4" w:space="0" w:color="auto"/>
            </w:tcBorders>
            <w:shd w:val="clear" w:color="auto" w:fill="auto"/>
            <w:vAlign w:val="center"/>
          </w:tcPr>
          <w:p w14:paraId="0F13D6B6" w14:textId="2F66DD38" w:rsidR="00D43FD8" w:rsidRPr="00512BBE" w:rsidRDefault="00530F04"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0720B32D"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0C867B86" w14:textId="77777777" w:rsidR="00D43FD8" w:rsidRPr="00512BBE" w:rsidRDefault="00D43FD8" w:rsidP="00526272">
            <w:pPr>
              <w:pStyle w:val="NoSpacing"/>
              <w:ind w:left="0" w:right="-96" w:firstLine="0"/>
              <w:jc w:val="center"/>
              <w:rPr>
                <w:sz w:val="22"/>
              </w:rPr>
            </w:pPr>
          </w:p>
        </w:tc>
        <w:tc>
          <w:tcPr>
            <w:tcW w:w="1276" w:type="dxa"/>
            <w:vAlign w:val="center"/>
          </w:tcPr>
          <w:p w14:paraId="1E3D83AC" w14:textId="77777777" w:rsidR="00D43FD8" w:rsidRPr="00512BBE" w:rsidRDefault="00D43FD8" w:rsidP="00526272">
            <w:pPr>
              <w:pStyle w:val="NoSpacing"/>
              <w:ind w:left="0" w:right="-96" w:firstLine="0"/>
              <w:jc w:val="center"/>
              <w:rPr>
                <w:sz w:val="22"/>
              </w:rPr>
            </w:pPr>
          </w:p>
        </w:tc>
        <w:tc>
          <w:tcPr>
            <w:tcW w:w="1559" w:type="dxa"/>
            <w:vAlign w:val="center"/>
          </w:tcPr>
          <w:p w14:paraId="4C9DB5A3" w14:textId="77777777" w:rsidR="00D43FD8" w:rsidRPr="00512BBE" w:rsidRDefault="00D43FD8" w:rsidP="00526272">
            <w:pPr>
              <w:pStyle w:val="NoSpacing"/>
              <w:ind w:left="0" w:right="-96" w:firstLine="0"/>
              <w:jc w:val="center"/>
              <w:rPr>
                <w:sz w:val="22"/>
              </w:rPr>
            </w:pPr>
          </w:p>
        </w:tc>
      </w:tr>
      <w:tr w:rsidR="00530F04" w:rsidRPr="00512BBE" w14:paraId="39FBA69A" w14:textId="594E1504" w:rsidTr="00526272">
        <w:tc>
          <w:tcPr>
            <w:tcW w:w="711" w:type="dxa"/>
            <w:shd w:val="clear" w:color="auto" w:fill="auto"/>
          </w:tcPr>
          <w:p w14:paraId="13D6B706" w14:textId="6EDB0F88" w:rsidR="00D43FD8" w:rsidRPr="00512BBE" w:rsidRDefault="000849FF" w:rsidP="0079620A">
            <w:pPr>
              <w:pStyle w:val="NoSpacing"/>
              <w:ind w:left="0" w:right="-96" w:firstLine="0"/>
              <w:rPr>
                <w:szCs w:val="24"/>
              </w:rPr>
            </w:pPr>
            <w:r>
              <w:rPr>
                <w:szCs w:val="24"/>
              </w:rPr>
              <w:t>4.48.</w:t>
            </w:r>
          </w:p>
        </w:tc>
        <w:tc>
          <w:tcPr>
            <w:tcW w:w="5367" w:type="dxa"/>
            <w:tcBorders>
              <w:top w:val="single" w:sz="4" w:space="0" w:color="auto"/>
              <w:left w:val="single" w:sz="4" w:space="0" w:color="auto"/>
              <w:bottom w:val="single" w:sz="4" w:space="0" w:color="auto"/>
              <w:right w:val="single" w:sz="4" w:space="0" w:color="auto"/>
            </w:tcBorders>
            <w:shd w:val="clear" w:color="auto" w:fill="auto"/>
            <w:vAlign w:val="center"/>
          </w:tcPr>
          <w:p w14:paraId="2F38213F" w14:textId="77777777" w:rsidR="00D43FD8" w:rsidRPr="00512BBE" w:rsidRDefault="00D43FD8" w:rsidP="0079620A">
            <w:pPr>
              <w:rPr>
                <w:b/>
                <w:color w:val="000000"/>
              </w:rPr>
            </w:pPr>
            <w:r w:rsidRPr="00512BBE">
              <w:rPr>
                <w:b/>
                <w:color w:val="000000"/>
              </w:rPr>
              <w:t>Stienīši līmes pistolei</w:t>
            </w:r>
          </w:p>
          <w:p w14:paraId="17602CFB" w14:textId="77777777" w:rsidR="00D43FD8" w:rsidRPr="00512BBE" w:rsidRDefault="00D43FD8" w:rsidP="0079620A">
            <w:pPr>
              <w:rPr>
                <w:color w:val="000000"/>
              </w:rPr>
            </w:pPr>
            <w:r w:rsidRPr="00512BBE">
              <w:rPr>
                <w:color w:val="000000"/>
              </w:rPr>
              <w:t>Līmes stienīša diametrs 7,2 mm, pēc uzsildīšanas caurspīdīgs, iepakojumā 6 gab.</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5FAA4A69" w14:textId="54532AF2" w:rsidR="00D43FD8" w:rsidRPr="00512BBE" w:rsidRDefault="00530F04" w:rsidP="00B1093B">
            <w:pPr>
              <w:jc w:val="center"/>
              <w:rPr>
                <w:color w:val="000000"/>
              </w:rPr>
            </w:pPr>
            <w:r>
              <w:rPr>
                <w:color w:val="000000"/>
              </w:rPr>
              <w:t xml:space="preserve">1 </w:t>
            </w:r>
            <w:r w:rsidR="00D43FD8">
              <w:rPr>
                <w:color w:val="000000"/>
              </w:rPr>
              <w:t>iepakojums</w:t>
            </w:r>
          </w:p>
        </w:tc>
        <w:tc>
          <w:tcPr>
            <w:tcW w:w="3260" w:type="dxa"/>
            <w:shd w:val="clear" w:color="auto" w:fill="auto"/>
          </w:tcPr>
          <w:p w14:paraId="22F584F3"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FFA19D8" w14:textId="77777777" w:rsidR="00D43FD8" w:rsidRPr="00512BBE" w:rsidRDefault="00D43FD8" w:rsidP="00526272">
            <w:pPr>
              <w:pStyle w:val="NoSpacing"/>
              <w:ind w:left="0" w:right="-96" w:firstLine="0"/>
              <w:jc w:val="center"/>
              <w:rPr>
                <w:sz w:val="22"/>
              </w:rPr>
            </w:pPr>
          </w:p>
        </w:tc>
        <w:tc>
          <w:tcPr>
            <w:tcW w:w="1276" w:type="dxa"/>
            <w:vAlign w:val="center"/>
          </w:tcPr>
          <w:p w14:paraId="78BE5CD1" w14:textId="77777777" w:rsidR="00D43FD8" w:rsidRPr="00512BBE" w:rsidRDefault="00D43FD8" w:rsidP="00526272">
            <w:pPr>
              <w:pStyle w:val="NoSpacing"/>
              <w:ind w:left="0" w:right="-96" w:firstLine="0"/>
              <w:jc w:val="center"/>
              <w:rPr>
                <w:sz w:val="22"/>
              </w:rPr>
            </w:pPr>
          </w:p>
        </w:tc>
        <w:tc>
          <w:tcPr>
            <w:tcW w:w="1559" w:type="dxa"/>
            <w:vAlign w:val="center"/>
          </w:tcPr>
          <w:p w14:paraId="23891C63" w14:textId="77777777" w:rsidR="00D43FD8" w:rsidRPr="00512BBE" w:rsidRDefault="00D43FD8" w:rsidP="00526272">
            <w:pPr>
              <w:pStyle w:val="NoSpacing"/>
              <w:ind w:left="0" w:right="-96" w:firstLine="0"/>
              <w:jc w:val="center"/>
              <w:rPr>
                <w:sz w:val="22"/>
              </w:rPr>
            </w:pPr>
          </w:p>
        </w:tc>
      </w:tr>
      <w:tr w:rsidR="00530F04" w:rsidRPr="00512BBE" w14:paraId="5600D6F3" w14:textId="5E12C4F3" w:rsidTr="00526272">
        <w:tc>
          <w:tcPr>
            <w:tcW w:w="711" w:type="dxa"/>
            <w:shd w:val="clear" w:color="auto" w:fill="auto"/>
          </w:tcPr>
          <w:p w14:paraId="06333259" w14:textId="64EFB4FD" w:rsidR="00D43FD8" w:rsidRPr="00512BBE" w:rsidRDefault="000849FF" w:rsidP="0079620A">
            <w:pPr>
              <w:pStyle w:val="NoSpacing"/>
              <w:ind w:left="0" w:right="-96" w:firstLine="0"/>
              <w:rPr>
                <w:szCs w:val="24"/>
              </w:rPr>
            </w:pPr>
            <w:r>
              <w:rPr>
                <w:szCs w:val="24"/>
              </w:rPr>
              <w:t>4.49.</w:t>
            </w:r>
          </w:p>
        </w:tc>
        <w:tc>
          <w:tcPr>
            <w:tcW w:w="5367" w:type="dxa"/>
            <w:tcBorders>
              <w:top w:val="nil"/>
              <w:left w:val="nil"/>
              <w:bottom w:val="single" w:sz="4" w:space="0" w:color="auto"/>
              <w:right w:val="single" w:sz="4" w:space="0" w:color="auto"/>
            </w:tcBorders>
            <w:shd w:val="clear" w:color="auto" w:fill="auto"/>
            <w:vAlign w:val="center"/>
          </w:tcPr>
          <w:p w14:paraId="751F2FFC" w14:textId="77777777" w:rsidR="00D43FD8" w:rsidRPr="00512BBE" w:rsidRDefault="00D43FD8" w:rsidP="0079620A">
            <w:pPr>
              <w:rPr>
                <w:b/>
                <w:color w:val="000000"/>
              </w:rPr>
            </w:pPr>
            <w:r w:rsidRPr="00512BBE">
              <w:rPr>
                <w:b/>
                <w:color w:val="000000"/>
              </w:rPr>
              <w:t>Sveces</w:t>
            </w:r>
          </w:p>
          <w:p w14:paraId="4880C477" w14:textId="77777777" w:rsidR="00D43FD8" w:rsidRPr="00512BBE" w:rsidRDefault="00D43FD8" w:rsidP="0079620A">
            <w:pPr>
              <w:rPr>
                <w:color w:val="000000"/>
              </w:rPr>
            </w:pPr>
            <w:r w:rsidRPr="00512BBE">
              <w:rPr>
                <w:color w:val="000000"/>
              </w:rPr>
              <w:t>Dažādu krāsu, taisnas 10 cm, 5 cm Ø</w:t>
            </w:r>
          </w:p>
        </w:tc>
        <w:tc>
          <w:tcPr>
            <w:tcW w:w="1323" w:type="dxa"/>
            <w:tcBorders>
              <w:top w:val="nil"/>
              <w:left w:val="nil"/>
              <w:bottom w:val="single" w:sz="4" w:space="0" w:color="auto"/>
              <w:right w:val="single" w:sz="4" w:space="0" w:color="auto"/>
            </w:tcBorders>
            <w:shd w:val="clear" w:color="auto" w:fill="auto"/>
            <w:vAlign w:val="center"/>
          </w:tcPr>
          <w:p w14:paraId="0EFDF50E" w14:textId="15A36C32" w:rsidR="00D43FD8" w:rsidRPr="00512BBE" w:rsidRDefault="00530F04"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3FAEDC2C"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24165C4" w14:textId="77777777" w:rsidR="00D43FD8" w:rsidRPr="00512BBE" w:rsidRDefault="00D43FD8" w:rsidP="00526272">
            <w:pPr>
              <w:pStyle w:val="NoSpacing"/>
              <w:ind w:left="0" w:right="-96" w:firstLine="0"/>
              <w:jc w:val="center"/>
              <w:rPr>
                <w:sz w:val="22"/>
              </w:rPr>
            </w:pPr>
          </w:p>
        </w:tc>
        <w:tc>
          <w:tcPr>
            <w:tcW w:w="1276" w:type="dxa"/>
            <w:vAlign w:val="center"/>
          </w:tcPr>
          <w:p w14:paraId="11E9EB9E" w14:textId="77777777" w:rsidR="00D43FD8" w:rsidRPr="00512BBE" w:rsidRDefault="00D43FD8" w:rsidP="00526272">
            <w:pPr>
              <w:pStyle w:val="NoSpacing"/>
              <w:ind w:left="0" w:right="-96" w:firstLine="0"/>
              <w:jc w:val="center"/>
              <w:rPr>
                <w:sz w:val="22"/>
              </w:rPr>
            </w:pPr>
          </w:p>
        </w:tc>
        <w:tc>
          <w:tcPr>
            <w:tcW w:w="1559" w:type="dxa"/>
            <w:vAlign w:val="center"/>
          </w:tcPr>
          <w:p w14:paraId="111A86F5" w14:textId="77777777" w:rsidR="00D43FD8" w:rsidRPr="00512BBE" w:rsidRDefault="00D43FD8" w:rsidP="00526272">
            <w:pPr>
              <w:pStyle w:val="NoSpacing"/>
              <w:ind w:left="0" w:right="-96" w:firstLine="0"/>
              <w:jc w:val="center"/>
              <w:rPr>
                <w:sz w:val="22"/>
              </w:rPr>
            </w:pPr>
          </w:p>
        </w:tc>
      </w:tr>
      <w:tr w:rsidR="00530F04" w:rsidRPr="00512BBE" w14:paraId="13732D04" w14:textId="41B80EF7" w:rsidTr="00526272">
        <w:tc>
          <w:tcPr>
            <w:tcW w:w="711" w:type="dxa"/>
            <w:shd w:val="clear" w:color="auto" w:fill="auto"/>
          </w:tcPr>
          <w:p w14:paraId="79431E36" w14:textId="5AFF2CFE" w:rsidR="00D43FD8" w:rsidRPr="00512BBE" w:rsidRDefault="000849FF" w:rsidP="0079620A">
            <w:pPr>
              <w:pStyle w:val="NoSpacing"/>
              <w:ind w:left="0" w:right="-96" w:firstLine="0"/>
              <w:rPr>
                <w:szCs w:val="24"/>
              </w:rPr>
            </w:pPr>
            <w:r>
              <w:rPr>
                <w:szCs w:val="24"/>
              </w:rPr>
              <w:lastRenderedPageBreak/>
              <w:t>4.50.</w:t>
            </w:r>
          </w:p>
        </w:tc>
        <w:tc>
          <w:tcPr>
            <w:tcW w:w="5367" w:type="dxa"/>
            <w:tcBorders>
              <w:top w:val="nil"/>
              <w:left w:val="nil"/>
              <w:bottom w:val="single" w:sz="4" w:space="0" w:color="auto"/>
              <w:right w:val="single" w:sz="4" w:space="0" w:color="auto"/>
            </w:tcBorders>
            <w:shd w:val="clear" w:color="auto" w:fill="auto"/>
            <w:vAlign w:val="center"/>
          </w:tcPr>
          <w:p w14:paraId="1EEAFA13" w14:textId="77777777" w:rsidR="00D43FD8" w:rsidRPr="00512BBE" w:rsidRDefault="00D43FD8" w:rsidP="0079620A">
            <w:pPr>
              <w:rPr>
                <w:b/>
                <w:color w:val="000000"/>
              </w:rPr>
            </w:pPr>
            <w:r w:rsidRPr="00512BBE">
              <w:rPr>
                <w:b/>
                <w:color w:val="000000"/>
              </w:rPr>
              <w:t>Sveces</w:t>
            </w:r>
          </w:p>
          <w:p w14:paraId="37887981" w14:textId="77777777" w:rsidR="00D43FD8" w:rsidRPr="00512BBE" w:rsidRDefault="00D43FD8" w:rsidP="0079620A">
            <w:pPr>
              <w:rPr>
                <w:color w:val="000000"/>
              </w:rPr>
            </w:pPr>
            <w:r w:rsidRPr="00512BBE">
              <w:rPr>
                <w:color w:val="000000"/>
              </w:rPr>
              <w:t>Dažādu krāsu, taisnas 15 cm, 5 cm Ø</w:t>
            </w:r>
          </w:p>
        </w:tc>
        <w:tc>
          <w:tcPr>
            <w:tcW w:w="1323" w:type="dxa"/>
            <w:tcBorders>
              <w:top w:val="nil"/>
              <w:left w:val="nil"/>
              <w:bottom w:val="single" w:sz="4" w:space="0" w:color="auto"/>
              <w:right w:val="single" w:sz="4" w:space="0" w:color="auto"/>
            </w:tcBorders>
            <w:shd w:val="clear" w:color="auto" w:fill="auto"/>
            <w:vAlign w:val="center"/>
          </w:tcPr>
          <w:p w14:paraId="09AA1219" w14:textId="397A6B51" w:rsidR="00D43FD8" w:rsidRPr="00512BBE" w:rsidRDefault="00530F04"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5C850074"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56F44E5" w14:textId="77777777" w:rsidR="00D43FD8" w:rsidRPr="00512BBE" w:rsidRDefault="00D43FD8" w:rsidP="00526272">
            <w:pPr>
              <w:pStyle w:val="NoSpacing"/>
              <w:ind w:left="0" w:right="-96" w:firstLine="0"/>
              <w:jc w:val="center"/>
              <w:rPr>
                <w:sz w:val="22"/>
              </w:rPr>
            </w:pPr>
          </w:p>
        </w:tc>
        <w:tc>
          <w:tcPr>
            <w:tcW w:w="1276" w:type="dxa"/>
            <w:vAlign w:val="center"/>
          </w:tcPr>
          <w:p w14:paraId="48B2EE77" w14:textId="77777777" w:rsidR="00D43FD8" w:rsidRPr="00512BBE" w:rsidRDefault="00D43FD8" w:rsidP="00526272">
            <w:pPr>
              <w:pStyle w:val="NoSpacing"/>
              <w:ind w:left="0" w:right="-96" w:firstLine="0"/>
              <w:jc w:val="center"/>
              <w:rPr>
                <w:sz w:val="22"/>
              </w:rPr>
            </w:pPr>
          </w:p>
        </w:tc>
        <w:tc>
          <w:tcPr>
            <w:tcW w:w="1559" w:type="dxa"/>
            <w:vAlign w:val="center"/>
          </w:tcPr>
          <w:p w14:paraId="4D22E8C8" w14:textId="77777777" w:rsidR="00D43FD8" w:rsidRPr="00512BBE" w:rsidRDefault="00D43FD8" w:rsidP="00526272">
            <w:pPr>
              <w:pStyle w:val="NoSpacing"/>
              <w:ind w:left="0" w:right="-96" w:firstLine="0"/>
              <w:jc w:val="center"/>
              <w:rPr>
                <w:sz w:val="22"/>
              </w:rPr>
            </w:pPr>
          </w:p>
        </w:tc>
      </w:tr>
      <w:tr w:rsidR="00530F04" w:rsidRPr="00512BBE" w14:paraId="6A082568" w14:textId="4F490C55" w:rsidTr="00526272">
        <w:tc>
          <w:tcPr>
            <w:tcW w:w="711" w:type="dxa"/>
            <w:shd w:val="clear" w:color="auto" w:fill="auto"/>
          </w:tcPr>
          <w:p w14:paraId="4492A781" w14:textId="0A6DF95F" w:rsidR="00D43FD8" w:rsidRPr="00512BBE" w:rsidRDefault="000849FF" w:rsidP="0079620A">
            <w:pPr>
              <w:pStyle w:val="NoSpacing"/>
              <w:ind w:left="0" w:right="-96" w:firstLine="0"/>
              <w:rPr>
                <w:szCs w:val="24"/>
              </w:rPr>
            </w:pPr>
            <w:r>
              <w:rPr>
                <w:szCs w:val="24"/>
              </w:rPr>
              <w:t>4.51.</w:t>
            </w:r>
          </w:p>
        </w:tc>
        <w:tc>
          <w:tcPr>
            <w:tcW w:w="5367" w:type="dxa"/>
            <w:tcBorders>
              <w:top w:val="nil"/>
              <w:left w:val="nil"/>
              <w:bottom w:val="single" w:sz="4" w:space="0" w:color="auto"/>
              <w:right w:val="single" w:sz="4" w:space="0" w:color="auto"/>
            </w:tcBorders>
            <w:shd w:val="clear" w:color="auto" w:fill="auto"/>
            <w:vAlign w:val="center"/>
          </w:tcPr>
          <w:p w14:paraId="4930CA6B" w14:textId="77777777" w:rsidR="00D43FD8" w:rsidRPr="00512BBE" w:rsidRDefault="00D43FD8" w:rsidP="0079620A">
            <w:pPr>
              <w:rPr>
                <w:b/>
              </w:rPr>
            </w:pPr>
            <w:r w:rsidRPr="00512BBE">
              <w:rPr>
                <w:b/>
              </w:rPr>
              <w:t>Sveces kapu</w:t>
            </w:r>
          </w:p>
          <w:p w14:paraId="6FD23A71" w14:textId="71F2F00E" w:rsidR="00D43FD8" w:rsidRPr="00512BBE" w:rsidRDefault="00D43FD8" w:rsidP="0079620A">
            <w:r w:rsidRPr="00512BBE">
              <w:t xml:space="preserve">Sarkanas un </w:t>
            </w:r>
            <w:r w:rsidRPr="007413AC">
              <w:t>baltas</w:t>
            </w:r>
            <w:r>
              <w:t xml:space="preserve">, </w:t>
            </w:r>
            <w:r w:rsidRPr="007413AC">
              <w:t>7,3 cm</w:t>
            </w:r>
            <w:bookmarkStart w:id="4" w:name="_GoBack"/>
            <w:bookmarkEnd w:id="4"/>
          </w:p>
        </w:tc>
        <w:tc>
          <w:tcPr>
            <w:tcW w:w="1323" w:type="dxa"/>
            <w:tcBorders>
              <w:top w:val="nil"/>
              <w:left w:val="nil"/>
              <w:bottom w:val="single" w:sz="4" w:space="0" w:color="auto"/>
              <w:right w:val="single" w:sz="4" w:space="0" w:color="auto"/>
            </w:tcBorders>
            <w:shd w:val="clear" w:color="auto" w:fill="auto"/>
            <w:vAlign w:val="center"/>
          </w:tcPr>
          <w:p w14:paraId="6F18FD81" w14:textId="2873E243" w:rsidR="00D43FD8" w:rsidRPr="00512BBE" w:rsidRDefault="00530F04" w:rsidP="00B1093B">
            <w:pPr>
              <w:jc w:val="center"/>
            </w:pPr>
            <w:r>
              <w:t xml:space="preserve">1 </w:t>
            </w:r>
            <w:r w:rsidR="00D43FD8" w:rsidRPr="00512BBE">
              <w:t>gab.</w:t>
            </w:r>
          </w:p>
        </w:tc>
        <w:tc>
          <w:tcPr>
            <w:tcW w:w="3260" w:type="dxa"/>
            <w:shd w:val="clear" w:color="auto" w:fill="auto"/>
          </w:tcPr>
          <w:p w14:paraId="2CC232D4"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124B753" w14:textId="77777777" w:rsidR="00D43FD8" w:rsidRPr="00512BBE" w:rsidRDefault="00D43FD8" w:rsidP="00526272">
            <w:pPr>
              <w:pStyle w:val="NoSpacing"/>
              <w:ind w:left="0" w:right="-96" w:firstLine="0"/>
              <w:jc w:val="center"/>
              <w:rPr>
                <w:sz w:val="22"/>
              </w:rPr>
            </w:pPr>
          </w:p>
        </w:tc>
        <w:tc>
          <w:tcPr>
            <w:tcW w:w="1276" w:type="dxa"/>
            <w:vAlign w:val="center"/>
          </w:tcPr>
          <w:p w14:paraId="6899A97E" w14:textId="77777777" w:rsidR="00D43FD8" w:rsidRPr="00512BBE" w:rsidRDefault="00D43FD8" w:rsidP="00526272">
            <w:pPr>
              <w:pStyle w:val="NoSpacing"/>
              <w:ind w:left="0" w:right="-96" w:firstLine="0"/>
              <w:jc w:val="center"/>
              <w:rPr>
                <w:sz w:val="22"/>
              </w:rPr>
            </w:pPr>
          </w:p>
        </w:tc>
        <w:tc>
          <w:tcPr>
            <w:tcW w:w="1559" w:type="dxa"/>
            <w:vAlign w:val="center"/>
          </w:tcPr>
          <w:p w14:paraId="406B0440" w14:textId="77777777" w:rsidR="00D43FD8" w:rsidRPr="00512BBE" w:rsidRDefault="00D43FD8" w:rsidP="00526272">
            <w:pPr>
              <w:pStyle w:val="NoSpacing"/>
              <w:ind w:left="0" w:right="-96" w:firstLine="0"/>
              <w:jc w:val="center"/>
              <w:rPr>
                <w:sz w:val="22"/>
              </w:rPr>
            </w:pPr>
          </w:p>
        </w:tc>
      </w:tr>
      <w:tr w:rsidR="00530F04" w:rsidRPr="00512BBE" w14:paraId="697A3239" w14:textId="648EF040" w:rsidTr="00526272">
        <w:tc>
          <w:tcPr>
            <w:tcW w:w="711" w:type="dxa"/>
            <w:shd w:val="clear" w:color="auto" w:fill="auto"/>
          </w:tcPr>
          <w:p w14:paraId="558FF06E" w14:textId="380476F9" w:rsidR="00D43FD8" w:rsidRPr="00512BBE" w:rsidRDefault="000849FF" w:rsidP="0079620A">
            <w:pPr>
              <w:pStyle w:val="NoSpacing"/>
              <w:ind w:left="0" w:right="-96" w:firstLine="0"/>
              <w:rPr>
                <w:szCs w:val="24"/>
              </w:rPr>
            </w:pPr>
            <w:r>
              <w:rPr>
                <w:szCs w:val="24"/>
              </w:rPr>
              <w:t>4.52.</w:t>
            </w:r>
          </w:p>
        </w:tc>
        <w:tc>
          <w:tcPr>
            <w:tcW w:w="5367" w:type="dxa"/>
            <w:tcBorders>
              <w:top w:val="nil"/>
              <w:left w:val="nil"/>
              <w:bottom w:val="single" w:sz="4" w:space="0" w:color="auto"/>
              <w:right w:val="single" w:sz="4" w:space="0" w:color="auto"/>
            </w:tcBorders>
            <w:shd w:val="clear" w:color="auto" w:fill="auto"/>
            <w:vAlign w:val="center"/>
          </w:tcPr>
          <w:p w14:paraId="0E078A26" w14:textId="77777777" w:rsidR="00D43FD8" w:rsidRPr="00512BBE" w:rsidRDefault="00D43FD8" w:rsidP="0079620A">
            <w:pPr>
              <w:rPr>
                <w:b/>
              </w:rPr>
            </w:pPr>
            <w:r w:rsidRPr="00512BBE">
              <w:rPr>
                <w:b/>
              </w:rPr>
              <w:t>Sveces kapu</w:t>
            </w:r>
          </w:p>
          <w:p w14:paraId="524B93A5" w14:textId="44173B1F" w:rsidR="00D43FD8" w:rsidRPr="00512BBE" w:rsidRDefault="00D43FD8" w:rsidP="0079620A">
            <w:r w:rsidRPr="00512BBE">
              <w:t xml:space="preserve">Sarkanas un </w:t>
            </w:r>
            <w:r w:rsidR="007E1929">
              <w:t>baltas,</w:t>
            </w:r>
            <w:r w:rsidRPr="009B20FB">
              <w:t xml:space="preserve"> 11 cm</w:t>
            </w:r>
          </w:p>
        </w:tc>
        <w:tc>
          <w:tcPr>
            <w:tcW w:w="1323" w:type="dxa"/>
            <w:tcBorders>
              <w:top w:val="nil"/>
              <w:left w:val="nil"/>
              <w:bottom w:val="single" w:sz="4" w:space="0" w:color="auto"/>
              <w:right w:val="single" w:sz="4" w:space="0" w:color="auto"/>
            </w:tcBorders>
            <w:shd w:val="clear" w:color="auto" w:fill="auto"/>
            <w:vAlign w:val="center"/>
          </w:tcPr>
          <w:p w14:paraId="386BF17D" w14:textId="00BBE408" w:rsidR="00D43FD8" w:rsidRPr="00512BBE" w:rsidRDefault="00530F04" w:rsidP="00B1093B">
            <w:pPr>
              <w:jc w:val="center"/>
            </w:pPr>
            <w:r>
              <w:t xml:space="preserve">1 </w:t>
            </w:r>
            <w:r w:rsidR="00D43FD8" w:rsidRPr="00512BBE">
              <w:t>gab.</w:t>
            </w:r>
          </w:p>
        </w:tc>
        <w:tc>
          <w:tcPr>
            <w:tcW w:w="3260" w:type="dxa"/>
            <w:shd w:val="clear" w:color="auto" w:fill="auto"/>
          </w:tcPr>
          <w:p w14:paraId="201C2C5E"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3DED176" w14:textId="77777777" w:rsidR="00D43FD8" w:rsidRPr="00512BBE" w:rsidRDefault="00D43FD8" w:rsidP="00526272">
            <w:pPr>
              <w:pStyle w:val="NoSpacing"/>
              <w:ind w:left="0" w:right="-96" w:firstLine="0"/>
              <w:jc w:val="center"/>
              <w:rPr>
                <w:sz w:val="22"/>
              </w:rPr>
            </w:pPr>
          </w:p>
        </w:tc>
        <w:tc>
          <w:tcPr>
            <w:tcW w:w="1276" w:type="dxa"/>
            <w:vAlign w:val="center"/>
          </w:tcPr>
          <w:p w14:paraId="4616885D" w14:textId="77777777" w:rsidR="00D43FD8" w:rsidRPr="00512BBE" w:rsidRDefault="00D43FD8" w:rsidP="00526272">
            <w:pPr>
              <w:pStyle w:val="NoSpacing"/>
              <w:ind w:left="0" w:right="-96" w:firstLine="0"/>
              <w:jc w:val="center"/>
              <w:rPr>
                <w:sz w:val="22"/>
              </w:rPr>
            </w:pPr>
          </w:p>
        </w:tc>
        <w:tc>
          <w:tcPr>
            <w:tcW w:w="1559" w:type="dxa"/>
            <w:vAlign w:val="center"/>
          </w:tcPr>
          <w:p w14:paraId="5AA3C1C2" w14:textId="77777777" w:rsidR="00D43FD8" w:rsidRPr="00512BBE" w:rsidRDefault="00D43FD8" w:rsidP="00526272">
            <w:pPr>
              <w:pStyle w:val="NoSpacing"/>
              <w:ind w:left="0" w:right="-96" w:firstLine="0"/>
              <w:jc w:val="center"/>
              <w:rPr>
                <w:sz w:val="22"/>
              </w:rPr>
            </w:pPr>
          </w:p>
        </w:tc>
      </w:tr>
      <w:tr w:rsidR="00530F04" w:rsidRPr="00512BBE" w14:paraId="414A286F" w14:textId="574D08A4" w:rsidTr="00526272">
        <w:tc>
          <w:tcPr>
            <w:tcW w:w="711" w:type="dxa"/>
            <w:shd w:val="clear" w:color="auto" w:fill="auto"/>
          </w:tcPr>
          <w:p w14:paraId="0FE597C4" w14:textId="469CE7E2" w:rsidR="00D43FD8" w:rsidRPr="00512BBE" w:rsidRDefault="001433AA" w:rsidP="0079620A">
            <w:pPr>
              <w:pStyle w:val="NoSpacing"/>
              <w:ind w:left="0" w:right="-96" w:firstLine="0"/>
              <w:rPr>
                <w:szCs w:val="24"/>
              </w:rPr>
            </w:pPr>
            <w:r>
              <w:rPr>
                <w:szCs w:val="24"/>
              </w:rPr>
              <w:t>4.53.</w:t>
            </w:r>
          </w:p>
        </w:tc>
        <w:tc>
          <w:tcPr>
            <w:tcW w:w="5367" w:type="dxa"/>
            <w:tcBorders>
              <w:top w:val="nil"/>
              <w:left w:val="nil"/>
              <w:bottom w:val="single" w:sz="4" w:space="0" w:color="auto"/>
              <w:right w:val="single" w:sz="4" w:space="0" w:color="auto"/>
            </w:tcBorders>
            <w:shd w:val="clear" w:color="auto" w:fill="auto"/>
            <w:vAlign w:val="center"/>
          </w:tcPr>
          <w:p w14:paraId="75FBF29F" w14:textId="77777777" w:rsidR="00D43FD8" w:rsidRPr="00114FC0" w:rsidRDefault="00D43FD8" w:rsidP="0079620A">
            <w:pPr>
              <w:rPr>
                <w:b/>
              </w:rPr>
            </w:pPr>
            <w:r w:rsidRPr="00114FC0">
              <w:rPr>
                <w:b/>
              </w:rPr>
              <w:t>Aromātiskā svece</w:t>
            </w:r>
          </w:p>
          <w:p w14:paraId="5D97B559" w14:textId="77777777" w:rsidR="00D43FD8" w:rsidRPr="00114FC0" w:rsidRDefault="00D43FD8" w:rsidP="0079620A">
            <w:r w:rsidRPr="00114FC0">
              <w:t>Aromatizēta ar dabīgajām aromātiskajām eļļām</w:t>
            </w:r>
          </w:p>
        </w:tc>
        <w:tc>
          <w:tcPr>
            <w:tcW w:w="1323" w:type="dxa"/>
            <w:tcBorders>
              <w:top w:val="nil"/>
              <w:left w:val="nil"/>
              <w:bottom w:val="single" w:sz="4" w:space="0" w:color="auto"/>
              <w:right w:val="single" w:sz="4" w:space="0" w:color="auto"/>
            </w:tcBorders>
            <w:shd w:val="clear" w:color="auto" w:fill="auto"/>
            <w:vAlign w:val="center"/>
          </w:tcPr>
          <w:p w14:paraId="2014ED47" w14:textId="4327C985" w:rsidR="00D43FD8" w:rsidRPr="00512BBE" w:rsidRDefault="00530F04" w:rsidP="00B1093B">
            <w:pPr>
              <w:jc w:val="center"/>
            </w:pPr>
            <w:r>
              <w:t xml:space="preserve">1 </w:t>
            </w:r>
            <w:r w:rsidR="00D43FD8" w:rsidRPr="00512BBE">
              <w:t>gab.</w:t>
            </w:r>
          </w:p>
        </w:tc>
        <w:tc>
          <w:tcPr>
            <w:tcW w:w="3260" w:type="dxa"/>
            <w:shd w:val="clear" w:color="auto" w:fill="auto"/>
          </w:tcPr>
          <w:p w14:paraId="5DDF7D61"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1D9E21B" w14:textId="77777777" w:rsidR="00D43FD8" w:rsidRPr="00512BBE" w:rsidRDefault="00D43FD8" w:rsidP="00526272">
            <w:pPr>
              <w:pStyle w:val="NoSpacing"/>
              <w:ind w:left="0" w:right="-96" w:firstLine="0"/>
              <w:jc w:val="center"/>
              <w:rPr>
                <w:sz w:val="22"/>
              </w:rPr>
            </w:pPr>
          </w:p>
        </w:tc>
        <w:tc>
          <w:tcPr>
            <w:tcW w:w="1276" w:type="dxa"/>
            <w:vAlign w:val="center"/>
          </w:tcPr>
          <w:p w14:paraId="7EC406EA" w14:textId="77777777" w:rsidR="00D43FD8" w:rsidRPr="00512BBE" w:rsidRDefault="00D43FD8" w:rsidP="00526272">
            <w:pPr>
              <w:pStyle w:val="NoSpacing"/>
              <w:ind w:left="0" w:right="-96" w:firstLine="0"/>
              <w:jc w:val="center"/>
              <w:rPr>
                <w:sz w:val="22"/>
              </w:rPr>
            </w:pPr>
          </w:p>
        </w:tc>
        <w:tc>
          <w:tcPr>
            <w:tcW w:w="1559" w:type="dxa"/>
            <w:vAlign w:val="center"/>
          </w:tcPr>
          <w:p w14:paraId="41515B43" w14:textId="77777777" w:rsidR="00D43FD8" w:rsidRPr="00512BBE" w:rsidRDefault="00D43FD8" w:rsidP="00526272">
            <w:pPr>
              <w:pStyle w:val="NoSpacing"/>
              <w:ind w:left="0" w:right="-96" w:firstLine="0"/>
              <w:jc w:val="center"/>
              <w:rPr>
                <w:sz w:val="22"/>
              </w:rPr>
            </w:pPr>
          </w:p>
        </w:tc>
      </w:tr>
      <w:tr w:rsidR="00530F04" w:rsidRPr="00512BBE" w14:paraId="0396DFC6" w14:textId="6926F174" w:rsidTr="00526272">
        <w:tc>
          <w:tcPr>
            <w:tcW w:w="711" w:type="dxa"/>
            <w:shd w:val="clear" w:color="auto" w:fill="auto"/>
          </w:tcPr>
          <w:p w14:paraId="54FDF3AE" w14:textId="0C7891A3" w:rsidR="00D43FD8" w:rsidRPr="00512BBE" w:rsidRDefault="001433AA" w:rsidP="0079620A">
            <w:pPr>
              <w:pStyle w:val="NoSpacing"/>
              <w:ind w:left="0" w:right="-96" w:firstLine="0"/>
              <w:rPr>
                <w:szCs w:val="24"/>
              </w:rPr>
            </w:pPr>
            <w:r>
              <w:rPr>
                <w:szCs w:val="24"/>
              </w:rPr>
              <w:t>4.54.</w:t>
            </w:r>
          </w:p>
        </w:tc>
        <w:tc>
          <w:tcPr>
            <w:tcW w:w="5367" w:type="dxa"/>
            <w:tcBorders>
              <w:top w:val="nil"/>
              <w:left w:val="nil"/>
              <w:bottom w:val="single" w:sz="4" w:space="0" w:color="auto"/>
              <w:right w:val="single" w:sz="4" w:space="0" w:color="auto"/>
            </w:tcBorders>
            <w:shd w:val="clear" w:color="auto" w:fill="auto"/>
            <w:vAlign w:val="center"/>
          </w:tcPr>
          <w:p w14:paraId="2D7A2D62" w14:textId="77777777" w:rsidR="00D43FD8" w:rsidRPr="00512BBE" w:rsidRDefault="00D43FD8" w:rsidP="0079620A">
            <w:pPr>
              <w:rPr>
                <w:b/>
              </w:rPr>
            </w:pPr>
            <w:r w:rsidRPr="00512BBE">
              <w:rPr>
                <w:b/>
              </w:rPr>
              <w:t>Tējas sveces</w:t>
            </w:r>
          </w:p>
          <w:p w14:paraId="432BD3E8" w14:textId="77777777" w:rsidR="00D43FD8" w:rsidRPr="00512BBE" w:rsidRDefault="00D43FD8" w:rsidP="0079620A">
            <w:r w:rsidRPr="00512BBE">
              <w:t>Iepakojumā 100 gab., degšanas ilgums 4.5 h</w:t>
            </w:r>
          </w:p>
        </w:tc>
        <w:tc>
          <w:tcPr>
            <w:tcW w:w="1323" w:type="dxa"/>
            <w:tcBorders>
              <w:top w:val="nil"/>
              <w:left w:val="nil"/>
              <w:bottom w:val="single" w:sz="4" w:space="0" w:color="auto"/>
              <w:right w:val="single" w:sz="4" w:space="0" w:color="auto"/>
            </w:tcBorders>
            <w:shd w:val="clear" w:color="auto" w:fill="auto"/>
            <w:vAlign w:val="center"/>
          </w:tcPr>
          <w:p w14:paraId="036D33D1" w14:textId="024584B1" w:rsidR="00D43FD8" w:rsidRPr="00512BBE" w:rsidRDefault="00530F04" w:rsidP="00B1093B">
            <w:pPr>
              <w:jc w:val="center"/>
            </w:pPr>
            <w:r>
              <w:t xml:space="preserve">1 </w:t>
            </w:r>
            <w:r w:rsidR="00D43FD8">
              <w:t>iepakojums</w:t>
            </w:r>
          </w:p>
        </w:tc>
        <w:tc>
          <w:tcPr>
            <w:tcW w:w="3260" w:type="dxa"/>
            <w:shd w:val="clear" w:color="auto" w:fill="auto"/>
          </w:tcPr>
          <w:p w14:paraId="0F6985D0"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5E3F2878" w14:textId="77777777" w:rsidR="00D43FD8" w:rsidRPr="00512BBE" w:rsidRDefault="00D43FD8" w:rsidP="00526272">
            <w:pPr>
              <w:pStyle w:val="NoSpacing"/>
              <w:ind w:left="0" w:right="-96" w:firstLine="0"/>
              <w:jc w:val="center"/>
              <w:rPr>
                <w:sz w:val="22"/>
              </w:rPr>
            </w:pPr>
          </w:p>
        </w:tc>
        <w:tc>
          <w:tcPr>
            <w:tcW w:w="1276" w:type="dxa"/>
            <w:vAlign w:val="center"/>
          </w:tcPr>
          <w:p w14:paraId="38006E5E" w14:textId="77777777" w:rsidR="00D43FD8" w:rsidRPr="00512BBE" w:rsidRDefault="00D43FD8" w:rsidP="00526272">
            <w:pPr>
              <w:pStyle w:val="NoSpacing"/>
              <w:ind w:left="0" w:right="-96" w:firstLine="0"/>
              <w:jc w:val="center"/>
              <w:rPr>
                <w:sz w:val="22"/>
              </w:rPr>
            </w:pPr>
          </w:p>
        </w:tc>
        <w:tc>
          <w:tcPr>
            <w:tcW w:w="1559" w:type="dxa"/>
            <w:vAlign w:val="center"/>
          </w:tcPr>
          <w:p w14:paraId="1609E05C" w14:textId="77777777" w:rsidR="00D43FD8" w:rsidRPr="00512BBE" w:rsidRDefault="00D43FD8" w:rsidP="00526272">
            <w:pPr>
              <w:pStyle w:val="NoSpacing"/>
              <w:ind w:left="0" w:right="-96" w:firstLine="0"/>
              <w:jc w:val="center"/>
              <w:rPr>
                <w:sz w:val="22"/>
              </w:rPr>
            </w:pPr>
          </w:p>
        </w:tc>
      </w:tr>
      <w:tr w:rsidR="00530F04" w:rsidRPr="00512BBE" w14:paraId="33D55F52" w14:textId="13F0EE82" w:rsidTr="00526272">
        <w:tc>
          <w:tcPr>
            <w:tcW w:w="711" w:type="dxa"/>
            <w:shd w:val="clear" w:color="auto" w:fill="auto"/>
          </w:tcPr>
          <w:p w14:paraId="4E135751" w14:textId="0877C71A" w:rsidR="00D43FD8" w:rsidRPr="00512BBE" w:rsidRDefault="001433AA" w:rsidP="0079620A">
            <w:pPr>
              <w:pStyle w:val="NoSpacing"/>
              <w:ind w:left="0" w:right="-96" w:firstLine="0"/>
              <w:rPr>
                <w:szCs w:val="24"/>
              </w:rPr>
            </w:pPr>
            <w:r>
              <w:rPr>
                <w:szCs w:val="24"/>
              </w:rPr>
              <w:t>4.55.</w:t>
            </w:r>
          </w:p>
        </w:tc>
        <w:tc>
          <w:tcPr>
            <w:tcW w:w="5367" w:type="dxa"/>
            <w:tcBorders>
              <w:top w:val="nil"/>
              <w:left w:val="nil"/>
              <w:bottom w:val="single" w:sz="4" w:space="0" w:color="auto"/>
              <w:right w:val="single" w:sz="4" w:space="0" w:color="auto"/>
            </w:tcBorders>
            <w:shd w:val="clear" w:color="auto" w:fill="auto"/>
            <w:vAlign w:val="center"/>
          </w:tcPr>
          <w:p w14:paraId="57099498" w14:textId="77777777" w:rsidR="00D43FD8" w:rsidRPr="00512BBE" w:rsidRDefault="00D43FD8" w:rsidP="0079620A">
            <w:pPr>
              <w:rPr>
                <w:b/>
              </w:rPr>
            </w:pPr>
            <w:r w:rsidRPr="00512BBE">
              <w:rPr>
                <w:b/>
              </w:rPr>
              <w:t>Tējas sveces</w:t>
            </w:r>
          </w:p>
          <w:p w14:paraId="259660B7" w14:textId="77777777" w:rsidR="00D43FD8" w:rsidRPr="00512BBE" w:rsidRDefault="00D43FD8" w:rsidP="0079620A">
            <w:r>
              <w:t>Smaržīgās, i</w:t>
            </w:r>
            <w:r w:rsidRPr="00512BBE">
              <w:t>epakojumā 25 gab., degšanas ilgums 4.5 h</w:t>
            </w:r>
          </w:p>
        </w:tc>
        <w:tc>
          <w:tcPr>
            <w:tcW w:w="1323" w:type="dxa"/>
            <w:tcBorders>
              <w:top w:val="nil"/>
              <w:left w:val="nil"/>
              <w:bottom w:val="single" w:sz="4" w:space="0" w:color="auto"/>
              <w:right w:val="single" w:sz="4" w:space="0" w:color="auto"/>
            </w:tcBorders>
            <w:shd w:val="clear" w:color="auto" w:fill="auto"/>
            <w:vAlign w:val="center"/>
          </w:tcPr>
          <w:p w14:paraId="150909A0" w14:textId="038E497B" w:rsidR="00D43FD8" w:rsidRPr="00512BBE" w:rsidRDefault="00530F04" w:rsidP="00B1093B">
            <w:pPr>
              <w:jc w:val="center"/>
            </w:pPr>
            <w:r>
              <w:t xml:space="preserve">1 </w:t>
            </w:r>
            <w:r w:rsidR="00D43FD8">
              <w:t>iepakojums</w:t>
            </w:r>
          </w:p>
        </w:tc>
        <w:tc>
          <w:tcPr>
            <w:tcW w:w="3260" w:type="dxa"/>
            <w:shd w:val="clear" w:color="auto" w:fill="auto"/>
          </w:tcPr>
          <w:p w14:paraId="16C2FAFF"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5123C122" w14:textId="77777777" w:rsidR="00D43FD8" w:rsidRPr="00512BBE" w:rsidRDefault="00D43FD8" w:rsidP="00526272">
            <w:pPr>
              <w:pStyle w:val="NoSpacing"/>
              <w:ind w:left="0" w:right="-96" w:firstLine="0"/>
              <w:jc w:val="center"/>
              <w:rPr>
                <w:sz w:val="22"/>
              </w:rPr>
            </w:pPr>
          </w:p>
        </w:tc>
        <w:tc>
          <w:tcPr>
            <w:tcW w:w="1276" w:type="dxa"/>
            <w:vAlign w:val="center"/>
          </w:tcPr>
          <w:p w14:paraId="63B50D8A" w14:textId="77777777" w:rsidR="00D43FD8" w:rsidRPr="00512BBE" w:rsidRDefault="00D43FD8" w:rsidP="00526272">
            <w:pPr>
              <w:pStyle w:val="NoSpacing"/>
              <w:ind w:left="0" w:right="-96" w:firstLine="0"/>
              <w:jc w:val="center"/>
              <w:rPr>
                <w:sz w:val="22"/>
              </w:rPr>
            </w:pPr>
          </w:p>
        </w:tc>
        <w:tc>
          <w:tcPr>
            <w:tcW w:w="1559" w:type="dxa"/>
            <w:vAlign w:val="center"/>
          </w:tcPr>
          <w:p w14:paraId="1CFAB6D6" w14:textId="77777777" w:rsidR="00D43FD8" w:rsidRPr="00512BBE" w:rsidRDefault="00D43FD8" w:rsidP="00526272">
            <w:pPr>
              <w:pStyle w:val="NoSpacing"/>
              <w:ind w:left="0" w:right="-96" w:firstLine="0"/>
              <w:jc w:val="center"/>
              <w:rPr>
                <w:sz w:val="22"/>
              </w:rPr>
            </w:pPr>
          </w:p>
        </w:tc>
      </w:tr>
      <w:tr w:rsidR="00530F04" w:rsidRPr="00512BBE" w14:paraId="3E834525" w14:textId="5944FFC4" w:rsidTr="00526272">
        <w:tc>
          <w:tcPr>
            <w:tcW w:w="711" w:type="dxa"/>
            <w:shd w:val="clear" w:color="auto" w:fill="auto"/>
          </w:tcPr>
          <w:p w14:paraId="1BB68DC1" w14:textId="761DDC5A" w:rsidR="00D43FD8" w:rsidRPr="00512BBE" w:rsidRDefault="001433AA" w:rsidP="0079620A">
            <w:pPr>
              <w:pStyle w:val="NoSpacing"/>
              <w:ind w:left="0" w:right="-96" w:firstLine="0"/>
              <w:rPr>
                <w:szCs w:val="24"/>
              </w:rPr>
            </w:pPr>
            <w:r>
              <w:rPr>
                <w:szCs w:val="24"/>
              </w:rPr>
              <w:t>4.56.</w:t>
            </w:r>
          </w:p>
        </w:tc>
        <w:tc>
          <w:tcPr>
            <w:tcW w:w="5367" w:type="dxa"/>
            <w:tcBorders>
              <w:top w:val="nil"/>
              <w:left w:val="nil"/>
              <w:bottom w:val="single" w:sz="4" w:space="0" w:color="auto"/>
              <w:right w:val="single" w:sz="4" w:space="0" w:color="auto"/>
            </w:tcBorders>
            <w:shd w:val="clear" w:color="auto" w:fill="auto"/>
            <w:vAlign w:val="center"/>
          </w:tcPr>
          <w:p w14:paraId="4568EB19" w14:textId="77777777" w:rsidR="00D43FD8" w:rsidRPr="00512BBE" w:rsidRDefault="00D43FD8" w:rsidP="0079620A">
            <w:pPr>
              <w:rPr>
                <w:b/>
                <w:color w:val="000000"/>
              </w:rPr>
            </w:pPr>
            <w:r w:rsidRPr="00512BBE">
              <w:rPr>
                <w:b/>
                <w:color w:val="000000"/>
              </w:rPr>
              <w:t>Plastmasas glāzes</w:t>
            </w:r>
          </w:p>
          <w:p w14:paraId="650FEA95" w14:textId="77777777" w:rsidR="00D43FD8" w:rsidRPr="00512BBE" w:rsidRDefault="00D43FD8" w:rsidP="0079620A">
            <w:pPr>
              <w:rPr>
                <w:color w:val="000000"/>
              </w:rPr>
            </w:pPr>
            <w:r w:rsidRPr="00512BBE">
              <w:rPr>
                <w:color w:val="000000"/>
              </w:rPr>
              <w:t>Aukstiem dzērieniem, vienreizējai lietošanai, tilpums 100 ml, iepakojumā 100 gab.</w:t>
            </w:r>
          </w:p>
        </w:tc>
        <w:tc>
          <w:tcPr>
            <w:tcW w:w="1323" w:type="dxa"/>
            <w:tcBorders>
              <w:top w:val="nil"/>
              <w:left w:val="nil"/>
              <w:bottom w:val="single" w:sz="4" w:space="0" w:color="auto"/>
              <w:right w:val="single" w:sz="4" w:space="0" w:color="auto"/>
            </w:tcBorders>
            <w:shd w:val="clear" w:color="auto" w:fill="auto"/>
            <w:vAlign w:val="center"/>
          </w:tcPr>
          <w:p w14:paraId="2EA7416D" w14:textId="4936660B" w:rsidR="00D43FD8" w:rsidRPr="00512BBE" w:rsidRDefault="00530F04" w:rsidP="00B1093B">
            <w:pPr>
              <w:jc w:val="center"/>
              <w:rPr>
                <w:color w:val="000000"/>
              </w:rPr>
            </w:pPr>
            <w:r>
              <w:t xml:space="preserve">1 </w:t>
            </w:r>
            <w:r w:rsidR="00D43FD8">
              <w:t>iepakojums</w:t>
            </w:r>
          </w:p>
        </w:tc>
        <w:tc>
          <w:tcPr>
            <w:tcW w:w="3260" w:type="dxa"/>
            <w:shd w:val="clear" w:color="auto" w:fill="auto"/>
          </w:tcPr>
          <w:p w14:paraId="6185D0A2"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65A1AF1D" w14:textId="77777777" w:rsidR="00D43FD8" w:rsidRPr="00512BBE" w:rsidRDefault="00D43FD8" w:rsidP="00526272">
            <w:pPr>
              <w:pStyle w:val="NoSpacing"/>
              <w:ind w:left="0" w:right="-96" w:firstLine="0"/>
              <w:jc w:val="center"/>
              <w:rPr>
                <w:sz w:val="22"/>
              </w:rPr>
            </w:pPr>
          </w:p>
        </w:tc>
        <w:tc>
          <w:tcPr>
            <w:tcW w:w="1276" w:type="dxa"/>
            <w:vAlign w:val="center"/>
          </w:tcPr>
          <w:p w14:paraId="06C7EAB1" w14:textId="77777777" w:rsidR="00D43FD8" w:rsidRPr="00512BBE" w:rsidRDefault="00D43FD8" w:rsidP="00526272">
            <w:pPr>
              <w:pStyle w:val="NoSpacing"/>
              <w:ind w:left="0" w:right="-96" w:firstLine="0"/>
              <w:jc w:val="center"/>
              <w:rPr>
                <w:sz w:val="22"/>
              </w:rPr>
            </w:pPr>
          </w:p>
        </w:tc>
        <w:tc>
          <w:tcPr>
            <w:tcW w:w="1559" w:type="dxa"/>
            <w:vAlign w:val="center"/>
          </w:tcPr>
          <w:p w14:paraId="4714DBBE" w14:textId="77777777" w:rsidR="00D43FD8" w:rsidRPr="00512BBE" w:rsidRDefault="00D43FD8" w:rsidP="00526272">
            <w:pPr>
              <w:pStyle w:val="NoSpacing"/>
              <w:ind w:left="0" w:right="-96" w:firstLine="0"/>
              <w:jc w:val="center"/>
              <w:rPr>
                <w:sz w:val="22"/>
              </w:rPr>
            </w:pPr>
          </w:p>
        </w:tc>
      </w:tr>
      <w:tr w:rsidR="00530F04" w:rsidRPr="00512BBE" w14:paraId="3F8E794E" w14:textId="063EE430" w:rsidTr="00526272">
        <w:tc>
          <w:tcPr>
            <w:tcW w:w="711" w:type="dxa"/>
            <w:shd w:val="clear" w:color="auto" w:fill="auto"/>
          </w:tcPr>
          <w:p w14:paraId="4D0062CC" w14:textId="729B5377" w:rsidR="00D43FD8" w:rsidRPr="00512BBE" w:rsidRDefault="001433AA" w:rsidP="0079620A">
            <w:pPr>
              <w:pStyle w:val="NoSpacing"/>
              <w:ind w:left="0" w:right="-96" w:firstLine="0"/>
              <w:rPr>
                <w:szCs w:val="24"/>
              </w:rPr>
            </w:pPr>
            <w:r>
              <w:rPr>
                <w:szCs w:val="24"/>
              </w:rPr>
              <w:t>4.57.</w:t>
            </w:r>
          </w:p>
        </w:tc>
        <w:tc>
          <w:tcPr>
            <w:tcW w:w="5367" w:type="dxa"/>
            <w:tcBorders>
              <w:top w:val="nil"/>
              <w:left w:val="nil"/>
              <w:bottom w:val="single" w:sz="4" w:space="0" w:color="auto"/>
              <w:right w:val="single" w:sz="4" w:space="0" w:color="auto"/>
            </w:tcBorders>
            <w:shd w:val="clear" w:color="auto" w:fill="auto"/>
            <w:vAlign w:val="center"/>
          </w:tcPr>
          <w:p w14:paraId="22DB1B74" w14:textId="77777777" w:rsidR="00D43FD8" w:rsidRPr="00512BBE" w:rsidRDefault="00D43FD8" w:rsidP="0079620A">
            <w:pPr>
              <w:rPr>
                <w:b/>
                <w:color w:val="000000"/>
              </w:rPr>
            </w:pPr>
            <w:r w:rsidRPr="00512BBE">
              <w:rPr>
                <w:b/>
                <w:color w:val="000000"/>
              </w:rPr>
              <w:t>Plastmasas glāzes</w:t>
            </w:r>
          </w:p>
          <w:p w14:paraId="4AB907D5" w14:textId="77777777" w:rsidR="00D43FD8" w:rsidRPr="00512BBE" w:rsidRDefault="00D43FD8" w:rsidP="0079620A">
            <w:pPr>
              <w:rPr>
                <w:color w:val="000000"/>
              </w:rPr>
            </w:pPr>
            <w:r w:rsidRPr="00512BBE">
              <w:rPr>
                <w:color w:val="000000"/>
              </w:rPr>
              <w:t>Karstiem dzērieniem, vienreizējai lietošanai, kafijas automātiem, tilpums 180 ml, iepakojumā 100 gab.</w:t>
            </w:r>
          </w:p>
        </w:tc>
        <w:tc>
          <w:tcPr>
            <w:tcW w:w="1323" w:type="dxa"/>
            <w:tcBorders>
              <w:top w:val="nil"/>
              <w:left w:val="nil"/>
              <w:bottom w:val="single" w:sz="4" w:space="0" w:color="auto"/>
              <w:right w:val="single" w:sz="4" w:space="0" w:color="auto"/>
            </w:tcBorders>
            <w:shd w:val="clear" w:color="auto" w:fill="auto"/>
            <w:vAlign w:val="center"/>
          </w:tcPr>
          <w:p w14:paraId="376E564A" w14:textId="199E03C8" w:rsidR="00D43FD8" w:rsidRPr="00512BBE" w:rsidRDefault="00530F04" w:rsidP="00B1093B">
            <w:pPr>
              <w:jc w:val="center"/>
            </w:pPr>
            <w:r>
              <w:t xml:space="preserve">1 </w:t>
            </w:r>
            <w:r w:rsidR="00D43FD8">
              <w:t>iepakojums</w:t>
            </w:r>
          </w:p>
        </w:tc>
        <w:tc>
          <w:tcPr>
            <w:tcW w:w="3260" w:type="dxa"/>
            <w:shd w:val="clear" w:color="auto" w:fill="auto"/>
          </w:tcPr>
          <w:p w14:paraId="1EF11B8B"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22BA61FD" w14:textId="77777777" w:rsidR="00D43FD8" w:rsidRPr="00512BBE" w:rsidRDefault="00D43FD8" w:rsidP="00526272">
            <w:pPr>
              <w:pStyle w:val="NoSpacing"/>
              <w:ind w:left="0" w:right="-96" w:firstLine="0"/>
              <w:jc w:val="center"/>
              <w:rPr>
                <w:sz w:val="22"/>
              </w:rPr>
            </w:pPr>
          </w:p>
        </w:tc>
        <w:tc>
          <w:tcPr>
            <w:tcW w:w="1276" w:type="dxa"/>
            <w:vAlign w:val="center"/>
          </w:tcPr>
          <w:p w14:paraId="634DED1E" w14:textId="77777777" w:rsidR="00D43FD8" w:rsidRPr="00512BBE" w:rsidRDefault="00D43FD8" w:rsidP="00526272">
            <w:pPr>
              <w:pStyle w:val="NoSpacing"/>
              <w:ind w:left="0" w:right="-96" w:firstLine="0"/>
              <w:jc w:val="center"/>
              <w:rPr>
                <w:sz w:val="22"/>
              </w:rPr>
            </w:pPr>
          </w:p>
        </w:tc>
        <w:tc>
          <w:tcPr>
            <w:tcW w:w="1559" w:type="dxa"/>
            <w:vAlign w:val="center"/>
          </w:tcPr>
          <w:p w14:paraId="35C4C8F3" w14:textId="77777777" w:rsidR="00D43FD8" w:rsidRPr="00512BBE" w:rsidRDefault="00D43FD8" w:rsidP="00526272">
            <w:pPr>
              <w:pStyle w:val="NoSpacing"/>
              <w:ind w:left="0" w:right="-96" w:firstLine="0"/>
              <w:jc w:val="center"/>
              <w:rPr>
                <w:sz w:val="22"/>
              </w:rPr>
            </w:pPr>
          </w:p>
        </w:tc>
      </w:tr>
      <w:tr w:rsidR="00530F04" w:rsidRPr="00512BBE" w14:paraId="2794453D" w14:textId="595DDF01" w:rsidTr="00526272">
        <w:tc>
          <w:tcPr>
            <w:tcW w:w="711" w:type="dxa"/>
            <w:shd w:val="clear" w:color="auto" w:fill="auto"/>
          </w:tcPr>
          <w:p w14:paraId="57D08445" w14:textId="4BDDF64A" w:rsidR="00D43FD8" w:rsidRPr="00512BBE" w:rsidRDefault="001433AA" w:rsidP="0079620A">
            <w:pPr>
              <w:pStyle w:val="NoSpacing"/>
              <w:ind w:left="0" w:right="-96" w:firstLine="0"/>
              <w:rPr>
                <w:szCs w:val="24"/>
              </w:rPr>
            </w:pPr>
            <w:r>
              <w:rPr>
                <w:szCs w:val="24"/>
              </w:rPr>
              <w:t>4.58.</w:t>
            </w:r>
          </w:p>
        </w:tc>
        <w:tc>
          <w:tcPr>
            <w:tcW w:w="5367" w:type="dxa"/>
            <w:tcBorders>
              <w:top w:val="single" w:sz="4" w:space="0" w:color="auto"/>
              <w:left w:val="nil"/>
              <w:bottom w:val="single" w:sz="4" w:space="0" w:color="auto"/>
              <w:right w:val="single" w:sz="4" w:space="0" w:color="auto"/>
            </w:tcBorders>
            <w:shd w:val="clear" w:color="auto" w:fill="auto"/>
            <w:vAlign w:val="center"/>
          </w:tcPr>
          <w:p w14:paraId="756F2A39" w14:textId="77777777" w:rsidR="00D43FD8" w:rsidRPr="00512BBE" w:rsidRDefault="00D43FD8" w:rsidP="0079620A">
            <w:pPr>
              <w:rPr>
                <w:b/>
                <w:color w:val="000000"/>
              </w:rPr>
            </w:pPr>
            <w:r w:rsidRPr="00512BBE">
              <w:rPr>
                <w:b/>
                <w:color w:val="000000"/>
              </w:rPr>
              <w:t>Plastmasas glāzes</w:t>
            </w:r>
          </w:p>
          <w:p w14:paraId="44B3C0C5" w14:textId="77777777" w:rsidR="00D43FD8" w:rsidRPr="00512BBE" w:rsidRDefault="00D43FD8" w:rsidP="0079620A">
            <w:pPr>
              <w:rPr>
                <w:color w:val="000000"/>
              </w:rPr>
            </w:pPr>
            <w:r w:rsidRPr="00512BBE">
              <w:rPr>
                <w:color w:val="000000"/>
              </w:rPr>
              <w:t>Baltas, tilpums 200 ml, iepakojumā 100 gab.</w:t>
            </w:r>
          </w:p>
        </w:tc>
        <w:tc>
          <w:tcPr>
            <w:tcW w:w="1323" w:type="dxa"/>
            <w:tcBorders>
              <w:top w:val="single" w:sz="4" w:space="0" w:color="auto"/>
              <w:left w:val="nil"/>
              <w:bottom w:val="single" w:sz="4" w:space="0" w:color="auto"/>
              <w:right w:val="single" w:sz="4" w:space="0" w:color="auto"/>
            </w:tcBorders>
            <w:shd w:val="clear" w:color="auto" w:fill="auto"/>
            <w:vAlign w:val="center"/>
          </w:tcPr>
          <w:p w14:paraId="3EF72D58" w14:textId="04E89DA6" w:rsidR="00D43FD8" w:rsidRPr="00512BBE" w:rsidRDefault="00CD4C23" w:rsidP="00B1093B">
            <w:pPr>
              <w:jc w:val="center"/>
            </w:pPr>
            <w:r>
              <w:t xml:space="preserve">1 </w:t>
            </w:r>
            <w:r w:rsidR="00D43FD8">
              <w:t>iepakojums</w:t>
            </w:r>
          </w:p>
        </w:tc>
        <w:tc>
          <w:tcPr>
            <w:tcW w:w="3260" w:type="dxa"/>
            <w:shd w:val="clear" w:color="auto" w:fill="auto"/>
          </w:tcPr>
          <w:p w14:paraId="2B935266"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DCCED31" w14:textId="77777777" w:rsidR="00D43FD8" w:rsidRPr="00512BBE" w:rsidRDefault="00D43FD8" w:rsidP="00526272">
            <w:pPr>
              <w:pStyle w:val="NoSpacing"/>
              <w:ind w:left="0" w:right="-96" w:firstLine="0"/>
              <w:jc w:val="center"/>
              <w:rPr>
                <w:sz w:val="22"/>
              </w:rPr>
            </w:pPr>
          </w:p>
        </w:tc>
        <w:tc>
          <w:tcPr>
            <w:tcW w:w="1276" w:type="dxa"/>
            <w:vAlign w:val="center"/>
          </w:tcPr>
          <w:p w14:paraId="49B45E58" w14:textId="77777777" w:rsidR="00D43FD8" w:rsidRPr="00512BBE" w:rsidRDefault="00D43FD8" w:rsidP="00526272">
            <w:pPr>
              <w:pStyle w:val="NoSpacing"/>
              <w:ind w:left="0" w:right="-96" w:firstLine="0"/>
              <w:jc w:val="center"/>
              <w:rPr>
                <w:sz w:val="22"/>
              </w:rPr>
            </w:pPr>
          </w:p>
        </w:tc>
        <w:tc>
          <w:tcPr>
            <w:tcW w:w="1559" w:type="dxa"/>
            <w:vAlign w:val="center"/>
          </w:tcPr>
          <w:p w14:paraId="01410335" w14:textId="77777777" w:rsidR="00D43FD8" w:rsidRPr="00512BBE" w:rsidRDefault="00D43FD8" w:rsidP="00526272">
            <w:pPr>
              <w:pStyle w:val="NoSpacing"/>
              <w:ind w:left="0" w:right="-96" w:firstLine="0"/>
              <w:jc w:val="center"/>
              <w:rPr>
                <w:sz w:val="22"/>
              </w:rPr>
            </w:pPr>
          </w:p>
        </w:tc>
      </w:tr>
      <w:tr w:rsidR="00530F04" w:rsidRPr="00512BBE" w14:paraId="0AB97AB2" w14:textId="3624B390" w:rsidTr="00526272">
        <w:tc>
          <w:tcPr>
            <w:tcW w:w="711" w:type="dxa"/>
            <w:shd w:val="clear" w:color="auto" w:fill="auto"/>
          </w:tcPr>
          <w:p w14:paraId="7E3104E1" w14:textId="1D3E4AAE" w:rsidR="00D43FD8" w:rsidRPr="00512BBE" w:rsidRDefault="001433AA" w:rsidP="0079620A">
            <w:pPr>
              <w:pStyle w:val="NoSpacing"/>
              <w:ind w:left="0" w:right="-96" w:firstLine="0"/>
              <w:rPr>
                <w:szCs w:val="24"/>
              </w:rPr>
            </w:pPr>
            <w:r>
              <w:rPr>
                <w:szCs w:val="24"/>
              </w:rPr>
              <w:t>4.59.</w:t>
            </w:r>
          </w:p>
        </w:tc>
        <w:tc>
          <w:tcPr>
            <w:tcW w:w="5367" w:type="dxa"/>
            <w:tcBorders>
              <w:top w:val="single" w:sz="4" w:space="0" w:color="auto"/>
              <w:left w:val="nil"/>
              <w:bottom w:val="single" w:sz="4" w:space="0" w:color="auto"/>
              <w:right w:val="single" w:sz="4" w:space="0" w:color="auto"/>
            </w:tcBorders>
            <w:shd w:val="clear" w:color="auto" w:fill="auto"/>
            <w:vAlign w:val="center"/>
          </w:tcPr>
          <w:p w14:paraId="39953622" w14:textId="77777777" w:rsidR="00D43FD8" w:rsidRPr="00512BBE" w:rsidRDefault="00D43FD8" w:rsidP="0079620A">
            <w:pPr>
              <w:rPr>
                <w:b/>
                <w:color w:val="000000"/>
              </w:rPr>
            </w:pPr>
            <w:r w:rsidRPr="00512BBE">
              <w:rPr>
                <w:b/>
                <w:color w:val="000000"/>
              </w:rPr>
              <w:t>Plastmasas glāzes</w:t>
            </w:r>
          </w:p>
          <w:p w14:paraId="2C4A7CB6" w14:textId="77777777" w:rsidR="00D43FD8" w:rsidRPr="00512BBE" w:rsidRDefault="00D43FD8" w:rsidP="0079620A">
            <w:pPr>
              <w:rPr>
                <w:color w:val="000000"/>
              </w:rPr>
            </w:pPr>
            <w:r w:rsidRPr="00512BBE">
              <w:rPr>
                <w:color w:val="000000"/>
              </w:rPr>
              <w:t>„Stiklv</w:t>
            </w:r>
            <w:r>
              <w:rPr>
                <w:color w:val="000000"/>
              </w:rPr>
              <w:t>eidīgas”, 250 gr./25 gab. iepakojumā</w:t>
            </w:r>
          </w:p>
        </w:tc>
        <w:tc>
          <w:tcPr>
            <w:tcW w:w="1323" w:type="dxa"/>
            <w:tcBorders>
              <w:top w:val="single" w:sz="4" w:space="0" w:color="auto"/>
              <w:left w:val="nil"/>
              <w:bottom w:val="single" w:sz="4" w:space="0" w:color="auto"/>
              <w:right w:val="single" w:sz="4" w:space="0" w:color="auto"/>
            </w:tcBorders>
            <w:shd w:val="clear" w:color="auto" w:fill="auto"/>
            <w:vAlign w:val="center"/>
          </w:tcPr>
          <w:p w14:paraId="409F1B19" w14:textId="6C8CB47C" w:rsidR="00D43FD8" w:rsidRPr="00512BBE" w:rsidRDefault="00CD4C23" w:rsidP="00B1093B">
            <w:pPr>
              <w:jc w:val="center"/>
              <w:rPr>
                <w:color w:val="000000"/>
              </w:rPr>
            </w:pPr>
            <w:r>
              <w:t xml:space="preserve">1 </w:t>
            </w:r>
            <w:r w:rsidR="00D43FD8">
              <w:t>iepakojums</w:t>
            </w:r>
          </w:p>
        </w:tc>
        <w:tc>
          <w:tcPr>
            <w:tcW w:w="3260" w:type="dxa"/>
            <w:shd w:val="clear" w:color="auto" w:fill="auto"/>
          </w:tcPr>
          <w:p w14:paraId="32DF64C6"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F29DFD7" w14:textId="77777777" w:rsidR="00D43FD8" w:rsidRPr="00512BBE" w:rsidRDefault="00D43FD8" w:rsidP="00526272">
            <w:pPr>
              <w:pStyle w:val="NoSpacing"/>
              <w:ind w:left="0" w:right="-96" w:firstLine="0"/>
              <w:jc w:val="center"/>
              <w:rPr>
                <w:sz w:val="22"/>
              </w:rPr>
            </w:pPr>
          </w:p>
        </w:tc>
        <w:tc>
          <w:tcPr>
            <w:tcW w:w="1276" w:type="dxa"/>
            <w:vAlign w:val="center"/>
          </w:tcPr>
          <w:p w14:paraId="447D01C3" w14:textId="77777777" w:rsidR="00D43FD8" w:rsidRPr="00512BBE" w:rsidRDefault="00D43FD8" w:rsidP="00526272">
            <w:pPr>
              <w:pStyle w:val="NoSpacing"/>
              <w:ind w:left="0" w:right="-96" w:firstLine="0"/>
              <w:jc w:val="center"/>
              <w:rPr>
                <w:sz w:val="22"/>
              </w:rPr>
            </w:pPr>
          </w:p>
        </w:tc>
        <w:tc>
          <w:tcPr>
            <w:tcW w:w="1559" w:type="dxa"/>
            <w:vAlign w:val="center"/>
          </w:tcPr>
          <w:p w14:paraId="390974B4" w14:textId="77777777" w:rsidR="00D43FD8" w:rsidRPr="00512BBE" w:rsidRDefault="00D43FD8" w:rsidP="00526272">
            <w:pPr>
              <w:pStyle w:val="NoSpacing"/>
              <w:ind w:left="0" w:right="-96" w:firstLine="0"/>
              <w:jc w:val="center"/>
              <w:rPr>
                <w:sz w:val="22"/>
              </w:rPr>
            </w:pPr>
          </w:p>
        </w:tc>
      </w:tr>
      <w:tr w:rsidR="00530F04" w:rsidRPr="00512BBE" w14:paraId="05BAC524" w14:textId="3ACEF715" w:rsidTr="00526272">
        <w:tc>
          <w:tcPr>
            <w:tcW w:w="711" w:type="dxa"/>
            <w:shd w:val="clear" w:color="auto" w:fill="auto"/>
          </w:tcPr>
          <w:p w14:paraId="08A4C4E0" w14:textId="79C3A7DC" w:rsidR="00D43FD8" w:rsidRPr="00512BBE" w:rsidRDefault="001433AA" w:rsidP="0079620A">
            <w:pPr>
              <w:pStyle w:val="NoSpacing"/>
              <w:ind w:left="0" w:right="-96" w:firstLine="0"/>
              <w:rPr>
                <w:szCs w:val="24"/>
              </w:rPr>
            </w:pPr>
            <w:r>
              <w:rPr>
                <w:szCs w:val="24"/>
              </w:rPr>
              <w:t>4.60.</w:t>
            </w:r>
          </w:p>
        </w:tc>
        <w:tc>
          <w:tcPr>
            <w:tcW w:w="5367" w:type="dxa"/>
            <w:tcBorders>
              <w:top w:val="single" w:sz="4" w:space="0" w:color="auto"/>
              <w:left w:val="nil"/>
              <w:bottom w:val="single" w:sz="4" w:space="0" w:color="auto"/>
              <w:right w:val="single" w:sz="4" w:space="0" w:color="auto"/>
            </w:tcBorders>
            <w:shd w:val="clear" w:color="auto" w:fill="auto"/>
            <w:vAlign w:val="center"/>
          </w:tcPr>
          <w:p w14:paraId="3421806B" w14:textId="77777777" w:rsidR="00D43FD8" w:rsidRPr="00512BBE" w:rsidRDefault="00D43FD8" w:rsidP="0079620A">
            <w:pPr>
              <w:rPr>
                <w:b/>
                <w:color w:val="000000"/>
              </w:rPr>
            </w:pPr>
            <w:r w:rsidRPr="00512BBE">
              <w:rPr>
                <w:b/>
                <w:color w:val="000000"/>
              </w:rPr>
              <w:t>Maisāmie kociņi</w:t>
            </w:r>
          </w:p>
          <w:p w14:paraId="044867CF" w14:textId="77777777" w:rsidR="00D43FD8" w:rsidRPr="00512BBE" w:rsidRDefault="00D43FD8" w:rsidP="0079620A">
            <w:pPr>
              <w:rPr>
                <w:color w:val="000000"/>
              </w:rPr>
            </w:pPr>
            <w:r w:rsidRPr="00512BBE">
              <w:rPr>
                <w:color w:val="000000"/>
              </w:rPr>
              <w:t>Plastmasas, 11 cm garš, iepakojumā 1000 gab.</w:t>
            </w:r>
          </w:p>
        </w:tc>
        <w:tc>
          <w:tcPr>
            <w:tcW w:w="1323" w:type="dxa"/>
            <w:tcBorders>
              <w:top w:val="single" w:sz="4" w:space="0" w:color="auto"/>
              <w:left w:val="nil"/>
              <w:bottom w:val="single" w:sz="4" w:space="0" w:color="auto"/>
              <w:right w:val="single" w:sz="4" w:space="0" w:color="auto"/>
            </w:tcBorders>
            <w:shd w:val="clear" w:color="auto" w:fill="auto"/>
            <w:vAlign w:val="center"/>
          </w:tcPr>
          <w:p w14:paraId="68C328FE" w14:textId="0EC7DABC" w:rsidR="00D43FD8" w:rsidRPr="00512BBE" w:rsidRDefault="00CD4C23" w:rsidP="00B1093B">
            <w:pPr>
              <w:jc w:val="center"/>
            </w:pPr>
            <w:r>
              <w:t xml:space="preserve">1 </w:t>
            </w:r>
            <w:r w:rsidR="00D43FD8">
              <w:t>iepakojums</w:t>
            </w:r>
          </w:p>
        </w:tc>
        <w:tc>
          <w:tcPr>
            <w:tcW w:w="3260" w:type="dxa"/>
            <w:shd w:val="clear" w:color="auto" w:fill="auto"/>
          </w:tcPr>
          <w:p w14:paraId="22088C57"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CFCA6F2" w14:textId="77777777" w:rsidR="00D43FD8" w:rsidRPr="00512BBE" w:rsidRDefault="00D43FD8" w:rsidP="00526272">
            <w:pPr>
              <w:pStyle w:val="NoSpacing"/>
              <w:ind w:left="0" w:right="-96" w:firstLine="0"/>
              <w:jc w:val="center"/>
              <w:rPr>
                <w:sz w:val="22"/>
              </w:rPr>
            </w:pPr>
          </w:p>
        </w:tc>
        <w:tc>
          <w:tcPr>
            <w:tcW w:w="1276" w:type="dxa"/>
            <w:vAlign w:val="center"/>
          </w:tcPr>
          <w:p w14:paraId="439D5460" w14:textId="77777777" w:rsidR="00D43FD8" w:rsidRPr="00512BBE" w:rsidRDefault="00D43FD8" w:rsidP="00526272">
            <w:pPr>
              <w:pStyle w:val="NoSpacing"/>
              <w:ind w:left="0" w:right="-96" w:firstLine="0"/>
              <w:jc w:val="center"/>
              <w:rPr>
                <w:sz w:val="22"/>
              </w:rPr>
            </w:pPr>
          </w:p>
        </w:tc>
        <w:tc>
          <w:tcPr>
            <w:tcW w:w="1559" w:type="dxa"/>
            <w:vAlign w:val="center"/>
          </w:tcPr>
          <w:p w14:paraId="30E9A45E" w14:textId="77777777" w:rsidR="00D43FD8" w:rsidRPr="00512BBE" w:rsidRDefault="00D43FD8" w:rsidP="00526272">
            <w:pPr>
              <w:pStyle w:val="NoSpacing"/>
              <w:ind w:left="0" w:right="-96" w:firstLine="0"/>
              <w:jc w:val="center"/>
              <w:rPr>
                <w:sz w:val="22"/>
              </w:rPr>
            </w:pPr>
          </w:p>
        </w:tc>
      </w:tr>
      <w:tr w:rsidR="00530F04" w:rsidRPr="00512BBE" w14:paraId="67C40CD3" w14:textId="0E53656C" w:rsidTr="00526272">
        <w:tc>
          <w:tcPr>
            <w:tcW w:w="711" w:type="dxa"/>
            <w:shd w:val="clear" w:color="auto" w:fill="auto"/>
          </w:tcPr>
          <w:p w14:paraId="69299685" w14:textId="620B9B08" w:rsidR="00D43FD8" w:rsidRPr="00512BBE" w:rsidRDefault="001433AA" w:rsidP="0079620A">
            <w:pPr>
              <w:pStyle w:val="NoSpacing"/>
              <w:ind w:left="0" w:right="-96" w:firstLine="0"/>
              <w:rPr>
                <w:szCs w:val="24"/>
              </w:rPr>
            </w:pPr>
            <w:r>
              <w:rPr>
                <w:szCs w:val="24"/>
              </w:rPr>
              <w:lastRenderedPageBreak/>
              <w:t>4.61.</w:t>
            </w:r>
          </w:p>
        </w:tc>
        <w:tc>
          <w:tcPr>
            <w:tcW w:w="5367" w:type="dxa"/>
            <w:tcBorders>
              <w:top w:val="nil"/>
              <w:left w:val="nil"/>
              <w:bottom w:val="single" w:sz="4" w:space="0" w:color="auto"/>
              <w:right w:val="single" w:sz="4" w:space="0" w:color="auto"/>
            </w:tcBorders>
            <w:shd w:val="clear" w:color="auto" w:fill="auto"/>
          </w:tcPr>
          <w:p w14:paraId="7B805F1A" w14:textId="77777777" w:rsidR="00D43FD8" w:rsidRPr="00512BBE" w:rsidRDefault="00D43FD8" w:rsidP="0079620A">
            <w:pPr>
              <w:rPr>
                <w:b/>
              </w:rPr>
            </w:pPr>
            <w:r w:rsidRPr="00512BBE">
              <w:rPr>
                <w:b/>
              </w:rPr>
              <w:t>Terpentīns</w:t>
            </w:r>
          </w:p>
          <w:p w14:paraId="06CD7324" w14:textId="77777777" w:rsidR="00D43FD8" w:rsidRPr="00512BBE" w:rsidRDefault="00D43FD8" w:rsidP="0079620A">
            <w:r w:rsidRPr="00512BBE">
              <w:t>Sveķu, 500 ml</w:t>
            </w:r>
          </w:p>
        </w:tc>
        <w:tc>
          <w:tcPr>
            <w:tcW w:w="1323" w:type="dxa"/>
            <w:tcBorders>
              <w:top w:val="nil"/>
              <w:left w:val="nil"/>
              <w:bottom w:val="single" w:sz="4" w:space="0" w:color="auto"/>
              <w:right w:val="single" w:sz="4" w:space="0" w:color="auto"/>
            </w:tcBorders>
            <w:shd w:val="clear" w:color="auto" w:fill="auto"/>
            <w:vAlign w:val="center"/>
          </w:tcPr>
          <w:p w14:paraId="12C6E7F3" w14:textId="241F25C8" w:rsidR="00D43FD8" w:rsidRPr="00512BBE" w:rsidRDefault="00CD4C23" w:rsidP="00B1093B">
            <w:pPr>
              <w:jc w:val="center"/>
              <w:rPr>
                <w:color w:val="000000"/>
              </w:rPr>
            </w:pPr>
            <w:r>
              <w:rPr>
                <w:color w:val="000000"/>
              </w:rPr>
              <w:t xml:space="preserve">1 </w:t>
            </w:r>
            <w:r w:rsidR="00D43FD8" w:rsidRPr="00512BBE">
              <w:rPr>
                <w:color w:val="000000"/>
              </w:rPr>
              <w:t>gab.</w:t>
            </w:r>
          </w:p>
        </w:tc>
        <w:tc>
          <w:tcPr>
            <w:tcW w:w="3260" w:type="dxa"/>
            <w:shd w:val="clear" w:color="auto" w:fill="auto"/>
          </w:tcPr>
          <w:p w14:paraId="73BD0DC5"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6C63D1F" w14:textId="77777777" w:rsidR="00D43FD8" w:rsidRPr="00512BBE" w:rsidRDefault="00D43FD8" w:rsidP="00526272">
            <w:pPr>
              <w:pStyle w:val="NoSpacing"/>
              <w:ind w:left="0" w:right="-96" w:firstLine="0"/>
              <w:jc w:val="center"/>
              <w:rPr>
                <w:sz w:val="22"/>
              </w:rPr>
            </w:pPr>
          </w:p>
        </w:tc>
        <w:tc>
          <w:tcPr>
            <w:tcW w:w="1276" w:type="dxa"/>
            <w:vAlign w:val="center"/>
          </w:tcPr>
          <w:p w14:paraId="6E23A028" w14:textId="77777777" w:rsidR="00D43FD8" w:rsidRPr="00512BBE" w:rsidRDefault="00D43FD8" w:rsidP="00526272">
            <w:pPr>
              <w:pStyle w:val="NoSpacing"/>
              <w:ind w:left="0" w:right="-96" w:firstLine="0"/>
              <w:jc w:val="center"/>
              <w:rPr>
                <w:sz w:val="22"/>
              </w:rPr>
            </w:pPr>
          </w:p>
        </w:tc>
        <w:tc>
          <w:tcPr>
            <w:tcW w:w="1559" w:type="dxa"/>
            <w:vAlign w:val="center"/>
          </w:tcPr>
          <w:p w14:paraId="30668759" w14:textId="77777777" w:rsidR="00D43FD8" w:rsidRPr="00512BBE" w:rsidRDefault="00D43FD8" w:rsidP="00526272">
            <w:pPr>
              <w:pStyle w:val="NoSpacing"/>
              <w:ind w:left="0" w:right="-96" w:firstLine="0"/>
              <w:jc w:val="center"/>
              <w:rPr>
                <w:sz w:val="22"/>
              </w:rPr>
            </w:pPr>
          </w:p>
        </w:tc>
      </w:tr>
      <w:tr w:rsidR="00530F04" w:rsidRPr="00512BBE" w14:paraId="5EF7EEB8" w14:textId="68633420" w:rsidTr="00526272">
        <w:tc>
          <w:tcPr>
            <w:tcW w:w="711" w:type="dxa"/>
            <w:shd w:val="clear" w:color="auto" w:fill="auto"/>
          </w:tcPr>
          <w:p w14:paraId="672CE2E0" w14:textId="72476256" w:rsidR="00D43FD8" w:rsidRPr="00512BBE" w:rsidRDefault="001433AA" w:rsidP="0079620A">
            <w:pPr>
              <w:pStyle w:val="NoSpacing"/>
              <w:ind w:left="0" w:right="-96" w:firstLine="0"/>
              <w:rPr>
                <w:szCs w:val="24"/>
              </w:rPr>
            </w:pPr>
            <w:r>
              <w:rPr>
                <w:szCs w:val="24"/>
              </w:rPr>
              <w:t>4.62.</w:t>
            </w:r>
          </w:p>
        </w:tc>
        <w:tc>
          <w:tcPr>
            <w:tcW w:w="5367" w:type="dxa"/>
            <w:tcBorders>
              <w:top w:val="single" w:sz="4" w:space="0" w:color="auto"/>
              <w:left w:val="nil"/>
              <w:bottom w:val="single" w:sz="4" w:space="0" w:color="auto"/>
              <w:right w:val="single" w:sz="4" w:space="0" w:color="auto"/>
            </w:tcBorders>
            <w:shd w:val="clear" w:color="auto" w:fill="auto"/>
          </w:tcPr>
          <w:p w14:paraId="40089E9D" w14:textId="77777777" w:rsidR="00D43FD8" w:rsidRPr="00512BBE" w:rsidRDefault="00D43FD8" w:rsidP="0079620A">
            <w:pPr>
              <w:rPr>
                <w:b/>
              </w:rPr>
            </w:pPr>
            <w:r w:rsidRPr="00512BBE">
              <w:rPr>
                <w:b/>
              </w:rPr>
              <w:t>Respirators</w:t>
            </w:r>
          </w:p>
          <w:p w14:paraId="25B9D4D0" w14:textId="77777777" w:rsidR="00D43FD8" w:rsidRPr="00512BBE" w:rsidRDefault="00D43FD8" w:rsidP="0079620A">
            <w:r w:rsidRPr="00512BBE">
              <w:t>Ar vārstu, iepakojumā 10 gab.</w:t>
            </w:r>
          </w:p>
        </w:tc>
        <w:tc>
          <w:tcPr>
            <w:tcW w:w="1323" w:type="dxa"/>
            <w:tcBorders>
              <w:top w:val="single" w:sz="4" w:space="0" w:color="auto"/>
              <w:left w:val="nil"/>
              <w:bottom w:val="single" w:sz="4" w:space="0" w:color="auto"/>
              <w:right w:val="single" w:sz="4" w:space="0" w:color="auto"/>
            </w:tcBorders>
            <w:shd w:val="clear" w:color="auto" w:fill="auto"/>
            <w:vAlign w:val="center"/>
          </w:tcPr>
          <w:p w14:paraId="6525F8FE" w14:textId="2F74EA9B" w:rsidR="00D43FD8" w:rsidRPr="00512BBE" w:rsidRDefault="00CD4C23" w:rsidP="00B1093B">
            <w:pPr>
              <w:jc w:val="center"/>
              <w:rPr>
                <w:color w:val="000000"/>
              </w:rPr>
            </w:pPr>
            <w:r>
              <w:rPr>
                <w:color w:val="000000"/>
              </w:rPr>
              <w:t xml:space="preserve">1 </w:t>
            </w:r>
            <w:r w:rsidR="00D43FD8" w:rsidRPr="00512BBE">
              <w:rPr>
                <w:color w:val="000000"/>
              </w:rPr>
              <w:t>iepakojums</w:t>
            </w:r>
          </w:p>
        </w:tc>
        <w:tc>
          <w:tcPr>
            <w:tcW w:w="3260" w:type="dxa"/>
            <w:shd w:val="clear" w:color="auto" w:fill="auto"/>
          </w:tcPr>
          <w:p w14:paraId="7CCE0269"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063F63B2" w14:textId="77777777" w:rsidR="00D43FD8" w:rsidRPr="00512BBE" w:rsidRDefault="00D43FD8" w:rsidP="00526272">
            <w:pPr>
              <w:pStyle w:val="NoSpacing"/>
              <w:ind w:left="0" w:right="-96" w:firstLine="0"/>
              <w:jc w:val="center"/>
              <w:rPr>
                <w:sz w:val="22"/>
              </w:rPr>
            </w:pPr>
          </w:p>
        </w:tc>
        <w:tc>
          <w:tcPr>
            <w:tcW w:w="1276" w:type="dxa"/>
            <w:vAlign w:val="center"/>
          </w:tcPr>
          <w:p w14:paraId="48E0465B" w14:textId="77777777" w:rsidR="00D43FD8" w:rsidRPr="00512BBE" w:rsidRDefault="00D43FD8" w:rsidP="00526272">
            <w:pPr>
              <w:pStyle w:val="NoSpacing"/>
              <w:ind w:left="0" w:right="-96" w:firstLine="0"/>
              <w:jc w:val="center"/>
              <w:rPr>
                <w:sz w:val="22"/>
              </w:rPr>
            </w:pPr>
          </w:p>
        </w:tc>
        <w:tc>
          <w:tcPr>
            <w:tcW w:w="1559" w:type="dxa"/>
            <w:vAlign w:val="center"/>
          </w:tcPr>
          <w:p w14:paraId="40D3A4D0" w14:textId="77777777" w:rsidR="00D43FD8" w:rsidRPr="00512BBE" w:rsidRDefault="00D43FD8" w:rsidP="00526272">
            <w:pPr>
              <w:pStyle w:val="NoSpacing"/>
              <w:ind w:left="0" w:right="-96" w:firstLine="0"/>
              <w:jc w:val="center"/>
              <w:rPr>
                <w:sz w:val="22"/>
              </w:rPr>
            </w:pPr>
          </w:p>
        </w:tc>
      </w:tr>
      <w:tr w:rsidR="00530F04" w:rsidRPr="00512BBE" w14:paraId="3B37F72B" w14:textId="12669CB4" w:rsidTr="00526272">
        <w:tc>
          <w:tcPr>
            <w:tcW w:w="711" w:type="dxa"/>
            <w:shd w:val="clear" w:color="auto" w:fill="auto"/>
          </w:tcPr>
          <w:p w14:paraId="688DE4A1" w14:textId="379474AE" w:rsidR="00D43FD8" w:rsidRPr="00512BBE" w:rsidRDefault="001433AA" w:rsidP="0079620A">
            <w:pPr>
              <w:pStyle w:val="NoSpacing"/>
              <w:ind w:left="0" w:right="-96" w:firstLine="0"/>
              <w:rPr>
                <w:szCs w:val="24"/>
              </w:rPr>
            </w:pPr>
            <w:r>
              <w:rPr>
                <w:szCs w:val="24"/>
              </w:rPr>
              <w:t>4.63.</w:t>
            </w:r>
          </w:p>
        </w:tc>
        <w:tc>
          <w:tcPr>
            <w:tcW w:w="5367" w:type="dxa"/>
            <w:tcBorders>
              <w:top w:val="single" w:sz="4" w:space="0" w:color="auto"/>
              <w:left w:val="nil"/>
              <w:bottom w:val="single" w:sz="4" w:space="0" w:color="auto"/>
              <w:right w:val="single" w:sz="4" w:space="0" w:color="auto"/>
            </w:tcBorders>
            <w:shd w:val="clear" w:color="auto" w:fill="auto"/>
          </w:tcPr>
          <w:p w14:paraId="2688E1E3" w14:textId="77777777" w:rsidR="00D43FD8" w:rsidRPr="00512BBE" w:rsidRDefault="00D43FD8" w:rsidP="0079620A">
            <w:pPr>
              <w:rPr>
                <w:b/>
              </w:rPr>
            </w:pPr>
            <w:r w:rsidRPr="00512BBE">
              <w:rPr>
                <w:b/>
              </w:rPr>
              <w:t>Ūdens savācējs</w:t>
            </w:r>
          </w:p>
          <w:p w14:paraId="6C4E7C6E" w14:textId="77777777" w:rsidR="00D43FD8" w:rsidRPr="00512BBE" w:rsidRDefault="00D43FD8" w:rsidP="0079620A">
            <w:r>
              <w:t>Metāla,</w:t>
            </w:r>
            <w:r w:rsidRPr="00512BBE">
              <w:t xml:space="preserve"> 75 cm</w:t>
            </w:r>
          </w:p>
        </w:tc>
        <w:tc>
          <w:tcPr>
            <w:tcW w:w="1323" w:type="dxa"/>
            <w:tcBorders>
              <w:top w:val="single" w:sz="4" w:space="0" w:color="auto"/>
              <w:left w:val="nil"/>
              <w:bottom w:val="single" w:sz="4" w:space="0" w:color="auto"/>
              <w:right w:val="single" w:sz="4" w:space="0" w:color="auto"/>
            </w:tcBorders>
            <w:shd w:val="clear" w:color="auto" w:fill="auto"/>
            <w:vAlign w:val="center"/>
          </w:tcPr>
          <w:p w14:paraId="1A08864B" w14:textId="33591ADF" w:rsidR="00D43FD8" w:rsidRPr="00512BBE" w:rsidRDefault="00CD4C23" w:rsidP="00B1093B">
            <w:pPr>
              <w:jc w:val="center"/>
            </w:pPr>
            <w:r>
              <w:t xml:space="preserve">1 </w:t>
            </w:r>
            <w:r w:rsidR="00D43FD8" w:rsidRPr="00512BBE">
              <w:t>gab.</w:t>
            </w:r>
          </w:p>
        </w:tc>
        <w:tc>
          <w:tcPr>
            <w:tcW w:w="3260" w:type="dxa"/>
            <w:shd w:val="clear" w:color="auto" w:fill="auto"/>
          </w:tcPr>
          <w:p w14:paraId="5414A850"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3789E053" w14:textId="77777777" w:rsidR="00D43FD8" w:rsidRPr="00512BBE" w:rsidRDefault="00D43FD8" w:rsidP="00526272">
            <w:pPr>
              <w:pStyle w:val="NoSpacing"/>
              <w:ind w:left="0" w:right="-96" w:firstLine="0"/>
              <w:jc w:val="center"/>
              <w:rPr>
                <w:sz w:val="22"/>
              </w:rPr>
            </w:pPr>
          </w:p>
        </w:tc>
        <w:tc>
          <w:tcPr>
            <w:tcW w:w="1276" w:type="dxa"/>
            <w:vAlign w:val="center"/>
          </w:tcPr>
          <w:p w14:paraId="3F6FB322" w14:textId="77777777" w:rsidR="00D43FD8" w:rsidRPr="00512BBE" w:rsidRDefault="00D43FD8" w:rsidP="00526272">
            <w:pPr>
              <w:pStyle w:val="NoSpacing"/>
              <w:ind w:left="0" w:right="-96" w:firstLine="0"/>
              <w:jc w:val="center"/>
              <w:rPr>
                <w:sz w:val="22"/>
              </w:rPr>
            </w:pPr>
          </w:p>
        </w:tc>
        <w:tc>
          <w:tcPr>
            <w:tcW w:w="1559" w:type="dxa"/>
            <w:vAlign w:val="center"/>
          </w:tcPr>
          <w:p w14:paraId="05965067" w14:textId="77777777" w:rsidR="00D43FD8" w:rsidRPr="00512BBE" w:rsidRDefault="00D43FD8" w:rsidP="00526272">
            <w:pPr>
              <w:pStyle w:val="NoSpacing"/>
              <w:ind w:left="0" w:right="-96" w:firstLine="0"/>
              <w:jc w:val="center"/>
              <w:rPr>
                <w:sz w:val="22"/>
              </w:rPr>
            </w:pPr>
          </w:p>
        </w:tc>
      </w:tr>
      <w:tr w:rsidR="00530F04" w:rsidRPr="00512BBE" w14:paraId="76891D96" w14:textId="72973CEE" w:rsidTr="00526272">
        <w:tc>
          <w:tcPr>
            <w:tcW w:w="711" w:type="dxa"/>
            <w:shd w:val="clear" w:color="auto" w:fill="auto"/>
          </w:tcPr>
          <w:p w14:paraId="6D1201F6" w14:textId="554CFF5E" w:rsidR="00D43FD8" w:rsidRPr="00512BBE" w:rsidRDefault="001433AA" w:rsidP="0079620A">
            <w:pPr>
              <w:pStyle w:val="NoSpacing"/>
              <w:ind w:left="0" w:right="-96" w:firstLine="0"/>
              <w:rPr>
                <w:szCs w:val="24"/>
              </w:rPr>
            </w:pPr>
            <w:r>
              <w:rPr>
                <w:szCs w:val="24"/>
              </w:rPr>
              <w:t>4.64.</w:t>
            </w:r>
          </w:p>
        </w:tc>
        <w:tc>
          <w:tcPr>
            <w:tcW w:w="5367" w:type="dxa"/>
            <w:tcBorders>
              <w:top w:val="single" w:sz="4" w:space="0" w:color="auto"/>
              <w:left w:val="nil"/>
              <w:bottom w:val="single" w:sz="4" w:space="0" w:color="auto"/>
              <w:right w:val="single" w:sz="4" w:space="0" w:color="auto"/>
            </w:tcBorders>
            <w:shd w:val="clear" w:color="auto" w:fill="auto"/>
          </w:tcPr>
          <w:p w14:paraId="66E2364C" w14:textId="77777777" w:rsidR="00D43FD8" w:rsidRPr="00512BBE" w:rsidRDefault="00D43FD8" w:rsidP="0079620A">
            <w:pPr>
              <w:rPr>
                <w:b/>
              </w:rPr>
            </w:pPr>
            <w:r w:rsidRPr="00512BBE">
              <w:rPr>
                <w:b/>
              </w:rPr>
              <w:t>Ūdens savācējs</w:t>
            </w:r>
          </w:p>
          <w:p w14:paraId="0F49EC3C" w14:textId="77777777" w:rsidR="00D43FD8" w:rsidRPr="00512BBE" w:rsidRDefault="00D43FD8" w:rsidP="0079620A">
            <w:r w:rsidRPr="00512BBE">
              <w:t>Plastmasas, 45 cm</w:t>
            </w:r>
          </w:p>
        </w:tc>
        <w:tc>
          <w:tcPr>
            <w:tcW w:w="1323" w:type="dxa"/>
            <w:tcBorders>
              <w:top w:val="single" w:sz="4" w:space="0" w:color="auto"/>
              <w:left w:val="nil"/>
              <w:bottom w:val="single" w:sz="4" w:space="0" w:color="auto"/>
              <w:right w:val="single" w:sz="4" w:space="0" w:color="auto"/>
            </w:tcBorders>
            <w:shd w:val="clear" w:color="auto" w:fill="auto"/>
            <w:vAlign w:val="center"/>
          </w:tcPr>
          <w:p w14:paraId="21F87F7B" w14:textId="7C689953" w:rsidR="00D43FD8" w:rsidRPr="00512BBE" w:rsidRDefault="00CD4C23" w:rsidP="00B1093B">
            <w:pPr>
              <w:jc w:val="center"/>
            </w:pPr>
            <w:r>
              <w:t xml:space="preserve">1 </w:t>
            </w:r>
            <w:r w:rsidR="00D43FD8" w:rsidRPr="00512BBE">
              <w:t>gab.</w:t>
            </w:r>
          </w:p>
        </w:tc>
        <w:tc>
          <w:tcPr>
            <w:tcW w:w="3260" w:type="dxa"/>
            <w:shd w:val="clear" w:color="auto" w:fill="auto"/>
          </w:tcPr>
          <w:p w14:paraId="553F68AD"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7C9F8A43" w14:textId="77777777" w:rsidR="00D43FD8" w:rsidRPr="00512BBE" w:rsidRDefault="00D43FD8" w:rsidP="00526272">
            <w:pPr>
              <w:pStyle w:val="NoSpacing"/>
              <w:ind w:left="0" w:right="-96" w:firstLine="0"/>
              <w:jc w:val="center"/>
              <w:rPr>
                <w:sz w:val="22"/>
              </w:rPr>
            </w:pPr>
          </w:p>
        </w:tc>
        <w:tc>
          <w:tcPr>
            <w:tcW w:w="1276" w:type="dxa"/>
            <w:vAlign w:val="center"/>
          </w:tcPr>
          <w:p w14:paraId="0F882F3E" w14:textId="77777777" w:rsidR="00D43FD8" w:rsidRPr="00512BBE" w:rsidRDefault="00D43FD8" w:rsidP="00526272">
            <w:pPr>
              <w:pStyle w:val="NoSpacing"/>
              <w:ind w:left="0" w:right="-96" w:firstLine="0"/>
              <w:jc w:val="center"/>
              <w:rPr>
                <w:sz w:val="22"/>
              </w:rPr>
            </w:pPr>
          </w:p>
        </w:tc>
        <w:tc>
          <w:tcPr>
            <w:tcW w:w="1559" w:type="dxa"/>
            <w:vAlign w:val="center"/>
          </w:tcPr>
          <w:p w14:paraId="2F097B89" w14:textId="77777777" w:rsidR="00D43FD8" w:rsidRPr="00512BBE" w:rsidRDefault="00D43FD8" w:rsidP="00526272">
            <w:pPr>
              <w:pStyle w:val="NoSpacing"/>
              <w:ind w:left="0" w:right="-96" w:firstLine="0"/>
              <w:jc w:val="center"/>
              <w:rPr>
                <w:sz w:val="22"/>
              </w:rPr>
            </w:pPr>
          </w:p>
        </w:tc>
      </w:tr>
      <w:tr w:rsidR="00530F04" w:rsidRPr="00512BBE" w14:paraId="7CB6C3C4" w14:textId="19D50107" w:rsidTr="00526272">
        <w:tc>
          <w:tcPr>
            <w:tcW w:w="711" w:type="dxa"/>
            <w:shd w:val="clear" w:color="auto" w:fill="auto"/>
          </w:tcPr>
          <w:p w14:paraId="0540E8F3" w14:textId="05ED8FEB" w:rsidR="00D43FD8" w:rsidRPr="00512BBE" w:rsidRDefault="001433AA" w:rsidP="0079620A">
            <w:pPr>
              <w:pStyle w:val="NoSpacing"/>
              <w:ind w:left="0" w:right="-96" w:firstLine="0"/>
              <w:rPr>
                <w:szCs w:val="24"/>
              </w:rPr>
            </w:pPr>
            <w:r>
              <w:rPr>
                <w:szCs w:val="24"/>
              </w:rPr>
              <w:t>4.65.</w:t>
            </w:r>
          </w:p>
        </w:tc>
        <w:tc>
          <w:tcPr>
            <w:tcW w:w="5367" w:type="dxa"/>
            <w:tcBorders>
              <w:top w:val="single" w:sz="4" w:space="0" w:color="auto"/>
              <w:left w:val="nil"/>
              <w:bottom w:val="single" w:sz="4" w:space="0" w:color="auto"/>
              <w:right w:val="single" w:sz="4" w:space="0" w:color="auto"/>
            </w:tcBorders>
            <w:shd w:val="clear" w:color="auto" w:fill="auto"/>
          </w:tcPr>
          <w:p w14:paraId="263563A8" w14:textId="77777777" w:rsidR="00D43FD8" w:rsidRPr="00512BBE" w:rsidRDefault="00D43FD8" w:rsidP="0079620A">
            <w:pPr>
              <w:rPr>
                <w:b/>
              </w:rPr>
            </w:pPr>
            <w:r w:rsidRPr="00512BBE">
              <w:rPr>
                <w:b/>
              </w:rPr>
              <w:t>Palešu plēve</w:t>
            </w:r>
          </w:p>
          <w:p w14:paraId="693CF267" w14:textId="77777777" w:rsidR="00D43FD8" w:rsidRPr="00512BBE" w:rsidRDefault="00D43FD8" w:rsidP="0079620A">
            <w:r>
              <w:t>Rullī,</w:t>
            </w:r>
            <w:r w:rsidRPr="00512BBE">
              <w:t xml:space="preserve"> 45 cm x 300 m</w:t>
            </w:r>
          </w:p>
        </w:tc>
        <w:tc>
          <w:tcPr>
            <w:tcW w:w="1323" w:type="dxa"/>
            <w:tcBorders>
              <w:top w:val="single" w:sz="4" w:space="0" w:color="auto"/>
              <w:left w:val="nil"/>
              <w:bottom w:val="single" w:sz="4" w:space="0" w:color="auto"/>
              <w:right w:val="single" w:sz="4" w:space="0" w:color="auto"/>
            </w:tcBorders>
            <w:shd w:val="clear" w:color="auto" w:fill="auto"/>
            <w:vAlign w:val="center"/>
          </w:tcPr>
          <w:p w14:paraId="622C5978" w14:textId="53CF0DD2" w:rsidR="00D43FD8" w:rsidRPr="00512BBE" w:rsidRDefault="00CD4C23" w:rsidP="00B1093B">
            <w:pPr>
              <w:jc w:val="center"/>
            </w:pPr>
            <w:r>
              <w:t xml:space="preserve">1 </w:t>
            </w:r>
            <w:r w:rsidR="00D43FD8" w:rsidRPr="00512BBE">
              <w:t>gab.</w:t>
            </w:r>
          </w:p>
        </w:tc>
        <w:tc>
          <w:tcPr>
            <w:tcW w:w="3260" w:type="dxa"/>
            <w:shd w:val="clear" w:color="auto" w:fill="auto"/>
          </w:tcPr>
          <w:p w14:paraId="5A713AB1"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4E579EF" w14:textId="77777777" w:rsidR="00D43FD8" w:rsidRPr="00512BBE" w:rsidRDefault="00D43FD8" w:rsidP="00526272">
            <w:pPr>
              <w:pStyle w:val="NoSpacing"/>
              <w:ind w:left="0" w:right="-96" w:firstLine="0"/>
              <w:jc w:val="center"/>
              <w:rPr>
                <w:sz w:val="22"/>
              </w:rPr>
            </w:pPr>
          </w:p>
        </w:tc>
        <w:tc>
          <w:tcPr>
            <w:tcW w:w="1276" w:type="dxa"/>
            <w:vAlign w:val="center"/>
          </w:tcPr>
          <w:p w14:paraId="3283934D" w14:textId="77777777" w:rsidR="00D43FD8" w:rsidRPr="00512BBE" w:rsidRDefault="00D43FD8" w:rsidP="00526272">
            <w:pPr>
              <w:pStyle w:val="NoSpacing"/>
              <w:ind w:left="0" w:right="-96" w:firstLine="0"/>
              <w:jc w:val="center"/>
              <w:rPr>
                <w:sz w:val="22"/>
              </w:rPr>
            </w:pPr>
          </w:p>
        </w:tc>
        <w:tc>
          <w:tcPr>
            <w:tcW w:w="1559" w:type="dxa"/>
            <w:vAlign w:val="center"/>
          </w:tcPr>
          <w:p w14:paraId="1B951D3F" w14:textId="77777777" w:rsidR="00D43FD8" w:rsidRPr="00512BBE" w:rsidRDefault="00D43FD8" w:rsidP="00526272">
            <w:pPr>
              <w:pStyle w:val="NoSpacing"/>
              <w:ind w:left="0" w:right="-96" w:firstLine="0"/>
              <w:jc w:val="center"/>
              <w:rPr>
                <w:sz w:val="22"/>
              </w:rPr>
            </w:pPr>
          </w:p>
        </w:tc>
      </w:tr>
      <w:tr w:rsidR="00530F04" w:rsidRPr="00512BBE" w14:paraId="5853703D" w14:textId="428FBA1A" w:rsidTr="00526272">
        <w:tc>
          <w:tcPr>
            <w:tcW w:w="711" w:type="dxa"/>
            <w:shd w:val="clear" w:color="auto" w:fill="auto"/>
          </w:tcPr>
          <w:p w14:paraId="0A812B65" w14:textId="05B6EAE3" w:rsidR="00D43FD8" w:rsidRPr="00512BBE" w:rsidRDefault="001433AA" w:rsidP="0079620A">
            <w:pPr>
              <w:pStyle w:val="NoSpacing"/>
              <w:ind w:left="0" w:right="-96" w:firstLine="0"/>
              <w:rPr>
                <w:szCs w:val="24"/>
              </w:rPr>
            </w:pPr>
            <w:r>
              <w:rPr>
                <w:szCs w:val="24"/>
              </w:rPr>
              <w:t>4.66.</w:t>
            </w:r>
          </w:p>
        </w:tc>
        <w:tc>
          <w:tcPr>
            <w:tcW w:w="5367" w:type="dxa"/>
            <w:tcBorders>
              <w:top w:val="single" w:sz="4" w:space="0" w:color="auto"/>
              <w:left w:val="nil"/>
              <w:bottom w:val="single" w:sz="4" w:space="0" w:color="auto"/>
              <w:right w:val="single" w:sz="4" w:space="0" w:color="auto"/>
            </w:tcBorders>
            <w:shd w:val="clear" w:color="auto" w:fill="auto"/>
          </w:tcPr>
          <w:p w14:paraId="186A7877" w14:textId="77777777" w:rsidR="00D43FD8" w:rsidRPr="00512BBE" w:rsidRDefault="00D43FD8" w:rsidP="0079620A">
            <w:pPr>
              <w:rPr>
                <w:b/>
              </w:rPr>
            </w:pPr>
            <w:r w:rsidRPr="00512BBE">
              <w:rPr>
                <w:b/>
              </w:rPr>
              <w:t>Elektriskais pagarinātājs</w:t>
            </w:r>
          </w:p>
          <w:p w14:paraId="479C3E9A" w14:textId="77777777" w:rsidR="00D43FD8" w:rsidRPr="00512BBE" w:rsidRDefault="00D43FD8" w:rsidP="0079620A">
            <w:r w:rsidRPr="00512BBE">
              <w:t>Ar indekatorslēdzi 3 ligzdas, vada garums 3 m, ir zemējums</w:t>
            </w:r>
          </w:p>
        </w:tc>
        <w:tc>
          <w:tcPr>
            <w:tcW w:w="1323" w:type="dxa"/>
            <w:tcBorders>
              <w:top w:val="single" w:sz="4" w:space="0" w:color="auto"/>
              <w:left w:val="nil"/>
              <w:bottom w:val="single" w:sz="4" w:space="0" w:color="auto"/>
              <w:right w:val="single" w:sz="4" w:space="0" w:color="auto"/>
            </w:tcBorders>
            <w:shd w:val="clear" w:color="auto" w:fill="auto"/>
            <w:vAlign w:val="center"/>
          </w:tcPr>
          <w:p w14:paraId="501A7DD3" w14:textId="4952171E" w:rsidR="00D43FD8" w:rsidRPr="00512BBE" w:rsidRDefault="00CD4C23" w:rsidP="00B1093B">
            <w:pPr>
              <w:jc w:val="center"/>
            </w:pPr>
            <w:r>
              <w:t xml:space="preserve">1 </w:t>
            </w:r>
            <w:r w:rsidR="00D43FD8" w:rsidRPr="00512BBE">
              <w:t>gab.</w:t>
            </w:r>
          </w:p>
        </w:tc>
        <w:tc>
          <w:tcPr>
            <w:tcW w:w="3260" w:type="dxa"/>
            <w:shd w:val="clear" w:color="auto" w:fill="auto"/>
          </w:tcPr>
          <w:p w14:paraId="2359E65D"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AE7480A" w14:textId="77777777" w:rsidR="00D43FD8" w:rsidRPr="00512BBE" w:rsidRDefault="00D43FD8" w:rsidP="00526272">
            <w:pPr>
              <w:pStyle w:val="NoSpacing"/>
              <w:ind w:left="0" w:right="-96" w:firstLine="0"/>
              <w:jc w:val="center"/>
              <w:rPr>
                <w:sz w:val="22"/>
              </w:rPr>
            </w:pPr>
          </w:p>
        </w:tc>
        <w:tc>
          <w:tcPr>
            <w:tcW w:w="1276" w:type="dxa"/>
            <w:vAlign w:val="center"/>
          </w:tcPr>
          <w:p w14:paraId="25C381B3" w14:textId="77777777" w:rsidR="00D43FD8" w:rsidRPr="00512BBE" w:rsidRDefault="00D43FD8" w:rsidP="00526272">
            <w:pPr>
              <w:pStyle w:val="NoSpacing"/>
              <w:ind w:left="0" w:right="-96" w:firstLine="0"/>
              <w:jc w:val="center"/>
              <w:rPr>
                <w:sz w:val="22"/>
              </w:rPr>
            </w:pPr>
          </w:p>
        </w:tc>
        <w:tc>
          <w:tcPr>
            <w:tcW w:w="1559" w:type="dxa"/>
            <w:vAlign w:val="center"/>
          </w:tcPr>
          <w:p w14:paraId="1EE34479" w14:textId="77777777" w:rsidR="00D43FD8" w:rsidRPr="00512BBE" w:rsidRDefault="00D43FD8" w:rsidP="00526272">
            <w:pPr>
              <w:pStyle w:val="NoSpacing"/>
              <w:ind w:left="0" w:right="-96" w:firstLine="0"/>
              <w:jc w:val="center"/>
              <w:rPr>
                <w:sz w:val="22"/>
              </w:rPr>
            </w:pPr>
          </w:p>
        </w:tc>
      </w:tr>
      <w:tr w:rsidR="00530F04" w:rsidRPr="00512BBE" w14:paraId="2C8D8447" w14:textId="0FC6A54F" w:rsidTr="00526272">
        <w:tc>
          <w:tcPr>
            <w:tcW w:w="711" w:type="dxa"/>
            <w:shd w:val="clear" w:color="auto" w:fill="auto"/>
          </w:tcPr>
          <w:p w14:paraId="1405C78D" w14:textId="555DC900" w:rsidR="00D43FD8" w:rsidRPr="00512BBE" w:rsidRDefault="001433AA" w:rsidP="0079620A">
            <w:pPr>
              <w:pStyle w:val="NoSpacing"/>
              <w:ind w:left="0" w:right="-96" w:firstLine="0"/>
              <w:rPr>
                <w:szCs w:val="24"/>
              </w:rPr>
            </w:pPr>
            <w:r>
              <w:rPr>
                <w:szCs w:val="24"/>
              </w:rPr>
              <w:t>4.67.</w:t>
            </w:r>
          </w:p>
        </w:tc>
        <w:tc>
          <w:tcPr>
            <w:tcW w:w="5367" w:type="dxa"/>
            <w:tcBorders>
              <w:top w:val="single" w:sz="4" w:space="0" w:color="auto"/>
              <w:left w:val="nil"/>
              <w:bottom w:val="single" w:sz="4" w:space="0" w:color="auto"/>
              <w:right w:val="single" w:sz="4" w:space="0" w:color="auto"/>
            </w:tcBorders>
            <w:shd w:val="clear" w:color="auto" w:fill="auto"/>
          </w:tcPr>
          <w:p w14:paraId="3CC53B92" w14:textId="77777777" w:rsidR="00D43FD8" w:rsidRPr="00512BBE" w:rsidRDefault="00D43FD8" w:rsidP="0079620A">
            <w:pPr>
              <w:rPr>
                <w:b/>
              </w:rPr>
            </w:pPr>
            <w:r w:rsidRPr="00512BBE">
              <w:rPr>
                <w:b/>
              </w:rPr>
              <w:t>Elektriskais pagarinātājs</w:t>
            </w:r>
          </w:p>
          <w:p w14:paraId="758B3796" w14:textId="77777777" w:rsidR="00D43FD8" w:rsidRPr="00512BBE" w:rsidRDefault="00D43FD8" w:rsidP="0079620A">
            <w:r w:rsidRPr="00512BBE">
              <w:t>Ar indekatorslēdzi 5 ligzdas, vada garums 5 m, ir zemējums</w:t>
            </w:r>
          </w:p>
        </w:tc>
        <w:tc>
          <w:tcPr>
            <w:tcW w:w="1323" w:type="dxa"/>
            <w:tcBorders>
              <w:top w:val="single" w:sz="4" w:space="0" w:color="auto"/>
              <w:left w:val="nil"/>
              <w:bottom w:val="single" w:sz="4" w:space="0" w:color="auto"/>
              <w:right w:val="single" w:sz="4" w:space="0" w:color="auto"/>
            </w:tcBorders>
            <w:shd w:val="clear" w:color="auto" w:fill="auto"/>
            <w:vAlign w:val="center"/>
          </w:tcPr>
          <w:p w14:paraId="78E076BE" w14:textId="6D4DADF7" w:rsidR="00D43FD8" w:rsidRPr="00512BBE" w:rsidRDefault="00CD4C23" w:rsidP="00B1093B">
            <w:pPr>
              <w:jc w:val="center"/>
            </w:pPr>
            <w:r>
              <w:t xml:space="preserve">1 </w:t>
            </w:r>
            <w:r w:rsidR="00D43FD8" w:rsidRPr="00512BBE">
              <w:t>gab.</w:t>
            </w:r>
          </w:p>
        </w:tc>
        <w:tc>
          <w:tcPr>
            <w:tcW w:w="3260" w:type="dxa"/>
            <w:shd w:val="clear" w:color="auto" w:fill="auto"/>
          </w:tcPr>
          <w:p w14:paraId="56383D99"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46A00A0C" w14:textId="77777777" w:rsidR="00D43FD8" w:rsidRPr="00512BBE" w:rsidRDefault="00D43FD8" w:rsidP="00526272">
            <w:pPr>
              <w:pStyle w:val="NoSpacing"/>
              <w:ind w:left="0" w:right="-96" w:firstLine="0"/>
              <w:jc w:val="center"/>
              <w:rPr>
                <w:sz w:val="22"/>
              </w:rPr>
            </w:pPr>
          </w:p>
        </w:tc>
        <w:tc>
          <w:tcPr>
            <w:tcW w:w="1276" w:type="dxa"/>
            <w:vAlign w:val="center"/>
          </w:tcPr>
          <w:p w14:paraId="04AE44AE" w14:textId="77777777" w:rsidR="00D43FD8" w:rsidRPr="00512BBE" w:rsidRDefault="00D43FD8" w:rsidP="00526272">
            <w:pPr>
              <w:pStyle w:val="NoSpacing"/>
              <w:ind w:left="0" w:right="-96" w:firstLine="0"/>
              <w:jc w:val="center"/>
              <w:rPr>
                <w:sz w:val="22"/>
              </w:rPr>
            </w:pPr>
          </w:p>
        </w:tc>
        <w:tc>
          <w:tcPr>
            <w:tcW w:w="1559" w:type="dxa"/>
            <w:vAlign w:val="center"/>
          </w:tcPr>
          <w:p w14:paraId="52C088E3" w14:textId="77777777" w:rsidR="00D43FD8" w:rsidRPr="00512BBE" w:rsidRDefault="00D43FD8" w:rsidP="00526272">
            <w:pPr>
              <w:pStyle w:val="NoSpacing"/>
              <w:ind w:left="0" w:right="-96" w:firstLine="0"/>
              <w:jc w:val="center"/>
              <w:rPr>
                <w:sz w:val="22"/>
              </w:rPr>
            </w:pPr>
          </w:p>
        </w:tc>
      </w:tr>
      <w:tr w:rsidR="00530F04" w:rsidRPr="00512BBE" w14:paraId="782C533B" w14:textId="3F50475A" w:rsidTr="00526272">
        <w:tc>
          <w:tcPr>
            <w:tcW w:w="711" w:type="dxa"/>
            <w:shd w:val="clear" w:color="auto" w:fill="auto"/>
          </w:tcPr>
          <w:p w14:paraId="4C18730E" w14:textId="09F4EA3B" w:rsidR="00D43FD8" w:rsidRPr="00512BBE" w:rsidRDefault="001433AA" w:rsidP="0079620A">
            <w:pPr>
              <w:pStyle w:val="NoSpacing"/>
              <w:ind w:left="0" w:right="-96" w:firstLine="0"/>
              <w:rPr>
                <w:szCs w:val="24"/>
              </w:rPr>
            </w:pPr>
            <w:r>
              <w:rPr>
                <w:szCs w:val="24"/>
              </w:rPr>
              <w:t>4.68.</w:t>
            </w:r>
          </w:p>
        </w:tc>
        <w:tc>
          <w:tcPr>
            <w:tcW w:w="5367" w:type="dxa"/>
            <w:tcBorders>
              <w:top w:val="single" w:sz="4" w:space="0" w:color="auto"/>
              <w:left w:val="nil"/>
              <w:bottom w:val="single" w:sz="4" w:space="0" w:color="auto"/>
              <w:right w:val="single" w:sz="4" w:space="0" w:color="auto"/>
            </w:tcBorders>
            <w:shd w:val="clear" w:color="auto" w:fill="auto"/>
          </w:tcPr>
          <w:p w14:paraId="6102C311" w14:textId="77777777" w:rsidR="00D43FD8" w:rsidRPr="00512BBE" w:rsidRDefault="00D43FD8" w:rsidP="0079620A">
            <w:pPr>
              <w:rPr>
                <w:b/>
              </w:rPr>
            </w:pPr>
            <w:r w:rsidRPr="00512BBE">
              <w:rPr>
                <w:b/>
              </w:rPr>
              <w:t>Spuldze</w:t>
            </w:r>
          </w:p>
          <w:p w14:paraId="42023AFE" w14:textId="77777777" w:rsidR="00D43FD8" w:rsidRPr="00512BBE" w:rsidRDefault="00D43FD8" w:rsidP="0079620A">
            <w:r w:rsidRPr="00512BBE">
              <w:t>LED energoeknomiskā 20 W, cokols E27, 3U</w:t>
            </w:r>
          </w:p>
        </w:tc>
        <w:tc>
          <w:tcPr>
            <w:tcW w:w="1323" w:type="dxa"/>
            <w:tcBorders>
              <w:top w:val="single" w:sz="4" w:space="0" w:color="auto"/>
              <w:left w:val="nil"/>
              <w:bottom w:val="single" w:sz="4" w:space="0" w:color="auto"/>
              <w:right w:val="single" w:sz="4" w:space="0" w:color="auto"/>
            </w:tcBorders>
            <w:shd w:val="clear" w:color="auto" w:fill="auto"/>
            <w:vAlign w:val="center"/>
          </w:tcPr>
          <w:p w14:paraId="6A9DF79D" w14:textId="5817D54A" w:rsidR="00D43FD8" w:rsidRPr="00512BBE" w:rsidRDefault="00CD4C23" w:rsidP="00B1093B">
            <w:pPr>
              <w:jc w:val="center"/>
            </w:pPr>
            <w:r>
              <w:t xml:space="preserve">1 </w:t>
            </w:r>
            <w:r w:rsidR="00D43FD8" w:rsidRPr="00512BBE">
              <w:t>gab.</w:t>
            </w:r>
          </w:p>
        </w:tc>
        <w:tc>
          <w:tcPr>
            <w:tcW w:w="3260" w:type="dxa"/>
            <w:shd w:val="clear" w:color="auto" w:fill="auto"/>
          </w:tcPr>
          <w:p w14:paraId="49313DF7" w14:textId="77777777" w:rsidR="00D43FD8" w:rsidRPr="00512BBE" w:rsidRDefault="00D43FD8" w:rsidP="0079620A">
            <w:pPr>
              <w:pStyle w:val="NoSpacing"/>
              <w:ind w:left="0" w:right="-96" w:firstLine="0"/>
              <w:jc w:val="left"/>
              <w:rPr>
                <w:sz w:val="22"/>
              </w:rPr>
            </w:pPr>
          </w:p>
        </w:tc>
        <w:tc>
          <w:tcPr>
            <w:tcW w:w="1417" w:type="dxa"/>
            <w:shd w:val="clear" w:color="auto" w:fill="auto"/>
            <w:vAlign w:val="center"/>
          </w:tcPr>
          <w:p w14:paraId="01231735" w14:textId="77777777" w:rsidR="00D43FD8" w:rsidRPr="00512BBE" w:rsidRDefault="00D43FD8" w:rsidP="00526272">
            <w:pPr>
              <w:pStyle w:val="NoSpacing"/>
              <w:ind w:left="0" w:right="-96" w:firstLine="0"/>
              <w:jc w:val="center"/>
              <w:rPr>
                <w:sz w:val="22"/>
              </w:rPr>
            </w:pPr>
          </w:p>
        </w:tc>
        <w:tc>
          <w:tcPr>
            <w:tcW w:w="1276" w:type="dxa"/>
            <w:vAlign w:val="center"/>
          </w:tcPr>
          <w:p w14:paraId="3A3E0400" w14:textId="77777777" w:rsidR="00D43FD8" w:rsidRPr="00512BBE" w:rsidRDefault="00D43FD8" w:rsidP="00526272">
            <w:pPr>
              <w:pStyle w:val="NoSpacing"/>
              <w:ind w:left="0" w:right="-96" w:firstLine="0"/>
              <w:jc w:val="center"/>
              <w:rPr>
                <w:sz w:val="22"/>
              </w:rPr>
            </w:pPr>
          </w:p>
        </w:tc>
        <w:tc>
          <w:tcPr>
            <w:tcW w:w="1559" w:type="dxa"/>
            <w:vAlign w:val="center"/>
          </w:tcPr>
          <w:p w14:paraId="05CE2E33" w14:textId="77777777" w:rsidR="00D43FD8" w:rsidRPr="00512BBE" w:rsidRDefault="00D43FD8" w:rsidP="00526272">
            <w:pPr>
              <w:pStyle w:val="NoSpacing"/>
              <w:ind w:left="0" w:right="-96" w:firstLine="0"/>
              <w:jc w:val="center"/>
              <w:rPr>
                <w:sz w:val="22"/>
              </w:rPr>
            </w:pPr>
          </w:p>
        </w:tc>
      </w:tr>
      <w:tr w:rsidR="00CD4C23" w:rsidRPr="00512BBE" w14:paraId="304DA61F" w14:textId="51CF2096" w:rsidTr="00C01F14">
        <w:tc>
          <w:tcPr>
            <w:tcW w:w="711" w:type="dxa"/>
          </w:tcPr>
          <w:p w14:paraId="578204EE" w14:textId="77777777" w:rsidR="007A78E1" w:rsidRPr="00512BBE" w:rsidRDefault="007A78E1" w:rsidP="0079620A">
            <w:pPr>
              <w:pStyle w:val="NoSpacing"/>
              <w:ind w:left="0" w:right="-96" w:firstLine="0"/>
              <w:rPr>
                <w:sz w:val="28"/>
                <w:szCs w:val="28"/>
              </w:rPr>
            </w:pPr>
          </w:p>
        </w:tc>
        <w:tc>
          <w:tcPr>
            <w:tcW w:w="5367" w:type="dxa"/>
            <w:vAlign w:val="center"/>
          </w:tcPr>
          <w:p w14:paraId="3203FA19" w14:textId="77777777" w:rsidR="007A78E1" w:rsidRPr="00512BBE" w:rsidRDefault="007A78E1" w:rsidP="0079620A">
            <w:pPr>
              <w:jc w:val="both"/>
              <w:rPr>
                <w:b/>
                <w:sz w:val="28"/>
                <w:szCs w:val="28"/>
              </w:rPr>
            </w:pPr>
          </w:p>
        </w:tc>
        <w:tc>
          <w:tcPr>
            <w:tcW w:w="1323" w:type="dxa"/>
            <w:vAlign w:val="center"/>
          </w:tcPr>
          <w:p w14:paraId="5D9E708A" w14:textId="77777777" w:rsidR="007A78E1" w:rsidRPr="00512BBE" w:rsidRDefault="007A78E1" w:rsidP="0079620A">
            <w:pPr>
              <w:pStyle w:val="NoSpacing"/>
              <w:ind w:left="0" w:firstLine="0"/>
              <w:jc w:val="center"/>
              <w:rPr>
                <w:b/>
                <w:sz w:val="28"/>
                <w:szCs w:val="28"/>
              </w:rPr>
            </w:pPr>
          </w:p>
        </w:tc>
        <w:tc>
          <w:tcPr>
            <w:tcW w:w="5953" w:type="dxa"/>
            <w:gridSpan w:val="3"/>
          </w:tcPr>
          <w:p w14:paraId="15AD316B" w14:textId="21622606" w:rsidR="007A78E1" w:rsidRPr="00512BBE" w:rsidRDefault="007A78E1" w:rsidP="007A78E1">
            <w:pPr>
              <w:pStyle w:val="NoSpacing"/>
              <w:ind w:left="0" w:right="-96" w:firstLine="0"/>
              <w:jc w:val="right"/>
              <w:rPr>
                <w:sz w:val="28"/>
                <w:szCs w:val="28"/>
              </w:rPr>
            </w:pPr>
            <w:r w:rsidRPr="00512BBE">
              <w:rPr>
                <w:b/>
                <w:sz w:val="28"/>
                <w:szCs w:val="28"/>
              </w:rPr>
              <w:t>Kopā piedāvātā cena:</w:t>
            </w:r>
          </w:p>
        </w:tc>
        <w:tc>
          <w:tcPr>
            <w:tcW w:w="1559" w:type="dxa"/>
          </w:tcPr>
          <w:p w14:paraId="1221EDF7" w14:textId="77777777" w:rsidR="007A78E1" w:rsidRPr="00512BBE" w:rsidRDefault="007A78E1" w:rsidP="0079620A">
            <w:pPr>
              <w:pStyle w:val="NoSpacing"/>
              <w:ind w:left="0" w:right="-96" w:firstLine="0"/>
              <w:rPr>
                <w:sz w:val="28"/>
                <w:szCs w:val="28"/>
              </w:rPr>
            </w:pPr>
          </w:p>
        </w:tc>
      </w:tr>
      <w:bookmarkEnd w:id="3"/>
    </w:tbl>
    <w:p w14:paraId="2DEABB58" w14:textId="77777777" w:rsidR="00DD4DE9" w:rsidRDefault="00DD4DE9" w:rsidP="00F131A4">
      <w:pPr>
        <w:snapToGrid w:val="0"/>
        <w:ind w:right="132"/>
        <w:jc w:val="both"/>
      </w:pPr>
    </w:p>
    <w:p w14:paraId="173E7244" w14:textId="77777777" w:rsidR="00F7114F" w:rsidRDefault="00F7114F" w:rsidP="00F131A4">
      <w:pPr>
        <w:snapToGrid w:val="0"/>
        <w:ind w:right="132"/>
        <w:jc w:val="both"/>
      </w:pPr>
    </w:p>
    <w:p w14:paraId="51B24C4E" w14:textId="17B001C7" w:rsidR="00D05A24" w:rsidRDefault="00D05A24">
      <w:pPr>
        <w:spacing w:after="200" w:line="276" w:lineRule="auto"/>
      </w:pPr>
      <w:r>
        <w:br w:type="page"/>
      </w:r>
    </w:p>
    <w:p w14:paraId="5640EE02" w14:textId="0C27D552" w:rsidR="00F7114F" w:rsidRDefault="0082334B" w:rsidP="0082334B">
      <w:pPr>
        <w:snapToGrid w:val="0"/>
        <w:ind w:right="132"/>
        <w:jc w:val="right"/>
      </w:pPr>
      <w:r>
        <w:lastRenderedPageBreak/>
        <w:t>4.pielikums</w:t>
      </w:r>
    </w:p>
    <w:p w14:paraId="40262F9E" w14:textId="77777777" w:rsidR="00F7114F" w:rsidRDefault="00F7114F" w:rsidP="00F131A4">
      <w:pPr>
        <w:snapToGrid w:val="0"/>
        <w:ind w:right="132"/>
        <w:jc w:val="both"/>
      </w:pPr>
    </w:p>
    <w:p w14:paraId="21C1B83B" w14:textId="77777777" w:rsidR="00844C36" w:rsidRDefault="00844C36" w:rsidP="00844C36">
      <w:pPr>
        <w:jc w:val="center"/>
        <w:rPr>
          <w:bCs/>
          <w:sz w:val="28"/>
          <w:szCs w:val="28"/>
        </w:rPr>
      </w:pPr>
      <w:r>
        <w:rPr>
          <w:bCs/>
          <w:sz w:val="28"/>
          <w:szCs w:val="28"/>
        </w:rPr>
        <w:t>IEPIRKUMA</w:t>
      </w:r>
    </w:p>
    <w:p w14:paraId="1FC577BE" w14:textId="77777777" w:rsidR="00844C36" w:rsidRDefault="00844C36" w:rsidP="00844C36">
      <w:pPr>
        <w:jc w:val="center"/>
        <w:rPr>
          <w:b/>
          <w:sz w:val="28"/>
          <w:szCs w:val="28"/>
        </w:rPr>
      </w:pPr>
      <w:r w:rsidRPr="00D77D1D">
        <w:rPr>
          <w:b/>
          <w:sz w:val="28"/>
          <w:szCs w:val="28"/>
        </w:rPr>
        <w:t>„</w:t>
      </w:r>
      <w:r>
        <w:rPr>
          <w:b/>
          <w:sz w:val="28"/>
          <w:szCs w:val="28"/>
        </w:rPr>
        <w:t>Saimniecības preču piegāde</w:t>
      </w:r>
      <w:r>
        <w:rPr>
          <w:b/>
          <w:bCs/>
          <w:sz w:val="28"/>
          <w:szCs w:val="28"/>
        </w:rPr>
        <w:t xml:space="preserve"> Zemgales reģiona kompetenču attīstības centram</w:t>
      </w:r>
      <w:r>
        <w:rPr>
          <w:b/>
          <w:sz w:val="28"/>
          <w:szCs w:val="28"/>
        </w:rPr>
        <w:t>”</w:t>
      </w:r>
    </w:p>
    <w:p w14:paraId="758F725C" w14:textId="77777777" w:rsidR="00844C36" w:rsidRDefault="00844C36" w:rsidP="00844C36">
      <w:pPr>
        <w:jc w:val="center"/>
        <w:rPr>
          <w:bCs/>
          <w:sz w:val="28"/>
          <w:szCs w:val="28"/>
        </w:rPr>
      </w:pPr>
      <w:r>
        <w:rPr>
          <w:b/>
          <w:sz w:val="28"/>
          <w:szCs w:val="28"/>
        </w:rPr>
        <w:t>(id.Nr.JPD2016</w:t>
      </w:r>
      <w:r w:rsidRPr="00D77D1D">
        <w:rPr>
          <w:b/>
          <w:sz w:val="28"/>
          <w:szCs w:val="28"/>
        </w:rPr>
        <w:t>/</w:t>
      </w:r>
      <w:r>
        <w:rPr>
          <w:b/>
          <w:sz w:val="28"/>
          <w:szCs w:val="28"/>
        </w:rPr>
        <w:t>19</w:t>
      </w:r>
      <w:r w:rsidRPr="00D77D1D">
        <w:rPr>
          <w:b/>
          <w:sz w:val="28"/>
          <w:szCs w:val="28"/>
        </w:rPr>
        <w:t>/MI</w:t>
      </w:r>
      <w:r>
        <w:rPr>
          <w:b/>
          <w:sz w:val="28"/>
          <w:szCs w:val="28"/>
        </w:rPr>
        <w:t>)</w:t>
      </w:r>
    </w:p>
    <w:p w14:paraId="1B23386C" w14:textId="77777777" w:rsidR="00844C36" w:rsidRDefault="00844C36" w:rsidP="00844C36">
      <w:pPr>
        <w:jc w:val="center"/>
        <w:rPr>
          <w:bCs/>
        </w:rPr>
      </w:pPr>
    </w:p>
    <w:p w14:paraId="31384A99" w14:textId="1A41C63D" w:rsidR="00844C36" w:rsidRPr="005E2ACE" w:rsidRDefault="00EE3551" w:rsidP="00844C36">
      <w:pPr>
        <w:jc w:val="center"/>
        <w:rPr>
          <w:b/>
          <w:sz w:val="28"/>
          <w:szCs w:val="28"/>
        </w:rPr>
      </w:pPr>
      <w:r>
        <w:rPr>
          <w:b/>
          <w:sz w:val="28"/>
          <w:szCs w:val="28"/>
        </w:rPr>
        <w:t>TEHNISKAIS</w:t>
      </w:r>
      <w:r w:rsidR="00844C36" w:rsidRPr="005E2ACE">
        <w:rPr>
          <w:b/>
          <w:sz w:val="28"/>
          <w:szCs w:val="28"/>
        </w:rPr>
        <w:t xml:space="preserve"> PIEDĀVĀJUMS</w:t>
      </w:r>
    </w:p>
    <w:p w14:paraId="57928E5F" w14:textId="77777777" w:rsidR="00844C36" w:rsidRDefault="00844C36" w:rsidP="00844C36">
      <w:pPr>
        <w:jc w:val="center"/>
        <w:rPr>
          <w:bCs/>
        </w:rPr>
      </w:pPr>
    </w:p>
    <w:p w14:paraId="1D6F1627" w14:textId="77777777" w:rsidR="00D05A24" w:rsidRDefault="00D05A24" w:rsidP="00F131A4">
      <w:pPr>
        <w:snapToGrid w:val="0"/>
        <w:ind w:right="132"/>
        <w:jc w:val="both"/>
      </w:pPr>
    </w:p>
    <w:p w14:paraId="2E8388AF" w14:textId="77777777" w:rsidR="00CD4BEA" w:rsidRDefault="00CD4BEA" w:rsidP="00261A80">
      <w:pPr>
        <w:spacing w:after="120"/>
        <w:jc w:val="both"/>
        <w:rPr>
          <w:rFonts w:eastAsia="Calibri"/>
          <w:lang w:eastAsia="en-US"/>
        </w:rPr>
      </w:pPr>
      <w:r>
        <w:rPr>
          <w:rFonts w:eastAsia="Calibri"/>
          <w:lang w:eastAsia="en-US"/>
        </w:rPr>
        <w:t>Apliecinām, ka Prece būs jauna, nelietota, kvalitatīva un atbildīs visiem attiecīgajiem Latvijas Republikā spēkā esošajiem standartiem un obligātajām prasībām drošības jomā, un būs nekaitīga lietošanai.</w:t>
      </w:r>
    </w:p>
    <w:p w14:paraId="5E0DA055" w14:textId="77777777" w:rsidR="00CD4BEA" w:rsidRDefault="00CD4BEA" w:rsidP="00CD4BEA"/>
    <w:p w14:paraId="59189E92" w14:textId="77777777" w:rsidR="000648F3" w:rsidRDefault="000648F3" w:rsidP="00CD4BEA"/>
    <w:p w14:paraId="2D8B70ED" w14:textId="77777777" w:rsidR="00EE3551" w:rsidRDefault="000648F3" w:rsidP="00CD4BEA">
      <w:pPr>
        <w:jc w:val="center"/>
        <w:rPr>
          <w:rFonts w:eastAsiaTheme="minorHAnsi"/>
          <w:b/>
          <w:sz w:val="28"/>
          <w:szCs w:val="28"/>
          <w:lang w:eastAsia="en-US"/>
        </w:rPr>
      </w:pPr>
      <w:r w:rsidRPr="00EE3551">
        <w:rPr>
          <w:rFonts w:eastAsiaTheme="minorHAnsi"/>
          <w:b/>
          <w:sz w:val="28"/>
          <w:szCs w:val="28"/>
          <w:lang w:eastAsia="en-US"/>
        </w:rPr>
        <w:t>Aizpildīta tabula</w:t>
      </w:r>
    </w:p>
    <w:p w14:paraId="3668BEE3" w14:textId="77777777" w:rsidR="001B1EBF" w:rsidRDefault="00EE3551" w:rsidP="00CD4BEA">
      <w:pPr>
        <w:jc w:val="center"/>
        <w:rPr>
          <w:rFonts w:eastAsiaTheme="minorHAnsi"/>
          <w:b/>
          <w:sz w:val="28"/>
          <w:szCs w:val="28"/>
          <w:lang w:eastAsia="en-US"/>
        </w:rPr>
      </w:pPr>
      <w:r w:rsidRPr="00EE3551">
        <w:rPr>
          <w:rFonts w:eastAsiaTheme="minorHAnsi"/>
          <w:b/>
          <w:sz w:val="28"/>
          <w:szCs w:val="28"/>
          <w:lang w:eastAsia="en-US"/>
        </w:rPr>
        <w:t>“Tehniskā specifikācija, tehniskais un finanšu piedāvājums”</w:t>
      </w:r>
    </w:p>
    <w:p w14:paraId="4BCCCEB2" w14:textId="6B6FDB89" w:rsidR="00CD4BEA" w:rsidRPr="00EE3551" w:rsidRDefault="000648F3" w:rsidP="00CD4BEA">
      <w:pPr>
        <w:jc w:val="center"/>
        <w:rPr>
          <w:b/>
          <w:sz w:val="28"/>
          <w:szCs w:val="28"/>
        </w:rPr>
      </w:pPr>
      <w:r w:rsidRPr="00EE3551">
        <w:rPr>
          <w:b/>
          <w:i/>
          <w:sz w:val="28"/>
          <w:szCs w:val="28"/>
        </w:rPr>
        <w:t>Microsoft Excel</w:t>
      </w:r>
      <w:r w:rsidRPr="00EE3551">
        <w:rPr>
          <w:b/>
          <w:sz w:val="28"/>
          <w:szCs w:val="28"/>
        </w:rPr>
        <w:t xml:space="preserve"> formā pielikumā.</w:t>
      </w:r>
    </w:p>
    <w:p w14:paraId="0B225923" w14:textId="77777777" w:rsidR="00CD4BEA" w:rsidRDefault="00CD4BEA" w:rsidP="00CD4BEA"/>
    <w:p w14:paraId="39CB502F" w14:textId="77777777" w:rsidR="00D05A24" w:rsidRPr="00973DC3" w:rsidRDefault="00D05A24" w:rsidP="00D05A24">
      <w:pPr>
        <w:rPr>
          <w:color w:val="000000"/>
        </w:rPr>
      </w:pPr>
    </w:p>
    <w:p w14:paraId="47CFE5DA" w14:textId="77777777" w:rsidR="00D05A24" w:rsidRPr="00973DC3" w:rsidRDefault="00D05A24" w:rsidP="00D05A24">
      <w:pPr>
        <w:rPr>
          <w:color w:val="000000"/>
        </w:rPr>
      </w:pPr>
    </w:p>
    <w:tbl>
      <w:tblPr>
        <w:tblW w:w="11657" w:type="dxa"/>
        <w:jc w:val="center"/>
        <w:tblLook w:val="04A0" w:firstRow="1" w:lastRow="0" w:firstColumn="1" w:lastColumn="0" w:noHBand="0" w:noVBand="1"/>
      </w:tblPr>
      <w:tblGrid>
        <w:gridCol w:w="9456"/>
        <w:gridCol w:w="2201"/>
      </w:tblGrid>
      <w:tr w:rsidR="00D05A24" w:rsidRPr="00F131A4" w14:paraId="77397693" w14:textId="77777777" w:rsidTr="00FE2088">
        <w:trPr>
          <w:trHeight w:val="315"/>
          <w:jc w:val="center"/>
        </w:trPr>
        <w:tc>
          <w:tcPr>
            <w:tcW w:w="11657" w:type="dxa"/>
            <w:gridSpan w:val="2"/>
            <w:noWrap/>
            <w:vAlign w:val="bottom"/>
            <w:hideMark/>
          </w:tcPr>
          <w:p w14:paraId="0DB1C0AD" w14:textId="77777777" w:rsidR="00D05A24" w:rsidRPr="00F131A4" w:rsidRDefault="00D05A24" w:rsidP="00FE2088">
            <w:pPr>
              <w:spacing w:line="276" w:lineRule="auto"/>
              <w:rPr>
                <w:lang w:eastAsia="en-US"/>
              </w:rPr>
            </w:pPr>
            <w:r w:rsidRPr="00F131A4">
              <w:rPr>
                <w:lang w:eastAsia="en-US"/>
              </w:rPr>
              <w:t>Pretendents vai tā pilnvarotā persona: __________________________________________________</w:t>
            </w:r>
          </w:p>
        </w:tc>
      </w:tr>
      <w:tr w:rsidR="00D05A24" w:rsidRPr="00F131A4" w14:paraId="3A9C4EA5" w14:textId="77777777" w:rsidTr="00FE2088">
        <w:trPr>
          <w:trHeight w:val="270"/>
          <w:jc w:val="center"/>
        </w:trPr>
        <w:tc>
          <w:tcPr>
            <w:tcW w:w="11657" w:type="dxa"/>
            <w:gridSpan w:val="2"/>
            <w:noWrap/>
            <w:vAlign w:val="bottom"/>
            <w:hideMark/>
          </w:tcPr>
          <w:p w14:paraId="7286DB69" w14:textId="77777777" w:rsidR="00D05A24" w:rsidRPr="00F131A4" w:rsidRDefault="00D05A24" w:rsidP="00FE2088">
            <w:pPr>
              <w:spacing w:line="276" w:lineRule="auto"/>
              <w:jc w:val="center"/>
              <w:rPr>
                <w:lang w:eastAsia="en-US"/>
              </w:rPr>
            </w:pPr>
            <w:r w:rsidRPr="00F131A4">
              <w:rPr>
                <w:sz w:val="22"/>
                <w:szCs w:val="22"/>
                <w:lang w:eastAsia="en-US"/>
              </w:rPr>
              <w:t xml:space="preserve">                                                         (vārds, uzvārds, amats, paraksts)</w:t>
            </w:r>
          </w:p>
        </w:tc>
      </w:tr>
      <w:tr w:rsidR="00D05A24" w:rsidRPr="00F131A4" w14:paraId="5BD76F26" w14:textId="77777777" w:rsidTr="00FE2088">
        <w:trPr>
          <w:trHeight w:val="375"/>
          <w:jc w:val="center"/>
        </w:trPr>
        <w:tc>
          <w:tcPr>
            <w:tcW w:w="9456" w:type="dxa"/>
            <w:noWrap/>
            <w:vAlign w:val="bottom"/>
            <w:hideMark/>
          </w:tcPr>
          <w:p w14:paraId="1981E164" w14:textId="77777777" w:rsidR="00D05A24" w:rsidRPr="00F131A4" w:rsidRDefault="00D05A24" w:rsidP="00FE2088">
            <w:pPr>
              <w:spacing w:line="276" w:lineRule="auto"/>
              <w:rPr>
                <w:lang w:eastAsia="en-US"/>
              </w:rPr>
            </w:pPr>
            <w:r>
              <w:rPr>
                <w:lang w:eastAsia="en-US"/>
              </w:rPr>
              <w:t>2016</w:t>
            </w:r>
            <w:r w:rsidRPr="00F131A4">
              <w:rPr>
                <w:lang w:eastAsia="en-US"/>
              </w:rPr>
              <w:t>.gada _________________________</w:t>
            </w:r>
          </w:p>
        </w:tc>
        <w:tc>
          <w:tcPr>
            <w:tcW w:w="2201" w:type="dxa"/>
            <w:noWrap/>
            <w:vAlign w:val="bottom"/>
          </w:tcPr>
          <w:p w14:paraId="26B07DD1" w14:textId="77777777" w:rsidR="00D05A24" w:rsidRPr="00F131A4" w:rsidRDefault="00D05A24" w:rsidP="00FE2088">
            <w:pPr>
              <w:spacing w:line="276" w:lineRule="auto"/>
              <w:rPr>
                <w:rFonts w:ascii="Arial" w:hAnsi="Arial" w:cs="Arial"/>
                <w:lang w:eastAsia="en-US"/>
              </w:rPr>
            </w:pPr>
          </w:p>
        </w:tc>
      </w:tr>
    </w:tbl>
    <w:p w14:paraId="62C74D0D" w14:textId="77777777" w:rsidR="00F131A4" w:rsidRPr="00F131A4" w:rsidRDefault="00F131A4" w:rsidP="00F131A4"/>
    <w:p w14:paraId="3200985E" w14:textId="77777777" w:rsidR="00A35358" w:rsidRDefault="00694D99" w:rsidP="00654CB2">
      <w:pPr>
        <w:rPr>
          <w:rFonts w:asciiTheme="minorHAnsi" w:eastAsiaTheme="minorHAnsi" w:hAnsiTheme="minorHAnsi" w:cstheme="minorBidi"/>
          <w:sz w:val="22"/>
          <w:szCs w:val="22"/>
          <w:lang w:eastAsia="en-US"/>
        </w:rPr>
        <w:sectPr w:rsidR="00A35358" w:rsidSect="00F82942">
          <w:pgSz w:w="16838" w:h="11906" w:orient="landscape"/>
          <w:pgMar w:top="851" w:right="1134" w:bottom="851" w:left="1134" w:header="709" w:footer="709" w:gutter="0"/>
          <w:cols w:space="708"/>
          <w:docGrid w:linePitch="360"/>
        </w:sectPr>
      </w:pPr>
      <w:r>
        <w:rPr>
          <w:rFonts w:asciiTheme="minorHAnsi" w:eastAsiaTheme="minorHAnsi" w:hAnsiTheme="minorHAnsi" w:cstheme="minorBidi"/>
          <w:sz w:val="22"/>
          <w:szCs w:val="22"/>
          <w:lang w:eastAsia="en-US"/>
        </w:rPr>
        <w:t xml:space="preserve">                            </w:t>
      </w:r>
    </w:p>
    <w:p w14:paraId="5BE22896" w14:textId="1E39D474" w:rsidR="00A35358" w:rsidRPr="0034254A" w:rsidRDefault="00A069DE" w:rsidP="00A35358">
      <w:pPr>
        <w:widowControl w:val="0"/>
        <w:tabs>
          <w:tab w:val="left" w:pos="-720"/>
        </w:tabs>
        <w:suppressAutoHyphens/>
        <w:jc w:val="right"/>
        <w:outlineLvl w:val="0"/>
        <w:rPr>
          <w:bCs/>
          <w:lang w:eastAsia="ar-SA"/>
        </w:rPr>
      </w:pPr>
      <w:r>
        <w:rPr>
          <w:bCs/>
          <w:lang w:eastAsia="ar-SA"/>
        </w:rPr>
        <w:lastRenderedPageBreak/>
        <w:t>5</w:t>
      </w:r>
      <w:r w:rsidR="00A35358" w:rsidRPr="0034254A">
        <w:rPr>
          <w:bCs/>
          <w:lang w:eastAsia="ar-SA"/>
        </w:rPr>
        <w:t>.pielikums</w:t>
      </w:r>
    </w:p>
    <w:p w14:paraId="0E3BE58D" w14:textId="77777777" w:rsidR="000B606A" w:rsidRDefault="000B606A" w:rsidP="00A35358">
      <w:pPr>
        <w:widowControl w:val="0"/>
        <w:tabs>
          <w:tab w:val="left" w:pos="-720"/>
        </w:tabs>
        <w:suppressAutoHyphens/>
        <w:jc w:val="right"/>
        <w:outlineLvl w:val="0"/>
        <w:rPr>
          <w:bCs/>
          <w:sz w:val="28"/>
          <w:szCs w:val="28"/>
          <w:lang w:eastAsia="ar-SA"/>
        </w:rPr>
      </w:pPr>
    </w:p>
    <w:p w14:paraId="2AE20AA5" w14:textId="77777777" w:rsidR="00A35358" w:rsidRDefault="000B606A" w:rsidP="006464D1">
      <w:pPr>
        <w:widowControl w:val="0"/>
        <w:tabs>
          <w:tab w:val="left" w:pos="-720"/>
        </w:tabs>
        <w:suppressAutoHyphens/>
        <w:jc w:val="right"/>
        <w:outlineLvl w:val="0"/>
        <w:rPr>
          <w:bCs/>
          <w:i/>
          <w:sz w:val="28"/>
          <w:szCs w:val="28"/>
          <w:lang w:eastAsia="ar-SA"/>
        </w:rPr>
      </w:pPr>
      <w:r w:rsidRPr="000B606A">
        <w:rPr>
          <w:bCs/>
          <w:i/>
          <w:sz w:val="28"/>
          <w:szCs w:val="28"/>
          <w:lang w:eastAsia="ar-SA"/>
        </w:rPr>
        <w:t>Projekts</w:t>
      </w:r>
    </w:p>
    <w:p w14:paraId="63119CCA" w14:textId="77777777" w:rsidR="00063F81" w:rsidRDefault="00063F81" w:rsidP="00063F81">
      <w:pPr>
        <w:widowControl w:val="0"/>
        <w:tabs>
          <w:tab w:val="left" w:pos="-720"/>
        </w:tabs>
        <w:suppressAutoHyphens/>
        <w:outlineLvl w:val="0"/>
        <w:rPr>
          <w:bCs/>
          <w:sz w:val="28"/>
          <w:szCs w:val="28"/>
          <w:lang w:eastAsia="ar-SA"/>
        </w:rPr>
      </w:pPr>
    </w:p>
    <w:p w14:paraId="74CA6CC3" w14:textId="77777777" w:rsidR="00063F81" w:rsidRPr="00C82DCA" w:rsidRDefault="00063F81" w:rsidP="00063F81">
      <w:pPr>
        <w:keepNext/>
        <w:jc w:val="center"/>
        <w:outlineLvl w:val="2"/>
        <w:rPr>
          <w:b/>
          <w:sz w:val="28"/>
          <w:szCs w:val="28"/>
          <w:lang w:eastAsia="en-US"/>
        </w:rPr>
      </w:pPr>
      <w:r w:rsidRPr="00C82DCA">
        <w:rPr>
          <w:b/>
          <w:sz w:val="28"/>
          <w:szCs w:val="28"/>
          <w:lang w:eastAsia="en-US"/>
        </w:rPr>
        <w:t xml:space="preserve">VISPĀRĪGĀ VIENOŠANĀS </w:t>
      </w:r>
    </w:p>
    <w:p w14:paraId="14BB6589" w14:textId="77777777" w:rsidR="00063F81" w:rsidRPr="00C82DCA" w:rsidRDefault="00063F81" w:rsidP="00063F81">
      <w:pPr>
        <w:rPr>
          <w:lang w:eastAsia="en-US"/>
        </w:rPr>
      </w:pPr>
    </w:p>
    <w:p w14:paraId="7432F36F" w14:textId="2F982EF6" w:rsidR="00063F81" w:rsidRPr="00C82DCA" w:rsidRDefault="00063F81" w:rsidP="00063F81">
      <w:pPr>
        <w:jc w:val="both"/>
        <w:rPr>
          <w:lang w:eastAsia="en-US"/>
        </w:rPr>
      </w:pPr>
      <w:r>
        <w:rPr>
          <w:lang w:eastAsia="en-US"/>
        </w:rPr>
        <w:t>Jelgavā,</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2016</w:t>
      </w:r>
      <w:r w:rsidRPr="00C82DCA">
        <w:rPr>
          <w:lang w:eastAsia="en-US"/>
        </w:rPr>
        <w:t>.gada _____________</w:t>
      </w:r>
    </w:p>
    <w:p w14:paraId="61B1F224" w14:textId="77777777" w:rsidR="00063F81" w:rsidRPr="00C82DCA" w:rsidRDefault="00063F81" w:rsidP="00063F81">
      <w:pPr>
        <w:jc w:val="both"/>
        <w:rPr>
          <w:lang w:eastAsia="en-US"/>
        </w:rPr>
      </w:pPr>
    </w:p>
    <w:p w14:paraId="02A342FF" w14:textId="77777777" w:rsidR="00063F81" w:rsidRPr="00C82DCA" w:rsidRDefault="00063F81" w:rsidP="00063F81">
      <w:pPr>
        <w:jc w:val="both"/>
        <w:rPr>
          <w:lang w:eastAsia="en-US"/>
        </w:rPr>
      </w:pPr>
      <w:r w:rsidRPr="00C82DCA">
        <w:rPr>
          <w:b/>
          <w:bCs/>
          <w:color w:val="000000"/>
        </w:rPr>
        <w:t>Jelgavas pilsētas pašvaldības pieaugušo izglītības iestāde „Zemgales reģiona kompetenču attīstības centrs”</w:t>
      </w:r>
      <w:r>
        <w:rPr>
          <w:bCs/>
          <w:color w:val="000000"/>
        </w:rPr>
        <w:t>, n</w:t>
      </w:r>
      <w:r w:rsidRPr="00D02426">
        <w:rPr>
          <w:bCs/>
          <w:color w:val="000000"/>
        </w:rPr>
        <w:t>odokļu maksātāja reģistrācijas numurs LV 90000358168, adrese: Svētes iela 33, Jelgava, LV-3001</w:t>
      </w:r>
      <w:r w:rsidRPr="00C82DCA">
        <w:rPr>
          <w:lang w:eastAsia="en-US"/>
        </w:rPr>
        <w:t xml:space="preserve">, tās vadītājas </w:t>
      </w:r>
      <w:r>
        <w:rPr>
          <w:lang w:eastAsia="en-US"/>
        </w:rPr>
        <w:t>Sarmītes Viksnas</w:t>
      </w:r>
      <w:r w:rsidRPr="00C82DCA">
        <w:rPr>
          <w:lang w:eastAsia="en-US"/>
        </w:rPr>
        <w:t xml:space="preserve"> personā, kura darbojas saskaņā ar nolikumu, turpmāk tekstā - Pasūtītājs, no vienas puses, un</w:t>
      </w:r>
    </w:p>
    <w:p w14:paraId="4C4DE409" w14:textId="184FC7B0" w:rsidR="00063F81" w:rsidRPr="00C82DCA" w:rsidRDefault="00063F81" w:rsidP="00063F81">
      <w:pPr>
        <w:jc w:val="both"/>
        <w:rPr>
          <w:lang w:eastAsia="en-US"/>
        </w:rPr>
      </w:pPr>
      <w:r w:rsidRPr="00C82DCA">
        <w:rPr>
          <w:lang w:eastAsia="en-US"/>
        </w:rPr>
        <w:t xml:space="preserve">piegādātāji, kuri Pasūtītāja rīkotajā </w:t>
      </w:r>
      <w:r>
        <w:rPr>
          <w:lang w:eastAsia="en-US"/>
        </w:rPr>
        <w:t>iepirkumā</w:t>
      </w:r>
      <w:r w:rsidRPr="00C82DCA">
        <w:rPr>
          <w:lang w:eastAsia="en-US"/>
        </w:rPr>
        <w:t xml:space="preserve"> „</w:t>
      </w:r>
      <w:r w:rsidR="00272D38" w:rsidRPr="00272D38">
        <w:t>Saimniecības preču piegāde</w:t>
      </w:r>
      <w:r w:rsidR="00272D38" w:rsidRPr="00272D38">
        <w:rPr>
          <w:bCs/>
        </w:rPr>
        <w:t xml:space="preserve"> Zemgales reģiona kompetenču attīstības centram</w:t>
      </w:r>
      <w:r w:rsidRPr="00C82DCA">
        <w:rPr>
          <w:lang w:eastAsia="en-US"/>
        </w:rPr>
        <w:t>”, identifikācijas Nr.</w:t>
      </w:r>
      <w:r w:rsidR="00272D38">
        <w:rPr>
          <w:lang w:eastAsia="en-US"/>
        </w:rPr>
        <w:t>JPD2016</w:t>
      </w:r>
      <w:r w:rsidRPr="00C82DCA">
        <w:rPr>
          <w:lang w:eastAsia="en-US"/>
        </w:rPr>
        <w:t>/</w:t>
      </w:r>
      <w:r w:rsidR="00272D38">
        <w:rPr>
          <w:lang w:eastAsia="en-US"/>
        </w:rPr>
        <w:t>19</w:t>
      </w:r>
      <w:r w:rsidRPr="00C82DCA">
        <w:rPr>
          <w:lang w:eastAsia="en-US"/>
        </w:rPr>
        <w:t>/MI, turpmāk tekstā – iepirkums, ir piešķirtas piegādes sniegšanas tiesības:</w:t>
      </w:r>
    </w:p>
    <w:p w14:paraId="63321E56" w14:textId="77777777" w:rsidR="00063F81" w:rsidRPr="00C82DCA" w:rsidRDefault="00063F81" w:rsidP="00063F81">
      <w:pPr>
        <w:jc w:val="both"/>
        <w:rPr>
          <w:b/>
          <w:lang w:eastAsia="en-US"/>
        </w:rPr>
      </w:pPr>
    </w:p>
    <w:p w14:paraId="14C2BDC2" w14:textId="77777777" w:rsidR="00063F81" w:rsidRPr="00C82DCA" w:rsidRDefault="00063F81" w:rsidP="00063F81">
      <w:pPr>
        <w:numPr>
          <w:ilvl w:val="0"/>
          <w:numId w:val="41"/>
        </w:numPr>
        <w:tabs>
          <w:tab w:val="right" w:pos="8306"/>
        </w:tabs>
        <w:spacing w:after="200" w:line="276" w:lineRule="auto"/>
        <w:jc w:val="both"/>
        <w:rPr>
          <w:lang w:eastAsia="en-US"/>
        </w:rPr>
      </w:pPr>
      <w:r w:rsidRPr="00C82DCA">
        <w:rPr>
          <w:b/>
          <w:bCs/>
          <w:lang w:eastAsia="en-US"/>
        </w:rPr>
        <w:t xml:space="preserve">____________ </w:t>
      </w:r>
      <w:r w:rsidRPr="00C82DCA">
        <w:rPr>
          <w:bCs/>
          <w:i/>
          <w:lang w:eastAsia="en-US"/>
        </w:rPr>
        <w:t>(pretendenta nosaukums)</w:t>
      </w:r>
      <w:r w:rsidRPr="00C82DCA">
        <w:rPr>
          <w:lang w:eastAsia="en-US"/>
        </w:rPr>
        <w:t>, reģistrācijas numurs _________, adrese ________________,</w:t>
      </w:r>
      <w:r w:rsidRPr="00C82DCA">
        <w:rPr>
          <w:b/>
          <w:bCs/>
          <w:lang w:eastAsia="en-US"/>
        </w:rPr>
        <w:t xml:space="preserve"> </w:t>
      </w:r>
      <w:r w:rsidRPr="00C82DCA">
        <w:rPr>
          <w:bCs/>
          <w:lang w:eastAsia="en-US"/>
        </w:rPr>
        <w:t xml:space="preserve">LV-__________, </w:t>
      </w:r>
      <w:r w:rsidRPr="00C82DCA">
        <w:rPr>
          <w:i/>
          <w:lang w:eastAsia="en-US"/>
        </w:rPr>
        <w:t>pilnvarotā pārstāvja vārds, uzvārds</w:t>
      </w:r>
      <w:r w:rsidRPr="00C82DCA">
        <w:rPr>
          <w:lang w:eastAsia="en-US"/>
        </w:rPr>
        <w:t xml:space="preserve"> personā, kurš darbojas uz </w:t>
      </w:r>
      <w:r w:rsidRPr="00C82DCA">
        <w:rPr>
          <w:i/>
          <w:lang w:eastAsia="en-US"/>
        </w:rPr>
        <w:t>dokumenta nosaukums</w:t>
      </w:r>
      <w:r w:rsidRPr="00C82DCA">
        <w:rPr>
          <w:lang w:eastAsia="en-US"/>
        </w:rPr>
        <w:t xml:space="preserve"> pamata;</w:t>
      </w:r>
    </w:p>
    <w:p w14:paraId="0DF68044" w14:textId="77777777" w:rsidR="00063F81" w:rsidRPr="00C82DCA" w:rsidRDefault="00063F81" w:rsidP="00063F81">
      <w:pPr>
        <w:numPr>
          <w:ilvl w:val="0"/>
          <w:numId w:val="41"/>
        </w:numPr>
        <w:tabs>
          <w:tab w:val="right" w:pos="8306"/>
        </w:tabs>
        <w:spacing w:after="200" w:line="276" w:lineRule="auto"/>
        <w:jc w:val="both"/>
        <w:rPr>
          <w:lang w:eastAsia="en-US"/>
        </w:rPr>
      </w:pPr>
      <w:r w:rsidRPr="00C82DCA">
        <w:rPr>
          <w:b/>
          <w:bCs/>
          <w:lang w:eastAsia="en-US"/>
        </w:rPr>
        <w:t xml:space="preserve">____________ </w:t>
      </w:r>
      <w:r w:rsidRPr="00C82DCA">
        <w:rPr>
          <w:bCs/>
          <w:i/>
          <w:lang w:eastAsia="en-US"/>
        </w:rPr>
        <w:t>(pretendenta nosaukums)</w:t>
      </w:r>
      <w:r w:rsidRPr="00C82DCA">
        <w:rPr>
          <w:lang w:eastAsia="en-US"/>
        </w:rPr>
        <w:t>, reģistrācijas numurs _________, adrese ________________,</w:t>
      </w:r>
      <w:r w:rsidRPr="00C82DCA">
        <w:rPr>
          <w:b/>
          <w:bCs/>
          <w:lang w:eastAsia="en-US"/>
        </w:rPr>
        <w:t xml:space="preserve"> </w:t>
      </w:r>
      <w:r w:rsidRPr="00C82DCA">
        <w:rPr>
          <w:bCs/>
          <w:lang w:eastAsia="en-US"/>
        </w:rPr>
        <w:t xml:space="preserve">LV-__________, </w:t>
      </w:r>
      <w:r w:rsidRPr="00C82DCA">
        <w:rPr>
          <w:i/>
          <w:lang w:eastAsia="en-US"/>
        </w:rPr>
        <w:t>pilnvarotā pārstāvja vārds, uzvārds</w:t>
      </w:r>
      <w:r w:rsidRPr="00C82DCA">
        <w:rPr>
          <w:lang w:eastAsia="en-US"/>
        </w:rPr>
        <w:t xml:space="preserve"> personā, kurš darbojas uz </w:t>
      </w:r>
      <w:r w:rsidRPr="00C82DCA">
        <w:rPr>
          <w:i/>
          <w:lang w:eastAsia="en-US"/>
        </w:rPr>
        <w:t>dokumenta nosaukums</w:t>
      </w:r>
      <w:r w:rsidRPr="00C82DCA">
        <w:rPr>
          <w:lang w:eastAsia="en-US"/>
        </w:rPr>
        <w:t xml:space="preserve"> pamata;</w:t>
      </w:r>
    </w:p>
    <w:p w14:paraId="44A35A70" w14:textId="77777777" w:rsidR="00063F81" w:rsidRPr="00C82DCA" w:rsidRDefault="00063F81" w:rsidP="00063F81">
      <w:pPr>
        <w:numPr>
          <w:ilvl w:val="0"/>
          <w:numId w:val="41"/>
        </w:numPr>
        <w:tabs>
          <w:tab w:val="right" w:pos="8306"/>
        </w:tabs>
        <w:spacing w:after="200" w:line="276" w:lineRule="auto"/>
        <w:jc w:val="both"/>
        <w:rPr>
          <w:lang w:eastAsia="en-US"/>
        </w:rPr>
      </w:pPr>
      <w:r w:rsidRPr="00C82DCA">
        <w:rPr>
          <w:b/>
          <w:bCs/>
          <w:lang w:eastAsia="en-US"/>
        </w:rPr>
        <w:t xml:space="preserve">____________ </w:t>
      </w:r>
      <w:r w:rsidRPr="00C82DCA">
        <w:rPr>
          <w:bCs/>
          <w:i/>
          <w:lang w:eastAsia="en-US"/>
        </w:rPr>
        <w:t>(pretendenta nosaukums)</w:t>
      </w:r>
      <w:r w:rsidRPr="00C82DCA">
        <w:rPr>
          <w:lang w:eastAsia="en-US"/>
        </w:rPr>
        <w:t>, reģistrācijas numurs _________, adrese ________________,</w:t>
      </w:r>
      <w:r w:rsidRPr="00C82DCA">
        <w:rPr>
          <w:b/>
          <w:bCs/>
          <w:lang w:eastAsia="en-US"/>
        </w:rPr>
        <w:t xml:space="preserve"> </w:t>
      </w:r>
      <w:r w:rsidRPr="00C82DCA">
        <w:rPr>
          <w:bCs/>
          <w:lang w:eastAsia="en-US"/>
        </w:rPr>
        <w:t xml:space="preserve">LV-__________, </w:t>
      </w:r>
      <w:r w:rsidRPr="00C82DCA">
        <w:rPr>
          <w:i/>
          <w:lang w:eastAsia="en-US"/>
        </w:rPr>
        <w:t>pilnvarotā pārstāvja vārds, uzvārds</w:t>
      </w:r>
      <w:r w:rsidRPr="00C82DCA">
        <w:rPr>
          <w:lang w:eastAsia="en-US"/>
        </w:rPr>
        <w:t xml:space="preserve"> personā, kurš darbojas uz </w:t>
      </w:r>
      <w:r w:rsidRPr="00C82DCA">
        <w:rPr>
          <w:i/>
          <w:lang w:eastAsia="en-US"/>
        </w:rPr>
        <w:t>dokumenta nosaukums</w:t>
      </w:r>
      <w:r w:rsidRPr="00C82DCA">
        <w:rPr>
          <w:lang w:eastAsia="en-US"/>
        </w:rPr>
        <w:t xml:space="preserve"> pamata;</w:t>
      </w:r>
    </w:p>
    <w:p w14:paraId="49D15B32" w14:textId="77777777" w:rsidR="00063F81" w:rsidRPr="00C82DCA" w:rsidRDefault="00063F81" w:rsidP="0006179E">
      <w:pPr>
        <w:tabs>
          <w:tab w:val="right" w:pos="8306"/>
        </w:tabs>
        <w:jc w:val="both"/>
        <w:rPr>
          <w:lang w:eastAsia="en-US"/>
        </w:rPr>
      </w:pPr>
      <w:r w:rsidRPr="00C82DCA">
        <w:rPr>
          <w:bCs/>
          <w:lang w:eastAsia="en-US"/>
        </w:rPr>
        <w:t>turpmāk tekstā visi kopā un katrs atsevišķi saukti – Dalībnieki,</w:t>
      </w:r>
      <w:r w:rsidRPr="00C82DCA">
        <w:rPr>
          <w:i/>
          <w:lang w:eastAsia="en-US"/>
        </w:rPr>
        <w:t xml:space="preserve"> </w:t>
      </w:r>
      <w:r w:rsidRPr="00C82DCA">
        <w:rPr>
          <w:lang w:eastAsia="en-US"/>
        </w:rPr>
        <w:t xml:space="preserve">no otras puses, </w:t>
      </w:r>
    </w:p>
    <w:p w14:paraId="7FA46534" w14:textId="77777777" w:rsidR="00063F81" w:rsidRPr="00C82DCA" w:rsidRDefault="00063F81" w:rsidP="0006179E">
      <w:pPr>
        <w:tabs>
          <w:tab w:val="right" w:pos="8306"/>
        </w:tabs>
        <w:jc w:val="both"/>
        <w:rPr>
          <w:lang w:eastAsia="en-US"/>
        </w:rPr>
      </w:pPr>
      <w:r w:rsidRPr="00C82DCA">
        <w:rPr>
          <w:lang w:eastAsia="en-US"/>
        </w:rPr>
        <w:t>abas puses kopā un katra atsevišķi turpmāk tekstā saukti par Līdzējiem, atsaucoties uz normatīvajiem aktiem, iepirkuma rezultātiem un Dalībnieku iesniegtajiem piedāvājumiem, noslēdz šo vispārīgo vienošanos,</w:t>
      </w:r>
      <w:r w:rsidRPr="00C82DCA">
        <w:rPr>
          <w:i/>
          <w:lang w:eastAsia="en-US"/>
        </w:rPr>
        <w:t xml:space="preserve"> </w:t>
      </w:r>
      <w:r w:rsidRPr="00C82DCA">
        <w:rPr>
          <w:lang w:eastAsia="en-US"/>
        </w:rPr>
        <w:t>turpmāk tekstā – Vienošanās, par sekojošo:</w:t>
      </w:r>
    </w:p>
    <w:p w14:paraId="60CB6623" w14:textId="77777777" w:rsidR="00063F81" w:rsidRPr="00C82DCA" w:rsidRDefault="00063F81" w:rsidP="00063F81">
      <w:pPr>
        <w:tabs>
          <w:tab w:val="right" w:pos="8306"/>
        </w:tabs>
        <w:jc w:val="both"/>
        <w:rPr>
          <w:lang w:eastAsia="en-US"/>
        </w:rPr>
      </w:pPr>
    </w:p>
    <w:p w14:paraId="761A3C6E" w14:textId="77777777" w:rsidR="00063F81" w:rsidRPr="00C82DCA" w:rsidRDefault="00063F81" w:rsidP="00A11C13">
      <w:pPr>
        <w:numPr>
          <w:ilvl w:val="0"/>
          <w:numId w:val="42"/>
        </w:numPr>
        <w:tabs>
          <w:tab w:val="clear" w:pos="720"/>
          <w:tab w:val="num" w:pos="567"/>
        </w:tabs>
        <w:spacing w:after="200" w:line="276" w:lineRule="auto"/>
        <w:ind w:left="567" w:hanging="567"/>
        <w:jc w:val="center"/>
        <w:outlineLvl w:val="0"/>
        <w:rPr>
          <w:b/>
          <w:lang w:eastAsia="en-US"/>
        </w:rPr>
      </w:pPr>
      <w:r w:rsidRPr="00C82DCA">
        <w:rPr>
          <w:b/>
          <w:lang w:eastAsia="en-US"/>
        </w:rPr>
        <w:t>VIENOŠANĀS PRIEKŠMETS</w:t>
      </w:r>
    </w:p>
    <w:p w14:paraId="678D417E" w14:textId="77777777" w:rsidR="00063F81" w:rsidRPr="00C82DCA" w:rsidRDefault="00063F81" w:rsidP="00063F81">
      <w:pPr>
        <w:numPr>
          <w:ilvl w:val="1"/>
          <w:numId w:val="43"/>
        </w:numPr>
        <w:spacing w:after="200" w:line="276" w:lineRule="auto"/>
        <w:jc w:val="both"/>
        <w:rPr>
          <w:lang w:eastAsia="en-US"/>
        </w:rPr>
      </w:pPr>
      <w:r w:rsidRPr="00C82DCA">
        <w:rPr>
          <w:lang w:eastAsia="en-US"/>
        </w:rPr>
        <w:t xml:space="preserve">Kancelejas preču piegāde </w:t>
      </w:r>
      <w:r>
        <w:rPr>
          <w:lang w:eastAsia="en-US"/>
        </w:rPr>
        <w:t>Pasūtītāja vajadzībām</w:t>
      </w:r>
      <w:r w:rsidRPr="00C82DCA">
        <w:rPr>
          <w:lang w:eastAsia="en-US"/>
        </w:rPr>
        <w:t>, turpmāk – Piegāde, 12 (divpadsmit) mēnešu periodā no Vienošanās noslēgšanas brīža starp Pasūtītāju un Dalībniekiem.</w:t>
      </w:r>
    </w:p>
    <w:p w14:paraId="31167097" w14:textId="77777777" w:rsidR="00063F81" w:rsidRPr="00C82DCA" w:rsidRDefault="00063F81" w:rsidP="00063F81">
      <w:pPr>
        <w:numPr>
          <w:ilvl w:val="1"/>
          <w:numId w:val="43"/>
        </w:numPr>
        <w:spacing w:after="200" w:line="276" w:lineRule="auto"/>
        <w:ind w:left="539" w:hanging="539"/>
        <w:jc w:val="both"/>
        <w:rPr>
          <w:b/>
          <w:lang w:eastAsia="en-US"/>
        </w:rPr>
      </w:pPr>
      <w:r w:rsidRPr="00C82DCA">
        <w:rPr>
          <w:lang w:eastAsia="en-US"/>
        </w:rPr>
        <w:t>Kārtība, kādā Pasūtītājs piešķir tiesības Dalībniekam veikt konkrēto kancelejas preču piegādi, turpmāk – vispārīgās vienošanās piešķiršanas kārtība.</w:t>
      </w:r>
    </w:p>
    <w:p w14:paraId="44EA2753" w14:textId="77777777" w:rsidR="00063F81" w:rsidRPr="00C82DCA" w:rsidRDefault="00063F81" w:rsidP="00063F81">
      <w:pPr>
        <w:jc w:val="both"/>
        <w:rPr>
          <w:b/>
          <w:lang w:eastAsia="en-US"/>
        </w:rPr>
      </w:pPr>
    </w:p>
    <w:p w14:paraId="65F36627" w14:textId="77777777" w:rsidR="00063F81" w:rsidRPr="00C82DCA" w:rsidRDefault="00063F81" w:rsidP="00063F81">
      <w:pPr>
        <w:numPr>
          <w:ilvl w:val="0"/>
          <w:numId w:val="43"/>
        </w:numPr>
        <w:spacing w:after="200" w:line="276" w:lineRule="auto"/>
        <w:ind w:left="539" w:hanging="539"/>
        <w:jc w:val="center"/>
        <w:outlineLvl w:val="0"/>
        <w:rPr>
          <w:b/>
          <w:lang w:eastAsia="en-US"/>
        </w:rPr>
      </w:pPr>
      <w:r w:rsidRPr="00C82DCA">
        <w:rPr>
          <w:b/>
          <w:lang w:eastAsia="en-US"/>
        </w:rPr>
        <w:t>VISPĀRĪGIE NOTEIKUMI</w:t>
      </w:r>
    </w:p>
    <w:p w14:paraId="45A2DF8D" w14:textId="77777777" w:rsidR="00063F81" w:rsidRPr="00C82DCA" w:rsidRDefault="00063F81" w:rsidP="00063F81">
      <w:pPr>
        <w:numPr>
          <w:ilvl w:val="1"/>
          <w:numId w:val="43"/>
        </w:numPr>
        <w:spacing w:after="200" w:line="276" w:lineRule="auto"/>
        <w:ind w:left="539" w:hanging="539"/>
        <w:jc w:val="both"/>
        <w:rPr>
          <w:b/>
          <w:lang w:eastAsia="en-US"/>
        </w:rPr>
      </w:pPr>
      <w:r w:rsidRPr="00C82DCA">
        <w:rPr>
          <w:lang w:eastAsia="en-US"/>
        </w:rPr>
        <w:t>Pasūtītājs slēdz Vienošanos ar 3 (trīs) Dalībniekiem par Piegādi Pasūtītājam pēc konkrētās vajadzības.</w:t>
      </w:r>
    </w:p>
    <w:p w14:paraId="146707F5" w14:textId="77777777" w:rsidR="00063F81" w:rsidRPr="00C82DCA" w:rsidRDefault="00063F81" w:rsidP="00063F81">
      <w:pPr>
        <w:numPr>
          <w:ilvl w:val="1"/>
          <w:numId w:val="43"/>
        </w:numPr>
        <w:spacing w:after="200" w:line="276" w:lineRule="auto"/>
        <w:jc w:val="both"/>
        <w:outlineLvl w:val="0"/>
        <w:rPr>
          <w:lang w:eastAsia="en-US"/>
        </w:rPr>
      </w:pPr>
      <w:r w:rsidRPr="00C82DCA">
        <w:rPr>
          <w:lang w:eastAsia="en-US"/>
        </w:rPr>
        <w:t>Parakstot Vienošanos, Pasūtītājs un Dalībnieki, pamatojoties uz Dalībnieku piedāvājumiem iepirkumā, vienojas par maksimāli pieļaujamo katras vienas vienības cenu, par kuru Dalībnieks apņemas sniegt konkrētās preces piegādi Vienošanās darbības laikā.</w:t>
      </w:r>
    </w:p>
    <w:p w14:paraId="4FA8EC6A" w14:textId="77777777" w:rsidR="00063F81" w:rsidRPr="00C82DCA" w:rsidRDefault="00063F81" w:rsidP="00063F81">
      <w:pPr>
        <w:numPr>
          <w:ilvl w:val="1"/>
          <w:numId w:val="43"/>
        </w:numPr>
        <w:spacing w:after="200" w:line="276" w:lineRule="auto"/>
        <w:jc w:val="both"/>
        <w:outlineLvl w:val="0"/>
        <w:rPr>
          <w:lang w:eastAsia="en-US"/>
        </w:rPr>
      </w:pPr>
      <w:r w:rsidRPr="00C82DCA">
        <w:rPr>
          <w:lang w:eastAsia="en-US"/>
        </w:rPr>
        <w:lastRenderedPageBreak/>
        <w:t>Pasūtītājs ir tiesīgs paļauties, ka Dalībnieks piegādās kvalitatīvu preci Vienošanās noteiktajā laikā, vietā un apjomā, kā arī cena nepārsniegs Vienošanās minēto maksimāli pieļaujamo cenu saskaņā ar Dalībnieka piedāvājumu.</w:t>
      </w:r>
    </w:p>
    <w:p w14:paraId="1E827102" w14:textId="77777777" w:rsidR="00063F81" w:rsidRPr="00C82DCA" w:rsidRDefault="00063F81" w:rsidP="00063F81">
      <w:pPr>
        <w:jc w:val="both"/>
        <w:outlineLvl w:val="0"/>
        <w:rPr>
          <w:lang w:eastAsia="en-US"/>
        </w:rPr>
      </w:pPr>
    </w:p>
    <w:p w14:paraId="0D360CAE" w14:textId="77777777" w:rsidR="00063F81" w:rsidRPr="00C82DCA" w:rsidRDefault="00063F81" w:rsidP="00063F81">
      <w:pPr>
        <w:numPr>
          <w:ilvl w:val="0"/>
          <w:numId w:val="43"/>
        </w:numPr>
        <w:spacing w:after="200" w:line="276" w:lineRule="auto"/>
        <w:ind w:left="539" w:hanging="539"/>
        <w:jc w:val="center"/>
        <w:outlineLvl w:val="0"/>
        <w:rPr>
          <w:b/>
          <w:lang w:eastAsia="en-US"/>
        </w:rPr>
      </w:pPr>
      <w:r w:rsidRPr="00C82DCA">
        <w:rPr>
          <w:b/>
          <w:lang w:eastAsia="en-US"/>
        </w:rPr>
        <w:t>VIENOŠANĀS DARBĪBAS LAIKS</w:t>
      </w:r>
    </w:p>
    <w:p w14:paraId="6D913677" w14:textId="77777777" w:rsidR="00063F81" w:rsidRPr="00C82DCA" w:rsidRDefault="00063F81" w:rsidP="00063F81">
      <w:pPr>
        <w:numPr>
          <w:ilvl w:val="1"/>
          <w:numId w:val="43"/>
        </w:numPr>
        <w:spacing w:after="200" w:line="276" w:lineRule="auto"/>
        <w:jc w:val="both"/>
        <w:rPr>
          <w:lang w:eastAsia="en-US"/>
        </w:rPr>
      </w:pPr>
      <w:r w:rsidRPr="00C82DCA">
        <w:rPr>
          <w:lang w:eastAsia="en-US"/>
        </w:rPr>
        <w:t>Vienošanās stājas spēkā brīdī, kad to parakstījuši Līdzēji.</w:t>
      </w:r>
    </w:p>
    <w:p w14:paraId="76E36977" w14:textId="77777777" w:rsidR="00063F81" w:rsidRPr="00C82DCA" w:rsidRDefault="00063F81" w:rsidP="00063F81">
      <w:pPr>
        <w:numPr>
          <w:ilvl w:val="1"/>
          <w:numId w:val="43"/>
        </w:numPr>
        <w:spacing w:after="200" w:line="276" w:lineRule="auto"/>
        <w:jc w:val="both"/>
        <w:rPr>
          <w:lang w:eastAsia="en-US"/>
        </w:rPr>
      </w:pPr>
      <w:r w:rsidRPr="00C82DCA">
        <w:rPr>
          <w:lang w:eastAsia="en-US"/>
        </w:rPr>
        <w:t>Vienošanās darbības laiks: 12 (divpadsmit) mēneši no Vienošanās noslēgšanas brīža.</w:t>
      </w:r>
    </w:p>
    <w:p w14:paraId="1AE4DE63" w14:textId="77777777" w:rsidR="00063F81" w:rsidRPr="00C82DCA" w:rsidRDefault="00063F81" w:rsidP="00063F81">
      <w:pPr>
        <w:jc w:val="both"/>
        <w:rPr>
          <w:lang w:eastAsia="en-US"/>
        </w:rPr>
      </w:pPr>
    </w:p>
    <w:p w14:paraId="59343D73" w14:textId="77777777" w:rsidR="00063F81" w:rsidRPr="00C82DCA" w:rsidRDefault="00063F81" w:rsidP="00063F81">
      <w:pPr>
        <w:numPr>
          <w:ilvl w:val="0"/>
          <w:numId w:val="43"/>
        </w:numPr>
        <w:spacing w:after="200" w:line="276" w:lineRule="auto"/>
        <w:contextualSpacing/>
        <w:jc w:val="center"/>
        <w:outlineLvl w:val="0"/>
        <w:rPr>
          <w:b/>
          <w:lang w:eastAsia="en-US"/>
        </w:rPr>
      </w:pPr>
      <w:r w:rsidRPr="00C82DCA">
        <w:rPr>
          <w:b/>
          <w:lang w:eastAsia="en-US"/>
        </w:rPr>
        <w:t>PIEGĀDES CENA UN NORĒĶINU KĀRTĪBA</w:t>
      </w:r>
    </w:p>
    <w:p w14:paraId="44265B8A" w14:textId="572CB658" w:rsidR="00063F81" w:rsidRPr="00C82DCA" w:rsidRDefault="00063F81" w:rsidP="00063F81">
      <w:pPr>
        <w:numPr>
          <w:ilvl w:val="1"/>
          <w:numId w:val="43"/>
        </w:numPr>
        <w:spacing w:after="200" w:line="276" w:lineRule="auto"/>
        <w:jc w:val="both"/>
        <w:rPr>
          <w:bCs/>
          <w:lang w:eastAsia="en-US"/>
        </w:rPr>
      </w:pPr>
      <w:r w:rsidRPr="00C82DCA">
        <w:rPr>
          <w:lang w:val="x-none" w:eastAsia="en-US"/>
        </w:rPr>
        <w:t>Vienošanās 12 (divpadsmit) mēnešu kopējā summa</w:t>
      </w:r>
      <w:r w:rsidRPr="00C82DCA">
        <w:rPr>
          <w:lang w:eastAsia="en-US"/>
        </w:rPr>
        <w:t xml:space="preserve"> </w:t>
      </w:r>
      <w:r w:rsidR="00C231B6" w:rsidRPr="007F0286">
        <w:rPr>
          <w:lang w:eastAsia="en-US"/>
        </w:rPr>
        <w:t>saimniecības</w:t>
      </w:r>
      <w:r w:rsidRPr="007F0286">
        <w:rPr>
          <w:lang w:eastAsia="en-US"/>
        </w:rPr>
        <w:t xml:space="preserve"> preču piegādēm</w:t>
      </w:r>
      <w:r w:rsidRPr="007F0286">
        <w:rPr>
          <w:lang w:val="x-none" w:eastAsia="en-US"/>
        </w:rPr>
        <w:t xml:space="preserve"> nepārsniedz </w:t>
      </w:r>
      <w:r w:rsidR="007F0286" w:rsidRPr="007F0286">
        <w:rPr>
          <w:b/>
          <w:lang w:eastAsia="ar-SA"/>
        </w:rPr>
        <w:t xml:space="preserve">7500,00 </w:t>
      </w:r>
      <w:r w:rsidR="007F0286" w:rsidRPr="007F0286">
        <w:rPr>
          <w:b/>
          <w:i/>
          <w:lang w:eastAsia="ar-SA"/>
        </w:rPr>
        <w:t>euro</w:t>
      </w:r>
      <w:r w:rsidR="007F0286" w:rsidRPr="007F0286">
        <w:rPr>
          <w:b/>
          <w:lang w:eastAsia="ar-SA"/>
        </w:rPr>
        <w:t xml:space="preserve"> (septiņi tūkstoši pieci simti </w:t>
      </w:r>
      <w:r w:rsidR="007F0286" w:rsidRPr="007F0286">
        <w:rPr>
          <w:b/>
          <w:i/>
          <w:lang w:eastAsia="ar-SA"/>
        </w:rPr>
        <w:t xml:space="preserve">euro </w:t>
      </w:r>
      <w:r w:rsidR="007F0286" w:rsidRPr="007F0286">
        <w:rPr>
          <w:b/>
          <w:lang w:eastAsia="ar-SA"/>
        </w:rPr>
        <w:t>un 00 centi)</w:t>
      </w:r>
      <w:r w:rsidRPr="007F0286">
        <w:rPr>
          <w:lang w:val="x-none" w:eastAsia="en-US"/>
        </w:rPr>
        <w:t xml:space="preserve"> bez PVN.</w:t>
      </w:r>
    </w:p>
    <w:p w14:paraId="0E929327" w14:textId="77777777" w:rsidR="00063F81" w:rsidRPr="00C82DCA" w:rsidRDefault="00063F81" w:rsidP="00063F81">
      <w:pPr>
        <w:numPr>
          <w:ilvl w:val="1"/>
          <w:numId w:val="43"/>
        </w:numPr>
        <w:spacing w:after="200" w:line="276" w:lineRule="auto"/>
        <w:jc w:val="both"/>
        <w:rPr>
          <w:bCs/>
          <w:lang w:eastAsia="en-US"/>
        </w:rPr>
      </w:pPr>
      <w:r w:rsidRPr="00C82DCA">
        <w:rPr>
          <w:bCs/>
          <w:lang w:eastAsia="en-US"/>
        </w:rPr>
        <w:t>Katras vienas preces maksimāli pieļaujamā cena (turpmāk – cena) bez PVN katram Dalībniekam ir noteikta saskaņā ar iepirkumā iesniegtā Tehniskajā piedāvājumā norādīto katras atsevišķas preces cenu.</w:t>
      </w:r>
    </w:p>
    <w:p w14:paraId="282406BA" w14:textId="77777777" w:rsidR="00063F81" w:rsidRPr="00C82DCA" w:rsidRDefault="00063F81" w:rsidP="00063F81">
      <w:pPr>
        <w:numPr>
          <w:ilvl w:val="1"/>
          <w:numId w:val="43"/>
        </w:numPr>
        <w:spacing w:after="200" w:line="276" w:lineRule="auto"/>
        <w:jc w:val="both"/>
        <w:rPr>
          <w:bCs/>
          <w:lang w:eastAsia="en-US"/>
        </w:rPr>
      </w:pPr>
      <w:r w:rsidRPr="00C82DCA">
        <w:rPr>
          <w:bCs/>
          <w:lang w:eastAsia="en-US"/>
        </w:rPr>
        <w:t>Preces cenā ir ietvertas v</w:t>
      </w:r>
      <w:r>
        <w:rPr>
          <w:bCs/>
          <w:lang w:eastAsia="en-US"/>
        </w:rPr>
        <w:t>isas izmaksas, kas saistītas ar</w:t>
      </w:r>
      <w:r w:rsidRPr="00C82DCA">
        <w:rPr>
          <w:bCs/>
          <w:lang w:eastAsia="en-US"/>
        </w:rPr>
        <w:t xml:space="preserve"> Piegādes pilnīgu un kvalitatīvu izpildi, tai skaitā izmaksas, kas saistītas ar preču nogādāšanu Pasūtītāja norādītajās telpās, ar speciālistu darba apmaksu, Piegādes izpildei nepieciešamo līgumu slēgšanu, komandējumiem, nodokļiem un nodevām, kā arī nepieciešamo atļauju saņemšanu no trešajām personām, kā arī ir ņemti vērā visi iespējamie riski, tai skaitā iespējamie sadārdzinājumi un citas izmaksas.</w:t>
      </w:r>
    </w:p>
    <w:p w14:paraId="0922D2F5" w14:textId="77777777" w:rsidR="00063F81" w:rsidRPr="00C82DCA" w:rsidRDefault="00063F81" w:rsidP="00063F81">
      <w:pPr>
        <w:numPr>
          <w:ilvl w:val="1"/>
          <w:numId w:val="43"/>
        </w:numPr>
        <w:spacing w:after="200" w:line="276" w:lineRule="auto"/>
        <w:jc w:val="both"/>
        <w:rPr>
          <w:lang w:eastAsia="en-US"/>
        </w:rPr>
      </w:pPr>
      <w:r w:rsidRPr="00C82DCA">
        <w:rPr>
          <w:lang w:eastAsia="en-US"/>
        </w:rPr>
        <w:t>Pasūtītājs, pamatojoties uz Dalībnieka iesniegto un Pasūtītāja akceptēto pavadzīmi un rēķinu, veic samaksu ne biežāk kā 2 (divas) reizes mēnesī, pārskaitot naudu Dalībnieka norādītajā bankas kontā 10 (desmit) darba dienu laikā, skaitot no rēķina saņemšanas dienas.</w:t>
      </w:r>
    </w:p>
    <w:p w14:paraId="1803BC20" w14:textId="77777777" w:rsidR="00063F81" w:rsidRPr="00C82DCA" w:rsidRDefault="00063F81" w:rsidP="00063F81">
      <w:pPr>
        <w:numPr>
          <w:ilvl w:val="1"/>
          <w:numId w:val="43"/>
        </w:numPr>
        <w:spacing w:after="200" w:line="276" w:lineRule="auto"/>
        <w:jc w:val="both"/>
        <w:rPr>
          <w:lang w:eastAsia="en-US"/>
        </w:rPr>
      </w:pPr>
      <w:r w:rsidRPr="00C82DCA">
        <w:rPr>
          <w:lang w:eastAsia="en-US"/>
        </w:rPr>
        <w:t>Par samaksas dienu tiek uzskatīta diena, kad Pasūtītājs veicis Vienošanās noteiktās naudas summas pārskaitījumu uz Dalībnieka norēķinu kontu.</w:t>
      </w:r>
    </w:p>
    <w:p w14:paraId="6254D72A" w14:textId="77777777" w:rsidR="00063F81" w:rsidRPr="00C82DCA" w:rsidRDefault="00063F81" w:rsidP="00063F81">
      <w:pPr>
        <w:numPr>
          <w:ilvl w:val="1"/>
          <w:numId w:val="43"/>
        </w:numPr>
        <w:tabs>
          <w:tab w:val="left" w:pos="993"/>
        </w:tabs>
        <w:spacing w:after="200" w:line="276" w:lineRule="auto"/>
        <w:contextualSpacing/>
        <w:jc w:val="both"/>
      </w:pPr>
      <w:r w:rsidRPr="00C82DCA">
        <w:t>Ja Pasūtītājs neveic samaksu par Piegādi Vienošanās noteiktajā termiņā, tad Dalībniekam ir tiesības aprēķināt līgumsodu 0,1 % (viena desmitdaļa procenta) apmērā no laikā nesamaksātās summas par katru nokavēto maksājuma dienu, taču kopumā ne vairāk par 10% (desmit procenti) no pamatparāda summas, izņemot gadījumus, kad samaksas nokavējums iestājies no Pasūtītāja neatkarīgu apstākļu dēļ.</w:t>
      </w:r>
    </w:p>
    <w:p w14:paraId="31EDF3E8" w14:textId="77777777" w:rsidR="00063F81" w:rsidRPr="00C82DCA" w:rsidRDefault="00063F81" w:rsidP="00063F81">
      <w:pPr>
        <w:jc w:val="both"/>
        <w:rPr>
          <w:bCs/>
          <w:lang w:eastAsia="en-US"/>
        </w:rPr>
      </w:pPr>
    </w:p>
    <w:p w14:paraId="10B2C714" w14:textId="77777777" w:rsidR="00063F81" w:rsidRPr="00C82DCA" w:rsidRDefault="00063F81" w:rsidP="00063F81">
      <w:pPr>
        <w:numPr>
          <w:ilvl w:val="0"/>
          <w:numId w:val="43"/>
        </w:numPr>
        <w:spacing w:after="200" w:line="276" w:lineRule="auto"/>
        <w:ind w:left="539" w:hanging="539"/>
        <w:jc w:val="center"/>
        <w:outlineLvl w:val="0"/>
        <w:rPr>
          <w:b/>
          <w:lang w:eastAsia="en-US"/>
        </w:rPr>
      </w:pPr>
      <w:r w:rsidRPr="00C82DCA">
        <w:rPr>
          <w:b/>
          <w:lang w:eastAsia="en-US"/>
        </w:rPr>
        <w:t>PIEGĀDES TIESĪBU PIEŠĶIRŠANAS KĀRTĪBA</w:t>
      </w:r>
    </w:p>
    <w:p w14:paraId="358BFBCB" w14:textId="77777777" w:rsidR="00063F81" w:rsidRPr="00C82DCA" w:rsidRDefault="00063F81" w:rsidP="00063F81">
      <w:pPr>
        <w:numPr>
          <w:ilvl w:val="1"/>
          <w:numId w:val="43"/>
        </w:numPr>
        <w:spacing w:after="200" w:line="276" w:lineRule="auto"/>
        <w:jc w:val="both"/>
        <w:outlineLvl w:val="0"/>
        <w:rPr>
          <w:lang w:eastAsia="en-US"/>
        </w:rPr>
      </w:pPr>
      <w:r w:rsidRPr="00C82DCA">
        <w:rPr>
          <w:lang w:eastAsia="en-US"/>
        </w:rPr>
        <w:t>Pasūtītājs nodrošina Piegādes tiesību piešķiršanas procedūras organizēšanu, nosakot atbildīgo personu, kuras pienākums ir Piegādes tiesību piešķiršanas procedūras organizēšana un lēmuma pieņemšana saskaņā ar Vienošanās nosacījumiem, turpmāk – atbildīgā persona.</w:t>
      </w:r>
    </w:p>
    <w:p w14:paraId="5647770F" w14:textId="77777777" w:rsidR="00063F81" w:rsidRPr="00C82DCA" w:rsidRDefault="00063F81" w:rsidP="00063F81">
      <w:pPr>
        <w:numPr>
          <w:ilvl w:val="1"/>
          <w:numId w:val="43"/>
        </w:numPr>
        <w:spacing w:after="200" w:line="276" w:lineRule="auto"/>
        <w:jc w:val="both"/>
        <w:outlineLvl w:val="0"/>
        <w:rPr>
          <w:lang w:eastAsia="en-US"/>
        </w:rPr>
      </w:pPr>
      <w:r w:rsidRPr="00C82DCA">
        <w:rPr>
          <w:lang w:eastAsia="en-US"/>
        </w:rPr>
        <w:t>Pasūtījumu saskaņā ar Vienošanās noteikto piegādes tiesību piešķiršanas kārtību veic Pasūtītājs.</w:t>
      </w:r>
    </w:p>
    <w:p w14:paraId="0EAF4BE6" w14:textId="77777777" w:rsidR="00063F81" w:rsidRPr="00C82DCA" w:rsidRDefault="00063F81" w:rsidP="00063F81">
      <w:pPr>
        <w:numPr>
          <w:ilvl w:val="1"/>
          <w:numId w:val="43"/>
        </w:numPr>
        <w:spacing w:after="200" w:line="276" w:lineRule="auto"/>
        <w:jc w:val="both"/>
        <w:outlineLvl w:val="0"/>
        <w:rPr>
          <w:lang w:eastAsia="en-US"/>
        </w:rPr>
      </w:pPr>
      <w:r w:rsidRPr="00C82DCA">
        <w:rPr>
          <w:lang w:eastAsia="en-US"/>
        </w:rPr>
        <w:lastRenderedPageBreak/>
        <w:t>Piegādes tiesību piešķiršanas kārtība:</w:t>
      </w:r>
    </w:p>
    <w:p w14:paraId="75FF7B09" w14:textId="77777777" w:rsidR="00063F81" w:rsidRPr="00C82DCA" w:rsidRDefault="00063F81" w:rsidP="00063F81">
      <w:pPr>
        <w:numPr>
          <w:ilvl w:val="2"/>
          <w:numId w:val="43"/>
        </w:numPr>
        <w:spacing w:after="200" w:line="276" w:lineRule="auto"/>
        <w:jc w:val="both"/>
        <w:outlineLvl w:val="0"/>
        <w:rPr>
          <w:lang w:eastAsia="en-US"/>
        </w:rPr>
      </w:pPr>
      <w:r w:rsidRPr="00C82DCA">
        <w:rPr>
          <w:lang w:eastAsia="en-US"/>
        </w:rPr>
        <w:t>Atbildīgā persona nosūta pa elektronisko pastu uzaicinājumu Dalībniekiem iesniegt piedāvājumu konkrētās piegādes nodrošināšanai, norādot piegādes apjomu un sniegšanas laiku. Ja Dalībnieks nespēj nodrošināt Pasūtītāju ar kādu noteiktu preci, tad Pasūtītājs ir tiesīgs vērsties pie nākamā Dalībnieka, kuram ir zemākā cena attiecībā pret pārējiem Dalībniekiem.</w:t>
      </w:r>
    </w:p>
    <w:p w14:paraId="65200938" w14:textId="77777777" w:rsidR="00063F81" w:rsidRPr="00C82DCA" w:rsidRDefault="00063F81" w:rsidP="00063F81">
      <w:pPr>
        <w:numPr>
          <w:ilvl w:val="2"/>
          <w:numId w:val="43"/>
        </w:numPr>
        <w:spacing w:after="200" w:line="276" w:lineRule="auto"/>
        <w:jc w:val="both"/>
        <w:outlineLvl w:val="0"/>
        <w:rPr>
          <w:lang w:eastAsia="en-US"/>
        </w:rPr>
      </w:pPr>
      <w:r w:rsidRPr="00C82DCA">
        <w:rPr>
          <w:lang w:eastAsia="en-US"/>
        </w:rPr>
        <w:t xml:space="preserve">Dalībnieki 2 (divu) darba dienu laikā no uzaicinājuma saņemšanas iesniedz elektroniski (pa elektronisko pastu) atbildīgajai personai piedāvājumu, norādot attiecīgās Piegādes sniegšanas iespējas, vienas vienības cenu </w:t>
      </w:r>
      <w:r w:rsidRPr="00C82DCA">
        <w:rPr>
          <w:i/>
          <w:lang w:eastAsia="en-US"/>
        </w:rPr>
        <w:t>euro</w:t>
      </w:r>
      <w:r w:rsidRPr="00C82DCA">
        <w:rPr>
          <w:lang w:eastAsia="en-US"/>
        </w:rPr>
        <w:t xml:space="preserve"> bez PVN un kopējo piedāvājuma cenu </w:t>
      </w:r>
      <w:r w:rsidRPr="00C82DCA">
        <w:rPr>
          <w:i/>
          <w:lang w:eastAsia="en-US"/>
        </w:rPr>
        <w:t>euro</w:t>
      </w:r>
      <w:r w:rsidRPr="00C82DCA">
        <w:rPr>
          <w:lang w:eastAsia="en-US"/>
        </w:rPr>
        <w:t xml:space="preserve"> bez PVN. Piedāvātā cena var būt zemāka, bet tā nedrīkst pārsniegt Dalībnieka Iepirkumā ie</w:t>
      </w:r>
      <w:r>
        <w:rPr>
          <w:lang w:eastAsia="en-US"/>
        </w:rPr>
        <w:t xml:space="preserve">sniegtā Tehniskajā piedāvājumā </w:t>
      </w:r>
      <w:r w:rsidRPr="00C82DCA">
        <w:rPr>
          <w:lang w:eastAsia="en-US"/>
        </w:rPr>
        <w:t>noteikto cenu.</w:t>
      </w:r>
    </w:p>
    <w:p w14:paraId="190E9A6A" w14:textId="77777777" w:rsidR="00063F81" w:rsidRPr="00C82DCA" w:rsidRDefault="00063F81" w:rsidP="00063F81">
      <w:pPr>
        <w:numPr>
          <w:ilvl w:val="2"/>
          <w:numId w:val="43"/>
        </w:numPr>
        <w:spacing w:after="200" w:line="276" w:lineRule="auto"/>
        <w:jc w:val="both"/>
        <w:outlineLvl w:val="0"/>
        <w:rPr>
          <w:lang w:eastAsia="en-US"/>
        </w:rPr>
      </w:pPr>
      <w:r w:rsidRPr="00C82DCA">
        <w:rPr>
          <w:lang w:eastAsia="en-US"/>
        </w:rPr>
        <w:t>Dalībnieku iesniegtajam piedāvājuma saturam jāpaliek konfidenciālam līdz iesniegšanai noteiktā termiņa beigām.</w:t>
      </w:r>
    </w:p>
    <w:p w14:paraId="60468BA7" w14:textId="77777777" w:rsidR="00063F81" w:rsidRPr="00C82DCA" w:rsidRDefault="00063F81" w:rsidP="00063F81">
      <w:pPr>
        <w:numPr>
          <w:ilvl w:val="2"/>
          <w:numId w:val="43"/>
        </w:numPr>
        <w:spacing w:after="200" w:line="276" w:lineRule="auto"/>
        <w:jc w:val="both"/>
        <w:outlineLvl w:val="0"/>
        <w:rPr>
          <w:lang w:eastAsia="en-US"/>
        </w:rPr>
      </w:pPr>
      <w:r w:rsidRPr="00C82DCA">
        <w:rPr>
          <w:lang w:eastAsia="en-US"/>
        </w:rPr>
        <w:t>Ja Dalībnieks Vienošanās 5.3.2.punktā noteiktajā termiņā piedāvājumu neiesniedz, tad uzskatāms, ka Dalībnieks atsakās no konkrētās Piegādes sniegšanas.</w:t>
      </w:r>
    </w:p>
    <w:p w14:paraId="0D6879E3" w14:textId="77777777" w:rsidR="00063F81" w:rsidRPr="00C82DCA" w:rsidRDefault="00063F81" w:rsidP="00063F81">
      <w:pPr>
        <w:numPr>
          <w:ilvl w:val="2"/>
          <w:numId w:val="43"/>
        </w:numPr>
        <w:spacing w:after="200" w:line="276" w:lineRule="auto"/>
        <w:jc w:val="both"/>
        <w:outlineLvl w:val="0"/>
        <w:rPr>
          <w:lang w:eastAsia="en-US"/>
        </w:rPr>
      </w:pPr>
      <w:r w:rsidRPr="00C82DCA">
        <w:rPr>
          <w:lang w:eastAsia="en-US"/>
        </w:rPr>
        <w:t xml:space="preserve">Atbildīgā persona 2 (divu) darba dienu laikā pēc piedāvājumu iesniegšanas termiņa beigām nosaka konkrētās Piegādes piedāvājumu ar viszemāko cenu, kas atbilst uzaicinājumā noteiktajām prasībām, un nosūta pa elektronisko pastu </w:t>
      </w:r>
      <w:r>
        <w:rPr>
          <w:lang w:eastAsia="en-US"/>
        </w:rPr>
        <w:t>rakstisku paziņojumu Dalībniekam, kura</w:t>
      </w:r>
      <w:r w:rsidRPr="00C82DCA">
        <w:rPr>
          <w:lang w:eastAsia="en-US"/>
        </w:rPr>
        <w:t>m tiek piešķirtas Piegādes tiesības, norādot sniegšanas laiku.</w:t>
      </w:r>
    </w:p>
    <w:p w14:paraId="7C18A25F" w14:textId="77777777" w:rsidR="00063F81" w:rsidRPr="00C82DCA" w:rsidRDefault="00063F81" w:rsidP="00063F81">
      <w:pPr>
        <w:numPr>
          <w:ilvl w:val="2"/>
          <w:numId w:val="43"/>
        </w:numPr>
        <w:spacing w:after="200" w:line="276" w:lineRule="auto"/>
        <w:jc w:val="both"/>
        <w:outlineLvl w:val="0"/>
        <w:rPr>
          <w:lang w:eastAsia="en-US"/>
        </w:rPr>
      </w:pPr>
      <w:r w:rsidRPr="00C82DCA">
        <w:rPr>
          <w:lang w:eastAsia="en-US"/>
        </w:rPr>
        <w:t>Visi dokumenti uzskatāmi par nosūtītiem, ja Pasūtītājam ir attiecīga elektroniskā pasta izdruka.</w:t>
      </w:r>
    </w:p>
    <w:p w14:paraId="581A1D75" w14:textId="77777777" w:rsidR="00063F81" w:rsidRPr="00C82DCA" w:rsidRDefault="00063F81" w:rsidP="00063F81">
      <w:pPr>
        <w:numPr>
          <w:ilvl w:val="1"/>
          <w:numId w:val="43"/>
        </w:numPr>
        <w:spacing w:after="200" w:line="276" w:lineRule="auto"/>
        <w:jc w:val="both"/>
        <w:outlineLvl w:val="0"/>
        <w:rPr>
          <w:lang w:eastAsia="en-US"/>
        </w:rPr>
      </w:pPr>
      <w:r w:rsidRPr="00C82DCA">
        <w:rPr>
          <w:lang w:eastAsia="en-US"/>
        </w:rPr>
        <w:t>Dalībnieks piegādā preci pasūtījumā noteiktajā adresē un nogādā to norādītajās telpās 2 (divu) darba dienu laikā no Piegādes tiesību piešķiršanas dienas.</w:t>
      </w:r>
    </w:p>
    <w:p w14:paraId="7CE8F096" w14:textId="77777777" w:rsidR="00063F81" w:rsidRPr="00C82DCA" w:rsidRDefault="00063F81" w:rsidP="00063F81">
      <w:pPr>
        <w:numPr>
          <w:ilvl w:val="1"/>
          <w:numId w:val="43"/>
        </w:numPr>
        <w:spacing w:after="200" w:line="276" w:lineRule="auto"/>
        <w:jc w:val="both"/>
        <w:outlineLvl w:val="0"/>
        <w:rPr>
          <w:lang w:eastAsia="en-US"/>
        </w:rPr>
      </w:pPr>
      <w:r w:rsidRPr="00C82DCA">
        <w:rPr>
          <w:lang w:eastAsia="en-US"/>
        </w:rPr>
        <w:t>Dalībnieks nodrošina Piegādes kvalitatīvu izpildi pilnā apjomā un noteiktajā termiņā.</w:t>
      </w:r>
    </w:p>
    <w:p w14:paraId="2798C0ED" w14:textId="77777777" w:rsidR="00063F81" w:rsidRPr="00C82DCA" w:rsidRDefault="00063F81" w:rsidP="00063F81">
      <w:pPr>
        <w:jc w:val="both"/>
        <w:outlineLvl w:val="0"/>
        <w:rPr>
          <w:lang w:eastAsia="en-US"/>
        </w:rPr>
      </w:pPr>
    </w:p>
    <w:p w14:paraId="2A2E0EA7" w14:textId="77777777" w:rsidR="00063F81" w:rsidRPr="00C82DCA" w:rsidRDefault="00063F81" w:rsidP="00063F81">
      <w:pPr>
        <w:numPr>
          <w:ilvl w:val="0"/>
          <w:numId w:val="43"/>
        </w:numPr>
        <w:spacing w:after="200" w:line="276" w:lineRule="auto"/>
        <w:ind w:left="539" w:hanging="539"/>
        <w:jc w:val="center"/>
        <w:outlineLvl w:val="0"/>
        <w:rPr>
          <w:b/>
          <w:lang w:eastAsia="en-US"/>
        </w:rPr>
      </w:pPr>
      <w:r w:rsidRPr="00C82DCA">
        <w:rPr>
          <w:b/>
          <w:lang w:eastAsia="en-US"/>
        </w:rPr>
        <w:t>LĪDZĒJU TIESĪBAS UN PIENĀKUMI</w:t>
      </w:r>
    </w:p>
    <w:p w14:paraId="43F4EC3E" w14:textId="77777777" w:rsidR="00063F81" w:rsidRPr="00C82DCA" w:rsidRDefault="00063F81" w:rsidP="00063F81">
      <w:pPr>
        <w:numPr>
          <w:ilvl w:val="1"/>
          <w:numId w:val="43"/>
        </w:numPr>
        <w:spacing w:after="200" w:line="276" w:lineRule="auto"/>
        <w:ind w:left="539" w:hanging="539"/>
        <w:jc w:val="both"/>
        <w:rPr>
          <w:bCs/>
          <w:lang w:eastAsia="en-US"/>
        </w:rPr>
      </w:pPr>
      <w:r w:rsidRPr="00C82DCA">
        <w:rPr>
          <w:bCs/>
          <w:lang w:eastAsia="en-US"/>
        </w:rPr>
        <w:t>Dalībnieku tiesības un pienākumi:</w:t>
      </w:r>
    </w:p>
    <w:p w14:paraId="2617DC9E" w14:textId="77777777" w:rsidR="00063F81" w:rsidRPr="00C82DCA" w:rsidRDefault="00063F81" w:rsidP="00063F81">
      <w:pPr>
        <w:numPr>
          <w:ilvl w:val="2"/>
          <w:numId w:val="43"/>
        </w:numPr>
        <w:tabs>
          <w:tab w:val="num" w:pos="1200"/>
        </w:tabs>
        <w:spacing w:after="200" w:line="276" w:lineRule="auto"/>
        <w:ind w:left="1200" w:hanging="600"/>
        <w:jc w:val="both"/>
        <w:rPr>
          <w:bCs/>
          <w:lang w:eastAsia="en-US"/>
        </w:rPr>
      </w:pPr>
      <w:r w:rsidRPr="00C82DCA">
        <w:rPr>
          <w:bCs/>
          <w:lang w:eastAsia="en-US"/>
        </w:rPr>
        <w:t>Dalībnieks apņemas nodrošināt Pasūtītājam Piegādes sniegšanu, veicot to lietpratīgi, efektīvi, pilnā apjomā un ar pienācīgu rūpību.</w:t>
      </w:r>
    </w:p>
    <w:p w14:paraId="7C7767EC" w14:textId="77777777" w:rsidR="00063F81" w:rsidRPr="00C82DCA" w:rsidRDefault="00063F81" w:rsidP="00063F81">
      <w:pPr>
        <w:numPr>
          <w:ilvl w:val="2"/>
          <w:numId w:val="43"/>
        </w:numPr>
        <w:tabs>
          <w:tab w:val="num" w:pos="1200"/>
        </w:tabs>
        <w:spacing w:after="200" w:line="276" w:lineRule="auto"/>
        <w:ind w:left="1200" w:hanging="600"/>
        <w:jc w:val="both"/>
        <w:rPr>
          <w:bCs/>
          <w:lang w:eastAsia="en-US"/>
        </w:rPr>
      </w:pPr>
      <w:r w:rsidRPr="00C82DCA">
        <w:rPr>
          <w:bCs/>
          <w:lang w:eastAsia="en-US"/>
        </w:rPr>
        <w:t>Dalībnieks nodrošina Piegādi saskaņā ar konkrētās Vienošanās nosacījumiem un savu piedāvājumu iepirkumam.</w:t>
      </w:r>
    </w:p>
    <w:p w14:paraId="0BDAB05D" w14:textId="77777777" w:rsidR="00063F81" w:rsidRPr="00C82DCA" w:rsidRDefault="00063F81" w:rsidP="00063F81">
      <w:pPr>
        <w:numPr>
          <w:ilvl w:val="2"/>
          <w:numId w:val="43"/>
        </w:numPr>
        <w:tabs>
          <w:tab w:val="num" w:pos="1200"/>
        </w:tabs>
        <w:spacing w:after="200" w:line="276" w:lineRule="auto"/>
        <w:ind w:left="1200" w:hanging="600"/>
        <w:jc w:val="both"/>
        <w:rPr>
          <w:lang w:eastAsia="en-US"/>
        </w:rPr>
      </w:pPr>
      <w:r w:rsidRPr="00C82DCA">
        <w:rPr>
          <w:lang w:eastAsia="en-US"/>
        </w:rPr>
        <w:t>Dalībnieks ir atbildīgs par Piegādes sniegšanas atbilstību normatīvo aktu prasībām.</w:t>
      </w:r>
    </w:p>
    <w:p w14:paraId="5FAC9B5A" w14:textId="77777777" w:rsidR="00063F81" w:rsidRPr="00C82DCA" w:rsidRDefault="00063F81" w:rsidP="00063F81">
      <w:pPr>
        <w:numPr>
          <w:ilvl w:val="2"/>
          <w:numId w:val="43"/>
        </w:numPr>
        <w:tabs>
          <w:tab w:val="num" w:pos="1200"/>
        </w:tabs>
        <w:spacing w:after="200" w:line="276" w:lineRule="auto"/>
        <w:ind w:left="1200" w:hanging="600"/>
        <w:jc w:val="both"/>
        <w:rPr>
          <w:lang w:eastAsia="en-US"/>
        </w:rPr>
      </w:pPr>
      <w:r w:rsidRPr="00C82DCA">
        <w:rPr>
          <w:lang w:eastAsia="en-US"/>
        </w:rPr>
        <w:lastRenderedPageBreak/>
        <w:t>Dalībnieks Vienošanās darbības laikā apņemas ievērot Piegādes izpildi noteiktā kvalitātē un termiņā atbilstoši iepirkuma nolikuma un Vienošanās nosacījumiem.</w:t>
      </w:r>
    </w:p>
    <w:p w14:paraId="7BD0B50B" w14:textId="77777777" w:rsidR="00063F81" w:rsidRPr="00C82DCA" w:rsidRDefault="00063F81" w:rsidP="00063F81">
      <w:pPr>
        <w:numPr>
          <w:ilvl w:val="1"/>
          <w:numId w:val="43"/>
        </w:numPr>
        <w:spacing w:after="200" w:line="276" w:lineRule="auto"/>
        <w:jc w:val="both"/>
        <w:rPr>
          <w:lang w:eastAsia="en-US"/>
        </w:rPr>
      </w:pPr>
      <w:r w:rsidRPr="00C82DCA">
        <w:rPr>
          <w:lang w:eastAsia="en-US"/>
        </w:rPr>
        <w:t>Pasūtītāja tiesības un pienākumi:</w:t>
      </w:r>
    </w:p>
    <w:p w14:paraId="10BE4FAD" w14:textId="77777777" w:rsidR="00063F81" w:rsidRPr="00C82DCA" w:rsidRDefault="00063F81" w:rsidP="00063F81">
      <w:pPr>
        <w:numPr>
          <w:ilvl w:val="2"/>
          <w:numId w:val="43"/>
        </w:numPr>
        <w:tabs>
          <w:tab w:val="num" w:pos="1200"/>
        </w:tabs>
        <w:spacing w:after="200" w:line="276" w:lineRule="auto"/>
        <w:ind w:left="1200" w:hanging="600"/>
        <w:jc w:val="both"/>
        <w:rPr>
          <w:lang w:eastAsia="en-US"/>
        </w:rPr>
      </w:pPr>
      <w:r w:rsidRPr="00C82DCA">
        <w:rPr>
          <w:lang w:eastAsia="en-US"/>
        </w:rPr>
        <w:t>Pasūtītājs nodrošina Dalībnieku vienlīdzīgu konkurenci un godīgu attieksmi pret tiem.</w:t>
      </w:r>
    </w:p>
    <w:p w14:paraId="700349E1" w14:textId="77777777" w:rsidR="00063F81" w:rsidRPr="00C82DCA" w:rsidRDefault="00063F81" w:rsidP="00063F81">
      <w:pPr>
        <w:numPr>
          <w:ilvl w:val="2"/>
          <w:numId w:val="43"/>
        </w:numPr>
        <w:tabs>
          <w:tab w:val="num" w:pos="1200"/>
        </w:tabs>
        <w:spacing w:after="200" w:line="276" w:lineRule="auto"/>
        <w:ind w:left="1200" w:hanging="600"/>
        <w:jc w:val="both"/>
        <w:rPr>
          <w:lang w:eastAsia="en-US"/>
        </w:rPr>
      </w:pPr>
      <w:r w:rsidRPr="00C82DCA">
        <w:rPr>
          <w:lang w:eastAsia="en-US"/>
        </w:rPr>
        <w:t>Pasūtītājs nodrošina Piegādes tiesību piešķiršanas procedūras organizēšanu saskaņā ar Vienošanās nosacījumiem.</w:t>
      </w:r>
    </w:p>
    <w:p w14:paraId="4936391E" w14:textId="77777777" w:rsidR="00063F81" w:rsidRPr="00C82DCA" w:rsidRDefault="00063F81" w:rsidP="00063F81">
      <w:pPr>
        <w:numPr>
          <w:ilvl w:val="2"/>
          <w:numId w:val="43"/>
        </w:numPr>
        <w:tabs>
          <w:tab w:val="num" w:pos="1200"/>
        </w:tabs>
        <w:spacing w:after="200" w:line="276" w:lineRule="auto"/>
        <w:ind w:left="1200" w:hanging="600"/>
        <w:jc w:val="both"/>
        <w:rPr>
          <w:lang w:eastAsia="en-US"/>
        </w:rPr>
      </w:pPr>
      <w:r w:rsidRPr="00C82DCA">
        <w:rPr>
          <w:lang w:eastAsia="en-US"/>
        </w:rPr>
        <w:t>Pasūtītājs Vienošanās darbības laikā garantē Piegādes tiesību piešķiršanas kārtības ievērošanu.</w:t>
      </w:r>
    </w:p>
    <w:p w14:paraId="403A21D2" w14:textId="77777777" w:rsidR="00063F81" w:rsidRPr="00C82DCA" w:rsidRDefault="00063F81" w:rsidP="00063F81">
      <w:pPr>
        <w:ind w:left="600"/>
        <w:jc w:val="both"/>
        <w:rPr>
          <w:lang w:eastAsia="en-US"/>
        </w:rPr>
      </w:pPr>
    </w:p>
    <w:p w14:paraId="11303AAD" w14:textId="77777777" w:rsidR="00063F81" w:rsidRPr="00C82DCA" w:rsidRDefault="00063F81" w:rsidP="00063F81">
      <w:pPr>
        <w:numPr>
          <w:ilvl w:val="0"/>
          <w:numId w:val="43"/>
        </w:numPr>
        <w:spacing w:after="200" w:line="276" w:lineRule="auto"/>
        <w:jc w:val="center"/>
        <w:outlineLvl w:val="0"/>
        <w:rPr>
          <w:b/>
          <w:lang w:eastAsia="en-US"/>
        </w:rPr>
      </w:pPr>
      <w:r w:rsidRPr="00C82DCA">
        <w:rPr>
          <w:b/>
          <w:lang w:eastAsia="en-US"/>
        </w:rPr>
        <w:t>VIENOŠANĀS NOTEIKUMU GROZĪŠANA, TĀS DARBĪBAS PĀRTRAUKŠANA</w:t>
      </w:r>
    </w:p>
    <w:p w14:paraId="0247B9F8" w14:textId="77777777" w:rsidR="00063F81" w:rsidRPr="00C82DCA" w:rsidRDefault="00063F81" w:rsidP="00063F81">
      <w:pPr>
        <w:numPr>
          <w:ilvl w:val="1"/>
          <w:numId w:val="43"/>
        </w:numPr>
        <w:spacing w:after="200" w:line="276" w:lineRule="auto"/>
        <w:jc w:val="both"/>
        <w:rPr>
          <w:bCs/>
          <w:iCs/>
          <w:lang w:eastAsia="en-US"/>
        </w:rPr>
      </w:pPr>
      <w:r w:rsidRPr="00C82DCA">
        <w:rPr>
          <w:bCs/>
          <w:iCs/>
          <w:lang w:eastAsia="en-US"/>
        </w:rPr>
        <w:t>Vienošanos var papildināt, grozīt vai izbeigt pirms termiņa Līdzējiem savstarpēji rakstiski vienojoties, kas pēc parakstīšanas kļūst par Vienošanās neatņemamu sastāvdaļu.</w:t>
      </w:r>
    </w:p>
    <w:p w14:paraId="14B61EA3" w14:textId="77777777" w:rsidR="00063F81" w:rsidRPr="00C82DCA" w:rsidRDefault="00063F81" w:rsidP="00063F81">
      <w:pPr>
        <w:numPr>
          <w:ilvl w:val="1"/>
          <w:numId w:val="43"/>
        </w:numPr>
        <w:spacing w:after="200" w:line="276" w:lineRule="auto"/>
        <w:jc w:val="both"/>
        <w:rPr>
          <w:bCs/>
          <w:iCs/>
          <w:lang w:eastAsia="en-US"/>
        </w:rPr>
      </w:pPr>
      <w:r w:rsidRPr="00C82DCA">
        <w:rPr>
          <w:bCs/>
          <w:iCs/>
          <w:lang w:eastAsia="en-US"/>
        </w:rPr>
        <w:t>Ja Dalībnieks Vienošanās darbības laikā veic Vienošanās neatbilstošu darbību, tad Līdzēji uzskata, ka ar šīs darbības veikšanu Dalībnieks ir vienpusēji lauzis Vienošanos un Dalībnieks zaudē visas ar Vienošanos pielīgtās saistības.</w:t>
      </w:r>
    </w:p>
    <w:p w14:paraId="29C207E5" w14:textId="77777777" w:rsidR="00063F81" w:rsidRPr="00C82DCA" w:rsidRDefault="00063F81" w:rsidP="00063F81">
      <w:pPr>
        <w:numPr>
          <w:ilvl w:val="1"/>
          <w:numId w:val="43"/>
        </w:numPr>
        <w:spacing w:after="200" w:line="276" w:lineRule="auto"/>
        <w:jc w:val="both"/>
        <w:rPr>
          <w:bCs/>
          <w:lang w:eastAsia="en-US"/>
        </w:rPr>
      </w:pPr>
      <w:r w:rsidRPr="00C82DCA">
        <w:rPr>
          <w:bCs/>
          <w:lang w:eastAsia="en-US"/>
        </w:rPr>
        <w:t>Pasūtītājam ir tiesības izbeigt Vienošanos pirms termiņa, rakstiski 1 (vienu) mēnesi iepriekš brīdinot, ar Dalībnieku gadījumos, ja:</w:t>
      </w:r>
    </w:p>
    <w:p w14:paraId="13B59AE9" w14:textId="77777777" w:rsidR="00063F81" w:rsidRPr="00C82DCA" w:rsidRDefault="00063F81" w:rsidP="00063F81">
      <w:pPr>
        <w:numPr>
          <w:ilvl w:val="2"/>
          <w:numId w:val="43"/>
        </w:numPr>
        <w:tabs>
          <w:tab w:val="num" w:pos="1320"/>
        </w:tabs>
        <w:spacing w:after="200" w:line="276" w:lineRule="auto"/>
        <w:ind w:left="1320"/>
        <w:jc w:val="both"/>
        <w:rPr>
          <w:bCs/>
          <w:lang w:eastAsia="en-US"/>
        </w:rPr>
      </w:pPr>
      <w:r w:rsidRPr="00C82DCA">
        <w:rPr>
          <w:bCs/>
          <w:lang w:eastAsia="en-US"/>
        </w:rPr>
        <w:t xml:space="preserve">Dalībnieks kļūst maksātnespējīgs, bankrotē, tā darbība tiek izbeigta vai pārtraukta; </w:t>
      </w:r>
    </w:p>
    <w:p w14:paraId="39049165" w14:textId="77777777" w:rsidR="00063F81" w:rsidRPr="00C82DCA" w:rsidRDefault="00063F81" w:rsidP="00063F81">
      <w:pPr>
        <w:numPr>
          <w:ilvl w:val="2"/>
          <w:numId w:val="43"/>
        </w:numPr>
        <w:tabs>
          <w:tab w:val="num" w:pos="1320"/>
        </w:tabs>
        <w:spacing w:after="200" w:line="276" w:lineRule="auto"/>
        <w:ind w:left="1320"/>
        <w:jc w:val="both"/>
        <w:rPr>
          <w:bCs/>
          <w:lang w:eastAsia="en-US"/>
        </w:rPr>
      </w:pPr>
      <w:r w:rsidRPr="00C82DCA">
        <w:rPr>
          <w:bCs/>
          <w:lang w:eastAsia="en-US"/>
        </w:rPr>
        <w:t>Dalībnieks neievēro noteiktos preču piegādes termiņus;</w:t>
      </w:r>
    </w:p>
    <w:p w14:paraId="7F4AA4BB" w14:textId="77777777" w:rsidR="00063F81" w:rsidRPr="00C82DCA" w:rsidRDefault="00063F81" w:rsidP="00063F81">
      <w:pPr>
        <w:numPr>
          <w:ilvl w:val="2"/>
          <w:numId w:val="43"/>
        </w:numPr>
        <w:tabs>
          <w:tab w:val="num" w:pos="1320"/>
        </w:tabs>
        <w:spacing w:after="200" w:line="276" w:lineRule="auto"/>
        <w:ind w:left="1320"/>
        <w:jc w:val="both"/>
        <w:rPr>
          <w:bCs/>
          <w:lang w:eastAsia="en-US"/>
        </w:rPr>
      </w:pPr>
      <w:r w:rsidRPr="00C82DCA">
        <w:rPr>
          <w:bCs/>
          <w:lang w:eastAsia="en-US"/>
        </w:rPr>
        <w:t>Dalībnieks atkārtoti nespēj piegādāt preces no konkrētas preču grupas;</w:t>
      </w:r>
    </w:p>
    <w:p w14:paraId="6D9EA05A" w14:textId="77777777" w:rsidR="00063F81" w:rsidRPr="00C82DCA" w:rsidRDefault="00063F81" w:rsidP="00063F81">
      <w:pPr>
        <w:numPr>
          <w:ilvl w:val="2"/>
          <w:numId w:val="43"/>
        </w:numPr>
        <w:tabs>
          <w:tab w:val="num" w:pos="1320"/>
        </w:tabs>
        <w:spacing w:after="200" w:line="276" w:lineRule="auto"/>
        <w:ind w:left="1320"/>
        <w:jc w:val="both"/>
        <w:rPr>
          <w:bCs/>
          <w:lang w:eastAsia="en-US"/>
        </w:rPr>
      </w:pPr>
      <w:r w:rsidRPr="00C82DCA">
        <w:rPr>
          <w:bCs/>
          <w:lang w:eastAsia="en-US"/>
        </w:rPr>
        <w:t>Dalībnieks nepilda vai nepienācīgi pilda kādu no Vienošanās nosacījumiem.</w:t>
      </w:r>
    </w:p>
    <w:p w14:paraId="27BBF824" w14:textId="77777777" w:rsidR="00063F81" w:rsidRPr="00C82DCA" w:rsidRDefault="00063F81" w:rsidP="00063F81">
      <w:pPr>
        <w:jc w:val="both"/>
        <w:rPr>
          <w:lang w:eastAsia="en-US"/>
        </w:rPr>
      </w:pPr>
    </w:p>
    <w:p w14:paraId="712B556A" w14:textId="77777777" w:rsidR="00063F81" w:rsidRPr="00C82DCA" w:rsidRDefault="00063F81" w:rsidP="00063F81">
      <w:pPr>
        <w:numPr>
          <w:ilvl w:val="0"/>
          <w:numId w:val="43"/>
        </w:numPr>
        <w:spacing w:after="200" w:line="276" w:lineRule="auto"/>
        <w:jc w:val="center"/>
        <w:outlineLvl w:val="0"/>
        <w:rPr>
          <w:b/>
          <w:lang w:eastAsia="en-US"/>
        </w:rPr>
      </w:pPr>
      <w:r w:rsidRPr="00C82DCA">
        <w:rPr>
          <w:b/>
          <w:lang w:eastAsia="en-US"/>
        </w:rPr>
        <w:t>NEPĀRVARAMA VARA</w:t>
      </w:r>
    </w:p>
    <w:p w14:paraId="2678C9A2" w14:textId="77777777" w:rsidR="00063F81" w:rsidRPr="00C82DCA" w:rsidRDefault="00063F81" w:rsidP="00063F81">
      <w:pPr>
        <w:numPr>
          <w:ilvl w:val="1"/>
          <w:numId w:val="43"/>
        </w:numPr>
        <w:spacing w:after="200" w:line="276" w:lineRule="auto"/>
        <w:jc w:val="both"/>
        <w:rPr>
          <w:bCs/>
          <w:lang w:eastAsia="en-US"/>
        </w:rPr>
      </w:pPr>
      <w:r w:rsidRPr="00C82DCA">
        <w:rPr>
          <w:bCs/>
          <w:lang w:eastAsia="en-US"/>
        </w:rPr>
        <w:t>Līdzēji tiek atbrīvoti no atbildības par Vienošanās pilnīgu vai daļēju neizpildi, ja šāda neizpilde radusies nepārvaramas varas vai ārkārtēja rakstura apstākļu rezultātā, kuru darbība sākusies pēc Vienošanās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02DC04BA" w14:textId="77777777" w:rsidR="00063F81" w:rsidRPr="00C82DCA" w:rsidRDefault="00063F81" w:rsidP="00063F81">
      <w:pPr>
        <w:numPr>
          <w:ilvl w:val="1"/>
          <w:numId w:val="43"/>
        </w:numPr>
        <w:spacing w:after="200" w:line="276" w:lineRule="auto"/>
        <w:jc w:val="both"/>
        <w:rPr>
          <w:bCs/>
          <w:lang w:eastAsia="en-US"/>
        </w:rPr>
      </w:pPr>
      <w:r w:rsidRPr="00C82DCA">
        <w:rPr>
          <w:bCs/>
          <w:lang w:eastAsia="en-US"/>
        </w:rPr>
        <w:lastRenderedPageBreak/>
        <w:t>Līdzējam, kas atsaucas uz nepārvaramas varas vai ārkārtēja rakstura apstākļu darbību, nekavējoties, bet ne vēlāk kā 3 (trīs) darba dienu laikā par šādiem apstākļiem rakstveidā jāziņo pārējiem Līdzējiem. Ziņojumā jānorāda, kādā termiņā būs iespējama un paredzama viņa Vienošanās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Vienošanās saistību izpildes.</w:t>
      </w:r>
    </w:p>
    <w:p w14:paraId="4DAE01E0" w14:textId="77777777" w:rsidR="00063F81" w:rsidRPr="00C82DCA" w:rsidRDefault="00063F81" w:rsidP="00063F81">
      <w:pPr>
        <w:numPr>
          <w:ilvl w:val="1"/>
          <w:numId w:val="43"/>
        </w:numPr>
        <w:spacing w:after="200" w:line="276" w:lineRule="auto"/>
        <w:jc w:val="both"/>
        <w:rPr>
          <w:bCs/>
          <w:lang w:eastAsia="en-US"/>
        </w:rPr>
      </w:pPr>
      <w:r w:rsidRPr="00C82DCA">
        <w:rPr>
          <w:bCs/>
          <w:lang w:eastAsia="en-US"/>
        </w:rPr>
        <w:t>Nepārvaramas varas apstākļu iestāšanās gadījumā Vienošanās darbības termiņš tiek pārcelts atbilstoši šādu apstākļu darbības laikam vai arī Līdzēji vienojas par Vienošanās pārtraukšanu.</w:t>
      </w:r>
    </w:p>
    <w:p w14:paraId="278AD1F5" w14:textId="77777777" w:rsidR="00063F81" w:rsidRPr="00C82DCA" w:rsidRDefault="00063F81" w:rsidP="00063F81">
      <w:pPr>
        <w:outlineLvl w:val="0"/>
        <w:rPr>
          <w:b/>
          <w:lang w:eastAsia="en-US"/>
        </w:rPr>
      </w:pPr>
    </w:p>
    <w:p w14:paraId="13A57DD9" w14:textId="77777777" w:rsidR="00063F81" w:rsidRPr="00C82DCA" w:rsidRDefault="00063F81" w:rsidP="00063F81">
      <w:pPr>
        <w:numPr>
          <w:ilvl w:val="0"/>
          <w:numId w:val="43"/>
        </w:numPr>
        <w:spacing w:after="200" w:line="276" w:lineRule="auto"/>
        <w:jc w:val="center"/>
        <w:outlineLvl w:val="0"/>
        <w:rPr>
          <w:b/>
          <w:lang w:eastAsia="en-US"/>
        </w:rPr>
      </w:pPr>
      <w:r w:rsidRPr="00C82DCA">
        <w:rPr>
          <w:b/>
          <w:lang w:eastAsia="en-US"/>
        </w:rPr>
        <w:t>CITI NOTEIKUMI</w:t>
      </w:r>
    </w:p>
    <w:p w14:paraId="4ED99924" w14:textId="77777777" w:rsidR="00063F81" w:rsidRPr="00C82DCA" w:rsidRDefault="00063F81" w:rsidP="00063F81">
      <w:pPr>
        <w:numPr>
          <w:ilvl w:val="1"/>
          <w:numId w:val="43"/>
        </w:numPr>
        <w:spacing w:after="200" w:line="276" w:lineRule="auto"/>
        <w:jc w:val="both"/>
        <w:rPr>
          <w:bCs/>
          <w:lang w:eastAsia="en-US"/>
        </w:rPr>
      </w:pPr>
      <w:r w:rsidRPr="00C82DCA">
        <w:rPr>
          <w:bCs/>
          <w:lang w:eastAsia="en-US"/>
        </w:rPr>
        <w:t>Visos jautājumos, kas nav noregulēti Vienošanās, Līdzēji vadās no iepirkuma nolikuma prasībām, Dalībnieku piedāvājumiem konkursam un normatīvajiem aktiem.</w:t>
      </w:r>
    </w:p>
    <w:p w14:paraId="0CD4D379" w14:textId="77777777" w:rsidR="00063F81" w:rsidRPr="00C82DCA" w:rsidRDefault="00063F81" w:rsidP="00063F81">
      <w:pPr>
        <w:numPr>
          <w:ilvl w:val="1"/>
          <w:numId w:val="43"/>
        </w:numPr>
        <w:spacing w:after="200" w:line="276" w:lineRule="auto"/>
        <w:jc w:val="both"/>
        <w:rPr>
          <w:bCs/>
          <w:lang w:eastAsia="en-US"/>
        </w:rPr>
      </w:pPr>
      <w:r w:rsidRPr="00C82DCA">
        <w:rPr>
          <w:bCs/>
          <w:lang w:eastAsia="en-US"/>
        </w:rPr>
        <w:t>Visi strīdi starp Līdzējiem risināmi pārrunu ceļā, bet, ja tas nav iespējams, Latvijas Republikas tiesā.</w:t>
      </w:r>
    </w:p>
    <w:p w14:paraId="5BC170D1" w14:textId="77777777" w:rsidR="00063F81" w:rsidRPr="00C82DCA" w:rsidRDefault="00063F81" w:rsidP="00063F81">
      <w:pPr>
        <w:numPr>
          <w:ilvl w:val="1"/>
          <w:numId w:val="43"/>
        </w:numPr>
        <w:spacing w:after="200" w:line="276" w:lineRule="auto"/>
        <w:jc w:val="both"/>
        <w:rPr>
          <w:lang w:eastAsia="en-US"/>
        </w:rPr>
      </w:pPr>
      <w:r w:rsidRPr="00C82DCA">
        <w:rPr>
          <w:lang w:eastAsia="en-US"/>
        </w:rPr>
        <w:t>Vienošanās ir saistošs Līdzēju tiesību un saistību pārņēmējiem.</w:t>
      </w:r>
    </w:p>
    <w:p w14:paraId="2711F40B" w14:textId="77777777" w:rsidR="00063F81" w:rsidRPr="00C82DCA" w:rsidRDefault="00063F81" w:rsidP="00063F81">
      <w:pPr>
        <w:numPr>
          <w:ilvl w:val="1"/>
          <w:numId w:val="43"/>
        </w:numPr>
        <w:spacing w:after="200" w:line="276" w:lineRule="auto"/>
        <w:jc w:val="both"/>
        <w:rPr>
          <w:lang w:eastAsia="en-US"/>
        </w:rPr>
      </w:pPr>
      <w:r w:rsidRPr="00C82DCA">
        <w:rPr>
          <w:lang w:eastAsia="en-US"/>
        </w:rPr>
        <w:t>Līdzēji apņemas neveikt nekādas darbības, kas tieši vai netieši var radīt zaudējumus pārējiem Līdzējiem, vai kaitēt pārējo Līdzēju interesēm.</w:t>
      </w:r>
    </w:p>
    <w:p w14:paraId="76CC15F8" w14:textId="77777777" w:rsidR="00063F81" w:rsidRPr="00C82DCA" w:rsidRDefault="00063F81" w:rsidP="00063F81">
      <w:pPr>
        <w:numPr>
          <w:ilvl w:val="1"/>
          <w:numId w:val="43"/>
        </w:numPr>
        <w:spacing w:after="200" w:line="276" w:lineRule="auto"/>
        <w:jc w:val="both"/>
        <w:rPr>
          <w:lang w:eastAsia="en-US"/>
        </w:rPr>
      </w:pPr>
      <w:r w:rsidRPr="00C82DCA">
        <w:rPr>
          <w:lang w:eastAsia="en-US"/>
        </w:rPr>
        <w:t>Vienošanās izveidotais noteikumu sadalījums pa sadaļām ar tām piešķirtajiem nosaukumiem ir izmantojams tikai un vienīgi atsaucēm un nekādā gadījumā nevar tikt izmantots vai ietekmēt Vienošanās nosacījumu tulkošanu.</w:t>
      </w:r>
    </w:p>
    <w:p w14:paraId="0E73D258" w14:textId="77777777" w:rsidR="00063F81" w:rsidRPr="00C82DCA" w:rsidRDefault="00063F81" w:rsidP="00063F81">
      <w:pPr>
        <w:numPr>
          <w:ilvl w:val="1"/>
          <w:numId w:val="43"/>
        </w:numPr>
        <w:spacing w:after="200" w:line="276" w:lineRule="auto"/>
        <w:jc w:val="both"/>
        <w:rPr>
          <w:lang w:eastAsia="en-US"/>
        </w:rPr>
      </w:pPr>
      <w:r w:rsidRPr="00C82DCA">
        <w:rPr>
          <w:lang w:eastAsia="en-US"/>
        </w:rPr>
        <w:t>Jebkāda ar šo Vienošanos saistīta un jebkurā formā pieejama informācija vai citāda veida dati, pieder Pasūtītājam un ir tā īpašums un ir izmantojama vienīgi Vienošanās nosacījumu izpildei. Tās izmantošana citiem mērķiem ir iespējama vienīgi ar Pasūtītāja rakstisku piekrišanu par katru gadījumu atsevišķi. Dalībniekiem nav tiesību jebkādā veidā ierobežot Pasūtītāja tiesības brīvi un pēc saviem ieskatiem rīkoties ar to.</w:t>
      </w:r>
    </w:p>
    <w:p w14:paraId="0C592834" w14:textId="77777777" w:rsidR="00063F81" w:rsidRPr="00C82DCA" w:rsidRDefault="00063F81" w:rsidP="00063F81">
      <w:pPr>
        <w:numPr>
          <w:ilvl w:val="1"/>
          <w:numId w:val="43"/>
        </w:numPr>
        <w:spacing w:after="200" w:line="276" w:lineRule="auto"/>
        <w:jc w:val="both"/>
        <w:rPr>
          <w:lang w:eastAsia="en-US"/>
        </w:rPr>
      </w:pPr>
      <w:r w:rsidRPr="00C82DCA">
        <w:rPr>
          <w:lang w:eastAsia="en-US"/>
        </w:rPr>
        <w:t>Līdzēji savstarpēji ir atbildīgi par otram Līdzējam nodarītajiem zaudējumiem, ja tie radušies viena Līdzēja vai tā darbinieku, kā arī šī Līdzēja Vienošanās izpildē iesaistīto trešo personu darbības vai bezdarbības, tai skaitā rupjas neuzmanības, ļaunā nolūkā izdarīto darbību vai nolaidības rezultātā.</w:t>
      </w:r>
    </w:p>
    <w:p w14:paraId="53680923" w14:textId="77777777" w:rsidR="00063F81" w:rsidRPr="00C82DCA" w:rsidRDefault="00063F81" w:rsidP="00063F81">
      <w:pPr>
        <w:numPr>
          <w:ilvl w:val="1"/>
          <w:numId w:val="43"/>
        </w:numPr>
        <w:spacing w:after="200" w:line="276" w:lineRule="auto"/>
        <w:jc w:val="both"/>
        <w:rPr>
          <w:lang w:eastAsia="en-US"/>
        </w:rPr>
      </w:pPr>
      <w:r w:rsidRPr="00C82DCA">
        <w:rPr>
          <w:lang w:eastAsia="en-US"/>
        </w:rPr>
        <w:t xml:space="preserve">Visus ar Vienošanos saistītos Līdzēju savstarpējos paziņojumus nosūta rakstiski uz Vienošanos norādīto </w:t>
      </w:r>
      <w:r>
        <w:rPr>
          <w:lang w:eastAsia="en-US"/>
        </w:rPr>
        <w:t xml:space="preserve">e-pasta </w:t>
      </w:r>
      <w:r w:rsidRPr="00C82DCA">
        <w:rPr>
          <w:lang w:eastAsia="en-US"/>
        </w:rPr>
        <w:t>adresi vai citu adresi, ko viens Līdz</w:t>
      </w:r>
      <w:r>
        <w:rPr>
          <w:lang w:eastAsia="en-US"/>
        </w:rPr>
        <w:t>ējs ir paziņojis otram Līdzējam</w:t>
      </w:r>
      <w:r w:rsidRPr="00C82DCA">
        <w:rPr>
          <w:lang w:eastAsia="en-US"/>
        </w:rPr>
        <w:t>.</w:t>
      </w:r>
    </w:p>
    <w:p w14:paraId="59337109" w14:textId="77777777" w:rsidR="00063F81" w:rsidRPr="00C82DCA" w:rsidRDefault="00063F81" w:rsidP="00063F81">
      <w:pPr>
        <w:numPr>
          <w:ilvl w:val="1"/>
          <w:numId w:val="43"/>
        </w:numPr>
        <w:spacing w:after="200" w:line="276" w:lineRule="auto"/>
        <w:jc w:val="both"/>
        <w:rPr>
          <w:lang w:eastAsia="en-US"/>
        </w:rPr>
      </w:pPr>
      <w:r w:rsidRPr="00C82DCA">
        <w:rPr>
          <w:lang w:eastAsia="en-US"/>
        </w:rPr>
        <w:t>Visi Vienošanās grozījumi un papildinājumi ir spēkā tikai tādā gadījumā, ja tie noformēti rakstiski un tos ir parakstījuši abi Līdzēji.</w:t>
      </w:r>
    </w:p>
    <w:p w14:paraId="258440A3" w14:textId="77777777" w:rsidR="00063F81" w:rsidRPr="00C82DCA" w:rsidRDefault="00063F81" w:rsidP="00063F81">
      <w:pPr>
        <w:numPr>
          <w:ilvl w:val="1"/>
          <w:numId w:val="43"/>
        </w:numPr>
        <w:spacing w:after="200" w:line="276" w:lineRule="auto"/>
        <w:jc w:val="both"/>
        <w:rPr>
          <w:lang w:eastAsia="en-US"/>
        </w:rPr>
      </w:pPr>
      <w:r w:rsidRPr="00C82DCA">
        <w:rPr>
          <w:lang w:eastAsia="en-US"/>
        </w:rPr>
        <w:t xml:space="preserve">Pasūtītājs par pilnvaroto pārstāvi Vienošanās darbības laikā nozīmē </w:t>
      </w:r>
      <w:r>
        <w:rPr>
          <w:lang w:eastAsia="en-US"/>
        </w:rPr>
        <w:t>__________</w:t>
      </w:r>
      <w:r w:rsidRPr="00C82DCA">
        <w:rPr>
          <w:lang w:eastAsia="en-US"/>
        </w:rPr>
        <w:t xml:space="preserve">, tālrunis </w:t>
      </w:r>
      <w:r>
        <w:rPr>
          <w:lang w:eastAsia="en-US"/>
        </w:rPr>
        <w:t>_________</w:t>
      </w:r>
      <w:r w:rsidRPr="00C82DCA">
        <w:rPr>
          <w:lang w:eastAsia="en-US"/>
        </w:rPr>
        <w:t xml:space="preserve">, fakss </w:t>
      </w:r>
      <w:r>
        <w:rPr>
          <w:lang w:eastAsia="en-US"/>
        </w:rPr>
        <w:t>____________</w:t>
      </w:r>
      <w:r w:rsidRPr="00C82DCA">
        <w:rPr>
          <w:lang w:eastAsia="en-US"/>
        </w:rPr>
        <w:t xml:space="preserve">, e-pasts: </w:t>
      </w:r>
      <w:hyperlink r:id="rId9" w:history="1">
        <w:r>
          <w:rPr>
            <w:color w:val="0000FF"/>
            <w:u w:val="single"/>
            <w:lang w:eastAsia="en-US"/>
          </w:rPr>
          <w:t>______________________</w:t>
        </w:r>
      </w:hyperlink>
      <w:r w:rsidRPr="00C82DCA">
        <w:rPr>
          <w:lang w:eastAsia="en-US"/>
        </w:rPr>
        <w:t>.</w:t>
      </w:r>
    </w:p>
    <w:p w14:paraId="5DB062F0" w14:textId="77777777" w:rsidR="00063F81" w:rsidRPr="00C82DCA" w:rsidRDefault="00063F81" w:rsidP="00063F81">
      <w:pPr>
        <w:numPr>
          <w:ilvl w:val="1"/>
          <w:numId w:val="43"/>
        </w:numPr>
        <w:spacing w:after="200" w:line="276" w:lineRule="auto"/>
        <w:jc w:val="both"/>
        <w:rPr>
          <w:lang w:eastAsia="en-US"/>
        </w:rPr>
      </w:pPr>
      <w:r w:rsidRPr="00C82DCA">
        <w:rPr>
          <w:lang w:eastAsia="en-US"/>
        </w:rPr>
        <w:lastRenderedPageBreak/>
        <w:t xml:space="preserve">Dalībnieks </w:t>
      </w:r>
      <w:r w:rsidRPr="00C82DCA">
        <w:rPr>
          <w:b/>
          <w:bCs/>
          <w:lang w:eastAsia="en-US"/>
        </w:rPr>
        <w:t xml:space="preserve">____________ </w:t>
      </w:r>
      <w:r w:rsidRPr="00C82DCA">
        <w:rPr>
          <w:bCs/>
          <w:i/>
          <w:lang w:eastAsia="en-US"/>
        </w:rPr>
        <w:t>(pretendenta nosaukums)</w:t>
      </w:r>
      <w:r w:rsidRPr="00C82DCA">
        <w:rPr>
          <w:lang w:eastAsia="en-US"/>
        </w:rPr>
        <w:t>, reģistrācijas numurs _________, adrese ________________,</w:t>
      </w:r>
      <w:r w:rsidRPr="00C82DCA">
        <w:rPr>
          <w:b/>
          <w:bCs/>
          <w:lang w:eastAsia="en-US"/>
        </w:rPr>
        <w:t xml:space="preserve"> </w:t>
      </w:r>
      <w:r w:rsidRPr="00C82DCA">
        <w:rPr>
          <w:bCs/>
          <w:lang w:eastAsia="en-US"/>
        </w:rPr>
        <w:t xml:space="preserve">LV-__________, </w:t>
      </w:r>
      <w:r w:rsidRPr="00C82DCA">
        <w:rPr>
          <w:lang w:eastAsia="en-US"/>
        </w:rPr>
        <w:t xml:space="preserve">par pilnvaroto pārstāvi Vienošanās darbības laikā nozīmē ______________ </w:t>
      </w:r>
      <w:r w:rsidRPr="00C82DCA">
        <w:rPr>
          <w:i/>
          <w:lang w:eastAsia="en-US"/>
        </w:rPr>
        <w:t>(Vārds Uzvārds)</w:t>
      </w:r>
      <w:r w:rsidRPr="00C82DCA">
        <w:rPr>
          <w:lang w:eastAsia="en-US"/>
        </w:rPr>
        <w:t xml:space="preserve">, ____________ </w:t>
      </w:r>
      <w:r w:rsidRPr="00C82DCA">
        <w:rPr>
          <w:i/>
          <w:lang w:eastAsia="en-US"/>
        </w:rPr>
        <w:t>(amats)</w:t>
      </w:r>
      <w:r w:rsidRPr="00C82DCA">
        <w:rPr>
          <w:lang w:eastAsia="en-US"/>
        </w:rPr>
        <w:t>, tālrunis ___________, mob.tālrunis _____________, fakss _____________, e-pasts: ________________.</w:t>
      </w:r>
    </w:p>
    <w:p w14:paraId="52D07418" w14:textId="77777777" w:rsidR="00063F81" w:rsidRPr="00C82DCA" w:rsidRDefault="00063F81" w:rsidP="00063F81">
      <w:pPr>
        <w:numPr>
          <w:ilvl w:val="1"/>
          <w:numId w:val="43"/>
        </w:numPr>
        <w:spacing w:after="200" w:line="276" w:lineRule="auto"/>
        <w:jc w:val="both"/>
        <w:rPr>
          <w:lang w:eastAsia="en-US"/>
        </w:rPr>
      </w:pPr>
      <w:r w:rsidRPr="00C82DCA">
        <w:rPr>
          <w:lang w:eastAsia="en-US"/>
        </w:rPr>
        <w:t xml:space="preserve">Dalībnieks </w:t>
      </w:r>
      <w:r w:rsidRPr="00C82DCA">
        <w:rPr>
          <w:b/>
          <w:bCs/>
          <w:lang w:eastAsia="en-US"/>
        </w:rPr>
        <w:t xml:space="preserve">____________ </w:t>
      </w:r>
      <w:r w:rsidRPr="00C82DCA">
        <w:rPr>
          <w:bCs/>
          <w:i/>
          <w:lang w:eastAsia="en-US"/>
        </w:rPr>
        <w:t>(pretendenta nosaukums)</w:t>
      </w:r>
      <w:r w:rsidRPr="00C82DCA">
        <w:rPr>
          <w:lang w:eastAsia="en-US"/>
        </w:rPr>
        <w:t>, reģistrācijas numurs _________, adrese ________________,</w:t>
      </w:r>
      <w:r w:rsidRPr="00C82DCA">
        <w:rPr>
          <w:b/>
          <w:bCs/>
          <w:lang w:eastAsia="en-US"/>
        </w:rPr>
        <w:t xml:space="preserve"> </w:t>
      </w:r>
      <w:r w:rsidRPr="00C82DCA">
        <w:rPr>
          <w:bCs/>
          <w:lang w:eastAsia="en-US"/>
        </w:rPr>
        <w:t xml:space="preserve">LV-__________, </w:t>
      </w:r>
      <w:r w:rsidRPr="00C82DCA">
        <w:rPr>
          <w:lang w:eastAsia="en-US"/>
        </w:rPr>
        <w:t xml:space="preserve">par pilnvaroto pārstāvi Vienošanās darbības laikā nozīmē ______________ </w:t>
      </w:r>
      <w:r w:rsidRPr="00C82DCA">
        <w:rPr>
          <w:i/>
          <w:lang w:eastAsia="en-US"/>
        </w:rPr>
        <w:t>(Vārds Uzvārds)</w:t>
      </w:r>
      <w:r w:rsidRPr="00C82DCA">
        <w:rPr>
          <w:lang w:eastAsia="en-US"/>
        </w:rPr>
        <w:t xml:space="preserve">, ____________ </w:t>
      </w:r>
      <w:r w:rsidRPr="00C82DCA">
        <w:rPr>
          <w:i/>
          <w:lang w:eastAsia="en-US"/>
        </w:rPr>
        <w:t>(amats)</w:t>
      </w:r>
      <w:r w:rsidRPr="00C82DCA">
        <w:rPr>
          <w:lang w:eastAsia="en-US"/>
        </w:rPr>
        <w:t>, tālrunis ___________, mob.tālrunis _____________, fakss _________</w:t>
      </w:r>
      <w:r>
        <w:rPr>
          <w:lang w:eastAsia="en-US"/>
        </w:rPr>
        <w:t>____, e-pasts: ________________</w:t>
      </w:r>
      <w:r w:rsidRPr="00C82DCA">
        <w:rPr>
          <w:lang w:eastAsia="en-US"/>
        </w:rPr>
        <w:t>.</w:t>
      </w:r>
    </w:p>
    <w:p w14:paraId="22028D92" w14:textId="77777777" w:rsidR="00063F81" w:rsidRPr="00C82DCA" w:rsidRDefault="00063F81" w:rsidP="00063F81">
      <w:pPr>
        <w:numPr>
          <w:ilvl w:val="1"/>
          <w:numId w:val="43"/>
        </w:numPr>
        <w:spacing w:after="200" w:line="276" w:lineRule="auto"/>
        <w:jc w:val="both"/>
        <w:rPr>
          <w:lang w:eastAsia="en-US"/>
        </w:rPr>
      </w:pPr>
      <w:r w:rsidRPr="00C82DCA">
        <w:rPr>
          <w:lang w:eastAsia="en-US"/>
        </w:rPr>
        <w:t xml:space="preserve">Dalībnieks </w:t>
      </w:r>
      <w:r w:rsidRPr="00C82DCA">
        <w:rPr>
          <w:b/>
          <w:bCs/>
          <w:lang w:eastAsia="en-US"/>
        </w:rPr>
        <w:t xml:space="preserve">____________ </w:t>
      </w:r>
      <w:r w:rsidRPr="00C82DCA">
        <w:rPr>
          <w:bCs/>
          <w:i/>
          <w:lang w:eastAsia="en-US"/>
        </w:rPr>
        <w:t>(pretendenta nosaukums)</w:t>
      </w:r>
      <w:r w:rsidRPr="00C82DCA">
        <w:rPr>
          <w:lang w:eastAsia="en-US"/>
        </w:rPr>
        <w:t>, reģistrācijas numurs _________, adrese ________________,</w:t>
      </w:r>
      <w:r w:rsidRPr="00C82DCA">
        <w:rPr>
          <w:b/>
          <w:bCs/>
          <w:lang w:eastAsia="en-US"/>
        </w:rPr>
        <w:t xml:space="preserve"> </w:t>
      </w:r>
      <w:r w:rsidRPr="00C82DCA">
        <w:rPr>
          <w:bCs/>
          <w:lang w:eastAsia="en-US"/>
        </w:rPr>
        <w:t xml:space="preserve">LV-__________, </w:t>
      </w:r>
      <w:r w:rsidRPr="00C82DCA">
        <w:rPr>
          <w:lang w:eastAsia="en-US"/>
        </w:rPr>
        <w:t xml:space="preserve">par pilnvaroto pārstāvi Vienošanās darbības laikā nozīmē ______________ </w:t>
      </w:r>
      <w:r w:rsidRPr="00C82DCA">
        <w:rPr>
          <w:i/>
          <w:lang w:eastAsia="en-US"/>
        </w:rPr>
        <w:t>(Vārds Uzvārds)</w:t>
      </w:r>
      <w:r w:rsidRPr="00C82DCA">
        <w:rPr>
          <w:lang w:eastAsia="en-US"/>
        </w:rPr>
        <w:t xml:space="preserve">, ____________ </w:t>
      </w:r>
      <w:r w:rsidRPr="00C82DCA">
        <w:rPr>
          <w:i/>
          <w:lang w:eastAsia="en-US"/>
        </w:rPr>
        <w:t>(amats)</w:t>
      </w:r>
      <w:r w:rsidRPr="00C82DCA">
        <w:rPr>
          <w:lang w:eastAsia="en-US"/>
        </w:rPr>
        <w:t>, tālrunis ___________, mob.tālrunis _____________, fakss _________</w:t>
      </w:r>
      <w:r>
        <w:rPr>
          <w:lang w:eastAsia="en-US"/>
        </w:rPr>
        <w:t>____, e-pasts: ________________</w:t>
      </w:r>
      <w:r w:rsidRPr="00C82DCA">
        <w:rPr>
          <w:lang w:eastAsia="en-US"/>
        </w:rPr>
        <w:t>.</w:t>
      </w:r>
    </w:p>
    <w:p w14:paraId="56FDCD24" w14:textId="77777777" w:rsidR="00063F81" w:rsidRPr="00C82DCA" w:rsidRDefault="00063F81" w:rsidP="00063F81">
      <w:pPr>
        <w:numPr>
          <w:ilvl w:val="1"/>
          <w:numId w:val="43"/>
        </w:numPr>
        <w:spacing w:after="200" w:line="276" w:lineRule="auto"/>
        <w:jc w:val="both"/>
        <w:rPr>
          <w:lang w:eastAsia="en-US"/>
        </w:rPr>
      </w:pPr>
      <w:r w:rsidRPr="00C82DCA">
        <w:rPr>
          <w:lang w:eastAsia="en-US"/>
        </w:rPr>
        <w:t>Līdzēju pilnvarotās personas ir atbildīgas par Vienošanās izpildes uzraudzīšanu, tai skaitā piegādes piešķiršanas kārtības organizēšanu un izpildi.</w:t>
      </w:r>
    </w:p>
    <w:p w14:paraId="61B3B345" w14:textId="77777777" w:rsidR="00063F81" w:rsidRPr="00C82DCA" w:rsidRDefault="00063F81" w:rsidP="00063F81">
      <w:pPr>
        <w:numPr>
          <w:ilvl w:val="1"/>
          <w:numId w:val="43"/>
        </w:numPr>
        <w:spacing w:after="200" w:line="276" w:lineRule="auto"/>
        <w:jc w:val="both"/>
        <w:rPr>
          <w:lang w:eastAsia="en-US"/>
        </w:rPr>
      </w:pPr>
      <w:r w:rsidRPr="00C82DCA">
        <w:rPr>
          <w:lang w:eastAsia="en-US"/>
        </w:rPr>
        <w:t>Pilnvaroto pārstāvju vai Līdzēju rekvizītu maiņas gadījumā Līdzējs apņemas rakstiski par to paziņot pārējiem Līdzējiem 5 (piecu) dienu laikā no izmaiņu iestāšanās brīža</w:t>
      </w:r>
    </w:p>
    <w:p w14:paraId="45F14C10" w14:textId="77777777" w:rsidR="00063F81" w:rsidRPr="00C82DCA" w:rsidRDefault="00063F81" w:rsidP="00063F81">
      <w:pPr>
        <w:numPr>
          <w:ilvl w:val="1"/>
          <w:numId w:val="43"/>
        </w:numPr>
        <w:spacing w:after="200" w:line="276" w:lineRule="auto"/>
        <w:jc w:val="both"/>
        <w:rPr>
          <w:lang w:eastAsia="en-US"/>
        </w:rPr>
      </w:pPr>
      <w:r w:rsidRPr="00C82DCA">
        <w:rPr>
          <w:lang w:eastAsia="en-US"/>
        </w:rPr>
        <w:t>Vienošanās sastādīta uz 5 (piecām) lapām, 4 (četros) eksemplāros ar vienādu juridisko spēku, no kuriem viens glabājas pie Pasūtītāja, bet pārējie attiecīgi pie katra Dalībnieka.</w:t>
      </w:r>
    </w:p>
    <w:p w14:paraId="54FFCE2A" w14:textId="77777777" w:rsidR="00063F81" w:rsidRPr="00C82DCA" w:rsidRDefault="00063F81" w:rsidP="00063F81">
      <w:pPr>
        <w:jc w:val="both"/>
        <w:rPr>
          <w:lang w:eastAsia="en-US"/>
        </w:rPr>
      </w:pPr>
    </w:p>
    <w:p w14:paraId="7494FE9E" w14:textId="77777777" w:rsidR="00063F81" w:rsidRPr="00C82DCA" w:rsidRDefault="00063F81" w:rsidP="00063F81">
      <w:pPr>
        <w:numPr>
          <w:ilvl w:val="1"/>
          <w:numId w:val="43"/>
        </w:numPr>
        <w:spacing w:after="200" w:line="276" w:lineRule="auto"/>
        <w:jc w:val="both"/>
        <w:rPr>
          <w:lang w:eastAsia="en-US"/>
        </w:rPr>
      </w:pPr>
      <w:r w:rsidRPr="00C82DCA">
        <w:rPr>
          <w:lang w:eastAsia="en-US"/>
        </w:rPr>
        <w:t>Vienošanās satur šādus pielikumus, kas ir Vienošanās neatņemama sastāvdaļa:</w:t>
      </w:r>
    </w:p>
    <w:p w14:paraId="12F8D9AE" w14:textId="77777777" w:rsidR="00063F81" w:rsidRPr="00C82DCA" w:rsidRDefault="00063F81" w:rsidP="00063F81">
      <w:pPr>
        <w:numPr>
          <w:ilvl w:val="2"/>
          <w:numId w:val="43"/>
        </w:numPr>
        <w:tabs>
          <w:tab w:val="left" w:pos="1418"/>
        </w:tabs>
        <w:spacing w:after="200" w:line="276" w:lineRule="auto"/>
        <w:jc w:val="both"/>
        <w:rPr>
          <w:lang w:eastAsia="en-US"/>
        </w:rPr>
      </w:pPr>
      <w:r w:rsidRPr="00C82DCA">
        <w:rPr>
          <w:lang w:eastAsia="en-US"/>
        </w:rPr>
        <w:t>1.pielikums – Tehniskā specifikācija uz __ lapām.</w:t>
      </w:r>
    </w:p>
    <w:p w14:paraId="6FC39970" w14:textId="77777777" w:rsidR="00063F81" w:rsidRPr="00C82DCA" w:rsidRDefault="00063F81" w:rsidP="00063F81">
      <w:pPr>
        <w:numPr>
          <w:ilvl w:val="2"/>
          <w:numId w:val="43"/>
        </w:numPr>
        <w:tabs>
          <w:tab w:val="left" w:pos="1418"/>
        </w:tabs>
        <w:spacing w:after="200" w:line="276" w:lineRule="auto"/>
        <w:jc w:val="both"/>
        <w:rPr>
          <w:lang w:eastAsia="en-US"/>
        </w:rPr>
      </w:pPr>
      <w:r w:rsidRPr="00C82DCA">
        <w:rPr>
          <w:lang w:eastAsia="en-US"/>
        </w:rPr>
        <w:t>2.pielikums – Tehniskais piedāvājums uz ___ lapām.</w:t>
      </w:r>
    </w:p>
    <w:p w14:paraId="2C6A5158" w14:textId="77777777" w:rsidR="00063F81" w:rsidRPr="00C82DCA" w:rsidRDefault="00063F81" w:rsidP="00063F81">
      <w:pPr>
        <w:rPr>
          <w:lang w:eastAsia="en-US"/>
        </w:rPr>
      </w:pPr>
    </w:p>
    <w:p w14:paraId="05BF5FF5" w14:textId="77777777" w:rsidR="00063F81" w:rsidRPr="00C82DCA" w:rsidRDefault="00063F81" w:rsidP="00063F81">
      <w:pPr>
        <w:jc w:val="center"/>
        <w:outlineLvl w:val="0"/>
        <w:rPr>
          <w:b/>
          <w:bCs/>
          <w:lang w:eastAsia="en-US"/>
        </w:rPr>
      </w:pPr>
      <w:r w:rsidRPr="00C82DCA">
        <w:rPr>
          <w:b/>
          <w:bCs/>
          <w:lang w:eastAsia="en-US"/>
        </w:rPr>
        <w:t>10. LĪDZĒJU REKVIZĪTI UN PARAKSTI</w:t>
      </w:r>
    </w:p>
    <w:p w14:paraId="19D0FC51" w14:textId="77777777" w:rsidR="00063F81" w:rsidRPr="00C82DCA" w:rsidRDefault="00063F81" w:rsidP="00063F81">
      <w:pPr>
        <w:tabs>
          <w:tab w:val="left" w:pos="720"/>
          <w:tab w:val="center" w:pos="4153"/>
          <w:tab w:val="right" w:pos="8306"/>
        </w:tabs>
        <w:rPr>
          <w:lang w:eastAsia="en-US"/>
        </w:rPr>
      </w:pPr>
    </w:p>
    <w:tbl>
      <w:tblPr>
        <w:tblW w:w="0" w:type="auto"/>
        <w:tblLook w:val="04A0" w:firstRow="1" w:lastRow="0" w:firstColumn="1" w:lastColumn="0" w:noHBand="0" w:noVBand="1"/>
      </w:tblPr>
      <w:tblGrid>
        <w:gridCol w:w="4053"/>
        <w:gridCol w:w="422"/>
        <w:gridCol w:w="4053"/>
      </w:tblGrid>
      <w:tr w:rsidR="00063F81" w:rsidRPr="00C82DCA" w14:paraId="1E30FF27" w14:textId="77777777" w:rsidTr="00940FC3">
        <w:tc>
          <w:tcPr>
            <w:tcW w:w="4475" w:type="dxa"/>
            <w:gridSpan w:val="2"/>
            <w:hideMark/>
          </w:tcPr>
          <w:p w14:paraId="016C7FC1" w14:textId="77777777" w:rsidR="00063F81" w:rsidRPr="00C82DCA" w:rsidRDefault="00063F81" w:rsidP="00940FC3">
            <w:pPr>
              <w:jc w:val="both"/>
              <w:rPr>
                <w:b/>
                <w:bCs/>
                <w:lang w:eastAsia="en-US"/>
              </w:rPr>
            </w:pPr>
            <w:r w:rsidRPr="00C82DCA">
              <w:rPr>
                <w:b/>
                <w:lang w:eastAsia="en-US"/>
              </w:rPr>
              <w:t>PASŪTĪTĀJS</w:t>
            </w:r>
          </w:p>
        </w:tc>
        <w:tc>
          <w:tcPr>
            <w:tcW w:w="4053" w:type="dxa"/>
            <w:hideMark/>
          </w:tcPr>
          <w:p w14:paraId="3A6DB7CD" w14:textId="77777777" w:rsidR="00063F81" w:rsidRPr="00C82DCA" w:rsidRDefault="00063F81" w:rsidP="00940FC3">
            <w:pPr>
              <w:jc w:val="both"/>
              <w:rPr>
                <w:b/>
                <w:bCs/>
                <w:lang w:eastAsia="en-US"/>
              </w:rPr>
            </w:pPr>
            <w:r w:rsidRPr="00C82DCA">
              <w:rPr>
                <w:b/>
                <w:bCs/>
                <w:lang w:eastAsia="en-US"/>
              </w:rPr>
              <w:t xml:space="preserve">DALĪBNIEKI </w:t>
            </w:r>
          </w:p>
        </w:tc>
      </w:tr>
      <w:tr w:rsidR="00063F81" w:rsidRPr="00C82DCA" w14:paraId="7137111C" w14:textId="77777777" w:rsidTr="00940FC3">
        <w:tc>
          <w:tcPr>
            <w:tcW w:w="4475" w:type="dxa"/>
            <w:gridSpan w:val="2"/>
          </w:tcPr>
          <w:p w14:paraId="58B94BA4" w14:textId="77777777" w:rsidR="00063F81" w:rsidRPr="00C82DCA" w:rsidRDefault="00063F81" w:rsidP="00940FC3">
            <w:pPr>
              <w:jc w:val="both"/>
              <w:rPr>
                <w:lang w:eastAsia="en-US"/>
              </w:rPr>
            </w:pPr>
          </w:p>
        </w:tc>
        <w:tc>
          <w:tcPr>
            <w:tcW w:w="4053" w:type="dxa"/>
          </w:tcPr>
          <w:p w14:paraId="5797AF90" w14:textId="77777777" w:rsidR="00063F81" w:rsidRPr="00C82DCA" w:rsidRDefault="00063F81" w:rsidP="00940FC3">
            <w:pPr>
              <w:jc w:val="both"/>
              <w:rPr>
                <w:lang w:eastAsia="en-US"/>
              </w:rPr>
            </w:pPr>
          </w:p>
        </w:tc>
      </w:tr>
      <w:tr w:rsidR="00063F81" w:rsidRPr="00C82DCA" w14:paraId="358D5A48" w14:textId="77777777" w:rsidTr="00940FC3">
        <w:trPr>
          <w:gridAfter w:val="2"/>
          <w:wAfter w:w="4475" w:type="dxa"/>
          <w:trHeight w:val="275"/>
        </w:trPr>
        <w:tc>
          <w:tcPr>
            <w:tcW w:w="4053" w:type="dxa"/>
          </w:tcPr>
          <w:p w14:paraId="68984B4B" w14:textId="77777777" w:rsidR="00063F81" w:rsidRPr="00C82DCA" w:rsidRDefault="00063F81" w:rsidP="00940FC3">
            <w:pPr>
              <w:jc w:val="both"/>
              <w:rPr>
                <w:lang w:eastAsia="en-US"/>
              </w:rPr>
            </w:pPr>
          </w:p>
        </w:tc>
      </w:tr>
      <w:tr w:rsidR="00063F81" w:rsidRPr="00C82DCA" w14:paraId="022C8C07" w14:textId="77777777" w:rsidTr="00940FC3">
        <w:trPr>
          <w:gridAfter w:val="2"/>
          <w:wAfter w:w="4475" w:type="dxa"/>
          <w:trHeight w:val="253"/>
        </w:trPr>
        <w:tc>
          <w:tcPr>
            <w:tcW w:w="4053" w:type="dxa"/>
          </w:tcPr>
          <w:p w14:paraId="0ACD546D" w14:textId="77777777" w:rsidR="00063F81" w:rsidRPr="00C82DCA" w:rsidRDefault="00063F81" w:rsidP="00940FC3">
            <w:pPr>
              <w:jc w:val="both"/>
              <w:rPr>
                <w:lang w:eastAsia="en-US"/>
              </w:rPr>
            </w:pPr>
          </w:p>
        </w:tc>
      </w:tr>
      <w:tr w:rsidR="00063F81" w:rsidRPr="00C82DCA" w14:paraId="07498D54" w14:textId="77777777" w:rsidTr="00940FC3">
        <w:trPr>
          <w:gridAfter w:val="2"/>
          <w:wAfter w:w="4475" w:type="dxa"/>
          <w:trHeight w:val="257"/>
        </w:trPr>
        <w:tc>
          <w:tcPr>
            <w:tcW w:w="4053" w:type="dxa"/>
          </w:tcPr>
          <w:p w14:paraId="0204A564" w14:textId="77777777" w:rsidR="00063F81" w:rsidRPr="00C82DCA" w:rsidRDefault="00063F81" w:rsidP="00940FC3">
            <w:pPr>
              <w:jc w:val="both"/>
              <w:rPr>
                <w:lang w:eastAsia="en-US"/>
              </w:rPr>
            </w:pPr>
          </w:p>
        </w:tc>
      </w:tr>
      <w:tr w:rsidR="00063F81" w:rsidRPr="00C82DCA" w14:paraId="6DFCA35A" w14:textId="77777777" w:rsidTr="00940FC3">
        <w:trPr>
          <w:gridAfter w:val="2"/>
          <w:wAfter w:w="4475" w:type="dxa"/>
          <w:trHeight w:val="251"/>
        </w:trPr>
        <w:tc>
          <w:tcPr>
            <w:tcW w:w="4053" w:type="dxa"/>
          </w:tcPr>
          <w:p w14:paraId="2BBF8922" w14:textId="77777777" w:rsidR="00063F81" w:rsidRPr="00C82DCA" w:rsidRDefault="00063F81" w:rsidP="00940FC3">
            <w:pPr>
              <w:jc w:val="both"/>
              <w:rPr>
                <w:lang w:eastAsia="en-US"/>
              </w:rPr>
            </w:pPr>
          </w:p>
        </w:tc>
      </w:tr>
      <w:tr w:rsidR="00063F81" w:rsidRPr="00C82DCA" w14:paraId="5BBBD4D3" w14:textId="77777777" w:rsidTr="00940FC3">
        <w:trPr>
          <w:gridAfter w:val="2"/>
          <w:wAfter w:w="4475" w:type="dxa"/>
        </w:trPr>
        <w:tc>
          <w:tcPr>
            <w:tcW w:w="4053" w:type="dxa"/>
          </w:tcPr>
          <w:p w14:paraId="10139EB2" w14:textId="77777777" w:rsidR="00063F81" w:rsidRPr="00C82DCA" w:rsidRDefault="00063F81" w:rsidP="00940FC3">
            <w:pPr>
              <w:jc w:val="both"/>
              <w:rPr>
                <w:lang w:eastAsia="en-US"/>
              </w:rPr>
            </w:pPr>
          </w:p>
        </w:tc>
      </w:tr>
      <w:tr w:rsidR="00063F81" w:rsidRPr="00C82DCA" w14:paraId="7450C5B5" w14:textId="77777777" w:rsidTr="00940FC3">
        <w:trPr>
          <w:gridAfter w:val="2"/>
          <w:wAfter w:w="4475" w:type="dxa"/>
          <w:trHeight w:val="263"/>
        </w:trPr>
        <w:tc>
          <w:tcPr>
            <w:tcW w:w="4053" w:type="dxa"/>
          </w:tcPr>
          <w:p w14:paraId="4FE08B67" w14:textId="77777777" w:rsidR="00063F81" w:rsidRPr="00C82DCA" w:rsidRDefault="00063F81" w:rsidP="00940FC3">
            <w:pPr>
              <w:jc w:val="both"/>
              <w:rPr>
                <w:lang w:eastAsia="en-US"/>
              </w:rPr>
            </w:pPr>
          </w:p>
        </w:tc>
      </w:tr>
      <w:tr w:rsidR="00063F81" w:rsidRPr="00C82DCA" w14:paraId="21B83116" w14:textId="77777777" w:rsidTr="00940FC3">
        <w:tc>
          <w:tcPr>
            <w:tcW w:w="4475" w:type="dxa"/>
            <w:gridSpan w:val="2"/>
            <w:hideMark/>
          </w:tcPr>
          <w:p w14:paraId="59BDA20B" w14:textId="77777777" w:rsidR="00063F81" w:rsidRPr="00C82DCA" w:rsidRDefault="00063F81" w:rsidP="00940FC3">
            <w:pPr>
              <w:jc w:val="both"/>
              <w:rPr>
                <w:lang w:eastAsia="en-US"/>
              </w:rPr>
            </w:pPr>
            <w:r w:rsidRPr="00C82DCA">
              <w:rPr>
                <w:lang w:eastAsia="en-US"/>
              </w:rPr>
              <w:t xml:space="preserve">_______________________________              </w:t>
            </w:r>
          </w:p>
          <w:p w14:paraId="5AFE7269" w14:textId="77777777" w:rsidR="00063F81" w:rsidRPr="00C82DCA" w:rsidRDefault="00063F81" w:rsidP="00940FC3">
            <w:pPr>
              <w:rPr>
                <w:lang w:eastAsia="en-US"/>
              </w:rPr>
            </w:pPr>
            <w:r w:rsidRPr="00C82DCA">
              <w:rPr>
                <w:lang w:eastAsia="en-US"/>
              </w:rPr>
              <w:t xml:space="preserve">           /V. Uzvārds/</w:t>
            </w:r>
          </w:p>
          <w:p w14:paraId="6E780DFE" w14:textId="77777777" w:rsidR="00063F81" w:rsidRPr="00C82DCA" w:rsidRDefault="00063F81" w:rsidP="00940FC3">
            <w:pPr>
              <w:ind w:left="567"/>
              <w:jc w:val="both"/>
              <w:rPr>
                <w:lang w:eastAsia="en-US"/>
              </w:rPr>
            </w:pPr>
          </w:p>
          <w:p w14:paraId="0EBDC00A" w14:textId="77777777" w:rsidR="00063F81" w:rsidRPr="00C82DCA" w:rsidRDefault="00063F81" w:rsidP="00940FC3">
            <w:pPr>
              <w:jc w:val="both"/>
              <w:rPr>
                <w:lang w:eastAsia="en-US"/>
              </w:rPr>
            </w:pPr>
            <w:r w:rsidRPr="00C82DCA">
              <w:rPr>
                <w:lang w:eastAsia="en-US"/>
              </w:rPr>
              <w:t>z.v.</w:t>
            </w:r>
          </w:p>
        </w:tc>
        <w:tc>
          <w:tcPr>
            <w:tcW w:w="4053" w:type="dxa"/>
            <w:hideMark/>
          </w:tcPr>
          <w:p w14:paraId="207CEF5D" w14:textId="77777777" w:rsidR="00063F81" w:rsidRPr="00C82DCA" w:rsidRDefault="00063F81" w:rsidP="00940FC3">
            <w:pPr>
              <w:jc w:val="both"/>
              <w:rPr>
                <w:lang w:eastAsia="en-US"/>
              </w:rPr>
            </w:pPr>
            <w:r w:rsidRPr="00C82DCA">
              <w:rPr>
                <w:lang w:eastAsia="en-US"/>
              </w:rPr>
              <w:t>____________________________</w:t>
            </w:r>
          </w:p>
          <w:p w14:paraId="73F7914F" w14:textId="77777777" w:rsidR="00063F81" w:rsidRPr="00C82DCA" w:rsidRDefault="00063F81" w:rsidP="00940FC3">
            <w:pPr>
              <w:rPr>
                <w:lang w:eastAsia="en-US"/>
              </w:rPr>
            </w:pPr>
            <w:r w:rsidRPr="00C82DCA">
              <w:rPr>
                <w:lang w:eastAsia="en-US"/>
              </w:rPr>
              <w:t xml:space="preserve">      /V. Uzvārds/</w:t>
            </w:r>
          </w:p>
          <w:p w14:paraId="7B8E6B52" w14:textId="77777777" w:rsidR="00063F81" w:rsidRPr="00C82DCA" w:rsidRDefault="00063F81" w:rsidP="00940FC3">
            <w:pPr>
              <w:rPr>
                <w:lang w:eastAsia="en-US"/>
              </w:rPr>
            </w:pPr>
            <w:r w:rsidRPr="00C82DCA">
              <w:rPr>
                <w:lang w:eastAsia="en-US"/>
              </w:rPr>
              <w:t>z.v.</w:t>
            </w:r>
          </w:p>
        </w:tc>
      </w:tr>
      <w:tr w:rsidR="00063F81" w:rsidRPr="00C82DCA" w14:paraId="629EB859" w14:textId="77777777" w:rsidTr="00940FC3">
        <w:tc>
          <w:tcPr>
            <w:tcW w:w="4475" w:type="dxa"/>
            <w:gridSpan w:val="2"/>
          </w:tcPr>
          <w:p w14:paraId="323FDC0E" w14:textId="77777777" w:rsidR="00063F81" w:rsidRPr="00C82DCA" w:rsidRDefault="00063F81" w:rsidP="00940FC3">
            <w:pPr>
              <w:jc w:val="both"/>
              <w:rPr>
                <w:lang w:eastAsia="en-US"/>
              </w:rPr>
            </w:pPr>
          </w:p>
        </w:tc>
        <w:tc>
          <w:tcPr>
            <w:tcW w:w="4053" w:type="dxa"/>
          </w:tcPr>
          <w:p w14:paraId="56E9CE5D" w14:textId="77777777" w:rsidR="00063F81" w:rsidRPr="00C82DCA" w:rsidRDefault="00063F81" w:rsidP="00940FC3">
            <w:pPr>
              <w:jc w:val="both"/>
              <w:rPr>
                <w:lang w:eastAsia="en-US"/>
              </w:rPr>
            </w:pPr>
          </w:p>
        </w:tc>
      </w:tr>
    </w:tbl>
    <w:p w14:paraId="7E13241E" w14:textId="77777777" w:rsidR="00063F81" w:rsidRPr="00C82DCA" w:rsidRDefault="00063F81" w:rsidP="00063F81">
      <w:pPr>
        <w:keepNext/>
        <w:ind w:left="36"/>
        <w:jc w:val="both"/>
        <w:outlineLvl w:val="1"/>
        <w:rPr>
          <w:lang w:eastAsia="en-US"/>
        </w:rPr>
      </w:pPr>
    </w:p>
    <w:tbl>
      <w:tblPr>
        <w:tblW w:w="0" w:type="auto"/>
        <w:tblLook w:val="04A0" w:firstRow="1" w:lastRow="0" w:firstColumn="1" w:lastColumn="0" w:noHBand="0" w:noVBand="1"/>
      </w:tblPr>
      <w:tblGrid>
        <w:gridCol w:w="4475"/>
        <w:gridCol w:w="4053"/>
      </w:tblGrid>
      <w:tr w:rsidR="00063F81" w:rsidRPr="00C82DCA" w14:paraId="45667FF6" w14:textId="77777777" w:rsidTr="00940FC3">
        <w:tc>
          <w:tcPr>
            <w:tcW w:w="4475" w:type="dxa"/>
          </w:tcPr>
          <w:p w14:paraId="3F5D816B" w14:textId="77777777" w:rsidR="00063F81" w:rsidRPr="00C82DCA" w:rsidRDefault="00063F81" w:rsidP="00940FC3">
            <w:pPr>
              <w:jc w:val="both"/>
              <w:rPr>
                <w:lang w:eastAsia="en-US"/>
              </w:rPr>
            </w:pPr>
          </w:p>
        </w:tc>
        <w:tc>
          <w:tcPr>
            <w:tcW w:w="4053" w:type="dxa"/>
          </w:tcPr>
          <w:p w14:paraId="013ABCB8" w14:textId="77777777" w:rsidR="00063F81" w:rsidRPr="00C82DCA" w:rsidRDefault="00063F81" w:rsidP="00940FC3">
            <w:pPr>
              <w:jc w:val="both"/>
              <w:rPr>
                <w:lang w:eastAsia="en-US"/>
              </w:rPr>
            </w:pPr>
          </w:p>
        </w:tc>
      </w:tr>
      <w:tr w:rsidR="00063F81" w:rsidRPr="00C82DCA" w14:paraId="1EC331BD" w14:textId="77777777" w:rsidTr="00940FC3">
        <w:trPr>
          <w:trHeight w:val="275"/>
        </w:trPr>
        <w:tc>
          <w:tcPr>
            <w:tcW w:w="4475" w:type="dxa"/>
          </w:tcPr>
          <w:p w14:paraId="0847E527" w14:textId="77777777" w:rsidR="00063F81" w:rsidRPr="00C82DCA" w:rsidRDefault="00063F81" w:rsidP="00940FC3">
            <w:pPr>
              <w:jc w:val="both"/>
              <w:rPr>
                <w:lang w:eastAsia="en-US"/>
              </w:rPr>
            </w:pPr>
          </w:p>
        </w:tc>
        <w:tc>
          <w:tcPr>
            <w:tcW w:w="4053" w:type="dxa"/>
          </w:tcPr>
          <w:p w14:paraId="492EAD82" w14:textId="77777777" w:rsidR="00063F81" w:rsidRPr="00C82DCA" w:rsidRDefault="00063F81" w:rsidP="00940FC3">
            <w:pPr>
              <w:jc w:val="both"/>
              <w:rPr>
                <w:lang w:eastAsia="en-US"/>
              </w:rPr>
            </w:pPr>
          </w:p>
        </w:tc>
      </w:tr>
      <w:tr w:rsidR="00063F81" w:rsidRPr="00C82DCA" w14:paraId="5198C3DE" w14:textId="77777777" w:rsidTr="00940FC3">
        <w:trPr>
          <w:trHeight w:val="253"/>
        </w:trPr>
        <w:tc>
          <w:tcPr>
            <w:tcW w:w="4475" w:type="dxa"/>
          </w:tcPr>
          <w:p w14:paraId="4157ED83" w14:textId="77777777" w:rsidR="00063F81" w:rsidRPr="00C82DCA" w:rsidRDefault="00063F81" w:rsidP="00940FC3">
            <w:pPr>
              <w:jc w:val="both"/>
              <w:rPr>
                <w:lang w:eastAsia="en-US"/>
              </w:rPr>
            </w:pPr>
          </w:p>
        </w:tc>
        <w:tc>
          <w:tcPr>
            <w:tcW w:w="4053" w:type="dxa"/>
          </w:tcPr>
          <w:p w14:paraId="653F89DD" w14:textId="77777777" w:rsidR="00063F81" w:rsidRPr="00C82DCA" w:rsidRDefault="00063F81" w:rsidP="00940FC3">
            <w:pPr>
              <w:jc w:val="both"/>
              <w:rPr>
                <w:lang w:eastAsia="en-US"/>
              </w:rPr>
            </w:pPr>
          </w:p>
        </w:tc>
      </w:tr>
      <w:tr w:rsidR="00063F81" w:rsidRPr="00C82DCA" w14:paraId="4C1E1F8C" w14:textId="77777777" w:rsidTr="00940FC3">
        <w:trPr>
          <w:trHeight w:val="257"/>
        </w:trPr>
        <w:tc>
          <w:tcPr>
            <w:tcW w:w="4475" w:type="dxa"/>
          </w:tcPr>
          <w:p w14:paraId="6C9EFAA8" w14:textId="77777777" w:rsidR="00063F81" w:rsidRPr="00C82DCA" w:rsidRDefault="00063F81" w:rsidP="00940FC3">
            <w:pPr>
              <w:jc w:val="both"/>
              <w:rPr>
                <w:lang w:eastAsia="en-US"/>
              </w:rPr>
            </w:pPr>
          </w:p>
        </w:tc>
        <w:tc>
          <w:tcPr>
            <w:tcW w:w="4053" w:type="dxa"/>
          </w:tcPr>
          <w:p w14:paraId="2A02E529" w14:textId="77777777" w:rsidR="00063F81" w:rsidRPr="00C82DCA" w:rsidRDefault="00063F81" w:rsidP="00940FC3">
            <w:pPr>
              <w:jc w:val="both"/>
              <w:rPr>
                <w:lang w:eastAsia="en-US"/>
              </w:rPr>
            </w:pPr>
          </w:p>
        </w:tc>
      </w:tr>
      <w:tr w:rsidR="00063F81" w:rsidRPr="00C82DCA" w14:paraId="479F5E79" w14:textId="77777777" w:rsidTr="00940FC3">
        <w:trPr>
          <w:trHeight w:val="251"/>
        </w:trPr>
        <w:tc>
          <w:tcPr>
            <w:tcW w:w="4475" w:type="dxa"/>
          </w:tcPr>
          <w:p w14:paraId="3AAD2CE7" w14:textId="77777777" w:rsidR="00063F81" w:rsidRPr="00C82DCA" w:rsidRDefault="00063F81" w:rsidP="00940FC3">
            <w:pPr>
              <w:jc w:val="both"/>
              <w:rPr>
                <w:lang w:eastAsia="en-US"/>
              </w:rPr>
            </w:pPr>
          </w:p>
        </w:tc>
        <w:tc>
          <w:tcPr>
            <w:tcW w:w="4053" w:type="dxa"/>
          </w:tcPr>
          <w:p w14:paraId="20A07B1A" w14:textId="77777777" w:rsidR="00063F81" w:rsidRPr="00C82DCA" w:rsidRDefault="00063F81" w:rsidP="00940FC3">
            <w:pPr>
              <w:jc w:val="both"/>
              <w:rPr>
                <w:lang w:eastAsia="en-US"/>
              </w:rPr>
            </w:pPr>
          </w:p>
        </w:tc>
      </w:tr>
      <w:tr w:rsidR="00063F81" w:rsidRPr="00C82DCA" w14:paraId="64B8503E" w14:textId="77777777" w:rsidTr="00940FC3">
        <w:tc>
          <w:tcPr>
            <w:tcW w:w="4475" w:type="dxa"/>
          </w:tcPr>
          <w:p w14:paraId="47F8337B" w14:textId="77777777" w:rsidR="00063F81" w:rsidRPr="00C82DCA" w:rsidRDefault="00063F81" w:rsidP="00940FC3">
            <w:pPr>
              <w:jc w:val="both"/>
              <w:rPr>
                <w:lang w:eastAsia="en-US"/>
              </w:rPr>
            </w:pPr>
          </w:p>
        </w:tc>
        <w:tc>
          <w:tcPr>
            <w:tcW w:w="4053" w:type="dxa"/>
          </w:tcPr>
          <w:p w14:paraId="17DBC243" w14:textId="77777777" w:rsidR="00063F81" w:rsidRPr="00C82DCA" w:rsidRDefault="00063F81" w:rsidP="00940FC3">
            <w:pPr>
              <w:jc w:val="both"/>
              <w:rPr>
                <w:lang w:eastAsia="en-US"/>
              </w:rPr>
            </w:pPr>
          </w:p>
        </w:tc>
      </w:tr>
      <w:tr w:rsidR="00063F81" w:rsidRPr="00C82DCA" w14:paraId="39D2BCC9" w14:textId="77777777" w:rsidTr="00940FC3">
        <w:trPr>
          <w:trHeight w:val="263"/>
        </w:trPr>
        <w:tc>
          <w:tcPr>
            <w:tcW w:w="4475" w:type="dxa"/>
          </w:tcPr>
          <w:p w14:paraId="0DEB3471" w14:textId="77777777" w:rsidR="00063F81" w:rsidRPr="00C82DCA" w:rsidRDefault="00063F81" w:rsidP="00940FC3">
            <w:pPr>
              <w:jc w:val="both"/>
              <w:rPr>
                <w:lang w:eastAsia="en-US"/>
              </w:rPr>
            </w:pPr>
          </w:p>
        </w:tc>
        <w:tc>
          <w:tcPr>
            <w:tcW w:w="4053" w:type="dxa"/>
          </w:tcPr>
          <w:p w14:paraId="13478555" w14:textId="77777777" w:rsidR="00063F81" w:rsidRPr="00C82DCA" w:rsidRDefault="00063F81" w:rsidP="00940FC3">
            <w:pPr>
              <w:jc w:val="both"/>
              <w:rPr>
                <w:lang w:eastAsia="en-US"/>
              </w:rPr>
            </w:pPr>
          </w:p>
        </w:tc>
      </w:tr>
      <w:tr w:rsidR="00063F81" w:rsidRPr="00C82DCA" w14:paraId="5C389E49" w14:textId="77777777" w:rsidTr="00940FC3">
        <w:tc>
          <w:tcPr>
            <w:tcW w:w="4475" w:type="dxa"/>
            <w:hideMark/>
          </w:tcPr>
          <w:p w14:paraId="64A1399E" w14:textId="77777777" w:rsidR="00063F81" w:rsidRPr="00C82DCA" w:rsidRDefault="00063F81" w:rsidP="00940FC3">
            <w:pPr>
              <w:jc w:val="both"/>
              <w:rPr>
                <w:lang w:eastAsia="en-US"/>
              </w:rPr>
            </w:pPr>
            <w:r w:rsidRPr="00C82DCA">
              <w:rPr>
                <w:lang w:eastAsia="en-US"/>
              </w:rPr>
              <w:t>____________________________</w:t>
            </w:r>
          </w:p>
          <w:p w14:paraId="182C50FF" w14:textId="77777777" w:rsidR="00063F81" w:rsidRPr="00C82DCA" w:rsidRDefault="00063F81" w:rsidP="00940FC3">
            <w:pPr>
              <w:rPr>
                <w:lang w:eastAsia="en-US"/>
              </w:rPr>
            </w:pPr>
            <w:r w:rsidRPr="00C82DCA">
              <w:rPr>
                <w:lang w:eastAsia="en-US"/>
              </w:rPr>
              <w:t xml:space="preserve">      /V. Uzvārds/</w:t>
            </w:r>
          </w:p>
          <w:p w14:paraId="772BFE01" w14:textId="77777777" w:rsidR="00063F81" w:rsidRPr="00C82DCA" w:rsidRDefault="00063F81" w:rsidP="00940FC3">
            <w:pPr>
              <w:rPr>
                <w:lang w:eastAsia="en-US"/>
              </w:rPr>
            </w:pPr>
            <w:r w:rsidRPr="00C82DCA">
              <w:rPr>
                <w:lang w:eastAsia="en-US"/>
              </w:rPr>
              <w:t>z.v.</w:t>
            </w:r>
          </w:p>
        </w:tc>
        <w:tc>
          <w:tcPr>
            <w:tcW w:w="4053" w:type="dxa"/>
            <w:hideMark/>
          </w:tcPr>
          <w:p w14:paraId="6DBC757B" w14:textId="77777777" w:rsidR="00063F81" w:rsidRPr="00C82DCA" w:rsidRDefault="00063F81" w:rsidP="00940FC3">
            <w:pPr>
              <w:jc w:val="both"/>
              <w:rPr>
                <w:lang w:eastAsia="en-US"/>
              </w:rPr>
            </w:pPr>
            <w:r w:rsidRPr="00C82DCA">
              <w:rPr>
                <w:lang w:eastAsia="en-US"/>
              </w:rPr>
              <w:t>____________________________</w:t>
            </w:r>
          </w:p>
          <w:p w14:paraId="71F3D91B" w14:textId="77777777" w:rsidR="00063F81" w:rsidRPr="00C82DCA" w:rsidRDefault="00063F81" w:rsidP="00940FC3">
            <w:pPr>
              <w:rPr>
                <w:lang w:eastAsia="en-US"/>
              </w:rPr>
            </w:pPr>
            <w:r w:rsidRPr="00C82DCA">
              <w:rPr>
                <w:lang w:eastAsia="en-US"/>
              </w:rPr>
              <w:t xml:space="preserve">      /V. Uzvārds/</w:t>
            </w:r>
          </w:p>
          <w:p w14:paraId="32DCD087" w14:textId="77777777" w:rsidR="00063F81" w:rsidRPr="00C82DCA" w:rsidRDefault="00063F81" w:rsidP="00940FC3">
            <w:pPr>
              <w:rPr>
                <w:lang w:eastAsia="en-US"/>
              </w:rPr>
            </w:pPr>
            <w:r w:rsidRPr="00C82DCA">
              <w:rPr>
                <w:lang w:eastAsia="en-US"/>
              </w:rPr>
              <w:t>z.v.</w:t>
            </w:r>
          </w:p>
        </w:tc>
      </w:tr>
    </w:tbl>
    <w:p w14:paraId="031D4F28" w14:textId="77777777" w:rsidR="00063F81" w:rsidRDefault="00063F81" w:rsidP="00063F81">
      <w:pPr>
        <w:spacing w:after="200" w:line="276" w:lineRule="auto"/>
      </w:pPr>
      <w:r>
        <w:t xml:space="preserve"> </w:t>
      </w:r>
    </w:p>
    <w:p w14:paraId="35B8DC3B" w14:textId="77777777" w:rsidR="00063F81" w:rsidRDefault="00063F81" w:rsidP="00063F81">
      <w:pPr>
        <w:widowControl w:val="0"/>
        <w:tabs>
          <w:tab w:val="left" w:pos="-720"/>
        </w:tabs>
        <w:suppressAutoHyphens/>
        <w:outlineLvl w:val="0"/>
        <w:rPr>
          <w:bCs/>
          <w:sz w:val="28"/>
          <w:szCs w:val="28"/>
          <w:lang w:eastAsia="ar-SA"/>
        </w:rPr>
      </w:pPr>
    </w:p>
    <w:p w14:paraId="0FE59E06" w14:textId="77777777" w:rsidR="00063F81" w:rsidRDefault="00063F81" w:rsidP="00063F81">
      <w:pPr>
        <w:widowControl w:val="0"/>
        <w:tabs>
          <w:tab w:val="left" w:pos="-720"/>
        </w:tabs>
        <w:suppressAutoHyphens/>
        <w:outlineLvl w:val="0"/>
        <w:rPr>
          <w:bCs/>
          <w:sz w:val="28"/>
          <w:szCs w:val="28"/>
          <w:lang w:eastAsia="ar-SA"/>
        </w:rPr>
      </w:pPr>
    </w:p>
    <w:p w14:paraId="76EC16CE" w14:textId="77777777" w:rsidR="00063F81" w:rsidRDefault="00063F81" w:rsidP="00063F81">
      <w:pPr>
        <w:widowControl w:val="0"/>
        <w:tabs>
          <w:tab w:val="left" w:pos="-720"/>
        </w:tabs>
        <w:suppressAutoHyphens/>
        <w:outlineLvl w:val="0"/>
        <w:rPr>
          <w:bCs/>
          <w:sz w:val="28"/>
          <w:szCs w:val="28"/>
          <w:lang w:eastAsia="ar-SA"/>
        </w:rPr>
      </w:pPr>
    </w:p>
    <w:p w14:paraId="5A33D9BD" w14:textId="77777777" w:rsidR="00063F81" w:rsidRDefault="00063F81" w:rsidP="00063F81">
      <w:pPr>
        <w:widowControl w:val="0"/>
        <w:tabs>
          <w:tab w:val="left" w:pos="-720"/>
        </w:tabs>
        <w:suppressAutoHyphens/>
        <w:outlineLvl w:val="0"/>
        <w:rPr>
          <w:bCs/>
          <w:sz w:val="28"/>
          <w:szCs w:val="28"/>
          <w:lang w:eastAsia="ar-SA"/>
        </w:rPr>
      </w:pPr>
    </w:p>
    <w:p w14:paraId="12352013" w14:textId="77777777" w:rsidR="00063F81" w:rsidRDefault="00063F81" w:rsidP="00063F81">
      <w:pPr>
        <w:widowControl w:val="0"/>
        <w:tabs>
          <w:tab w:val="left" w:pos="-720"/>
        </w:tabs>
        <w:suppressAutoHyphens/>
        <w:outlineLvl w:val="0"/>
        <w:rPr>
          <w:bCs/>
          <w:sz w:val="28"/>
          <w:szCs w:val="28"/>
          <w:lang w:eastAsia="ar-SA"/>
        </w:rPr>
      </w:pPr>
    </w:p>
    <w:sectPr w:rsidR="00063F81" w:rsidSect="006464D1">
      <w:pgSz w:w="11906" w:h="16838"/>
      <w:pgMar w:top="851" w:right="1133"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644CF" w14:textId="77777777" w:rsidR="00940FC3" w:rsidRDefault="00940FC3" w:rsidP="00654CB2">
      <w:r>
        <w:separator/>
      </w:r>
    </w:p>
  </w:endnote>
  <w:endnote w:type="continuationSeparator" w:id="0">
    <w:p w14:paraId="277E5C00" w14:textId="77777777" w:rsidR="00940FC3" w:rsidRDefault="00940FC3" w:rsidP="0065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215650"/>
      <w:docPartObj>
        <w:docPartGallery w:val="Page Numbers (Bottom of Page)"/>
        <w:docPartUnique/>
      </w:docPartObj>
    </w:sdtPr>
    <w:sdtEndPr>
      <w:rPr>
        <w:noProof/>
      </w:rPr>
    </w:sdtEndPr>
    <w:sdtContent>
      <w:p w14:paraId="7564CF66" w14:textId="77777777" w:rsidR="00940FC3" w:rsidRDefault="00940FC3">
        <w:pPr>
          <w:pStyle w:val="Footer"/>
          <w:jc w:val="right"/>
        </w:pPr>
        <w:r>
          <w:fldChar w:fldCharType="begin"/>
        </w:r>
        <w:r>
          <w:instrText xml:space="preserve"> PAGE   \* MERGEFORMAT </w:instrText>
        </w:r>
        <w:r>
          <w:fldChar w:fldCharType="separate"/>
        </w:r>
        <w:r w:rsidR="00F82942">
          <w:rPr>
            <w:noProof/>
          </w:rPr>
          <w:t>25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45EC5" w14:textId="77777777" w:rsidR="00940FC3" w:rsidRDefault="00940FC3" w:rsidP="00654CB2">
      <w:r>
        <w:separator/>
      </w:r>
    </w:p>
  </w:footnote>
  <w:footnote w:type="continuationSeparator" w:id="0">
    <w:p w14:paraId="1D44D99F" w14:textId="77777777" w:rsidR="00940FC3" w:rsidRDefault="00940FC3" w:rsidP="00654C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13"/>
    <w:lvl w:ilvl="0">
      <w:start w:val="6"/>
      <w:numFmt w:val="decimal"/>
      <w:lvlText w:val="%1."/>
      <w:lvlJc w:val="left"/>
      <w:pPr>
        <w:tabs>
          <w:tab w:val="num" w:pos="360"/>
        </w:tabs>
        <w:ind w:left="360" w:hanging="360"/>
      </w:pPr>
    </w:lvl>
    <w:lvl w:ilvl="1">
      <w:start w:val="1"/>
      <w:numFmt w:val="decimal"/>
      <w:lvlText w:val="%1.%2."/>
      <w:lvlJc w:val="left"/>
      <w:pPr>
        <w:tabs>
          <w:tab w:val="num" w:pos="540"/>
        </w:tabs>
        <w:ind w:left="54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 w15:restartNumberingAfterBreak="0">
    <w:nsid w:val="009D3759"/>
    <w:multiLevelType w:val="hybridMultilevel"/>
    <w:tmpl w:val="DE9210B6"/>
    <w:lvl w:ilvl="0" w:tplc="C7EC528C">
      <w:start w:val="1"/>
      <w:numFmt w:val="decimal"/>
      <w:lvlText w:val="%1."/>
      <w:lvlJc w:val="center"/>
      <w:pPr>
        <w:tabs>
          <w:tab w:val="num" w:pos="284"/>
        </w:tabs>
        <w:ind w:left="284" w:hanging="171"/>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2FF0EE1"/>
    <w:multiLevelType w:val="hybridMultilevel"/>
    <w:tmpl w:val="FD7ABC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C12431"/>
    <w:multiLevelType w:val="multilevel"/>
    <w:tmpl w:val="4AF28D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D54A3E"/>
    <w:multiLevelType w:val="hybridMultilevel"/>
    <w:tmpl w:val="F7FC2458"/>
    <w:lvl w:ilvl="0" w:tplc="C2166A7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09787075"/>
    <w:multiLevelType w:val="multilevel"/>
    <w:tmpl w:val="95ECEA0C"/>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DC8712D"/>
    <w:multiLevelType w:val="hybridMultilevel"/>
    <w:tmpl w:val="E7123A78"/>
    <w:lvl w:ilvl="0" w:tplc="0426000F">
      <w:start w:val="9"/>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E4A5B2B"/>
    <w:multiLevelType w:val="multilevel"/>
    <w:tmpl w:val="A99A17EA"/>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F584431"/>
    <w:multiLevelType w:val="hybridMultilevel"/>
    <w:tmpl w:val="15302688"/>
    <w:lvl w:ilvl="0" w:tplc="628ABC9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10D3159D"/>
    <w:multiLevelType w:val="multilevel"/>
    <w:tmpl w:val="BA72472A"/>
    <w:lvl w:ilvl="0">
      <w:start w:val="7"/>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0" w15:restartNumberingAfterBreak="0">
    <w:nsid w:val="19E05DF4"/>
    <w:multiLevelType w:val="hybridMultilevel"/>
    <w:tmpl w:val="772668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BB3F84"/>
    <w:multiLevelType w:val="multilevel"/>
    <w:tmpl w:val="2CF2BF96"/>
    <w:lvl w:ilvl="0">
      <w:start w:val="1"/>
      <w:numFmt w:val="decimal"/>
      <w:lvlText w:val="%1."/>
      <w:lvlJc w:val="left"/>
      <w:pPr>
        <w:tabs>
          <w:tab w:val="num" w:pos="720"/>
        </w:tabs>
        <w:ind w:left="720" w:hanging="360"/>
      </w:pPr>
    </w:lvl>
    <w:lvl w:ilvl="1">
      <w:start w:val="1"/>
      <w:numFmt w:val="decimal"/>
      <w:isLgl/>
      <w:lvlText w:val="%2.%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216C69A7"/>
    <w:multiLevelType w:val="multilevel"/>
    <w:tmpl w:val="C1705E4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color w:val="auto"/>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2777171"/>
    <w:multiLevelType w:val="hybridMultilevel"/>
    <w:tmpl w:val="5A7246F6"/>
    <w:lvl w:ilvl="0" w:tplc="3F4E24E2">
      <w:start w:val="1"/>
      <w:numFmt w:val="decimal"/>
      <w:lvlText w:val="%1."/>
      <w:lvlJc w:val="left"/>
      <w:pPr>
        <w:ind w:left="502" w:hanging="360"/>
      </w:pPr>
      <w:rPr>
        <w:rFonts w:hint="default"/>
        <w:sz w:val="22"/>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4" w15:restartNumberingAfterBreak="0">
    <w:nsid w:val="263C1530"/>
    <w:multiLevelType w:val="multilevel"/>
    <w:tmpl w:val="F54E3714"/>
    <w:lvl w:ilvl="0">
      <w:start w:val="6"/>
      <w:numFmt w:val="decimal"/>
      <w:lvlText w:val="%1."/>
      <w:lvlJc w:val="left"/>
      <w:pPr>
        <w:ind w:left="720" w:hanging="720"/>
      </w:pPr>
      <w:rPr>
        <w:rFonts w:hint="default"/>
      </w:rPr>
    </w:lvl>
    <w:lvl w:ilvl="1">
      <w:start w:val="4"/>
      <w:numFmt w:val="decimal"/>
      <w:lvlText w:val="%1.%2."/>
      <w:lvlJc w:val="left"/>
      <w:pPr>
        <w:ind w:left="1476" w:hanging="720"/>
      </w:pPr>
      <w:rPr>
        <w:rFonts w:hint="default"/>
      </w:rPr>
    </w:lvl>
    <w:lvl w:ilvl="2">
      <w:start w:val="3"/>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15" w15:restartNumberingAfterBreak="0">
    <w:nsid w:val="2C4B6841"/>
    <w:multiLevelType w:val="hybridMultilevel"/>
    <w:tmpl w:val="991C5620"/>
    <w:lvl w:ilvl="0" w:tplc="7D62A38E">
      <w:start w:val="1"/>
      <w:numFmt w:val="decimal"/>
      <w:lvlText w:val="%1."/>
      <w:lvlJc w:val="left"/>
      <w:pPr>
        <w:ind w:left="1800" w:hanging="360"/>
      </w:pPr>
      <w:rPr>
        <w:rFonts w:ascii="Times New Roman" w:hAnsi="Times New Roman" w:cs="Times New Roman" w:hint="default"/>
        <w:b w:val="0"/>
        <w:sz w:val="24"/>
        <w:szCs w:val="24"/>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15:restartNumberingAfterBreak="0">
    <w:nsid w:val="2E5060BA"/>
    <w:multiLevelType w:val="hybridMultilevel"/>
    <w:tmpl w:val="004C9C9E"/>
    <w:lvl w:ilvl="0" w:tplc="2C66BB90">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31A37F87"/>
    <w:multiLevelType w:val="multilevel"/>
    <w:tmpl w:val="3364EBEE"/>
    <w:lvl w:ilvl="0">
      <w:start w:val="1"/>
      <w:numFmt w:val="decimal"/>
      <w:lvlText w:val="%1."/>
      <w:lvlJc w:val="left"/>
      <w:pPr>
        <w:tabs>
          <w:tab w:val="num" w:pos="360"/>
        </w:tabs>
        <w:ind w:left="360" w:hanging="360"/>
      </w:pPr>
      <w:rPr>
        <w:rFonts w:ascii="Times New Roman" w:hAnsi="Times New Roman" w:hint="default"/>
        <w:b w:val="0"/>
        <w:sz w:val="24"/>
        <w:szCs w:val="24"/>
      </w:rPr>
    </w:lvl>
    <w:lvl w:ilvl="1">
      <w:start w:val="1"/>
      <w:numFmt w:val="decimal"/>
      <w:isLgl/>
      <w:lvlText w:val="%1.%2."/>
      <w:lvlJc w:val="left"/>
      <w:pPr>
        <w:tabs>
          <w:tab w:val="num" w:pos="862"/>
        </w:tabs>
        <w:ind w:left="862" w:hanging="720"/>
      </w:pPr>
      <w:rPr>
        <w:rFonts w:ascii="Times New Roman" w:hAnsi="Times New Roman" w:cs="Times New Roman" w:hint="default"/>
        <w:b w:val="0"/>
        <w:color w:val="auto"/>
        <w:sz w:val="24"/>
        <w:szCs w:val="24"/>
      </w:rPr>
    </w:lvl>
    <w:lvl w:ilvl="2">
      <w:start w:val="1"/>
      <w:numFmt w:val="decimal"/>
      <w:isLgl/>
      <w:lvlText w:val="%1.%2.%3."/>
      <w:lvlJc w:val="left"/>
      <w:pPr>
        <w:tabs>
          <w:tab w:val="num" w:pos="720"/>
        </w:tabs>
        <w:ind w:left="720" w:hanging="720"/>
      </w:pPr>
      <w:rPr>
        <w:rFonts w:hint="default"/>
        <w:b w:val="0"/>
        <w:i w:val="0"/>
        <w:sz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15:restartNumberingAfterBreak="0">
    <w:nsid w:val="33FC0CB7"/>
    <w:multiLevelType w:val="hybridMultilevel"/>
    <w:tmpl w:val="483801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6C2705D"/>
    <w:multiLevelType w:val="singleLevel"/>
    <w:tmpl w:val="0A6E807A"/>
    <w:lvl w:ilvl="0">
      <w:start w:val="4"/>
      <w:numFmt w:val="bullet"/>
      <w:lvlText w:val="-"/>
      <w:lvlJc w:val="left"/>
      <w:pPr>
        <w:tabs>
          <w:tab w:val="num" w:pos="360"/>
        </w:tabs>
        <w:ind w:left="360" w:hanging="360"/>
      </w:pPr>
      <w:rPr>
        <w:rFonts w:hint="default"/>
      </w:rPr>
    </w:lvl>
  </w:abstractNum>
  <w:abstractNum w:abstractNumId="20" w15:restartNumberingAfterBreak="0">
    <w:nsid w:val="3A191B0F"/>
    <w:multiLevelType w:val="hybridMultilevel"/>
    <w:tmpl w:val="75583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B569E1"/>
    <w:multiLevelType w:val="hybridMultilevel"/>
    <w:tmpl w:val="0B4E2C12"/>
    <w:lvl w:ilvl="0" w:tplc="A784DEAE">
      <w:start w:val="1"/>
      <w:numFmt w:val="decimal"/>
      <w:lvlText w:val="%1."/>
      <w:lvlJc w:val="left"/>
      <w:pPr>
        <w:ind w:left="846" w:hanging="360"/>
      </w:pPr>
      <w:rPr>
        <w:rFonts w:hint="default"/>
        <w:b/>
      </w:rPr>
    </w:lvl>
    <w:lvl w:ilvl="1" w:tplc="04260019" w:tentative="1">
      <w:start w:val="1"/>
      <w:numFmt w:val="lowerLetter"/>
      <w:lvlText w:val="%2."/>
      <w:lvlJc w:val="left"/>
      <w:pPr>
        <w:ind w:left="1566" w:hanging="360"/>
      </w:pPr>
    </w:lvl>
    <w:lvl w:ilvl="2" w:tplc="0426001B" w:tentative="1">
      <w:start w:val="1"/>
      <w:numFmt w:val="lowerRoman"/>
      <w:lvlText w:val="%3."/>
      <w:lvlJc w:val="right"/>
      <w:pPr>
        <w:ind w:left="2286" w:hanging="180"/>
      </w:pPr>
    </w:lvl>
    <w:lvl w:ilvl="3" w:tplc="0426000F" w:tentative="1">
      <w:start w:val="1"/>
      <w:numFmt w:val="decimal"/>
      <w:lvlText w:val="%4."/>
      <w:lvlJc w:val="left"/>
      <w:pPr>
        <w:ind w:left="3006" w:hanging="360"/>
      </w:pPr>
    </w:lvl>
    <w:lvl w:ilvl="4" w:tplc="04260019" w:tentative="1">
      <w:start w:val="1"/>
      <w:numFmt w:val="lowerLetter"/>
      <w:lvlText w:val="%5."/>
      <w:lvlJc w:val="left"/>
      <w:pPr>
        <w:ind w:left="3726" w:hanging="360"/>
      </w:pPr>
    </w:lvl>
    <w:lvl w:ilvl="5" w:tplc="0426001B" w:tentative="1">
      <w:start w:val="1"/>
      <w:numFmt w:val="lowerRoman"/>
      <w:lvlText w:val="%6."/>
      <w:lvlJc w:val="right"/>
      <w:pPr>
        <w:ind w:left="4446" w:hanging="180"/>
      </w:pPr>
    </w:lvl>
    <w:lvl w:ilvl="6" w:tplc="0426000F" w:tentative="1">
      <w:start w:val="1"/>
      <w:numFmt w:val="decimal"/>
      <w:lvlText w:val="%7."/>
      <w:lvlJc w:val="left"/>
      <w:pPr>
        <w:ind w:left="5166" w:hanging="360"/>
      </w:pPr>
    </w:lvl>
    <w:lvl w:ilvl="7" w:tplc="04260019" w:tentative="1">
      <w:start w:val="1"/>
      <w:numFmt w:val="lowerLetter"/>
      <w:lvlText w:val="%8."/>
      <w:lvlJc w:val="left"/>
      <w:pPr>
        <w:ind w:left="5886" w:hanging="360"/>
      </w:pPr>
    </w:lvl>
    <w:lvl w:ilvl="8" w:tplc="0426001B" w:tentative="1">
      <w:start w:val="1"/>
      <w:numFmt w:val="lowerRoman"/>
      <w:lvlText w:val="%9."/>
      <w:lvlJc w:val="right"/>
      <w:pPr>
        <w:ind w:left="6606" w:hanging="180"/>
      </w:pPr>
    </w:lvl>
  </w:abstractNum>
  <w:abstractNum w:abstractNumId="22" w15:restartNumberingAfterBreak="0">
    <w:nsid w:val="3B0A2FDC"/>
    <w:multiLevelType w:val="multilevel"/>
    <w:tmpl w:val="6F5205E4"/>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3" w15:restartNumberingAfterBreak="0">
    <w:nsid w:val="3BAE3159"/>
    <w:multiLevelType w:val="hybridMultilevel"/>
    <w:tmpl w:val="004C9C9E"/>
    <w:lvl w:ilvl="0" w:tplc="2C66BB90">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15:restartNumberingAfterBreak="0">
    <w:nsid w:val="406A6EE4"/>
    <w:multiLevelType w:val="hybridMultilevel"/>
    <w:tmpl w:val="AEA0A192"/>
    <w:lvl w:ilvl="0" w:tplc="C7EC528C">
      <w:start w:val="1"/>
      <w:numFmt w:val="decimal"/>
      <w:lvlText w:val="%1."/>
      <w:lvlJc w:val="center"/>
      <w:pPr>
        <w:tabs>
          <w:tab w:val="num" w:pos="284"/>
        </w:tabs>
        <w:ind w:left="284" w:hanging="171"/>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410F22C5"/>
    <w:multiLevelType w:val="hybridMultilevel"/>
    <w:tmpl w:val="18AA994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6" w15:restartNumberingAfterBreak="0">
    <w:nsid w:val="41464D6B"/>
    <w:multiLevelType w:val="hybridMultilevel"/>
    <w:tmpl w:val="D0943834"/>
    <w:lvl w:ilvl="0" w:tplc="40462286">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7" w15:restartNumberingAfterBreak="0">
    <w:nsid w:val="42167A91"/>
    <w:multiLevelType w:val="multilevel"/>
    <w:tmpl w:val="CBE21E48"/>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A69547B"/>
    <w:multiLevelType w:val="hybridMultilevel"/>
    <w:tmpl w:val="A97688DE"/>
    <w:lvl w:ilvl="0" w:tplc="5024CAEA">
      <w:start w:val="1"/>
      <w:numFmt w:val="decimal"/>
      <w:lvlText w:val="%1."/>
      <w:lvlJc w:val="left"/>
      <w:pPr>
        <w:tabs>
          <w:tab w:val="num" w:pos="720"/>
        </w:tabs>
        <w:ind w:left="720"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9" w15:restartNumberingAfterBreak="0">
    <w:nsid w:val="4D730A0C"/>
    <w:multiLevelType w:val="hybridMultilevel"/>
    <w:tmpl w:val="15302688"/>
    <w:lvl w:ilvl="0" w:tplc="628ABC9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0" w15:restartNumberingAfterBreak="0">
    <w:nsid w:val="4E736057"/>
    <w:multiLevelType w:val="multilevel"/>
    <w:tmpl w:val="31CE39DE"/>
    <w:lvl w:ilvl="0">
      <w:start w:val="8"/>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1A74564"/>
    <w:multiLevelType w:val="multilevel"/>
    <w:tmpl w:val="46627EC2"/>
    <w:lvl w:ilvl="0">
      <w:start w:val="1"/>
      <w:numFmt w:val="decimal"/>
      <w:lvlText w:val="%1."/>
      <w:lvlJc w:val="left"/>
      <w:pPr>
        <w:tabs>
          <w:tab w:val="num" w:pos="480"/>
        </w:tabs>
        <w:ind w:left="480" w:hanging="480"/>
      </w:pPr>
      <w:rPr>
        <w:rFonts w:hint="default"/>
      </w:rPr>
    </w:lvl>
    <w:lvl w:ilvl="1">
      <w:start w:val="1"/>
      <w:numFmt w:val="decimal"/>
      <w:lvlText w:val="15.%2."/>
      <w:lvlJc w:val="left"/>
      <w:pPr>
        <w:tabs>
          <w:tab w:val="num" w:pos="676"/>
        </w:tabs>
        <w:ind w:left="676" w:hanging="480"/>
      </w:pPr>
      <w:rPr>
        <w:rFonts w:hint="default"/>
        <w:color w:val="auto"/>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2" w15:restartNumberingAfterBreak="0">
    <w:nsid w:val="57AD6107"/>
    <w:multiLevelType w:val="hybridMultilevel"/>
    <w:tmpl w:val="4AC4D6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CA5669A"/>
    <w:multiLevelType w:val="hybridMultilevel"/>
    <w:tmpl w:val="D16CBA34"/>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4" w15:restartNumberingAfterBreak="0">
    <w:nsid w:val="62732880"/>
    <w:multiLevelType w:val="singleLevel"/>
    <w:tmpl w:val="D442A414"/>
    <w:lvl w:ilvl="0">
      <w:start w:val="10"/>
      <w:numFmt w:val="decimal"/>
      <w:lvlText w:val="%1."/>
      <w:legacy w:legacy="1" w:legacySpace="0" w:legacyIndent="360"/>
      <w:lvlJc w:val="left"/>
      <w:pPr>
        <w:ind w:left="0" w:firstLine="0"/>
      </w:pPr>
      <w:rPr>
        <w:rFonts w:ascii="Times New Roman" w:hAnsi="Times New Roman" w:cs="Times New Roman" w:hint="default"/>
      </w:rPr>
    </w:lvl>
  </w:abstractNum>
  <w:abstractNum w:abstractNumId="35" w15:restartNumberingAfterBreak="0">
    <w:nsid w:val="64B95ACE"/>
    <w:multiLevelType w:val="multilevel"/>
    <w:tmpl w:val="77E2AB84"/>
    <w:lvl w:ilvl="0">
      <w:start w:val="2"/>
      <w:numFmt w:val="decimal"/>
      <w:lvlText w:val="%1."/>
      <w:lvlJc w:val="left"/>
      <w:pPr>
        <w:ind w:left="360" w:hanging="360"/>
      </w:pPr>
      <w:rPr>
        <w:rFonts w:hint="default"/>
        <w:b w:val="0"/>
      </w:rPr>
    </w:lvl>
    <w:lvl w:ilvl="1">
      <w:start w:val="1"/>
      <w:numFmt w:val="decimal"/>
      <w:lvlText w:val="%1.%2."/>
      <w:lvlJc w:val="left"/>
      <w:pPr>
        <w:ind w:left="2264" w:hanging="360"/>
      </w:pPr>
      <w:rPr>
        <w:rFonts w:hint="default"/>
        <w:b w:val="0"/>
      </w:rPr>
    </w:lvl>
    <w:lvl w:ilvl="2">
      <w:start w:val="1"/>
      <w:numFmt w:val="decimal"/>
      <w:lvlText w:val="%1.%2.%3."/>
      <w:lvlJc w:val="left"/>
      <w:pPr>
        <w:ind w:left="4528" w:hanging="720"/>
      </w:pPr>
      <w:rPr>
        <w:rFonts w:hint="default"/>
        <w:b w:val="0"/>
      </w:rPr>
    </w:lvl>
    <w:lvl w:ilvl="3">
      <w:start w:val="1"/>
      <w:numFmt w:val="decimal"/>
      <w:lvlText w:val="%1.%2.%3.%4."/>
      <w:lvlJc w:val="left"/>
      <w:pPr>
        <w:ind w:left="6432" w:hanging="720"/>
      </w:pPr>
      <w:rPr>
        <w:rFonts w:hint="default"/>
        <w:b w:val="0"/>
      </w:rPr>
    </w:lvl>
    <w:lvl w:ilvl="4">
      <w:start w:val="1"/>
      <w:numFmt w:val="decimal"/>
      <w:lvlText w:val="%1.%2.%3.%4.%5."/>
      <w:lvlJc w:val="left"/>
      <w:pPr>
        <w:ind w:left="8696" w:hanging="1080"/>
      </w:pPr>
      <w:rPr>
        <w:rFonts w:hint="default"/>
        <w:b w:val="0"/>
      </w:rPr>
    </w:lvl>
    <w:lvl w:ilvl="5">
      <w:start w:val="1"/>
      <w:numFmt w:val="decimal"/>
      <w:lvlText w:val="%1.%2.%3.%4.%5.%6."/>
      <w:lvlJc w:val="left"/>
      <w:pPr>
        <w:ind w:left="10600" w:hanging="1080"/>
      </w:pPr>
      <w:rPr>
        <w:rFonts w:hint="default"/>
        <w:b w:val="0"/>
      </w:rPr>
    </w:lvl>
    <w:lvl w:ilvl="6">
      <w:start w:val="1"/>
      <w:numFmt w:val="decimal"/>
      <w:lvlText w:val="%1.%2.%3.%4.%5.%6.%7."/>
      <w:lvlJc w:val="left"/>
      <w:pPr>
        <w:ind w:left="12864" w:hanging="1440"/>
      </w:pPr>
      <w:rPr>
        <w:rFonts w:hint="default"/>
        <w:b w:val="0"/>
      </w:rPr>
    </w:lvl>
    <w:lvl w:ilvl="7">
      <w:start w:val="1"/>
      <w:numFmt w:val="decimal"/>
      <w:lvlText w:val="%1.%2.%3.%4.%5.%6.%7.%8."/>
      <w:lvlJc w:val="left"/>
      <w:pPr>
        <w:ind w:left="14768" w:hanging="1440"/>
      </w:pPr>
      <w:rPr>
        <w:rFonts w:hint="default"/>
        <w:b w:val="0"/>
      </w:rPr>
    </w:lvl>
    <w:lvl w:ilvl="8">
      <w:start w:val="1"/>
      <w:numFmt w:val="decimal"/>
      <w:lvlText w:val="%1.%2.%3.%4.%5.%6.%7.%8.%9."/>
      <w:lvlJc w:val="left"/>
      <w:pPr>
        <w:ind w:left="17032" w:hanging="1800"/>
      </w:pPr>
      <w:rPr>
        <w:rFonts w:hint="default"/>
        <w:b w:val="0"/>
      </w:rPr>
    </w:lvl>
  </w:abstractNum>
  <w:abstractNum w:abstractNumId="36" w15:restartNumberingAfterBreak="0">
    <w:nsid w:val="68C04D4D"/>
    <w:multiLevelType w:val="multilevel"/>
    <w:tmpl w:val="A3DCD9B2"/>
    <w:lvl w:ilvl="0">
      <w:start w:val="1"/>
      <w:numFmt w:val="decimal"/>
      <w:lvlText w:val="%1."/>
      <w:lvlJc w:val="left"/>
      <w:pPr>
        <w:tabs>
          <w:tab w:val="num" w:pos="360"/>
        </w:tabs>
        <w:ind w:left="360" w:hanging="360"/>
      </w:pPr>
      <w:rPr>
        <w:rFonts w:ascii="Times New Roman" w:hAnsi="Times New Roman" w:hint="default"/>
        <w:b w:val="0"/>
        <w:sz w:val="24"/>
        <w:szCs w:val="24"/>
      </w:rPr>
    </w:lvl>
    <w:lvl w:ilvl="1">
      <w:start w:val="1"/>
      <w:numFmt w:val="decimal"/>
      <w:isLgl/>
      <w:lvlText w:val="%1.%2."/>
      <w:lvlJc w:val="left"/>
      <w:pPr>
        <w:tabs>
          <w:tab w:val="num" w:pos="862"/>
        </w:tabs>
        <w:ind w:left="862" w:hanging="720"/>
      </w:pPr>
      <w:rPr>
        <w:rFonts w:ascii="Times New Roman" w:hAnsi="Times New Roman" w:cs="Times New Roman" w:hint="default"/>
        <w:b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7" w15:restartNumberingAfterBreak="0">
    <w:nsid w:val="69470F26"/>
    <w:multiLevelType w:val="multilevel"/>
    <w:tmpl w:val="ADFE57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132A1D"/>
    <w:multiLevelType w:val="multilevel"/>
    <w:tmpl w:val="8CFE657C"/>
    <w:lvl w:ilvl="0">
      <w:start w:val="1"/>
      <w:numFmt w:val="decimal"/>
      <w:lvlText w:val="%1."/>
      <w:lvlJc w:val="left"/>
      <w:pPr>
        <w:tabs>
          <w:tab w:val="num" w:pos="3360"/>
        </w:tabs>
        <w:ind w:left="3360" w:hanging="360"/>
      </w:pPr>
      <w:rPr>
        <w:rFonts w:ascii="Times New Roman" w:eastAsia="Times New Roman" w:hAnsi="Times New Roman" w:cs="Times New Roman"/>
        <w:b/>
      </w:rPr>
    </w:lvl>
    <w:lvl w:ilvl="1">
      <w:start w:val="1"/>
      <w:numFmt w:val="decimal"/>
      <w:lvlText w:val="%1.%2."/>
      <w:lvlJc w:val="left"/>
      <w:pPr>
        <w:tabs>
          <w:tab w:val="num" w:pos="792"/>
        </w:tabs>
        <w:ind w:left="792" w:hanging="432"/>
      </w:pPr>
      <w:rPr>
        <w:rFonts w:ascii="Times New Roman" w:hAnsi="Times New Roman" w:cs="Times New Roman"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65A3425"/>
    <w:multiLevelType w:val="hybridMultilevel"/>
    <w:tmpl w:val="F4363C8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41" w15:restartNumberingAfterBreak="0">
    <w:nsid w:val="7E986F40"/>
    <w:multiLevelType w:val="hybridMultilevel"/>
    <w:tmpl w:val="15302688"/>
    <w:lvl w:ilvl="0" w:tplc="628ABC9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2" w15:restartNumberingAfterBreak="0">
    <w:nsid w:val="7EFA158A"/>
    <w:multiLevelType w:val="hybridMultilevel"/>
    <w:tmpl w:val="D6FC1734"/>
    <w:lvl w:ilvl="0" w:tplc="5BB6C786">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6109CF"/>
    <w:multiLevelType w:val="multilevel"/>
    <w:tmpl w:val="A3DCD9B2"/>
    <w:lvl w:ilvl="0">
      <w:start w:val="1"/>
      <w:numFmt w:val="decimal"/>
      <w:lvlText w:val="%1."/>
      <w:lvlJc w:val="left"/>
      <w:pPr>
        <w:tabs>
          <w:tab w:val="num" w:pos="360"/>
        </w:tabs>
        <w:ind w:left="360" w:hanging="360"/>
      </w:pPr>
      <w:rPr>
        <w:rFonts w:ascii="Times New Roman" w:hAnsi="Times New Roman" w:hint="default"/>
        <w:b w:val="0"/>
        <w:sz w:val="24"/>
        <w:szCs w:val="24"/>
      </w:rPr>
    </w:lvl>
    <w:lvl w:ilvl="1">
      <w:start w:val="1"/>
      <w:numFmt w:val="decimal"/>
      <w:isLgl/>
      <w:lvlText w:val="%1.%2."/>
      <w:lvlJc w:val="left"/>
      <w:pPr>
        <w:tabs>
          <w:tab w:val="num" w:pos="862"/>
        </w:tabs>
        <w:ind w:left="862" w:hanging="720"/>
      </w:pPr>
      <w:rPr>
        <w:rFonts w:ascii="Times New Roman" w:hAnsi="Times New Roman" w:cs="Times New Roman" w:hint="default"/>
        <w:b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0"/>
  </w:num>
  <w:num w:numId="4">
    <w:abstractNumId w:val="42"/>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3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0"/>
    </w:lvlOverride>
  </w:num>
  <w:num w:numId="10">
    <w:abstractNumId w:val="1"/>
  </w:num>
  <w:num w:numId="11">
    <w:abstractNumId w:val="24"/>
  </w:num>
  <w:num w:numId="12">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2"/>
  </w:num>
  <w:num w:numId="15">
    <w:abstractNumId w:val="3"/>
  </w:num>
  <w:num w:numId="16">
    <w:abstractNumId w:val="22"/>
  </w:num>
  <w:num w:numId="17">
    <w:abstractNumId w:val="14"/>
  </w:num>
  <w:num w:numId="18">
    <w:abstractNumId w:val="17"/>
  </w:num>
  <w:num w:numId="19">
    <w:abstractNumId w:val="5"/>
  </w:num>
  <w:num w:numId="20">
    <w:abstractNumId w:val="4"/>
  </w:num>
  <w:num w:numId="21">
    <w:abstractNumId w:val="26"/>
  </w:num>
  <w:num w:numId="22">
    <w:abstractNumId w:val="23"/>
  </w:num>
  <w:num w:numId="23">
    <w:abstractNumId w:val="10"/>
  </w:num>
  <w:num w:numId="24">
    <w:abstractNumId w:val="15"/>
  </w:num>
  <w:num w:numId="25">
    <w:abstractNumId w:val="19"/>
  </w:num>
  <w:num w:numId="26">
    <w:abstractNumId w:val="29"/>
  </w:num>
  <w:num w:numId="27">
    <w:abstractNumId w:val="41"/>
  </w:num>
  <w:num w:numId="28">
    <w:abstractNumId w:val="8"/>
  </w:num>
  <w:num w:numId="29">
    <w:abstractNumId w:val="0"/>
  </w:num>
  <w:num w:numId="30">
    <w:abstractNumId w:val="12"/>
  </w:num>
  <w:num w:numId="31">
    <w:abstractNumId w:val="13"/>
  </w:num>
  <w:num w:numId="32">
    <w:abstractNumId w:val="36"/>
  </w:num>
  <w:num w:numId="33">
    <w:abstractNumId w:val="43"/>
  </w:num>
  <w:num w:numId="34">
    <w:abstractNumId w:val="32"/>
  </w:num>
  <w:num w:numId="35">
    <w:abstractNumId w:val="18"/>
  </w:num>
  <w:num w:numId="36">
    <w:abstractNumId w:val="16"/>
  </w:num>
  <w:num w:numId="37">
    <w:abstractNumId w:val="35"/>
  </w:num>
  <w:num w:numId="38">
    <w:abstractNumId w:val="9"/>
  </w:num>
  <w:num w:numId="39">
    <w:abstractNumId w:val="21"/>
  </w:num>
  <w:num w:numId="40">
    <w:abstractNumId w:val="39"/>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61"/>
    <w:rsid w:val="00002597"/>
    <w:rsid w:val="0001251D"/>
    <w:rsid w:val="00021997"/>
    <w:rsid w:val="00026EEE"/>
    <w:rsid w:val="000470F8"/>
    <w:rsid w:val="00054273"/>
    <w:rsid w:val="000578CD"/>
    <w:rsid w:val="0006179E"/>
    <w:rsid w:val="000623F6"/>
    <w:rsid w:val="00063F81"/>
    <w:rsid w:val="000648F3"/>
    <w:rsid w:val="00064D6B"/>
    <w:rsid w:val="000656B8"/>
    <w:rsid w:val="00065BFA"/>
    <w:rsid w:val="00067690"/>
    <w:rsid w:val="00073193"/>
    <w:rsid w:val="000849FF"/>
    <w:rsid w:val="000864EB"/>
    <w:rsid w:val="0009212F"/>
    <w:rsid w:val="00094164"/>
    <w:rsid w:val="000968CC"/>
    <w:rsid w:val="000A3B01"/>
    <w:rsid w:val="000A7621"/>
    <w:rsid w:val="000B1E76"/>
    <w:rsid w:val="000B606A"/>
    <w:rsid w:val="000D1E59"/>
    <w:rsid w:val="000D445C"/>
    <w:rsid w:val="000D5770"/>
    <w:rsid w:val="000D79C6"/>
    <w:rsid w:val="000E425A"/>
    <w:rsid w:val="000E5641"/>
    <w:rsid w:val="000E6599"/>
    <w:rsid w:val="000E73A3"/>
    <w:rsid w:val="000F1A9A"/>
    <w:rsid w:val="001004CF"/>
    <w:rsid w:val="00100B1A"/>
    <w:rsid w:val="00106507"/>
    <w:rsid w:val="0011333E"/>
    <w:rsid w:val="00113C63"/>
    <w:rsid w:val="00114FC0"/>
    <w:rsid w:val="00116F98"/>
    <w:rsid w:val="00123488"/>
    <w:rsid w:val="00123ABF"/>
    <w:rsid w:val="00127C5A"/>
    <w:rsid w:val="00130929"/>
    <w:rsid w:val="0013770B"/>
    <w:rsid w:val="001433AA"/>
    <w:rsid w:val="00146179"/>
    <w:rsid w:val="00155274"/>
    <w:rsid w:val="00155678"/>
    <w:rsid w:val="001674EC"/>
    <w:rsid w:val="00175DD6"/>
    <w:rsid w:val="0018461C"/>
    <w:rsid w:val="00191C30"/>
    <w:rsid w:val="00197F69"/>
    <w:rsid w:val="001A024A"/>
    <w:rsid w:val="001B1146"/>
    <w:rsid w:val="001B1EBF"/>
    <w:rsid w:val="001B3320"/>
    <w:rsid w:val="001C2D6D"/>
    <w:rsid w:val="001C2DAB"/>
    <w:rsid w:val="001D0501"/>
    <w:rsid w:val="001E37EE"/>
    <w:rsid w:val="001F09E3"/>
    <w:rsid w:val="001F1422"/>
    <w:rsid w:val="00202BB0"/>
    <w:rsid w:val="00204452"/>
    <w:rsid w:val="002066E0"/>
    <w:rsid w:val="0021360A"/>
    <w:rsid w:val="00214895"/>
    <w:rsid w:val="00214D34"/>
    <w:rsid w:val="00214E14"/>
    <w:rsid w:val="00221591"/>
    <w:rsid w:val="00233EFC"/>
    <w:rsid w:val="00236CFC"/>
    <w:rsid w:val="00243931"/>
    <w:rsid w:val="00244296"/>
    <w:rsid w:val="002519BC"/>
    <w:rsid w:val="0025430C"/>
    <w:rsid w:val="002566D6"/>
    <w:rsid w:val="00257582"/>
    <w:rsid w:val="00261A80"/>
    <w:rsid w:val="00262BF5"/>
    <w:rsid w:val="00264562"/>
    <w:rsid w:val="00272D38"/>
    <w:rsid w:val="002830FC"/>
    <w:rsid w:val="00286226"/>
    <w:rsid w:val="00292305"/>
    <w:rsid w:val="00294930"/>
    <w:rsid w:val="00295516"/>
    <w:rsid w:val="002A6E80"/>
    <w:rsid w:val="002B60EC"/>
    <w:rsid w:val="002C786F"/>
    <w:rsid w:val="002D7FA3"/>
    <w:rsid w:val="002E1DEA"/>
    <w:rsid w:val="002E2512"/>
    <w:rsid w:val="002E7847"/>
    <w:rsid w:val="002F4E29"/>
    <w:rsid w:val="003072D9"/>
    <w:rsid w:val="00311029"/>
    <w:rsid w:val="0031364A"/>
    <w:rsid w:val="00315DEB"/>
    <w:rsid w:val="0031740E"/>
    <w:rsid w:val="0032447D"/>
    <w:rsid w:val="00326D43"/>
    <w:rsid w:val="00332005"/>
    <w:rsid w:val="00332530"/>
    <w:rsid w:val="00341059"/>
    <w:rsid w:val="0034254A"/>
    <w:rsid w:val="003505A1"/>
    <w:rsid w:val="00354064"/>
    <w:rsid w:val="00356E09"/>
    <w:rsid w:val="003605B3"/>
    <w:rsid w:val="00372C31"/>
    <w:rsid w:val="00374FDD"/>
    <w:rsid w:val="00375448"/>
    <w:rsid w:val="003772BA"/>
    <w:rsid w:val="0038489D"/>
    <w:rsid w:val="00391818"/>
    <w:rsid w:val="00392A6E"/>
    <w:rsid w:val="00393BED"/>
    <w:rsid w:val="0039467F"/>
    <w:rsid w:val="003A5D0C"/>
    <w:rsid w:val="003B0F8A"/>
    <w:rsid w:val="003C2746"/>
    <w:rsid w:val="003C58FA"/>
    <w:rsid w:val="003D6B13"/>
    <w:rsid w:val="003D7E31"/>
    <w:rsid w:val="003E0067"/>
    <w:rsid w:val="003E7856"/>
    <w:rsid w:val="003F0501"/>
    <w:rsid w:val="003F35A6"/>
    <w:rsid w:val="003F3757"/>
    <w:rsid w:val="003F72F7"/>
    <w:rsid w:val="00402A14"/>
    <w:rsid w:val="0041079D"/>
    <w:rsid w:val="0041566D"/>
    <w:rsid w:val="00431C74"/>
    <w:rsid w:val="00433919"/>
    <w:rsid w:val="00444270"/>
    <w:rsid w:val="00444C27"/>
    <w:rsid w:val="0045434D"/>
    <w:rsid w:val="004821DD"/>
    <w:rsid w:val="004839D5"/>
    <w:rsid w:val="004877F6"/>
    <w:rsid w:val="00493644"/>
    <w:rsid w:val="004936CB"/>
    <w:rsid w:val="004949A3"/>
    <w:rsid w:val="00496F30"/>
    <w:rsid w:val="004A2C32"/>
    <w:rsid w:val="004A5C71"/>
    <w:rsid w:val="004A649C"/>
    <w:rsid w:val="004A7F65"/>
    <w:rsid w:val="004B2C4E"/>
    <w:rsid w:val="004B4FCE"/>
    <w:rsid w:val="004B5C26"/>
    <w:rsid w:val="004C012A"/>
    <w:rsid w:val="004C4527"/>
    <w:rsid w:val="004D0DCE"/>
    <w:rsid w:val="004D592C"/>
    <w:rsid w:val="004E7C00"/>
    <w:rsid w:val="004F3056"/>
    <w:rsid w:val="004F55DA"/>
    <w:rsid w:val="004F7989"/>
    <w:rsid w:val="00502A29"/>
    <w:rsid w:val="0050316E"/>
    <w:rsid w:val="0050579E"/>
    <w:rsid w:val="0051241B"/>
    <w:rsid w:val="00521778"/>
    <w:rsid w:val="00524071"/>
    <w:rsid w:val="00524277"/>
    <w:rsid w:val="00524A32"/>
    <w:rsid w:val="00526272"/>
    <w:rsid w:val="00530F04"/>
    <w:rsid w:val="00535ACD"/>
    <w:rsid w:val="00535EB1"/>
    <w:rsid w:val="00537C15"/>
    <w:rsid w:val="005471FD"/>
    <w:rsid w:val="00551804"/>
    <w:rsid w:val="0055242E"/>
    <w:rsid w:val="00552C2C"/>
    <w:rsid w:val="00552F8B"/>
    <w:rsid w:val="00555FC6"/>
    <w:rsid w:val="005606FB"/>
    <w:rsid w:val="005617F3"/>
    <w:rsid w:val="005647C1"/>
    <w:rsid w:val="0056480D"/>
    <w:rsid w:val="0056536D"/>
    <w:rsid w:val="005655D3"/>
    <w:rsid w:val="0057577B"/>
    <w:rsid w:val="00575F5A"/>
    <w:rsid w:val="005770AB"/>
    <w:rsid w:val="00581179"/>
    <w:rsid w:val="00583552"/>
    <w:rsid w:val="00596333"/>
    <w:rsid w:val="00596CA2"/>
    <w:rsid w:val="005976A2"/>
    <w:rsid w:val="005A5E0B"/>
    <w:rsid w:val="005A7B39"/>
    <w:rsid w:val="005B2F02"/>
    <w:rsid w:val="005B458C"/>
    <w:rsid w:val="005B6539"/>
    <w:rsid w:val="005C712A"/>
    <w:rsid w:val="005C7797"/>
    <w:rsid w:val="005D4152"/>
    <w:rsid w:val="005E2ACE"/>
    <w:rsid w:val="005E4931"/>
    <w:rsid w:val="005E4A47"/>
    <w:rsid w:val="005F4872"/>
    <w:rsid w:val="005F7006"/>
    <w:rsid w:val="00601B31"/>
    <w:rsid w:val="00604212"/>
    <w:rsid w:val="00623163"/>
    <w:rsid w:val="006265D7"/>
    <w:rsid w:val="00631354"/>
    <w:rsid w:val="00631F72"/>
    <w:rsid w:val="00632D91"/>
    <w:rsid w:val="006464D1"/>
    <w:rsid w:val="00647263"/>
    <w:rsid w:val="00647F00"/>
    <w:rsid w:val="00654CB2"/>
    <w:rsid w:val="00664A4E"/>
    <w:rsid w:val="006707BA"/>
    <w:rsid w:val="006736DF"/>
    <w:rsid w:val="00676005"/>
    <w:rsid w:val="00677CE2"/>
    <w:rsid w:val="006848A9"/>
    <w:rsid w:val="0068510E"/>
    <w:rsid w:val="00694D99"/>
    <w:rsid w:val="006A51AB"/>
    <w:rsid w:val="006B1366"/>
    <w:rsid w:val="006B69B5"/>
    <w:rsid w:val="006D35EC"/>
    <w:rsid w:val="006D475C"/>
    <w:rsid w:val="006D6B8D"/>
    <w:rsid w:val="006E261E"/>
    <w:rsid w:val="006E4341"/>
    <w:rsid w:val="006F453D"/>
    <w:rsid w:val="006F5203"/>
    <w:rsid w:val="006F67DE"/>
    <w:rsid w:val="00710CFB"/>
    <w:rsid w:val="00711880"/>
    <w:rsid w:val="0072051A"/>
    <w:rsid w:val="007211D1"/>
    <w:rsid w:val="0072459B"/>
    <w:rsid w:val="0073577F"/>
    <w:rsid w:val="007407E0"/>
    <w:rsid w:val="00741CB1"/>
    <w:rsid w:val="00754C20"/>
    <w:rsid w:val="007909A8"/>
    <w:rsid w:val="00791C3A"/>
    <w:rsid w:val="0079620A"/>
    <w:rsid w:val="007A78E1"/>
    <w:rsid w:val="007B287E"/>
    <w:rsid w:val="007C03D2"/>
    <w:rsid w:val="007C4441"/>
    <w:rsid w:val="007C5FB2"/>
    <w:rsid w:val="007D5233"/>
    <w:rsid w:val="007E0449"/>
    <w:rsid w:val="007E1195"/>
    <w:rsid w:val="007E1929"/>
    <w:rsid w:val="007E4B2E"/>
    <w:rsid w:val="007E6EF2"/>
    <w:rsid w:val="007F0286"/>
    <w:rsid w:val="007F25A7"/>
    <w:rsid w:val="007F400B"/>
    <w:rsid w:val="007F5662"/>
    <w:rsid w:val="007F7A10"/>
    <w:rsid w:val="008024A5"/>
    <w:rsid w:val="008036BF"/>
    <w:rsid w:val="00805A84"/>
    <w:rsid w:val="00810188"/>
    <w:rsid w:val="00820E02"/>
    <w:rsid w:val="0082334B"/>
    <w:rsid w:val="008403B3"/>
    <w:rsid w:val="00844C36"/>
    <w:rsid w:val="00852D0D"/>
    <w:rsid w:val="00855949"/>
    <w:rsid w:val="00857C2E"/>
    <w:rsid w:val="0086055B"/>
    <w:rsid w:val="00863544"/>
    <w:rsid w:val="0087259C"/>
    <w:rsid w:val="008730F7"/>
    <w:rsid w:val="00873A85"/>
    <w:rsid w:val="008811AC"/>
    <w:rsid w:val="008845E5"/>
    <w:rsid w:val="00890BD6"/>
    <w:rsid w:val="00891EDB"/>
    <w:rsid w:val="00894AF1"/>
    <w:rsid w:val="008A1FD9"/>
    <w:rsid w:val="008A446E"/>
    <w:rsid w:val="008A7EB6"/>
    <w:rsid w:val="008B049B"/>
    <w:rsid w:val="008B5FD1"/>
    <w:rsid w:val="008B6AF2"/>
    <w:rsid w:val="008B7776"/>
    <w:rsid w:val="008C0812"/>
    <w:rsid w:val="008D1ECB"/>
    <w:rsid w:val="008E03D0"/>
    <w:rsid w:val="00901F78"/>
    <w:rsid w:val="00906B04"/>
    <w:rsid w:val="00924B71"/>
    <w:rsid w:val="00925396"/>
    <w:rsid w:val="009256A5"/>
    <w:rsid w:val="00940FC3"/>
    <w:rsid w:val="00943A58"/>
    <w:rsid w:val="0094429B"/>
    <w:rsid w:val="00947ABE"/>
    <w:rsid w:val="0095571A"/>
    <w:rsid w:val="00956988"/>
    <w:rsid w:val="00961009"/>
    <w:rsid w:val="009640F0"/>
    <w:rsid w:val="00967D9C"/>
    <w:rsid w:val="00970695"/>
    <w:rsid w:val="00970EA3"/>
    <w:rsid w:val="00972A63"/>
    <w:rsid w:val="00973DC3"/>
    <w:rsid w:val="00975792"/>
    <w:rsid w:val="00992717"/>
    <w:rsid w:val="009A3AC1"/>
    <w:rsid w:val="009A4C71"/>
    <w:rsid w:val="009C0259"/>
    <w:rsid w:val="009C1EFD"/>
    <w:rsid w:val="009C2D99"/>
    <w:rsid w:val="009C4C1D"/>
    <w:rsid w:val="009C7C22"/>
    <w:rsid w:val="009D507B"/>
    <w:rsid w:val="00A0370E"/>
    <w:rsid w:val="00A03D25"/>
    <w:rsid w:val="00A069DE"/>
    <w:rsid w:val="00A11C13"/>
    <w:rsid w:val="00A13CAA"/>
    <w:rsid w:val="00A16AD7"/>
    <w:rsid w:val="00A22E7D"/>
    <w:rsid w:val="00A25F20"/>
    <w:rsid w:val="00A27916"/>
    <w:rsid w:val="00A35358"/>
    <w:rsid w:val="00A61920"/>
    <w:rsid w:val="00A61D5E"/>
    <w:rsid w:val="00A6363D"/>
    <w:rsid w:val="00A63912"/>
    <w:rsid w:val="00A707D4"/>
    <w:rsid w:val="00A73796"/>
    <w:rsid w:val="00A81F39"/>
    <w:rsid w:val="00A85CD9"/>
    <w:rsid w:val="00A951EC"/>
    <w:rsid w:val="00AA0F5A"/>
    <w:rsid w:val="00AA7D55"/>
    <w:rsid w:val="00AB3F03"/>
    <w:rsid w:val="00AC0833"/>
    <w:rsid w:val="00AC338E"/>
    <w:rsid w:val="00AC4545"/>
    <w:rsid w:val="00AC6C99"/>
    <w:rsid w:val="00AC70B8"/>
    <w:rsid w:val="00AD06A3"/>
    <w:rsid w:val="00AD20AE"/>
    <w:rsid w:val="00AD5F70"/>
    <w:rsid w:val="00AD641A"/>
    <w:rsid w:val="00AE41E3"/>
    <w:rsid w:val="00AF0779"/>
    <w:rsid w:val="00AF1BD0"/>
    <w:rsid w:val="00AF2168"/>
    <w:rsid w:val="00AF3F23"/>
    <w:rsid w:val="00B0257E"/>
    <w:rsid w:val="00B051AE"/>
    <w:rsid w:val="00B1093B"/>
    <w:rsid w:val="00B16C22"/>
    <w:rsid w:val="00B25446"/>
    <w:rsid w:val="00B3642A"/>
    <w:rsid w:val="00B410DD"/>
    <w:rsid w:val="00B4157E"/>
    <w:rsid w:val="00B429A3"/>
    <w:rsid w:val="00B460F4"/>
    <w:rsid w:val="00B50DCE"/>
    <w:rsid w:val="00B522F0"/>
    <w:rsid w:val="00B65781"/>
    <w:rsid w:val="00B81578"/>
    <w:rsid w:val="00B8362A"/>
    <w:rsid w:val="00B90E94"/>
    <w:rsid w:val="00BA0CE5"/>
    <w:rsid w:val="00BB2DEF"/>
    <w:rsid w:val="00BC333A"/>
    <w:rsid w:val="00BC7ACB"/>
    <w:rsid w:val="00BE0543"/>
    <w:rsid w:val="00BE5351"/>
    <w:rsid w:val="00BF4782"/>
    <w:rsid w:val="00BF6135"/>
    <w:rsid w:val="00C01F14"/>
    <w:rsid w:val="00C02F67"/>
    <w:rsid w:val="00C048B0"/>
    <w:rsid w:val="00C067A2"/>
    <w:rsid w:val="00C120D3"/>
    <w:rsid w:val="00C15796"/>
    <w:rsid w:val="00C231B6"/>
    <w:rsid w:val="00C23BBA"/>
    <w:rsid w:val="00C32172"/>
    <w:rsid w:val="00C414EE"/>
    <w:rsid w:val="00C45B25"/>
    <w:rsid w:val="00C476BD"/>
    <w:rsid w:val="00C567FE"/>
    <w:rsid w:val="00C57ED2"/>
    <w:rsid w:val="00C6325D"/>
    <w:rsid w:val="00C63E3E"/>
    <w:rsid w:val="00C65DF1"/>
    <w:rsid w:val="00C73DE2"/>
    <w:rsid w:val="00C746C5"/>
    <w:rsid w:val="00C81C76"/>
    <w:rsid w:val="00C81F36"/>
    <w:rsid w:val="00C84C29"/>
    <w:rsid w:val="00C9729C"/>
    <w:rsid w:val="00CA0058"/>
    <w:rsid w:val="00CA7294"/>
    <w:rsid w:val="00CA7FA7"/>
    <w:rsid w:val="00CB3ED8"/>
    <w:rsid w:val="00CB4751"/>
    <w:rsid w:val="00CD11C8"/>
    <w:rsid w:val="00CD2B2D"/>
    <w:rsid w:val="00CD4662"/>
    <w:rsid w:val="00CD4BEA"/>
    <w:rsid w:val="00CD4C23"/>
    <w:rsid w:val="00CF0003"/>
    <w:rsid w:val="00D01265"/>
    <w:rsid w:val="00D0567A"/>
    <w:rsid w:val="00D05A24"/>
    <w:rsid w:val="00D06CC7"/>
    <w:rsid w:val="00D1216D"/>
    <w:rsid w:val="00D122DD"/>
    <w:rsid w:val="00D12356"/>
    <w:rsid w:val="00D12B6C"/>
    <w:rsid w:val="00D12CEF"/>
    <w:rsid w:val="00D14A7D"/>
    <w:rsid w:val="00D157FE"/>
    <w:rsid w:val="00D21F68"/>
    <w:rsid w:val="00D226BF"/>
    <w:rsid w:val="00D31B71"/>
    <w:rsid w:val="00D32EC3"/>
    <w:rsid w:val="00D364E3"/>
    <w:rsid w:val="00D407B9"/>
    <w:rsid w:val="00D408A3"/>
    <w:rsid w:val="00D43FD8"/>
    <w:rsid w:val="00D44B3C"/>
    <w:rsid w:val="00D53D8D"/>
    <w:rsid w:val="00D55018"/>
    <w:rsid w:val="00D574EE"/>
    <w:rsid w:val="00D62223"/>
    <w:rsid w:val="00D77D1D"/>
    <w:rsid w:val="00D84329"/>
    <w:rsid w:val="00D870E8"/>
    <w:rsid w:val="00D87552"/>
    <w:rsid w:val="00D91374"/>
    <w:rsid w:val="00DA0F32"/>
    <w:rsid w:val="00DA3ECE"/>
    <w:rsid w:val="00DB1572"/>
    <w:rsid w:val="00DB5AC5"/>
    <w:rsid w:val="00DB7384"/>
    <w:rsid w:val="00DC1B60"/>
    <w:rsid w:val="00DC50DD"/>
    <w:rsid w:val="00DD4DE9"/>
    <w:rsid w:val="00DD782D"/>
    <w:rsid w:val="00DE04B0"/>
    <w:rsid w:val="00DE1AEE"/>
    <w:rsid w:val="00DE1F61"/>
    <w:rsid w:val="00DE248D"/>
    <w:rsid w:val="00DE273C"/>
    <w:rsid w:val="00DE549A"/>
    <w:rsid w:val="00DF6FBE"/>
    <w:rsid w:val="00E13A3F"/>
    <w:rsid w:val="00E25382"/>
    <w:rsid w:val="00E26DDC"/>
    <w:rsid w:val="00E35A30"/>
    <w:rsid w:val="00E51863"/>
    <w:rsid w:val="00E566D8"/>
    <w:rsid w:val="00E6390D"/>
    <w:rsid w:val="00E67E52"/>
    <w:rsid w:val="00E75B30"/>
    <w:rsid w:val="00E8798B"/>
    <w:rsid w:val="00E9496D"/>
    <w:rsid w:val="00E9682D"/>
    <w:rsid w:val="00EA6ADB"/>
    <w:rsid w:val="00EC212D"/>
    <w:rsid w:val="00EC691E"/>
    <w:rsid w:val="00ED1033"/>
    <w:rsid w:val="00EE05FF"/>
    <w:rsid w:val="00EE3551"/>
    <w:rsid w:val="00EE3893"/>
    <w:rsid w:val="00EF0DDF"/>
    <w:rsid w:val="00EF4678"/>
    <w:rsid w:val="00F03F44"/>
    <w:rsid w:val="00F044B5"/>
    <w:rsid w:val="00F04CDD"/>
    <w:rsid w:val="00F11B34"/>
    <w:rsid w:val="00F131A4"/>
    <w:rsid w:val="00F133C3"/>
    <w:rsid w:val="00F25F1D"/>
    <w:rsid w:val="00F31669"/>
    <w:rsid w:val="00F3513E"/>
    <w:rsid w:val="00F5323C"/>
    <w:rsid w:val="00F543D0"/>
    <w:rsid w:val="00F63A86"/>
    <w:rsid w:val="00F7114F"/>
    <w:rsid w:val="00F73A6D"/>
    <w:rsid w:val="00F82942"/>
    <w:rsid w:val="00F83347"/>
    <w:rsid w:val="00F86049"/>
    <w:rsid w:val="00FA06B4"/>
    <w:rsid w:val="00FA2728"/>
    <w:rsid w:val="00FA44A5"/>
    <w:rsid w:val="00FC388D"/>
    <w:rsid w:val="00FC49D1"/>
    <w:rsid w:val="00FC5B8E"/>
    <w:rsid w:val="00FE1771"/>
    <w:rsid w:val="00FF76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1026"/>
    <o:shapelayout v:ext="edit">
      <o:idmap v:ext="edit" data="1"/>
    </o:shapelayout>
  </w:shapeDefaults>
  <w:decimalSymbol w:val=","/>
  <w:listSeparator w:val=";"/>
  <w14:docId w14:val="1EB6B936"/>
  <w15:docId w15:val="{B89A699D-40B2-43E0-8A0B-B102C6DD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CB2"/>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315DEB"/>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315DEB"/>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semiHidden/>
    <w:unhideWhenUsed/>
    <w:qFormat/>
    <w:rsid w:val="00315DEB"/>
    <w:pPr>
      <w:keepNext/>
      <w:spacing w:before="240" w:after="60"/>
      <w:outlineLvl w:val="2"/>
    </w:pPr>
    <w:rPr>
      <w:rFonts w:ascii="Cambria" w:hAnsi="Cambria"/>
      <w:b/>
      <w:bCs/>
      <w:sz w:val="26"/>
      <w:szCs w:val="26"/>
      <w:lang w:val="x-none" w:eastAsia="en-US"/>
    </w:rPr>
  </w:style>
  <w:style w:type="paragraph" w:styleId="Heading4">
    <w:name w:val="heading 4"/>
    <w:basedOn w:val="Normal"/>
    <w:next w:val="Normal"/>
    <w:link w:val="Heading4Char"/>
    <w:qFormat/>
    <w:rsid w:val="00315DEB"/>
    <w:pPr>
      <w:keepNext/>
      <w:spacing w:line="360" w:lineRule="auto"/>
      <w:outlineLvl w:val="3"/>
    </w:pPr>
    <w:rPr>
      <w:sz w:val="26"/>
      <w:szCs w:val="20"/>
      <w:u w:val="single"/>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654CB2"/>
    <w:pPr>
      <w:spacing w:after="120"/>
      <w:ind w:left="283"/>
    </w:pPr>
    <w:rPr>
      <w:lang w:val="x-none" w:eastAsia="x-none"/>
    </w:rPr>
  </w:style>
  <w:style w:type="character" w:customStyle="1" w:styleId="BodyTextIndentChar">
    <w:name w:val="Body Text Indent Char"/>
    <w:basedOn w:val="DefaultParagraphFont"/>
    <w:link w:val="BodyTextIndent"/>
    <w:semiHidden/>
    <w:rsid w:val="00654CB2"/>
    <w:rPr>
      <w:rFonts w:eastAsia="Times New Roman" w:cs="Times New Roman"/>
      <w:szCs w:val="24"/>
      <w:lang w:val="x-none" w:eastAsia="x-none"/>
    </w:rPr>
  </w:style>
  <w:style w:type="paragraph" w:styleId="Header">
    <w:name w:val="header"/>
    <w:basedOn w:val="Normal"/>
    <w:link w:val="HeaderChar"/>
    <w:unhideWhenUsed/>
    <w:rsid w:val="00654CB2"/>
    <w:pPr>
      <w:tabs>
        <w:tab w:val="center" w:pos="4153"/>
        <w:tab w:val="right" w:pos="8306"/>
      </w:tabs>
    </w:pPr>
  </w:style>
  <w:style w:type="character" w:customStyle="1" w:styleId="HeaderChar">
    <w:name w:val="Header Char"/>
    <w:basedOn w:val="DefaultParagraphFont"/>
    <w:link w:val="Header"/>
    <w:rsid w:val="00654CB2"/>
    <w:rPr>
      <w:rFonts w:eastAsia="Times New Roman" w:cs="Times New Roman"/>
      <w:szCs w:val="24"/>
      <w:lang w:eastAsia="lv-LV"/>
    </w:rPr>
  </w:style>
  <w:style w:type="paragraph" w:styleId="Footer">
    <w:name w:val="footer"/>
    <w:basedOn w:val="Normal"/>
    <w:link w:val="FooterChar"/>
    <w:uiPriority w:val="99"/>
    <w:unhideWhenUsed/>
    <w:rsid w:val="00654CB2"/>
    <w:pPr>
      <w:tabs>
        <w:tab w:val="center" w:pos="4153"/>
        <w:tab w:val="right" w:pos="8306"/>
      </w:tabs>
    </w:pPr>
  </w:style>
  <w:style w:type="character" w:customStyle="1" w:styleId="FooterChar">
    <w:name w:val="Footer Char"/>
    <w:basedOn w:val="DefaultParagraphFont"/>
    <w:link w:val="Footer"/>
    <w:uiPriority w:val="99"/>
    <w:rsid w:val="00654CB2"/>
    <w:rPr>
      <w:rFonts w:eastAsia="Times New Roman" w:cs="Times New Roman"/>
      <w:szCs w:val="24"/>
      <w:lang w:eastAsia="lv-LV"/>
    </w:rPr>
  </w:style>
  <w:style w:type="paragraph" w:styleId="ListParagraph">
    <w:name w:val="List Paragraph"/>
    <w:basedOn w:val="Normal"/>
    <w:uiPriority w:val="34"/>
    <w:qFormat/>
    <w:rsid w:val="00F131A4"/>
    <w:pPr>
      <w:ind w:left="720"/>
      <w:contextualSpacing/>
    </w:pPr>
  </w:style>
  <w:style w:type="paragraph" w:styleId="BodyText">
    <w:name w:val="Body Text"/>
    <w:basedOn w:val="Normal"/>
    <w:link w:val="BodyTextChar"/>
    <w:unhideWhenUsed/>
    <w:rsid w:val="00694D99"/>
    <w:pPr>
      <w:spacing w:after="120"/>
    </w:pPr>
  </w:style>
  <w:style w:type="character" w:customStyle="1" w:styleId="BodyTextChar">
    <w:name w:val="Body Text Char"/>
    <w:basedOn w:val="DefaultParagraphFont"/>
    <w:link w:val="BodyText"/>
    <w:rsid w:val="00694D99"/>
    <w:rPr>
      <w:rFonts w:eastAsia="Times New Roman" w:cs="Times New Roman"/>
      <w:szCs w:val="24"/>
      <w:lang w:eastAsia="lv-LV"/>
    </w:rPr>
  </w:style>
  <w:style w:type="table" w:customStyle="1" w:styleId="TableGrid1">
    <w:name w:val="Table Grid1"/>
    <w:basedOn w:val="TableNormal"/>
    <w:next w:val="TableGrid"/>
    <w:uiPriority w:val="39"/>
    <w:rsid w:val="00A2791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2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5DEB"/>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315DEB"/>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semiHidden/>
    <w:rsid w:val="00315DEB"/>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rsid w:val="00315DEB"/>
    <w:rPr>
      <w:rFonts w:eastAsia="Times New Roman" w:cs="Times New Roman"/>
      <w:sz w:val="26"/>
      <w:szCs w:val="20"/>
      <w:u w:val="single"/>
      <w:lang w:val="x-none"/>
    </w:rPr>
  </w:style>
  <w:style w:type="paragraph" w:styleId="NoSpacing">
    <w:name w:val="No Spacing"/>
    <w:uiPriority w:val="1"/>
    <w:qFormat/>
    <w:rsid w:val="00315DEB"/>
    <w:pPr>
      <w:spacing w:after="0" w:line="240" w:lineRule="auto"/>
      <w:ind w:left="721" w:hanging="437"/>
      <w:jc w:val="both"/>
    </w:pPr>
    <w:rPr>
      <w:rFonts w:eastAsia="Calibri" w:cs="Times New Roman"/>
    </w:rPr>
  </w:style>
  <w:style w:type="paragraph" w:styleId="Title">
    <w:name w:val="Title"/>
    <w:basedOn w:val="Normal"/>
    <w:link w:val="TitleChar"/>
    <w:qFormat/>
    <w:rsid w:val="00315DEB"/>
    <w:pPr>
      <w:jc w:val="center"/>
    </w:pPr>
    <w:rPr>
      <w:rFonts w:ascii="Arial" w:hAnsi="Arial"/>
      <w:sz w:val="28"/>
      <w:szCs w:val="20"/>
      <w:lang w:val="x-none" w:eastAsia="en-US"/>
    </w:rPr>
  </w:style>
  <w:style w:type="character" w:customStyle="1" w:styleId="TitleChar">
    <w:name w:val="Title Char"/>
    <w:basedOn w:val="DefaultParagraphFont"/>
    <w:link w:val="Title"/>
    <w:rsid w:val="00315DEB"/>
    <w:rPr>
      <w:rFonts w:ascii="Arial" w:eastAsia="Times New Roman" w:hAnsi="Arial" w:cs="Times New Roman"/>
      <w:sz w:val="28"/>
      <w:szCs w:val="20"/>
      <w:lang w:val="x-none"/>
    </w:rPr>
  </w:style>
  <w:style w:type="paragraph" w:styleId="Subtitle">
    <w:name w:val="Subtitle"/>
    <w:basedOn w:val="Normal"/>
    <w:link w:val="SubtitleChar"/>
    <w:qFormat/>
    <w:rsid w:val="00315DEB"/>
    <w:rPr>
      <w:rFonts w:ascii="Arial" w:hAnsi="Arial"/>
      <w:sz w:val="28"/>
      <w:szCs w:val="20"/>
      <w:lang w:val="x-none" w:eastAsia="en-US"/>
    </w:rPr>
  </w:style>
  <w:style w:type="character" w:customStyle="1" w:styleId="SubtitleChar">
    <w:name w:val="Subtitle Char"/>
    <w:basedOn w:val="DefaultParagraphFont"/>
    <w:link w:val="Subtitle"/>
    <w:rsid w:val="00315DEB"/>
    <w:rPr>
      <w:rFonts w:ascii="Arial" w:eastAsia="Times New Roman" w:hAnsi="Arial" w:cs="Times New Roman"/>
      <w:sz w:val="28"/>
      <w:szCs w:val="20"/>
      <w:lang w:val="x-none"/>
    </w:rPr>
  </w:style>
  <w:style w:type="character" w:styleId="PageNumber">
    <w:name w:val="page number"/>
    <w:rsid w:val="00315DEB"/>
    <w:rPr>
      <w:rFonts w:ascii="Times New Roman" w:hAnsi="Times New Roman"/>
      <w:noProof w:val="0"/>
      <w:lang w:val="lv-LV"/>
    </w:rPr>
  </w:style>
  <w:style w:type="character" w:styleId="Hyperlink">
    <w:name w:val="Hyperlink"/>
    <w:rsid w:val="00315DEB"/>
    <w:rPr>
      <w:rFonts w:ascii="Times New Roman" w:hAnsi="Times New Roman"/>
      <w:noProof w:val="0"/>
      <w:color w:val="0000FF"/>
      <w:u w:val="single"/>
      <w:lang w:val="lv-LV"/>
    </w:rPr>
  </w:style>
  <w:style w:type="character" w:styleId="Strong">
    <w:name w:val="Strong"/>
    <w:qFormat/>
    <w:rsid w:val="00315DEB"/>
    <w:rPr>
      <w:rFonts w:ascii="Times New Roman" w:hAnsi="Times New Roman"/>
      <w:b/>
      <w:bCs/>
      <w:noProof w:val="0"/>
      <w:lang w:val="lv-LV"/>
    </w:rPr>
  </w:style>
  <w:style w:type="paragraph" w:styleId="BalloonText">
    <w:name w:val="Balloon Text"/>
    <w:basedOn w:val="Normal"/>
    <w:link w:val="BalloonTextChar"/>
    <w:uiPriority w:val="99"/>
    <w:semiHidden/>
    <w:unhideWhenUsed/>
    <w:rsid w:val="00315DEB"/>
    <w:rPr>
      <w:rFonts w:ascii="Tahoma" w:hAnsi="Tahoma"/>
      <w:sz w:val="16"/>
      <w:szCs w:val="16"/>
      <w:lang w:val="x-none" w:eastAsia="en-US"/>
    </w:rPr>
  </w:style>
  <w:style w:type="character" w:customStyle="1" w:styleId="BalloonTextChar">
    <w:name w:val="Balloon Text Char"/>
    <w:basedOn w:val="DefaultParagraphFont"/>
    <w:link w:val="BalloonText"/>
    <w:uiPriority w:val="99"/>
    <w:semiHidden/>
    <w:rsid w:val="00315DEB"/>
    <w:rPr>
      <w:rFonts w:ascii="Tahoma" w:eastAsia="Times New Roman" w:hAnsi="Tahoma" w:cs="Times New Roman"/>
      <w:sz w:val="16"/>
      <w:szCs w:val="16"/>
      <w:lang w:val="x-none"/>
    </w:rPr>
  </w:style>
  <w:style w:type="paragraph" w:customStyle="1" w:styleId="Char">
    <w:name w:val="Char"/>
    <w:basedOn w:val="Normal"/>
    <w:rsid w:val="00315DEB"/>
    <w:pPr>
      <w:spacing w:after="160" w:line="240" w:lineRule="exact"/>
    </w:pPr>
    <w:rPr>
      <w:rFonts w:ascii="Arial" w:hAnsi="Arial"/>
      <w:sz w:val="22"/>
      <w:lang w:val="en-US" w:eastAsia="en-US"/>
    </w:rPr>
  </w:style>
  <w:style w:type="character" w:styleId="CommentReference">
    <w:name w:val="annotation reference"/>
    <w:semiHidden/>
    <w:rsid w:val="00315DEB"/>
    <w:rPr>
      <w:sz w:val="16"/>
      <w:szCs w:val="16"/>
    </w:rPr>
  </w:style>
  <w:style w:type="paragraph" w:styleId="CommentText">
    <w:name w:val="annotation text"/>
    <w:basedOn w:val="Normal"/>
    <w:link w:val="CommentTextChar"/>
    <w:semiHidden/>
    <w:rsid w:val="00315DEB"/>
    <w:rPr>
      <w:sz w:val="20"/>
      <w:szCs w:val="20"/>
      <w:lang w:eastAsia="en-US"/>
    </w:rPr>
  </w:style>
  <w:style w:type="character" w:customStyle="1" w:styleId="CommentTextChar">
    <w:name w:val="Comment Text Char"/>
    <w:basedOn w:val="DefaultParagraphFont"/>
    <w:link w:val="CommentText"/>
    <w:semiHidden/>
    <w:rsid w:val="00315DEB"/>
    <w:rPr>
      <w:rFonts w:eastAsia="Times New Roman" w:cs="Times New Roman"/>
      <w:sz w:val="20"/>
      <w:szCs w:val="20"/>
    </w:rPr>
  </w:style>
  <w:style w:type="paragraph" w:styleId="CommentSubject">
    <w:name w:val="annotation subject"/>
    <w:basedOn w:val="CommentText"/>
    <w:next w:val="CommentText"/>
    <w:link w:val="CommentSubjectChar"/>
    <w:semiHidden/>
    <w:rsid w:val="00315DEB"/>
    <w:rPr>
      <w:b/>
      <w:bCs/>
    </w:rPr>
  </w:style>
  <w:style w:type="character" w:customStyle="1" w:styleId="CommentSubjectChar">
    <w:name w:val="Comment Subject Char"/>
    <w:basedOn w:val="CommentTextChar"/>
    <w:link w:val="CommentSubject"/>
    <w:semiHidden/>
    <w:rsid w:val="00315DEB"/>
    <w:rPr>
      <w:rFonts w:eastAsia="Times New Roman" w:cs="Times New Roman"/>
      <w:b/>
      <w:bCs/>
      <w:sz w:val="20"/>
      <w:szCs w:val="20"/>
    </w:rPr>
  </w:style>
  <w:style w:type="paragraph" w:styleId="BodyText2">
    <w:name w:val="Body Text 2"/>
    <w:basedOn w:val="Normal"/>
    <w:link w:val="BodyText2Char"/>
    <w:uiPriority w:val="99"/>
    <w:semiHidden/>
    <w:unhideWhenUsed/>
    <w:rsid w:val="00315DEB"/>
    <w:pPr>
      <w:spacing w:after="120" w:line="480" w:lineRule="auto"/>
    </w:pPr>
    <w:rPr>
      <w:sz w:val="20"/>
      <w:szCs w:val="20"/>
      <w:lang w:val="x-none" w:eastAsia="en-US"/>
    </w:rPr>
  </w:style>
  <w:style w:type="character" w:customStyle="1" w:styleId="BodyText2Char">
    <w:name w:val="Body Text 2 Char"/>
    <w:basedOn w:val="DefaultParagraphFont"/>
    <w:link w:val="BodyText2"/>
    <w:uiPriority w:val="99"/>
    <w:semiHidden/>
    <w:rsid w:val="00315DEB"/>
    <w:rPr>
      <w:rFonts w:eastAsia="Times New Roman" w:cs="Times New Roman"/>
      <w:sz w:val="20"/>
      <w:szCs w:val="20"/>
      <w:lang w:val="x-none"/>
    </w:rPr>
  </w:style>
  <w:style w:type="paragraph" w:customStyle="1" w:styleId="Apakpunkts">
    <w:name w:val="Apakšpunkts"/>
    <w:basedOn w:val="Heading3"/>
    <w:link w:val="ApakpunktsChar"/>
    <w:rsid w:val="00315DEB"/>
    <w:pPr>
      <w:keepNext w:val="0"/>
      <w:widowControl w:val="0"/>
      <w:numPr>
        <w:ilvl w:val="2"/>
      </w:numPr>
      <w:tabs>
        <w:tab w:val="num" w:pos="1080"/>
        <w:tab w:val="num" w:pos="2160"/>
      </w:tabs>
      <w:spacing w:before="120"/>
      <w:ind w:left="1080" w:hanging="720"/>
      <w:jc w:val="both"/>
    </w:pPr>
    <w:rPr>
      <w:rFonts w:ascii="Times New Roman" w:hAnsi="Times New Roman"/>
      <w:b w:val="0"/>
      <w:bCs w:val="0"/>
      <w:iCs/>
      <w:color w:val="000000"/>
      <w:sz w:val="24"/>
      <w:szCs w:val="28"/>
    </w:rPr>
  </w:style>
  <w:style w:type="character" w:customStyle="1" w:styleId="ApakpunktsChar">
    <w:name w:val="Apakšpunkts Char"/>
    <w:link w:val="Apakpunkts"/>
    <w:rsid w:val="00315DEB"/>
    <w:rPr>
      <w:rFonts w:eastAsia="Times New Roman" w:cs="Times New Roman"/>
      <w:iCs/>
      <w:color w:val="000000"/>
      <w:szCs w:val="28"/>
      <w:lang w:val="x-none"/>
    </w:rPr>
  </w:style>
  <w:style w:type="paragraph" w:customStyle="1" w:styleId="NoSpacing1">
    <w:name w:val="No Spacing1"/>
    <w:uiPriority w:val="1"/>
    <w:qFormat/>
    <w:rsid w:val="00315DEB"/>
    <w:pPr>
      <w:spacing w:after="0" w:line="240" w:lineRule="auto"/>
      <w:ind w:left="721" w:hanging="437"/>
      <w:jc w:val="both"/>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0601">
      <w:bodyDiv w:val="1"/>
      <w:marLeft w:val="0"/>
      <w:marRight w:val="0"/>
      <w:marTop w:val="0"/>
      <w:marBottom w:val="0"/>
      <w:divBdr>
        <w:top w:val="none" w:sz="0" w:space="0" w:color="auto"/>
        <w:left w:val="none" w:sz="0" w:space="0" w:color="auto"/>
        <w:bottom w:val="none" w:sz="0" w:space="0" w:color="auto"/>
        <w:right w:val="none" w:sz="0" w:space="0" w:color="auto"/>
      </w:divBdr>
    </w:div>
    <w:div w:id="1591112670">
      <w:bodyDiv w:val="1"/>
      <w:marLeft w:val="0"/>
      <w:marRight w:val="0"/>
      <w:marTop w:val="0"/>
      <w:marBottom w:val="0"/>
      <w:divBdr>
        <w:top w:val="none" w:sz="0" w:space="0" w:color="auto"/>
        <w:left w:val="none" w:sz="0" w:space="0" w:color="auto"/>
        <w:bottom w:val="none" w:sz="0" w:space="0" w:color="auto"/>
        <w:right w:val="none" w:sz="0" w:space="0" w:color="auto"/>
      </w:divBdr>
    </w:div>
    <w:div w:id="1856573989">
      <w:bodyDiv w:val="1"/>
      <w:marLeft w:val="0"/>
      <w:marRight w:val="0"/>
      <w:marTop w:val="0"/>
      <w:marBottom w:val="0"/>
      <w:divBdr>
        <w:top w:val="none" w:sz="0" w:space="0" w:color="auto"/>
        <w:left w:val="none" w:sz="0" w:space="0" w:color="auto"/>
        <w:bottom w:val="none" w:sz="0" w:space="0" w:color="auto"/>
        <w:right w:val="none" w:sz="0" w:space="0" w:color="auto"/>
      </w:divBdr>
    </w:div>
    <w:div w:id="21160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uris.Pundors@izglitiba.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42942-37C5-4B64-BCB1-7613C381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30</Pages>
  <Words>22889</Words>
  <Characters>13048</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Zaiga Savastjuka</dc:creator>
  <cp:keywords/>
  <dc:description/>
  <cp:lastModifiedBy>Indra Soldāne</cp:lastModifiedBy>
  <cp:revision>434</cp:revision>
  <dcterms:created xsi:type="dcterms:W3CDTF">2016-03-01T09:22:00Z</dcterms:created>
  <dcterms:modified xsi:type="dcterms:W3CDTF">2016-03-10T12:50:00Z</dcterms:modified>
</cp:coreProperties>
</file>