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BF5B5" w14:textId="39ECA043" w:rsidR="00367B39" w:rsidRDefault="00367B39" w:rsidP="00367B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Trūcīgas un maznodrošinātas</w:t>
      </w:r>
      <w:r>
        <w:rPr>
          <w:b/>
          <w:bCs/>
          <w:sz w:val="32"/>
          <w:szCs w:val="32"/>
        </w:rPr>
        <w:t xml:space="preserve"> mājsaimniecības statusa</w:t>
      </w:r>
      <w:r>
        <w:rPr>
          <w:b/>
          <w:bCs/>
          <w:sz w:val="32"/>
          <w:szCs w:val="32"/>
        </w:rPr>
        <w:t xml:space="preserve"> noteikšana Jelgav</w:t>
      </w:r>
      <w:r>
        <w:rPr>
          <w:b/>
          <w:bCs/>
          <w:sz w:val="32"/>
          <w:szCs w:val="32"/>
        </w:rPr>
        <w:t>as pilsētas pašvaldībā</w:t>
      </w:r>
    </w:p>
    <w:p w14:paraId="45CD0980" w14:textId="77777777" w:rsidR="00367B39" w:rsidRDefault="00367B39" w:rsidP="00367B39">
      <w:pPr>
        <w:jc w:val="center"/>
        <w:rPr>
          <w:b/>
          <w:bCs/>
          <w:sz w:val="32"/>
          <w:szCs w:val="32"/>
        </w:rPr>
      </w:pPr>
    </w:p>
    <w:p w14:paraId="569DEC48" w14:textId="77777777" w:rsidR="00367B39" w:rsidRDefault="00367B39" w:rsidP="00367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Trūcīgas personas statuss </w:t>
      </w:r>
    </w:p>
    <w:p w14:paraId="037E6399" w14:textId="14B48FF9" w:rsidR="00367B39" w:rsidRPr="00367B39" w:rsidRDefault="00367B39" w:rsidP="00367B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Jelgavas pilsētā deklarēta </w:t>
      </w:r>
      <w:r>
        <w:rPr>
          <w:sz w:val="28"/>
          <w:szCs w:val="28"/>
        </w:rPr>
        <w:t xml:space="preserve">mājsaimniecība uzskatāma </w:t>
      </w:r>
      <w:r>
        <w:rPr>
          <w:sz w:val="28"/>
          <w:szCs w:val="28"/>
        </w:rPr>
        <w:t xml:space="preserve">par trūcīgu, ja tās ienākumi nepārsniedz </w:t>
      </w:r>
      <w:r w:rsidRPr="00367B39">
        <w:rPr>
          <w:b/>
          <w:bCs/>
          <w:sz w:val="28"/>
          <w:szCs w:val="28"/>
        </w:rPr>
        <w:t>272 eiro</w:t>
      </w:r>
      <w:r>
        <w:rPr>
          <w:sz w:val="28"/>
          <w:szCs w:val="28"/>
        </w:rPr>
        <w:t xml:space="preserve"> </w:t>
      </w:r>
      <w:r w:rsidRPr="00367B39">
        <w:rPr>
          <w:sz w:val="28"/>
          <w:szCs w:val="28"/>
          <w:u w:val="single"/>
        </w:rPr>
        <w:t>pirmajai un vienīgajai personai</w:t>
      </w:r>
      <w:r>
        <w:rPr>
          <w:sz w:val="28"/>
          <w:szCs w:val="28"/>
        </w:rPr>
        <w:t xml:space="preserve"> un </w:t>
      </w:r>
      <w:r>
        <w:rPr>
          <w:b/>
          <w:bCs/>
          <w:sz w:val="28"/>
          <w:szCs w:val="28"/>
        </w:rPr>
        <w:t>190</w:t>
      </w:r>
      <w:r w:rsidRPr="00367B39">
        <w:rPr>
          <w:b/>
          <w:bCs/>
          <w:sz w:val="28"/>
          <w:szCs w:val="28"/>
        </w:rPr>
        <w:t xml:space="preserve"> eiro</w:t>
      </w:r>
      <w:r>
        <w:rPr>
          <w:sz w:val="28"/>
          <w:szCs w:val="28"/>
        </w:rPr>
        <w:t xml:space="preserve"> </w:t>
      </w:r>
      <w:r w:rsidRPr="00367B39">
        <w:rPr>
          <w:sz w:val="28"/>
          <w:szCs w:val="28"/>
          <w:u w:val="single"/>
        </w:rPr>
        <w:t xml:space="preserve">pārējām </w:t>
      </w:r>
      <w:r w:rsidR="00B302C1">
        <w:rPr>
          <w:sz w:val="28"/>
          <w:szCs w:val="28"/>
          <w:u w:val="single"/>
        </w:rPr>
        <w:t xml:space="preserve">personām </w:t>
      </w:r>
      <w:r w:rsidRPr="00367B39">
        <w:rPr>
          <w:sz w:val="28"/>
          <w:szCs w:val="28"/>
          <w:u w:val="single"/>
        </w:rPr>
        <w:t xml:space="preserve">mājsaimniecībā. </w:t>
      </w:r>
    </w:p>
    <w:p w14:paraId="4A0EE65E" w14:textId="38A8936B" w:rsidR="00367B39" w:rsidRDefault="00367B39" w:rsidP="00367B39">
      <w:pPr>
        <w:rPr>
          <w:sz w:val="28"/>
          <w:szCs w:val="28"/>
        </w:rPr>
      </w:pPr>
    </w:p>
    <w:p w14:paraId="026A2F78" w14:textId="77777777" w:rsidR="00367B39" w:rsidRDefault="00367B39" w:rsidP="00367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Maznodrošinātas personas statuss</w:t>
      </w:r>
    </w:p>
    <w:p w14:paraId="22BF851A" w14:textId="4BE6D32F" w:rsidR="00367B39" w:rsidRPr="00367B39" w:rsidRDefault="00367B39" w:rsidP="00367B39">
      <w:pPr>
        <w:rPr>
          <w:sz w:val="28"/>
          <w:szCs w:val="28"/>
        </w:rPr>
      </w:pPr>
      <w:r>
        <w:rPr>
          <w:sz w:val="28"/>
          <w:szCs w:val="28"/>
        </w:rPr>
        <w:t xml:space="preserve">Mājsaimniecība Jelgavas pilsētas pašvaldībā uzskatāma </w:t>
      </w:r>
      <w:r w:rsidRPr="00367B39">
        <w:rPr>
          <w:sz w:val="28"/>
          <w:szCs w:val="28"/>
        </w:rPr>
        <w:t>par maznodrošinātu, ja tās kopējie materiālie resursi un materiālā stāvokļa līmenis</w:t>
      </w:r>
      <w:r>
        <w:rPr>
          <w:sz w:val="28"/>
          <w:szCs w:val="28"/>
        </w:rPr>
        <w:t xml:space="preserve"> nepārsniedz </w:t>
      </w:r>
      <w:r w:rsidRPr="00367B39">
        <w:rPr>
          <w:b/>
          <w:bCs/>
          <w:sz w:val="28"/>
          <w:szCs w:val="28"/>
        </w:rPr>
        <w:t>370 eiro</w:t>
      </w:r>
      <w:r>
        <w:rPr>
          <w:sz w:val="28"/>
          <w:szCs w:val="28"/>
        </w:rPr>
        <w:t xml:space="preserve"> </w:t>
      </w:r>
      <w:r w:rsidRPr="00367B39">
        <w:rPr>
          <w:sz w:val="28"/>
          <w:szCs w:val="28"/>
          <w:u w:val="single"/>
        </w:rPr>
        <w:t>pirmajai un vienīgajai personai</w:t>
      </w:r>
      <w:r>
        <w:rPr>
          <w:sz w:val="28"/>
          <w:szCs w:val="28"/>
        </w:rPr>
        <w:t xml:space="preserve"> un </w:t>
      </w:r>
      <w:r w:rsidRPr="00367B39">
        <w:rPr>
          <w:b/>
          <w:bCs/>
          <w:sz w:val="28"/>
          <w:szCs w:val="28"/>
        </w:rPr>
        <w:t>259 eiro</w:t>
      </w:r>
      <w:r>
        <w:rPr>
          <w:sz w:val="28"/>
          <w:szCs w:val="28"/>
        </w:rPr>
        <w:t xml:space="preserve"> </w:t>
      </w:r>
      <w:r w:rsidRPr="00367B39">
        <w:rPr>
          <w:sz w:val="28"/>
          <w:szCs w:val="28"/>
          <w:u w:val="single"/>
        </w:rPr>
        <w:t>pārējām personām mājsaimniecībā.</w:t>
      </w:r>
      <w:r>
        <w:rPr>
          <w:sz w:val="28"/>
          <w:szCs w:val="28"/>
        </w:rPr>
        <w:t xml:space="preserve"> </w:t>
      </w:r>
    </w:p>
    <w:sectPr w:rsidR="00367B39" w:rsidRPr="00367B39" w:rsidSect="009C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2E4C"/>
    <w:multiLevelType w:val="hybridMultilevel"/>
    <w:tmpl w:val="ABBE1EC0"/>
    <w:lvl w:ilvl="0" w:tplc="042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39"/>
    <w:rsid w:val="00367B39"/>
    <w:rsid w:val="009C7FBC"/>
    <w:rsid w:val="00A24E06"/>
    <w:rsid w:val="00B302C1"/>
    <w:rsid w:val="00B5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D6D5"/>
  <w15:chartTrackingRefBased/>
  <w15:docId w15:val="{F51CBD25-9B43-4B60-952C-2A539CE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B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B3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Diržine</dc:creator>
  <cp:keywords/>
  <dc:description/>
  <cp:lastModifiedBy>Dace Diržine</cp:lastModifiedBy>
  <cp:revision>1</cp:revision>
  <dcterms:created xsi:type="dcterms:W3CDTF">2021-02-04T09:25:00Z</dcterms:created>
  <dcterms:modified xsi:type="dcterms:W3CDTF">2021-02-04T09:36:00Z</dcterms:modified>
</cp:coreProperties>
</file>