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87F8B" w14:textId="77777777" w:rsidR="0098020B" w:rsidRPr="00942F77" w:rsidRDefault="0098020B" w:rsidP="0098020B">
      <w:pPr>
        <w:pStyle w:val="NoSpacing"/>
        <w:spacing w:before="120"/>
        <w:jc w:val="center"/>
        <w:rPr>
          <w:b/>
          <w:sz w:val="28"/>
          <w:szCs w:val="24"/>
          <w:lang w:val="lv-LV"/>
        </w:rPr>
      </w:pPr>
      <w:r w:rsidRPr="00942F77">
        <w:rPr>
          <w:b/>
          <w:sz w:val="28"/>
          <w:szCs w:val="24"/>
          <w:lang w:val="lv-LV"/>
        </w:rPr>
        <w:t>Izglītības iestādes informācija par izglītojamo</w:t>
      </w:r>
      <w:r>
        <w:rPr>
          <w:b/>
          <w:sz w:val="28"/>
          <w:szCs w:val="24"/>
          <w:lang w:val="lv-LV"/>
        </w:rPr>
        <w:t xml:space="preserve"> pašvaldības</w:t>
      </w:r>
      <w:r w:rsidRPr="00942F77">
        <w:rPr>
          <w:b/>
          <w:sz w:val="28"/>
          <w:szCs w:val="24"/>
          <w:lang w:val="lv-LV"/>
        </w:rPr>
        <w:t xml:space="preserve"> pedagoģiski medicīniskajai komisijai</w:t>
      </w:r>
    </w:p>
    <w:p w14:paraId="7E31F4D9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</w:p>
    <w:p w14:paraId="5D8B24B0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Datums </w:t>
      </w:r>
      <w:r>
        <w:rPr>
          <w:szCs w:val="24"/>
          <w:lang w:val="lv-LV"/>
        </w:rPr>
        <w:t xml:space="preserve"> </w:t>
      </w:r>
    </w:p>
    <w:p w14:paraId="3E0B5785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Izglītojamā vārds, uzvārds </w:t>
      </w:r>
    </w:p>
    <w:p w14:paraId="54294C27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Personas kods </w:t>
      </w:r>
    </w:p>
    <w:p w14:paraId="4F5B4EE8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Izglītības iestāde </w:t>
      </w:r>
    </w:p>
    <w:p w14:paraId="7CEEF2D8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Klase vai grupa </w:t>
      </w:r>
    </w:p>
    <w:p w14:paraId="75E73D21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Izglītības programma </w:t>
      </w:r>
    </w:p>
    <w:p w14:paraId="43211426" w14:textId="77777777" w:rsidR="0098020B" w:rsidRPr="00EE700A" w:rsidRDefault="0098020B" w:rsidP="00E02E4E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Izglītojamā dzīvesvietas adrese un tālrunis </w:t>
      </w:r>
    </w:p>
    <w:p w14:paraId="670EC4B4" w14:textId="77777777" w:rsidR="0098020B" w:rsidRDefault="0098020B" w:rsidP="00E02E4E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Izglītojamā stiprās puses, intereses</w:t>
      </w:r>
    </w:p>
    <w:p w14:paraId="3C9D117F" w14:textId="77777777" w:rsidR="0098020B" w:rsidRDefault="0098020B" w:rsidP="0098020B">
      <w:pPr>
        <w:pStyle w:val="NoSpacing"/>
        <w:jc w:val="both"/>
        <w:rPr>
          <w:szCs w:val="24"/>
          <w:lang w:val="lv-LV"/>
        </w:rPr>
      </w:pPr>
    </w:p>
    <w:p w14:paraId="70B50263" w14:textId="77777777" w:rsidR="0098020B" w:rsidRDefault="0098020B" w:rsidP="00E02E4E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Izglītojamā spēju un zināšanu līmeņa atbilstība izglītības programmas prasībām</w:t>
      </w:r>
    </w:p>
    <w:p w14:paraId="6B297437" w14:textId="77777777" w:rsidR="0098020B" w:rsidRPr="00EE700A" w:rsidRDefault="0098020B" w:rsidP="0098020B">
      <w:pPr>
        <w:pStyle w:val="NoSpacing"/>
        <w:jc w:val="both"/>
        <w:rPr>
          <w:szCs w:val="24"/>
          <w:lang w:val="lv-LV"/>
        </w:rPr>
      </w:pPr>
    </w:p>
    <w:p w14:paraId="305C63AF" w14:textId="77777777" w:rsidR="0098020B" w:rsidRDefault="0098020B" w:rsidP="00E02E4E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Veselības problēmas</w:t>
      </w:r>
    </w:p>
    <w:p w14:paraId="6368F43C" w14:textId="77777777" w:rsidR="00E02E4E" w:rsidRDefault="00E02E4E" w:rsidP="00E02E4E">
      <w:pPr>
        <w:pStyle w:val="NoSpacing"/>
        <w:jc w:val="both"/>
        <w:rPr>
          <w:b/>
          <w:szCs w:val="24"/>
          <w:lang w:val="lv-LV"/>
        </w:rPr>
      </w:pPr>
    </w:p>
    <w:p w14:paraId="4C6E7C76" w14:textId="77777777" w:rsidR="0098020B" w:rsidRDefault="0098020B" w:rsidP="00E02E4E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Grūtības mācību procesā</w:t>
      </w:r>
    </w:p>
    <w:p w14:paraId="45A98C77" w14:textId="77777777" w:rsidR="0098020B" w:rsidRDefault="0098020B" w:rsidP="0098020B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Lasītprasme </w:t>
      </w:r>
    </w:p>
    <w:p w14:paraId="147E83A8" w14:textId="77777777" w:rsidR="00E02E4E" w:rsidRPr="00E02E4E" w:rsidRDefault="00E02E4E" w:rsidP="0098020B">
      <w:pPr>
        <w:pStyle w:val="NoSpacing"/>
        <w:jc w:val="both"/>
        <w:rPr>
          <w:szCs w:val="24"/>
          <w:lang w:val="lv-LV"/>
        </w:rPr>
      </w:pPr>
    </w:p>
    <w:p w14:paraId="548D7003" w14:textId="77777777" w:rsidR="0098020B" w:rsidRDefault="0098020B" w:rsidP="00E02E4E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Rakstītprasme </w:t>
      </w:r>
    </w:p>
    <w:p w14:paraId="510F14D5" w14:textId="77777777" w:rsidR="00E02E4E" w:rsidRPr="00E02E4E" w:rsidRDefault="00E02E4E" w:rsidP="00E02E4E">
      <w:pPr>
        <w:pStyle w:val="NoSpacing"/>
        <w:jc w:val="both"/>
        <w:rPr>
          <w:szCs w:val="24"/>
          <w:lang w:val="lv-LV"/>
        </w:rPr>
      </w:pPr>
    </w:p>
    <w:p w14:paraId="4A9EFEE1" w14:textId="77777777" w:rsidR="0098020B" w:rsidRDefault="0098020B" w:rsidP="00E02E4E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Matemātiskās prasmes </w:t>
      </w:r>
    </w:p>
    <w:p w14:paraId="50A4CCDD" w14:textId="77777777" w:rsidR="00E02E4E" w:rsidRPr="00E02E4E" w:rsidRDefault="00E02E4E" w:rsidP="00E02E4E">
      <w:pPr>
        <w:pStyle w:val="NoSpacing"/>
        <w:jc w:val="both"/>
        <w:rPr>
          <w:szCs w:val="24"/>
          <w:lang w:val="lv-LV"/>
        </w:rPr>
      </w:pPr>
    </w:p>
    <w:p w14:paraId="5D540CEE" w14:textId="77777777" w:rsidR="0098020B" w:rsidRDefault="0098020B" w:rsidP="00E02E4E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Uzvedība </w:t>
      </w:r>
      <w:bookmarkStart w:id="0" w:name="_GoBack"/>
      <w:bookmarkEnd w:id="0"/>
    </w:p>
    <w:p w14:paraId="7C80EDB5" w14:textId="77777777" w:rsidR="0098020B" w:rsidRDefault="0098020B" w:rsidP="00E02E4E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Izglītības iestādē </w:t>
      </w:r>
    </w:p>
    <w:p w14:paraId="792C447E" w14:textId="77777777" w:rsidR="00E02E4E" w:rsidRDefault="00E02E4E" w:rsidP="00E02E4E">
      <w:pPr>
        <w:pStyle w:val="NoSpacing"/>
        <w:jc w:val="both"/>
        <w:rPr>
          <w:szCs w:val="24"/>
          <w:lang w:val="lv-LV"/>
        </w:rPr>
      </w:pPr>
    </w:p>
    <w:p w14:paraId="324C8CD6" w14:textId="77777777" w:rsidR="0098020B" w:rsidRDefault="00E02E4E" w:rsidP="0098020B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Ārpus izglītības iestādes</w:t>
      </w:r>
    </w:p>
    <w:p w14:paraId="3DC3B958" w14:textId="77777777" w:rsidR="00E02E4E" w:rsidRDefault="00E02E4E" w:rsidP="0098020B">
      <w:pPr>
        <w:pStyle w:val="NoSpacing"/>
        <w:jc w:val="both"/>
        <w:rPr>
          <w:szCs w:val="24"/>
          <w:lang w:val="lv-LV"/>
        </w:rPr>
      </w:pPr>
    </w:p>
    <w:p w14:paraId="18AA4960" w14:textId="77777777" w:rsidR="0098020B" w:rsidRPr="003A05B6" w:rsidRDefault="0098020B" w:rsidP="00E02E4E">
      <w:pPr>
        <w:pStyle w:val="NoSpacing"/>
        <w:numPr>
          <w:ilvl w:val="0"/>
          <w:numId w:val="1"/>
        </w:numPr>
        <w:spacing w:before="6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Izglītības iestādē sniegtais atbalsts </w:t>
      </w:r>
      <w:r>
        <w:rPr>
          <w:szCs w:val="24"/>
          <w:lang w:val="lv-LV"/>
        </w:rPr>
        <w:t>(</w:t>
      </w:r>
      <w:r>
        <w:rPr>
          <w:i/>
          <w:szCs w:val="24"/>
          <w:lang w:val="lv-LV"/>
        </w:rPr>
        <w:t>individuālais izglītības programmas apguves plāns, atbalsta pasākumi, sadarbības ar vecākiem, u.c.)</w:t>
      </w:r>
    </w:p>
    <w:p w14:paraId="57CDAAA3" w14:textId="77777777" w:rsidR="0098020B" w:rsidRDefault="0098020B" w:rsidP="00E02E4E">
      <w:pPr>
        <w:pStyle w:val="NoSpacing"/>
        <w:jc w:val="both"/>
        <w:rPr>
          <w:szCs w:val="24"/>
          <w:lang w:val="lv-LV"/>
        </w:rPr>
      </w:pPr>
    </w:p>
    <w:p w14:paraId="081802FD" w14:textId="77777777" w:rsidR="00E02E4E" w:rsidRDefault="0098020B" w:rsidP="00E02E4E">
      <w:pPr>
        <w:pStyle w:val="NoSpacing"/>
        <w:numPr>
          <w:ilvl w:val="0"/>
          <w:numId w:val="1"/>
        </w:numPr>
        <w:spacing w:before="6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Piezīmes </w:t>
      </w:r>
    </w:p>
    <w:p w14:paraId="1C375A3C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</w:p>
    <w:p w14:paraId="128D7DBA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</w:p>
    <w:p w14:paraId="591CF873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  <w:r w:rsidRPr="003A05B6">
        <w:rPr>
          <w:b/>
          <w:szCs w:val="24"/>
          <w:lang w:val="lv-LV"/>
        </w:rPr>
        <w:t>Klases (grupas) audzinātājs</w:t>
      </w:r>
      <w:r>
        <w:rPr>
          <w:szCs w:val="24"/>
          <w:lang w:val="lv-LV"/>
        </w:rPr>
        <w:t xml:space="preserve">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_______________________________</w:t>
      </w:r>
    </w:p>
    <w:p w14:paraId="4774303D" w14:textId="77777777" w:rsidR="0098020B" w:rsidRPr="003A05B6" w:rsidRDefault="0098020B" w:rsidP="0098020B">
      <w:pPr>
        <w:pStyle w:val="NoSpacing"/>
        <w:spacing w:before="60"/>
        <w:jc w:val="both"/>
        <w:rPr>
          <w:i/>
          <w:sz w:val="20"/>
          <w:szCs w:val="24"/>
          <w:lang w:val="lv-LV"/>
        </w:rPr>
      </w:pP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i/>
          <w:sz w:val="20"/>
          <w:szCs w:val="24"/>
          <w:lang w:val="lv-LV"/>
        </w:rPr>
        <w:t>(paraksts, atšifrējums)</w:t>
      </w:r>
    </w:p>
    <w:p w14:paraId="4F6B738B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</w:p>
    <w:p w14:paraId="683C7E19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  <w:r w:rsidRPr="003A05B6">
        <w:rPr>
          <w:b/>
          <w:szCs w:val="24"/>
          <w:lang w:val="lv-LV"/>
        </w:rPr>
        <w:t>Izglītības iestādes vadītājs</w:t>
      </w:r>
      <w:r>
        <w:rPr>
          <w:szCs w:val="24"/>
          <w:lang w:val="lv-LV"/>
        </w:rPr>
        <w:t xml:space="preserve">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_______________________________</w:t>
      </w:r>
    </w:p>
    <w:p w14:paraId="73BE86C8" w14:textId="77777777" w:rsidR="0098020B" w:rsidRPr="003A05B6" w:rsidRDefault="0098020B" w:rsidP="0098020B">
      <w:pPr>
        <w:pStyle w:val="NoSpacing"/>
        <w:spacing w:before="60"/>
        <w:jc w:val="both"/>
        <w:rPr>
          <w:i/>
          <w:sz w:val="20"/>
          <w:szCs w:val="24"/>
          <w:lang w:val="lv-LV"/>
        </w:rPr>
      </w:pP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i/>
          <w:sz w:val="20"/>
          <w:szCs w:val="24"/>
          <w:lang w:val="lv-LV"/>
        </w:rPr>
        <w:t>(paraksts, atšifrējums)</w:t>
      </w:r>
    </w:p>
    <w:p w14:paraId="6F45909A" w14:textId="77777777" w:rsidR="0098020B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</w:p>
    <w:p w14:paraId="5AC95E27" w14:textId="77777777" w:rsidR="0098020B" w:rsidRPr="003A05B6" w:rsidRDefault="0098020B" w:rsidP="0098020B">
      <w:pPr>
        <w:pStyle w:val="NoSpacing"/>
        <w:spacing w:before="60"/>
        <w:jc w:val="both"/>
        <w:rPr>
          <w:szCs w:val="24"/>
          <w:lang w:val="lv-LV"/>
        </w:rPr>
      </w:pPr>
      <w:r>
        <w:rPr>
          <w:szCs w:val="24"/>
          <w:lang w:val="lv-LV"/>
        </w:rPr>
        <w:t>Z.v.</w:t>
      </w:r>
    </w:p>
    <w:p w14:paraId="7A2DE1E5" w14:textId="77777777" w:rsidR="00432097" w:rsidRDefault="00432097"/>
    <w:sectPr w:rsidR="00432097" w:rsidSect="00E02E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5924"/>
    <w:multiLevelType w:val="hybridMultilevel"/>
    <w:tmpl w:val="F46A41C2"/>
    <w:lvl w:ilvl="0" w:tplc="0426000F">
      <w:start w:val="1"/>
      <w:numFmt w:val="decimal"/>
      <w:lvlText w:val="%1."/>
      <w:lvlJc w:val="left"/>
      <w:pPr>
        <w:ind w:left="735" w:hanging="360"/>
      </w:p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9982970"/>
    <w:multiLevelType w:val="hybridMultilevel"/>
    <w:tmpl w:val="8BD4D020"/>
    <w:lvl w:ilvl="0" w:tplc="0426000F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75" w:hanging="360"/>
      </w:pPr>
    </w:lvl>
    <w:lvl w:ilvl="2" w:tplc="0426001B" w:tentative="1">
      <w:start w:val="1"/>
      <w:numFmt w:val="lowerRoman"/>
      <w:lvlText w:val="%3."/>
      <w:lvlJc w:val="right"/>
      <w:pPr>
        <w:ind w:left="1095" w:hanging="180"/>
      </w:pPr>
    </w:lvl>
    <w:lvl w:ilvl="3" w:tplc="0426000F" w:tentative="1">
      <w:start w:val="1"/>
      <w:numFmt w:val="decimal"/>
      <w:lvlText w:val="%4."/>
      <w:lvlJc w:val="left"/>
      <w:pPr>
        <w:ind w:left="1815" w:hanging="360"/>
      </w:pPr>
    </w:lvl>
    <w:lvl w:ilvl="4" w:tplc="04260019" w:tentative="1">
      <w:start w:val="1"/>
      <w:numFmt w:val="lowerLetter"/>
      <w:lvlText w:val="%5."/>
      <w:lvlJc w:val="left"/>
      <w:pPr>
        <w:ind w:left="2535" w:hanging="360"/>
      </w:pPr>
    </w:lvl>
    <w:lvl w:ilvl="5" w:tplc="0426001B" w:tentative="1">
      <w:start w:val="1"/>
      <w:numFmt w:val="lowerRoman"/>
      <w:lvlText w:val="%6."/>
      <w:lvlJc w:val="right"/>
      <w:pPr>
        <w:ind w:left="3255" w:hanging="180"/>
      </w:pPr>
    </w:lvl>
    <w:lvl w:ilvl="6" w:tplc="0426000F" w:tentative="1">
      <w:start w:val="1"/>
      <w:numFmt w:val="decimal"/>
      <w:lvlText w:val="%7."/>
      <w:lvlJc w:val="left"/>
      <w:pPr>
        <w:ind w:left="3975" w:hanging="360"/>
      </w:pPr>
    </w:lvl>
    <w:lvl w:ilvl="7" w:tplc="04260019" w:tentative="1">
      <w:start w:val="1"/>
      <w:numFmt w:val="lowerLetter"/>
      <w:lvlText w:val="%8."/>
      <w:lvlJc w:val="left"/>
      <w:pPr>
        <w:ind w:left="4695" w:hanging="360"/>
      </w:pPr>
    </w:lvl>
    <w:lvl w:ilvl="8" w:tplc="0426001B" w:tentative="1">
      <w:start w:val="1"/>
      <w:numFmt w:val="lowerRoman"/>
      <w:lvlText w:val="%9."/>
      <w:lvlJc w:val="right"/>
      <w:pPr>
        <w:ind w:left="54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0B"/>
    <w:rsid w:val="001F0DC6"/>
    <w:rsid w:val="00432097"/>
    <w:rsid w:val="00837689"/>
    <w:rsid w:val="0098020B"/>
    <w:rsid w:val="009B203B"/>
    <w:rsid w:val="00B349BF"/>
    <w:rsid w:val="00E02E4E"/>
    <w:rsid w:val="00F9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93A2A"/>
  <w15:chartTrackingRefBased/>
  <w15:docId w15:val="{9C5E3C88-3FE3-4302-AFFF-19B905C5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C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20B"/>
    <w:pPr>
      <w:spacing w:line="240" w:lineRule="auto"/>
      <w:jc w:val="left"/>
    </w:pPr>
    <w:rPr>
      <w:rFonts w:ascii="Times New Roman" w:eastAsia="Calibri" w:hAnsi="Times New Roman" w:cs="Times New Roman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0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User</cp:lastModifiedBy>
  <cp:revision>2</cp:revision>
  <dcterms:created xsi:type="dcterms:W3CDTF">2022-01-03T09:59:00Z</dcterms:created>
  <dcterms:modified xsi:type="dcterms:W3CDTF">2022-01-03T09:59:00Z</dcterms:modified>
</cp:coreProperties>
</file>