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0A" w:rsidRDefault="005F450A"/>
    <w:p w:rsidR="005F450A" w:rsidRDefault="005F450A"/>
    <w:p w:rsidR="009918AB" w:rsidRDefault="009918AB" w:rsidP="009918AB"/>
    <w:p w:rsidR="009918AB" w:rsidRPr="00A03CEF" w:rsidRDefault="009918AB" w:rsidP="009918AB">
      <w:pPr>
        <w:jc w:val="center"/>
        <w:rPr>
          <w:rFonts w:ascii="Bookman Old Style" w:hAnsi="Bookman Old Style"/>
          <w:b/>
          <w:bCs/>
          <w:lang w:eastAsia="en-US"/>
        </w:rPr>
      </w:pPr>
      <w:r w:rsidRPr="00A03CEF">
        <w:rPr>
          <w:rFonts w:ascii="Bookman Old Style" w:hAnsi="Bookman Old Style"/>
          <w:b/>
          <w:bCs/>
          <w:lang w:eastAsia="en-US"/>
        </w:rPr>
        <w:t>INTEGRĒTĀS VADĪBAS SISTĒMAS POLITIKA</w:t>
      </w:r>
    </w:p>
    <w:p w:rsidR="009918AB" w:rsidRDefault="009918AB" w:rsidP="009918AB">
      <w:pPr>
        <w:jc w:val="center"/>
        <w:rPr>
          <w:rFonts w:ascii="Bookman Old Style" w:hAnsi="Bookman Old Style"/>
          <w:bCs/>
          <w:lang w:eastAsia="en-US"/>
        </w:rPr>
      </w:pPr>
      <w:r>
        <w:rPr>
          <w:rFonts w:ascii="Bookman Old Style" w:hAnsi="Bookman Old Style"/>
          <w:bCs/>
          <w:lang w:eastAsia="en-US"/>
        </w:rPr>
        <w:t>(Kvalitātes pārvaldības sistēmas. Prasības (</w:t>
      </w:r>
      <w:r w:rsidRPr="00A03CEF">
        <w:rPr>
          <w:rFonts w:ascii="Bookman Old Style" w:hAnsi="Bookman Old Style"/>
          <w:bCs/>
          <w:lang w:eastAsia="en-US"/>
        </w:rPr>
        <w:t>ISO 9001:20</w:t>
      </w:r>
      <w:r>
        <w:rPr>
          <w:rFonts w:ascii="Bookman Old Style" w:hAnsi="Bookman Old Style"/>
          <w:bCs/>
          <w:lang w:eastAsia="en-US"/>
        </w:rPr>
        <w:t>15);</w:t>
      </w:r>
    </w:p>
    <w:p w:rsidR="009918AB" w:rsidRDefault="009918AB" w:rsidP="009918AB">
      <w:pPr>
        <w:jc w:val="center"/>
        <w:rPr>
          <w:rFonts w:ascii="Bookman Old Style" w:hAnsi="Bookman Old Style"/>
          <w:bCs/>
          <w:lang w:eastAsia="en-US"/>
        </w:rPr>
      </w:pPr>
      <w:r w:rsidRPr="00A03CEF">
        <w:rPr>
          <w:rFonts w:ascii="Bookman Old Style" w:hAnsi="Bookman Old Style"/>
          <w:bCs/>
          <w:lang w:eastAsia="en-US"/>
        </w:rPr>
        <w:t xml:space="preserve"> </w:t>
      </w:r>
      <w:r>
        <w:rPr>
          <w:rFonts w:ascii="Bookman Old Style" w:hAnsi="Bookman Old Style"/>
          <w:bCs/>
          <w:lang w:eastAsia="en-US"/>
        </w:rPr>
        <w:t xml:space="preserve">Vides pārvaldības sistēmas. </w:t>
      </w:r>
    </w:p>
    <w:p w:rsidR="009918AB" w:rsidRPr="00A03CEF" w:rsidRDefault="009918AB" w:rsidP="009918AB">
      <w:pPr>
        <w:jc w:val="center"/>
        <w:rPr>
          <w:rFonts w:ascii="Bookman Old Style" w:hAnsi="Bookman Old Style"/>
          <w:bCs/>
          <w:lang w:eastAsia="en-US"/>
        </w:rPr>
      </w:pPr>
      <w:r>
        <w:rPr>
          <w:rFonts w:ascii="Bookman Old Style" w:hAnsi="Bookman Old Style"/>
          <w:bCs/>
          <w:lang w:eastAsia="en-US"/>
        </w:rPr>
        <w:t>Prasības ar vadlīnijām lietošanai (</w:t>
      </w:r>
      <w:r w:rsidRPr="00A03CEF">
        <w:rPr>
          <w:rFonts w:ascii="Bookman Old Style" w:hAnsi="Bookman Old Style"/>
          <w:bCs/>
          <w:lang w:eastAsia="en-US"/>
        </w:rPr>
        <w:t>ISO 14001:20</w:t>
      </w:r>
      <w:r>
        <w:rPr>
          <w:rFonts w:ascii="Bookman Old Style" w:hAnsi="Bookman Old Style"/>
          <w:bCs/>
          <w:lang w:eastAsia="en-US"/>
        </w:rPr>
        <w:t>15</w:t>
      </w:r>
      <w:r w:rsidRPr="00A03CEF">
        <w:rPr>
          <w:rFonts w:ascii="Bookman Old Style" w:hAnsi="Bookman Old Style"/>
          <w:bCs/>
          <w:lang w:eastAsia="en-US"/>
        </w:rPr>
        <w:t>)</w:t>
      </w:r>
      <w:r>
        <w:rPr>
          <w:rFonts w:ascii="Bookman Old Style" w:hAnsi="Bookman Old Style"/>
          <w:bCs/>
          <w:lang w:eastAsia="en-US"/>
        </w:rPr>
        <w:t>)</w:t>
      </w:r>
    </w:p>
    <w:p w:rsidR="009918AB" w:rsidRPr="00A03CEF" w:rsidRDefault="009918AB" w:rsidP="009918AB">
      <w:pPr>
        <w:rPr>
          <w:sz w:val="20"/>
          <w:szCs w:val="20"/>
          <w:lang w:val="pt-BR"/>
        </w:rPr>
      </w:pPr>
    </w:p>
    <w:p w:rsidR="009918AB" w:rsidRPr="00A03CEF" w:rsidRDefault="009918AB" w:rsidP="009918AB">
      <w:pPr>
        <w:ind w:left="360" w:firstLine="360"/>
        <w:jc w:val="both"/>
        <w:rPr>
          <w:rFonts w:ascii="Bookman Old Style" w:hAnsi="Bookman Old Style"/>
          <w:smallCaps/>
          <w:lang w:val="pt-BR" w:eastAsia="en-US"/>
        </w:rPr>
      </w:pPr>
      <w:r w:rsidRPr="00A03CEF">
        <w:rPr>
          <w:rFonts w:ascii="Bookman Old Style" w:hAnsi="Bookman Old Style"/>
          <w:smallCaps/>
          <w:lang w:val="pt-BR" w:eastAsia="en-US"/>
        </w:rPr>
        <w:t xml:space="preserve">Jelgavas </w:t>
      </w:r>
      <w:r w:rsidR="007A3633">
        <w:rPr>
          <w:rFonts w:ascii="Bookman Old Style" w:hAnsi="Bookman Old Style"/>
          <w:smallCaps/>
          <w:lang w:val="pt-BR" w:eastAsia="en-US"/>
        </w:rPr>
        <w:t>valsts</w:t>
      </w:r>
      <w:r w:rsidRPr="00A03CEF">
        <w:rPr>
          <w:rFonts w:ascii="Bookman Old Style" w:hAnsi="Bookman Old Style"/>
          <w:smallCaps/>
          <w:lang w:val="pt-BR" w:eastAsia="en-US"/>
        </w:rPr>
        <w:t>pilsētas pašvaldība ir vietējās pārvaldes institūcija, kas ar pilsoņu vēlētas pārstāvniecības –</w:t>
      </w:r>
      <w:bookmarkStart w:id="0" w:name="_GoBack"/>
      <w:bookmarkEnd w:id="0"/>
      <w:r w:rsidRPr="00A03CEF">
        <w:rPr>
          <w:rFonts w:ascii="Bookman Old Style" w:hAnsi="Bookman Old Style"/>
          <w:smallCaps/>
          <w:lang w:val="pt-BR" w:eastAsia="en-US"/>
        </w:rPr>
        <w:t xml:space="preserve"> domes – un tās izveidoto institūciju starpniecību nodrošina pašvaldības kompetencē esošo funkciju un pašvaldības brīvprātīgo iniciatīvu izpildi, ievērojot latvijas republikā spēkā esošos normatīvos aktus un iedzīvotāju likumīgās intereses. pašvaldības galvenais uzdevums ir būt par pilsētas ilgtspējīgas attīstības iniciatoru un koordinatoru, sekmējot iedzīvotāju dzīves kvalitātes uzlabošanu.</w:t>
      </w:r>
    </w:p>
    <w:p w:rsidR="009918AB" w:rsidRPr="00A03CEF" w:rsidRDefault="009918AB" w:rsidP="009918AB">
      <w:pPr>
        <w:ind w:left="360"/>
        <w:jc w:val="both"/>
        <w:rPr>
          <w:rFonts w:ascii="Bookman Old Style" w:hAnsi="Bookman Old Style"/>
          <w:smallCaps/>
          <w:lang w:val="en-US" w:eastAsia="en-US"/>
        </w:rPr>
      </w:pPr>
      <w:r w:rsidRPr="00A03CEF">
        <w:rPr>
          <w:rFonts w:ascii="Bookman Old Style" w:hAnsi="Bookman Old Style"/>
          <w:smallCaps/>
          <w:lang w:val="en-US" w:eastAsia="en-US"/>
        </w:rPr>
        <w:t>PAMATPRINCIPI</w:t>
      </w:r>
    </w:p>
    <w:p w:rsidR="009918AB" w:rsidRPr="00A03CEF" w:rsidRDefault="009918AB" w:rsidP="009918AB">
      <w:pPr>
        <w:numPr>
          <w:ilvl w:val="1"/>
          <w:numId w:val="1"/>
        </w:numPr>
        <w:tabs>
          <w:tab w:val="num" w:pos="900"/>
        </w:tabs>
        <w:ind w:left="900" w:hanging="540"/>
        <w:jc w:val="both"/>
        <w:rPr>
          <w:rFonts w:ascii="Bookman Old Style" w:hAnsi="Bookman Old Style"/>
          <w:smallCaps/>
          <w:lang w:eastAsia="en-US"/>
        </w:rPr>
      </w:pPr>
      <w:r w:rsidRPr="00A03CEF">
        <w:rPr>
          <w:rFonts w:ascii="Bookman Old Style" w:hAnsi="Bookman Old Style"/>
          <w:smallCaps/>
          <w:lang w:eastAsia="en-US"/>
        </w:rPr>
        <w:t>Nodrošināt pašvaldības klientu vajadzības, uzturot un pilnveidojot pakalpojumu kvalitāti.</w:t>
      </w:r>
    </w:p>
    <w:p w:rsidR="009918AB" w:rsidRPr="00A03CEF" w:rsidRDefault="009918AB" w:rsidP="009918AB">
      <w:pPr>
        <w:numPr>
          <w:ilvl w:val="1"/>
          <w:numId w:val="1"/>
        </w:numPr>
        <w:tabs>
          <w:tab w:val="num" w:pos="900"/>
        </w:tabs>
        <w:ind w:left="900" w:hanging="540"/>
        <w:jc w:val="both"/>
        <w:rPr>
          <w:rFonts w:ascii="Bookman Old Style" w:hAnsi="Bookman Old Style"/>
          <w:smallCaps/>
          <w:lang w:eastAsia="en-US"/>
        </w:rPr>
      </w:pPr>
      <w:r w:rsidRPr="00A03CEF">
        <w:rPr>
          <w:rFonts w:ascii="Bookman Old Style" w:hAnsi="Bookman Old Style"/>
          <w:smallCaps/>
          <w:lang w:eastAsia="en-US"/>
        </w:rPr>
        <w:t>Veicināt ikviena darbinieka līdzdalību pašvaldības galvenā uzdevuma veikšanā.</w:t>
      </w:r>
    </w:p>
    <w:p w:rsidR="009918AB" w:rsidRPr="00A03CEF" w:rsidRDefault="009918AB" w:rsidP="009918AB">
      <w:pPr>
        <w:numPr>
          <w:ilvl w:val="1"/>
          <w:numId w:val="1"/>
        </w:numPr>
        <w:tabs>
          <w:tab w:val="num" w:pos="900"/>
        </w:tabs>
        <w:ind w:left="900" w:hanging="540"/>
        <w:jc w:val="both"/>
        <w:rPr>
          <w:rFonts w:ascii="Bookman Old Style" w:hAnsi="Bookman Old Style"/>
          <w:smallCaps/>
          <w:lang w:eastAsia="en-US"/>
        </w:rPr>
      </w:pPr>
      <w:r w:rsidRPr="00A03CEF">
        <w:rPr>
          <w:rFonts w:ascii="Bookman Old Style" w:hAnsi="Bookman Old Style"/>
          <w:smallCaps/>
          <w:lang w:eastAsia="en-US"/>
        </w:rPr>
        <w:t>Veidot Jelgavu par pilsētu ar augstu vides kvalitāti.</w:t>
      </w:r>
    </w:p>
    <w:p w:rsidR="009918AB" w:rsidRPr="00A03CEF" w:rsidRDefault="009918AB" w:rsidP="009918AB">
      <w:pPr>
        <w:numPr>
          <w:ilvl w:val="1"/>
          <w:numId w:val="1"/>
        </w:numPr>
        <w:tabs>
          <w:tab w:val="num" w:pos="900"/>
        </w:tabs>
        <w:ind w:left="900" w:hanging="540"/>
        <w:jc w:val="both"/>
        <w:rPr>
          <w:rFonts w:ascii="Bookman Old Style" w:hAnsi="Bookman Old Style"/>
          <w:smallCaps/>
          <w:lang w:eastAsia="en-US"/>
        </w:rPr>
      </w:pPr>
      <w:r w:rsidRPr="00A03CEF">
        <w:rPr>
          <w:rFonts w:ascii="Bookman Old Style" w:hAnsi="Bookman Old Style"/>
          <w:smallCaps/>
          <w:lang w:eastAsia="en-US"/>
        </w:rPr>
        <w:t>Sekmēt dabas resursu ilgtspējīgu izmantošanu, veicinot videi draudzīgu un modernu tehnoloģiju izmantošanu.</w:t>
      </w:r>
    </w:p>
    <w:p w:rsidR="009918AB" w:rsidRPr="00A03CEF" w:rsidRDefault="009918AB" w:rsidP="009918AB">
      <w:pPr>
        <w:ind w:left="360"/>
        <w:jc w:val="both"/>
        <w:rPr>
          <w:rFonts w:ascii="Bookman Old Style" w:hAnsi="Bookman Old Style"/>
          <w:smallCaps/>
          <w:lang w:eastAsia="en-US"/>
        </w:rPr>
      </w:pPr>
    </w:p>
    <w:p w:rsidR="009918AB" w:rsidRPr="00A03CEF" w:rsidRDefault="009918AB" w:rsidP="009918AB">
      <w:pPr>
        <w:ind w:left="360"/>
        <w:jc w:val="both"/>
        <w:rPr>
          <w:rFonts w:ascii="Bookman Old Style" w:hAnsi="Bookman Old Style"/>
          <w:smallCaps/>
          <w:lang w:eastAsia="en-US"/>
        </w:rPr>
      </w:pPr>
      <w:r>
        <w:rPr>
          <w:rFonts w:ascii="Bookman Old Style" w:hAnsi="Bookman Old Style"/>
          <w:smallCaps/>
          <w:lang w:eastAsia="en-US"/>
        </w:rPr>
        <w:t>MĒRĶI</w:t>
      </w:r>
    </w:p>
    <w:p w:rsidR="00165FB2" w:rsidRDefault="00165FB2" w:rsidP="00165FB2">
      <w:pPr>
        <w:numPr>
          <w:ilvl w:val="0"/>
          <w:numId w:val="2"/>
        </w:numPr>
        <w:tabs>
          <w:tab w:val="num" w:pos="900"/>
        </w:tabs>
        <w:ind w:left="900" w:hanging="540"/>
        <w:jc w:val="both"/>
        <w:rPr>
          <w:rFonts w:ascii="Bookman Old Style" w:hAnsi="Bookman Old Style"/>
          <w:smallCaps/>
          <w:lang w:eastAsia="en-US"/>
        </w:rPr>
      </w:pPr>
      <w:r>
        <w:rPr>
          <w:rFonts w:ascii="Bookman Old Style" w:hAnsi="Bookman Old Style"/>
          <w:smallCaps/>
          <w:lang w:eastAsia="en-US"/>
        </w:rPr>
        <w:t>nodrošināt efektīvu</w:t>
      </w:r>
      <w:r w:rsidRPr="00A03CEF">
        <w:rPr>
          <w:rFonts w:ascii="Bookman Old Style" w:hAnsi="Bookman Old Style"/>
          <w:smallCaps/>
          <w:lang w:eastAsia="en-US"/>
        </w:rPr>
        <w:t xml:space="preserve"> komunikācij</w:t>
      </w:r>
      <w:r>
        <w:rPr>
          <w:rFonts w:ascii="Bookman Old Style" w:hAnsi="Bookman Old Style"/>
          <w:smallCaps/>
          <w:lang w:eastAsia="en-US"/>
        </w:rPr>
        <w:t>u</w:t>
      </w:r>
      <w:r w:rsidRPr="00A03CEF">
        <w:rPr>
          <w:rFonts w:ascii="Bookman Old Style" w:hAnsi="Bookman Old Style"/>
          <w:smallCaps/>
          <w:lang w:eastAsia="en-US"/>
        </w:rPr>
        <w:t xml:space="preserve"> operatīvai informācijas apmaiņai starp pašvaldību un klientu</w:t>
      </w:r>
      <w:r>
        <w:rPr>
          <w:rFonts w:ascii="Bookman Old Style" w:hAnsi="Bookman Old Style"/>
          <w:smallCaps/>
          <w:lang w:eastAsia="en-US"/>
        </w:rPr>
        <w:t>.</w:t>
      </w:r>
      <w:r w:rsidRPr="00A03CEF">
        <w:rPr>
          <w:rFonts w:ascii="Bookman Old Style" w:hAnsi="Bookman Old Style"/>
          <w:smallCaps/>
          <w:lang w:eastAsia="en-US"/>
        </w:rPr>
        <w:t xml:space="preserve"> </w:t>
      </w:r>
    </w:p>
    <w:p w:rsidR="00165FB2" w:rsidRDefault="00165FB2" w:rsidP="00165FB2">
      <w:pPr>
        <w:numPr>
          <w:ilvl w:val="0"/>
          <w:numId w:val="2"/>
        </w:numPr>
        <w:tabs>
          <w:tab w:val="num" w:pos="900"/>
        </w:tabs>
        <w:ind w:left="900" w:hanging="540"/>
        <w:jc w:val="both"/>
        <w:rPr>
          <w:rFonts w:ascii="Bookman Old Style" w:hAnsi="Bookman Old Style"/>
          <w:smallCaps/>
          <w:lang w:eastAsia="en-US"/>
        </w:rPr>
      </w:pPr>
      <w:r w:rsidRPr="003638E3">
        <w:rPr>
          <w:rFonts w:ascii="Bookman Old Style" w:hAnsi="Bookman Old Style"/>
          <w:smallCaps/>
        </w:rPr>
        <w:t>nodrošināt pakalpojumu kvalitāti</w:t>
      </w:r>
      <w:r>
        <w:rPr>
          <w:rFonts w:ascii="Bookman Old Style" w:hAnsi="Bookman Old Style"/>
          <w:smallCaps/>
          <w:color w:val="C45911" w:themeColor="accent2" w:themeShade="BF"/>
        </w:rPr>
        <w:t xml:space="preserve"> </w:t>
      </w:r>
      <w:r w:rsidRPr="0001734A">
        <w:rPr>
          <w:rFonts w:ascii="Bookman Old Style" w:hAnsi="Bookman Old Style"/>
          <w:smallCaps/>
        </w:rPr>
        <w:t>atbilstoši spēkā esošajiem normatīvajiem aktiem</w:t>
      </w:r>
      <w:r>
        <w:rPr>
          <w:rFonts w:ascii="Bookman Old Style" w:hAnsi="Bookman Old Style"/>
          <w:smallCaps/>
        </w:rPr>
        <w:t>.</w:t>
      </w:r>
      <w:r w:rsidRPr="0001734A">
        <w:rPr>
          <w:rFonts w:ascii="Bookman Old Style" w:hAnsi="Bookman Old Style"/>
          <w:smallCaps/>
        </w:rPr>
        <w:t xml:space="preserve"> </w:t>
      </w:r>
    </w:p>
    <w:p w:rsidR="00165FB2" w:rsidRDefault="00165FB2" w:rsidP="00165FB2">
      <w:pPr>
        <w:numPr>
          <w:ilvl w:val="0"/>
          <w:numId w:val="2"/>
        </w:numPr>
        <w:tabs>
          <w:tab w:val="num" w:pos="900"/>
        </w:tabs>
        <w:ind w:left="900" w:hanging="540"/>
        <w:jc w:val="both"/>
        <w:rPr>
          <w:rFonts w:ascii="Bookman Old Style" w:hAnsi="Bookman Old Style"/>
          <w:smallCaps/>
          <w:lang w:eastAsia="en-US"/>
        </w:rPr>
      </w:pPr>
      <w:r>
        <w:rPr>
          <w:rFonts w:ascii="Bookman Old Style" w:hAnsi="Bookman Old Style"/>
          <w:smallCaps/>
        </w:rPr>
        <w:t xml:space="preserve">Uzturēt </w:t>
      </w:r>
      <w:r w:rsidRPr="003638E3">
        <w:rPr>
          <w:rFonts w:ascii="Bookman Old Style" w:hAnsi="Bookman Old Style"/>
          <w:smallCaps/>
        </w:rPr>
        <w:t>atbilstošu pašvaldības darbinieku profesion</w:t>
      </w:r>
      <w:r>
        <w:rPr>
          <w:rFonts w:ascii="Bookman Old Style" w:hAnsi="Bookman Old Style"/>
          <w:smallCaps/>
        </w:rPr>
        <w:t>ālo kvalifikāciju un kompetenci.</w:t>
      </w:r>
    </w:p>
    <w:p w:rsidR="00165FB2" w:rsidRPr="00CE73A7" w:rsidRDefault="00165FB2" w:rsidP="00165FB2">
      <w:pPr>
        <w:numPr>
          <w:ilvl w:val="0"/>
          <w:numId w:val="2"/>
        </w:numPr>
        <w:tabs>
          <w:tab w:val="num" w:pos="900"/>
        </w:tabs>
        <w:ind w:left="900" w:hanging="540"/>
        <w:jc w:val="both"/>
        <w:rPr>
          <w:rFonts w:ascii="Bookman Old Style" w:hAnsi="Bookman Old Style"/>
          <w:smallCaps/>
          <w:lang w:eastAsia="en-US"/>
        </w:rPr>
      </w:pPr>
      <w:r>
        <w:rPr>
          <w:rFonts w:ascii="Bookman Old Style" w:hAnsi="Bookman Old Style"/>
          <w:smallCaps/>
        </w:rPr>
        <w:t>Veikt pilsētv</w:t>
      </w:r>
      <w:r w:rsidRPr="003638E3">
        <w:rPr>
          <w:rFonts w:ascii="Bookman Old Style" w:hAnsi="Bookman Old Style"/>
          <w:smallCaps/>
        </w:rPr>
        <w:t>ides</w:t>
      </w:r>
      <w:r>
        <w:rPr>
          <w:rFonts w:ascii="Bookman Old Style" w:hAnsi="Bookman Old Style"/>
          <w:smallCaps/>
        </w:rPr>
        <w:t xml:space="preserve"> sakārtošan</w:t>
      </w:r>
      <w:r w:rsidR="00EF0986">
        <w:rPr>
          <w:rFonts w:ascii="Bookman Old Style" w:hAnsi="Bookman Old Style"/>
          <w:smallCaps/>
        </w:rPr>
        <w:t>as</w:t>
      </w:r>
      <w:r>
        <w:rPr>
          <w:rFonts w:ascii="Bookman Old Style" w:hAnsi="Bookman Old Style"/>
          <w:smallCaps/>
        </w:rPr>
        <w:t xml:space="preserve"> un infrastruktūras uzlabošan</w:t>
      </w:r>
      <w:r w:rsidR="00EF0986">
        <w:rPr>
          <w:rFonts w:ascii="Bookman Old Style" w:hAnsi="Bookman Old Style"/>
          <w:smallCaps/>
        </w:rPr>
        <w:t>as</w:t>
      </w:r>
      <w:r w:rsidRPr="003638E3">
        <w:rPr>
          <w:rFonts w:ascii="Bookman Old Style" w:hAnsi="Bookman Old Style"/>
          <w:smallCaps/>
        </w:rPr>
        <w:t xml:space="preserve"> </w:t>
      </w:r>
      <w:r>
        <w:rPr>
          <w:rFonts w:ascii="Bookman Old Style" w:hAnsi="Bookman Old Style"/>
          <w:smallCaps/>
        </w:rPr>
        <w:t xml:space="preserve">pasākumus, </w:t>
      </w:r>
      <w:r w:rsidRPr="003638E3">
        <w:rPr>
          <w:rFonts w:ascii="Bookman Old Style" w:hAnsi="Bookman Old Style"/>
          <w:smallCaps/>
        </w:rPr>
        <w:t xml:space="preserve"> </w:t>
      </w:r>
      <w:r>
        <w:rPr>
          <w:rFonts w:ascii="Bookman Old Style" w:hAnsi="Bookman Old Style"/>
          <w:smallCaps/>
        </w:rPr>
        <w:t>pieņemot</w:t>
      </w:r>
      <w:r w:rsidRPr="003638E3">
        <w:rPr>
          <w:rFonts w:ascii="Bookman Old Style" w:hAnsi="Bookman Old Style"/>
          <w:smallCaps/>
        </w:rPr>
        <w:t xml:space="preserve"> lēmumu</w:t>
      </w:r>
      <w:r>
        <w:rPr>
          <w:rFonts w:ascii="Bookman Old Style" w:hAnsi="Bookman Old Style"/>
          <w:smallCaps/>
        </w:rPr>
        <w:t>s</w:t>
      </w:r>
      <w:r w:rsidRPr="003638E3">
        <w:rPr>
          <w:rFonts w:ascii="Bookman Old Style" w:hAnsi="Bookman Old Style"/>
          <w:smallCaps/>
        </w:rPr>
        <w:t xml:space="preserve"> </w:t>
      </w:r>
      <w:r>
        <w:rPr>
          <w:rFonts w:ascii="Bookman Old Style" w:hAnsi="Bookman Old Style"/>
          <w:smallCaps/>
        </w:rPr>
        <w:t xml:space="preserve">un </w:t>
      </w:r>
      <w:r w:rsidRPr="003638E3">
        <w:rPr>
          <w:rFonts w:ascii="Bookman Old Style" w:hAnsi="Bookman Old Style"/>
          <w:smallCaps/>
        </w:rPr>
        <w:t>izpildot piemē</w:t>
      </w:r>
      <w:r>
        <w:rPr>
          <w:rFonts w:ascii="Bookman Old Style" w:hAnsi="Bookman Old Style"/>
          <w:smallCaps/>
        </w:rPr>
        <w:t>rojamās normatīvo aktu prasības</w:t>
      </w:r>
      <w:r w:rsidR="00EF0986">
        <w:rPr>
          <w:rFonts w:ascii="Bookman Old Style" w:hAnsi="Bookman Old Style"/>
          <w:smallCaps/>
        </w:rPr>
        <w:t>.</w:t>
      </w:r>
    </w:p>
    <w:p w:rsidR="00165FB2" w:rsidRPr="00A03CEF" w:rsidRDefault="00165FB2" w:rsidP="00165FB2">
      <w:pPr>
        <w:numPr>
          <w:ilvl w:val="0"/>
          <w:numId w:val="2"/>
        </w:numPr>
        <w:tabs>
          <w:tab w:val="num" w:pos="900"/>
        </w:tabs>
        <w:ind w:left="900" w:hanging="540"/>
        <w:jc w:val="both"/>
        <w:rPr>
          <w:rFonts w:ascii="Bookman Old Style" w:hAnsi="Bookman Old Style"/>
          <w:smallCaps/>
          <w:lang w:eastAsia="en-US"/>
        </w:rPr>
      </w:pPr>
      <w:r w:rsidRPr="00A03CEF">
        <w:rPr>
          <w:rFonts w:ascii="Bookman Old Style" w:hAnsi="Bookman Old Style"/>
          <w:smallCaps/>
          <w:lang w:eastAsia="en-US"/>
        </w:rPr>
        <w:t>taupīg</w:t>
      </w:r>
      <w:r>
        <w:rPr>
          <w:rFonts w:ascii="Bookman Old Style" w:hAnsi="Bookman Old Style"/>
          <w:smallCaps/>
          <w:lang w:eastAsia="en-US"/>
        </w:rPr>
        <w:t>i</w:t>
      </w:r>
      <w:r w:rsidRPr="00A03CEF">
        <w:rPr>
          <w:rFonts w:ascii="Bookman Old Style" w:hAnsi="Bookman Old Style"/>
          <w:smallCaps/>
          <w:lang w:eastAsia="en-US"/>
        </w:rPr>
        <w:t xml:space="preserve"> izmanto</w:t>
      </w:r>
      <w:r>
        <w:rPr>
          <w:rFonts w:ascii="Bookman Old Style" w:hAnsi="Bookman Old Style"/>
          <w:smallCaps/>
          <w:lang w:eastAsia="en-US"/>
        </w:rPr>
        <w:t>t</w:t>
      </w:r>
      <w:r w:rsidRPr="00A03CEF">
        <w:rPr>
          <w:rFonts w:ascii="Bookman Old Style" w:hAnsi="Bookman Old Style"/>
          <w:smallCaps/>
          <w:lang w:eastAsia="en-US"/>
        </w:rPr>
        <w:t xml:space="preserve"> </w:t>
      </w:r>
      <w:r>
        <w:rPr>
          <w:rFonts w:ascii="Bookman Old Style" w:hAnsi="Bookman Old Style"/>
          <w:smallCaps/>
          <w:lang w:eastAsia="en-US"/>
        </w:rPr>
        <w:t>d</w:t>
      </w:r>
      <w:r w:rsidRPr="00A03CEF">
        <w:rPr>
          <w:rFonts w:ascii="Bookman Old Style" w:hAnsi="Bookman Old Style"/>
          <w:smallCaps/>
          <w:lang w:eastAsia="en-US"/>
        </w:rPr>
        <w:t>abas resursu</w:t>
      </w:r>
      <w:r>
        <w:rPr>
          <w:rFonts w:ascii="Bookman Old Style" w:hAnsi="Bookman Old Style"/>
          <w:smallCaps/>
          <w:lang w:eastAsia="en-US"/>
        </w:rPr>
        <w:t>s.</w:t>
      </w:r>
    </w:p>
    <w:p w:rsidR="00165FB2" w:rsidRPr="00A03CEF" w:rsidRDefault="00165FB2" w:rsidP="00165FB2">
      <w:pPr>
        <w:numPr>
          <w:ilvl w:val="0"/>
          <w:numId w:val="2"/>
        </w:numPr>
        <w:tabs>
          <w:tab w:val="num" w:pos="900"/>
        </w:tabs>
        <w:ind w:left="900" w:hanging="540"/>
        <w:jc w:val="both"/>
        <w:rPr>
          <w:rFonts w:ascii="Bookman Old Style" w:hAnsi="Bookman Old Style"/>
          <w:smallCaps/>
          <w:lang w:eastAsia="en-US"/>
        </w:rPr>
      </w:pPr>
      <w:r>
        <w:rPr>
          <w:rFonts w:ascii="Bookman Old Style" w:hAnsi="Bookman Old Style"/>
          <w:smallCaps/>
          <w:lang w:eastAsia="en-US"/>
        </w:rPr>
        <w:t>n</w:t>
      </w:r>
      <w:r w:rsidRPr="00A03CEF">
        <w:rPr>
          <w:rFonts w:ascii="Bookman Old Style" w:hAnsi="Bookman Old Style"/>
          <w:smallCaps/>
          <w:lang w:eastAsia="en-US"/>
        </w:rPr>
        <w:t>epārtraukt</w:t>
      </w:r>
      <w:r>
        <w:rPr>
          <w:rFonts w:ascii="Bookman Old Style" w:hAnsi="Bookman Old Style"/>
          <w:smallCaps/>
          <w:lang w:eastAsia="en-US"/>
        </w:rPr>
        <w:t>i</w:t>
      </w:r>
      <w:r w:rsidRPr="00A03CEF">
        <w:rPr>
          <w:rFonts w:ascii="Bookman Old Style" w:hAnsi="Bookman Old Style"/>
          <w:smallCaps/>
          <w:lang w:eastAsia="en-US"/>
        </w:rPr>
        <w:t xml:space="preserve"> samazinā</w:t>
      </w:r>
      <w:r>
        <w:rPr>
          <w:rFonts w:ascii="Bookman Old Style" w:hAnsi="Bookman Old Style"/>
          <w:smallCaps/>
          <w:lang w:eastAsia="en-US"/>
        </w:rPr>
        <w:t>t</w:t>
      </w:r>
      <w:r w:rsidRPr="00A03CEF">
        <w:rPr>
          <w:rFonts w:ascii="Bookman Old Style" w:hAnsi="Bookman Old Style"/>
          <w:smallCaps/>
          <w:lang w:eastAsia="en-US"/>
        </w:rPr>
        <w:t xml:space="preserve"> ietekm</w:t>
      </w:r>
      <w:r>
        <w:rPr>
          <w:rFonts w:ascii="Bookman Old Style" w:hAnsi="Bookman Old Style"/>
          <w:smallCaps/>
          <w:lang w:eastAsia="en-US"/>
        </w:rPr>
        <w:t>i</w:t>
      </w:r>
      <w:r w:rsidRPr="00A03CEF">
        <w:rPr>
          <w:rFonts w:ascii="Bookman Old Style" w:hAnsi="Bookman Old Style"/>
          <w:smallCaps/>
          <w:lang w:eastAsia="en-US"/>
        </w:rPr>
        <w:t xml:space="preserve"> uz vidi.</w:t>
      </w:r>
    </w:p>
    <w:p w:rsidR="00165FB2" w:rsidRPr="00A03CEF" w:rsidRDefault="00165FB2" w:rsidP="00165FB2">
      <w:pPr>
        <w:numPr>
          <w:ilvl w:val="0"/>
          <w:numId w:val="2"/>
        </w:numPr>
        <w:tabs>
          <w:tab w:val="num" w:pos="900"/>
        </w:tabs>
        <w:ind w:left="900" w:hanging="540"/>
        <w:jc w:val="both"/>
        <w:rPr>
          <w:rFonts w:ascii="Bookman Old Style" w:hAnsi="Bookman Old Style"/>
          <w:smallCaps/>
          <w:lang w:eastAsia="en-US"/>
        </w:rPr>
      </w:pPr>
      <w:r w:rsidRPr="00A03CEF">
        <w:rPr>
          <w:rFonts w:ascii="Bookman Old Style" w:hAnsi="Bookman Old Style"/>
          <w:smallCaps/>
          <w:lang w:eastAsia="en-US"/>
        </w:rPr>
        <w:t>uzturē</w:t>
      </w:r>
      <w:r>
        <w:rPr>
          <w:rFonts w:ascii="Bookman Old Style" w:hAnsi="Bookman Old Style"/>
          <w:smallCaps/>
          <w:lang w:eastAsia="en-US"/>
        </w:rPr>
        <w:t>t</w:t>
      </w:r>
      <w:r w:rsidRPr="00A03CEF">
        <w:rPr>
          <w:rFonts w:ascii="Bookman Old Style" w:hAnsi="Bookman Old Style"/>
          <w:smallCaps/>
          <w:lang w:eastAsia="en-US"/>
        </w:rPr>
        <w:t xml:space="preserve"> un pilnveido</w:t>
      </w:r>
      <w:r>
        <w:rPr>
          <w:rFonts w:ascii="Bookman Old Style" w:hAnsi="Bookman Old Style"/>
          <w:smallCaps/>
          <w:lang w:eastAsia="en-US"/>
        </w:rPr>
        <w:t>t</w:t>
      </w:r>
      <w:r w:rsidRPr="00A03CEF">
        <w:rPr>
          <w:rFonts w:ascii="Bookman Old Style" w:hAnsi="Bookman Old Style"/>
          <w:smallCaps/>
          <w:lang w:eastAsia="en-US"/>
        </w:rPr>
        <w:t xml:space="preserve"> Integrētās vadības sistēm</w:t>
      </w:r>
      <w:r>
        <w:rPr>
          <w:rFonts w:ascii="Bookman Old Style" w:hAnsi="Bookman Old Style"/>
          <w:smallCaps/>
          <w:lang w:eastAsia="en-US"/>
        </w:rPr>
        <w:t>u, samazinot administratīvo slogu</w:t>
      </w:r>
      <w:r w:rsidRPr="00A03CEF">
        <w:rPr>
          <w:rFonts w:ascii="Bookman Old Style" w:hAnsi="Bookman Old Style"/>
          <w:smallCaps/>
          <w:lang w:eastAsia="en-US"/>
        </w:rPr>
        <w:t xml:space="preserve">. </w:t>
      </w:r>
    </w:p>
    <w:p w:rsidR="009918AB" w:rsidRDefault="009918AB" w:rsidP="009918AB">
      <w:pPr>
        <w:jc w:val="both"/>
        <w:rPr>
          <w:rFonts w:ascii="Bookman Old Style" w:hAnsi="Bookman Old Style"/>
          <w:smallCaps/>
          <w:lang w:eastAsia="en-US"/>
        </w:rPr>
      </w:pPr>
    </w:p>
    <w:p w:rsidR="00165FB2" w:rsidRDefault="00165FB2" w:rsidP="009918AB">
      <w:pPr>
        <w:jc w:val="both"/>
        <w:rPr>
          <w:rFonts w:ascii="Bookman Old Style" w:hAnsi="Bookman Old Style"/>
          <w:smallCaps/>
          <w:lang w:eastAsia="en-US"/>
        </w:rPr>
      </w:pPr>
    </w:p>
    <w:p w:rsidR="00165FB2" w:rsidRPr="00530010" w:rsidRDefault="00165FB2" w:rsidP="009918AB">
      <w:pPr>
        <w:jc w:val="both"/>
        <w:rPr>
          <w:rFonts w:ascii="Bookman Old Style" w:hAnsi="Bookman Old Style"/>
          <w:smallCaps/>
          <w:lang w:eastAsia="en-US"/>
        </w:rPr>
      </w:pPr>
    </w:p>
    <w:p w:rsidR="009918AB" w:rsidRPr="00A03CEF" w:rsidRDefault="009918AB" w:rsidP="009918AB">
      <w:pPr>
        <w:jc w:val="both"/>
        <w:rPr>
          <w:rFonts w:ascii="Bookman Old Style" w:hAnsi="Bookman Old Style" w:cs="Arial"/>
          <w:bCs/>
          <w:iCs/>
          <w:lang w:val="pt-BR"/>
        </w:rPr>
      </w:pPr>
      <w:r>
        <w:rPr>
          <w:rFonts w:ascii="Bookman Old Style" w:hAnsi="Bookman Old Style"/>
          <w:smallCaps/>
          <w:lang w:val="pt-BR" w:eastAsia="en-US"/>
        </w:rPr>
        <w:t>Jelgavas valstspilsētas d</w:t>
      </w:r>
      <w:r w:rsidRPr="00A03CEF">
        <w:rPr>
          <w:rFonts w:ascii="Bookman Old Style" w:hAnsi="Bookman Old Style"/>
          <w:smallCaps/>
          <w:lang w:val="pt-BR" w:eastAsia="en-US"/>
        </w:rPr>
        <w:t>omes priekšsēdētājs</w:t>
      </w:r>
      <w:r>
        <w:rPr>
          <w:rFonts w:ascii="Bookman Old Style" w:hAnsi="Bookman Old Style"/>
          <w:smallCaps/>
          <w:lang w:val="pt-BR" w:eastAsia="en-US"/>
        </w:rPr>
        <w:tab/>
      </w:r>
      <w:r w:rsidR="001F4E61">
        <w:rPr>
          <w:rFonts w:ascii="Bookman Old Style" w:hAnsi="Bookman Old Style"/>
          <w:smallCaps/>
          <w:lang w:val="pt-BR" w:eastAsia="en-US"/>
        </w:rPr>
        <w:t xml:space="preserve">   (*paraksts)</w:t>
      </w:r>
      <w:r w:rsidRPr="00A03CEF">
        <w:rPr>
          <w:rFonts w:ascii="Bookman Old Style" w:hAnsi="Bookman Old Style"/>
          <w:smallCaps/>
          <w:lang w:val="pt-BR" w:eastAsia="en-US"/>
        </w:rPr>
        <w:tab/>
        <w:t>A.Rāviņš</w:t>
      </w:r>
    </w:p>
    <w:p w:rsidR="009918AB" w:rsidRPr="00A03CEF" w:rsidRDefault="009918AB" w:rsidP="009918AB">
      <w:pPr>
        <w:rPr>
          <w:sz w:val="20"/>
          <w:szCs w:val="20"/>
          <w:lang w:val="pt-BR"/>
        </w:rPr>
      </w:pPr>
    </w:p>
    <w:p w:rsidR="009918AB" w:rsidRDefault="00381479" w:rsidP="009918AB">
      <w:r w:rsidRPr="006864AE">
        <w:rPr>
          <w:rFonts w:ascii="Bookman Old Style" w:hAnsi="Bookman Old Style"/>
          <w:sz w:val="20"/>
          <w:szCs w:val="20"/>
          <w:lang w:val="en-US"/>
        </w:rPr>
        <w:t>22</w:t>
      </w:r>
      <w:r w:rsidR="009918AB" w:rsidRPr="006864AE">
        <w:rPr>
          <w:rFonts w:ascii="Bookman Old Style" w:hAnsi="Bookman Old Style"/>
          <w:sz w:val="20"/>
          <w:szCs w:val="20"/>
          <w:lang w:val="en-US"/>
        </w:rPr>
        <w:t>.02.2022.</w:t>
      </w:r>
      <w:r w:rsidR="009918AB">
        <w:rPr>
          <w:rFonts w:ascii="Bookman Old Style" w:hAnsi="Bookman Old Style"/>
          <w:sz w:val="20"/>
          <w:szCs w:val="20"/>
          <w:lang w:val="en-US"/>
        </w:rPr>
        <w:t xml:space="preserve"> </w:t>
      </w:r>
    </w:p>
    <w:p w:rsidR="005F450A" w:rsidRDefault="005F450A"/>
    <w:sectPr w:rsidR="005F450A" w:rsidSect="001B767A">
      <w:headerReference w:type="first" r:id="rId7"/>
      <w:foot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435" w:rsidRDefault="00834435">
      <w:r>
        <w:separator/>
      </w:r>
    </w:p>
  </w:endnote>
  <w:endnote w:type="continuationSeparator" w:id="0">
    <w:p w:rsidR="00834435" w:rsidRDefault="0083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F4" w:rsidRPr="00EB186E" w:rsidRDefault="001F4E61" w:rsidP="00BD4BF4">
    <w:pPr>
      <w:pStyle w:val="Footer"/>
      <w:jc w:val="center"/>
      <w:rPr>
        <w:sz w:val="22"/>
        <w:szCs w:val="22"/>
      </w:rPr>
    </w:pPr>
    <w:r>
      <w:rPr>
        <w:sz w:val="22"/>
        <w:szCs w:val="22"/>
      </w:rPr>
      <w:t>*</w:t>
    </w:r>
    <w:r w:rsidR="00BD4BF4" w:rsidRPr="00EB186E">
      <w:rPr>
        <w:sz w:val="22"/>
        <w:szCs w:val="22"/>
      </w:rPr>
      <w:t>ŠIS DOKUMENTS IR ELEKTRONISKI PARAKSTĪTS AR DROŠU ELEKTRONISKO PARAKSTU UN SATUR LAIKA ZĪMOGU</w:t>
    </w:r>
  </w:p>
  <w:p w:rsidR="009E5AD0" w:rsidRDefault="009E5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435" w:rsidRDefault="00834435">
      <w:r>
        <w:separator/>
      </w:r>
    </w:p>
  </w:footnote>
  <w:footnote w:type="continuationSeparator" w:id="0">
    <w:p w:rsidR="00834435" w:rsidRDefault="00834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7D6584" w:rsidP="007D6584">
          <w:pPr>
            <w:pStyle w:val="Header"/>
            <w:ind w:left="33" w:right="-1"/>
            <w:rPr>
              <w:rFonts w:ascii="Arial" w:hAnsi="Arial"/>
              <w:b/>
              <w:sz w:val="52"/>
              <w:szCs w:val="52"/>
            </w:rPr>
          </w:pPr>
          <w:r w:rsidRPr="00BA4C9C">
            <w:rPr>
              <w:rFonts w:ascii="Arial" w:hAnsi="Arial"/>
              <w:b/>
              <w:sz w:val="52"/>
              <w:szCs w:val="52"/>
            </w:rPr>
            <w:t>Jelgavas valstspilsētas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A02DD"/>
    <w:multiLevelType w:val="hybridMultilevel"/>
    <w:tmpl w:val="3D2E7ADE"/>
    <w:lvl w:ilvl="0" w:tplc="18668532">
      <w:start w:val="1"/>
      <w:numFmt w:val="upperRoman"/>
      <w:lvlText w:val="%1."/>
      <w:lvlJc w:val="left"/>
      <w:pPr>
        <w:tabs>
          <w:tab w:val="num" w:pos="1080"/>
        </w:tabs>
        <w:ind w:left="1080" w:hanging="720"/>
      </w:pPr>
      <w:rPr>
        <w:rFonts w:hint="default"/>
      </w:rPr>
    </w:lvl>
    <w:lvl w:ilvl="1" w:tplc="0CDCC03A">
      <w:start w:val="1"/>
      <w:numFmt w:val="decimal"/>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0F7959"/>
    <w:multiLevelType w:val="hybridMultilevel"/>
    <w:tmpl w:val="242E7F74"/>
    <w:lvl w:ilvl="0" w:tplc="0426000F">
      <w:start w:val="1"/>
      <w:numFmt w:val="decimal"/>
      <w:lvlText w:val="%1."/>
      <w:lvlJc w:val="left"/>
      <w:pPr>
        <w:tabs>
          <w:tab w:val="num" w:pos="1800"/>
        </w:tabs>
        <w:ind w:left="1800" w:hanging="360"/>
      </w:pPr>
    </w:lvl>
    <w:lvl w:ilvl="1" w:tplc="04260019" w:tentative="1">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AB"/>
    <w:rsid w:val="000009BB"/>
    <w:rsid w:val="00021DDE"/>
    <w:rsid w:val="000277A9"/>
    <w:rsid w:val="00030783"/>
    <w:rsid w:val="00054B4E"/>
    <w:rsid w:val="000A68F5"/>
    <w:rsid w:val="00112129"/>
    <w:rsid w:val="00165FB2"/>
    <w:rsid w:val="00167F75"/>
    <w:rsid w:val="00182448"/>
    <w:rsid w:val="001A7689"/>
    <w:rsid w:val="001B767A"/>
    <w:rsid w:val="001C7185"/>
    <w:rsid w:val="001F407E"/>
    <w:rsid w:val="001F4E61"/>
    <w:rsid w:val="00234525"/>
    <w:rsid w:val="00284121"/>
    <w:rsid w:val="002C07FD"/>
    <w:rsid w:val="003636D8"/>
    <w:rsid w:val="00381479"/>
    <w:rsid w:val="003A55B2"/>
    <w:rsid w:val="003B049D"/>
    <w:rsid w:val="0043121C"/>
    <w:rsid w:val="00483639"/>
    <w:rsid w:val="004B5683"/>
    <w:rsid w:val="004C1E35"/>
    <w:rsid w:val="00554847"/>
    <w:rsid w:val="005B0C3D"/>
    <w:rsid w:val="005B4363"/>
    <w:rsid w:val="005C293A"/>
    <w:rsid w:val="005F450A"/>
    <w:rsid w:val="00607FF6"/>
    <w:rsid w:val="006139B3"/>
    <w:rsid w:val="00615C22"/>
    <w:rsid w:val="00644AA6"/>
    <w:rsid w:val="006864AE"/>
    <w:rsid w:val="00696DB4"/>
    <w:rsid w:val="006A3EA8"/>
    <w:rsid w:val="006E1776"/>
    <w:rsid w:val="00762DA8"/>
    <w:rsid w:val="007A3633"/>
    <w:rsid w:val="007C11D3"/>
    <w:rsid w:val="007D6584"/>
    <w:rsid w:val="00834435"/>
    <w:rsid w:val="008550AE"/>
    <w:rsid w:val="00860E5E"/>
    <w:rsid w:val="009269C7"/>
    <w:rsid w:val="009918AB"/>
    <w:rsid w:val="009E5AD0"/>
    <w:rsid w:val="00AB7C67"/>
    <w:rsid w:val="00AC3379"/>
    <w:rsid w:val="00AD5B6E"/>
    <w:rsid w:val="00AE0902"/>
    <w:rsid w:val="00AE0FFD"/>
    <w:rsid w:val="00B7291C"/>
    <w:rsid w:val="00B908CC"/>
    <w:rsid w:val="00BD4BF4"/>
    <w:rsid w:val="00BD5700"/>
    <w:rsid w:val="00CB262E"/>
    <w:rsid w:val="00D3108D"/>
    <w:rsid w:val="00DC009C"/>
    <w:rsid w:val="00EC06E0"/>
    <w:rsid w:val="00EF0986"/>
    <w:rsid w:val="00F24A9C"/>
    <w:rsid w:val="00F47D49"/>
    <w:rsid w:val="00F55243"/>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9C5206-330C-41BF-A6FC-CD51CE29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1-1_Jelgavas_v-pilsetas_dome</Template>
  <TotalTime>0</TotalTime>
  <Pages>1</Pages>
  <Words>1073</Words>
  <Characters>612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Ļena Štrausa</dc:creator>
  <cp:keywords/>
  <dc:description/>
  <cp:lastModifiedBy>Ļena Štrausa</cp:lastModifiedBy>
  <cp:revision>2</cp:revision>
  <cp:lastPrinted>2018-10-08T06:08:00Z</cp:lastPrinted>
  <dcterms:created xsi:type="dcterms:W3CDTF">2022-02-23T14:25:00Z</dcterms:created>
  <dcterms:modified xsi:type="dcterms:W3CDTF">2022-02-23T14:25:00Z</dcterms:modified>
</cp:coreProperties>
</file>