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BFB" w:rsidRDefault="00B27BFB" w:rsidP="00B27BFB">
      <w:pPr>
        <w:ind w:left="4320" w:firstLine="720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>Apstiprināts ar</w:t>
      </w:r>
    </w:p>
    <w:p w:rsidR="00B27BFB" w:rsidRDefault="00B27BFB" w:rsidP="00B27BFB">
      <w:pPr>
        <w:ind w:left="4320" w:firstLine="720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 xml:space="preserve">Jelgavas </w:t>
      </w:r>
      <w:proofErr w:type="spellStart"/>
      <w:r>
        <w:rPr>
          <w:color w:val="222222"/>
          <w:shd w:val="clear" w:color="auto" w:fill="FFFFFF"/>
        </w:rPr>
        <w:t>valstspilsētas</w:t>
      </w:r>
      <w:proofErr w:type="spellEnd"/>
      <w:r>
        <w:rPr>
          <w:color w:val="222222"/>
          <w:shd w:val="clear" w:color="auto" w:fill="FFFFFF"/>
        </w:rPr>
        <w:t xml:space="preserve"> domes</w:t>
      </w:r>
    </w:p>
    <w:p w:rsidR="00B27BFB" w:rsidRDefault="00B27BFB" w:rsidP="00B27BFB">
      <w:pPr>
        <w:ind w:left="5040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>2021.gada 25.novembra lēmumu Nr</w:t>
      </w:r>
      <w:r w:rsidR="00A93559">
        <w:rPr>
          <w:color w:val="222222"/>
          <w:shd w:val="clear" w:color="auto" w:fill="FFFFFF"/>
        </w:rPr>
        <w:t>.19/7</w:t>
      </w:r>
    </w:p>
    <w:p w:rsidR="00B27BFB" w:rsidRDefault="00B27BFB" w:rsidP="00B27BFB">
      <w:pPr>
        <w:jc w:val="right"/>
        <w:rPr>
          <w:color w:val="222222"/>
          <w:shd w:val="clear" w:color="auto" w:fill="FFFFFF"/>
        </w:rPr>
      </w:pPr>
    </w:p>
    <w:p w:rsidR="00B27BFB" w:rsidRPr="008D54BA" w:rsidRDefault="00B27BFB" w:rsidP="00B27BFB">
      <w:pPr>
        <w:jc w:val="right"/>
        <w:rPr>
          <w:color w:val="222222"/>
          <w:shd w:val="clear" w:color="auto" w:fill="FFFFFF"/>
        </w:rPr>
      </w:pPr>
    </w:p>
    <w:p w:rsidR="00B27BFB" w:rsidRDefault="00B27BFB" w:rsidP="00B27BFB">
      <w:pPr>
        <w:jc w:val="center"/>
        <w:rPr>
          <w:b/>
          <w:color w:val="222222"/>
          <w:sz w:val="28"/>
          <w:szCs w:val="28"/>
          <w:shd w:val="clear" w:color="auto" w:fill="FFFFFF"/>
        </w:rPr>
      </w:pPr>
      <w:r w:rsidRPr="006F5836">
        <w:rPr>
          <w:b/>
          <w:color w:val="222222"/>
          <w:sz w:val="28"/>
          <w:szCs w:val="28"/>
          <w:shd w:val="clear" w:color="auto" w:fill="FFFFFF"/>
        </w:rPr>
        <w:t xml:space="preserve">Jelgavas </w:t>
      </w:r>
      <w:proofErr w:type="spellStart"/>
      <w:r>
        <w:rPr>
          <w:b/>
          <w:color w:val="222222"/>
          <w:sz w:val="28"/>
          <w:szCs w:val="28"/>
          <w:shd w:val="clear" w:color="auto" w:fill="FFFFFF"/>
        </w:rPr>
        <w:t>valsts</w:t>
      </w:r>
      <w:r w:rsidRPr="006F5836">
        <w:rPr>
          <w:b/>
          <w:color w:val="222222"/>
          <w:sz w:val="28"/>
          <w:szCs w:val="28"/>
          <w:shd w:val="clear" w:color="auto" w:fill="FFFFFF"/>
        </w:rPr>
        <w:t>pilsētas</w:t>
      </w:r>
      <w:proofErr w:type="spellEnd"/>
      <w:r w:rsidRPr="006F5836">
        <w:rPr>
          <w:b/>
          <w:color w:val="222222"/>
          <w:sz w:val="28"/>
          <w:szCs w:val="28"/>
          <w:shd w:val="clear" w:color="auto" w:fill="FFFFFF"/>
        </w:rPr>
        <w:t xml:space="preserve"> pašvaldības izglītības iestāžu vadītāju profesionālās darbības novērtēšanas komisijas nolikums</w:t>
      </w:r>
    </w:p>
    <w:p w:rsidR="00B27BFB" w:rsidRDefault="00B27BFB" w:rsidP="00B27BFB">
      <w:pPr>
        <w:jc w:val="center"/>
        <w:rPr>
          <w:i/>
          <w:sz w:val="22"/>
          <w:szCs w:val="22"/>
        </w:rPr>
      </w:pPr>
    </w:p>
    <w:p w:rsidR="00B27BFB" w:rsidRPr="009F4388" w:rsidRDefault="00B27BFB" w:rsidP="00B27BFB">
      <w:pPr>
        <w:ind w:left="4536"/>
        <w:jc w:val="both"/>
        <w:rPr>
          <w:b/>
          <w:color w:val="222222"/>
          <w:sz w:val="32"/>
          <w:szCs w:val="28"/>
          <w:shd w:val="clear" w:color="auto" w:fill="FFFFFF"/>
        </w:rPr>
      </w:pPr>
      <w:r w:rsidRPr="009F4388">
        <w:rPr>
          <w:i/>
          <w:szCs w:val="22"/>
        </w:rPr>
        <w:t xml:space="preserve">Izdots saskaņā ar likuma “Par pašvaldībām” 41.panta pirmās daļas 2.punktu </w:t>
      </w:r>
    </w:p>
    <w:p w:rsidR="00B27BFB" w:rsidRPr="00046FCD" w:rsidRDefault="00B27BFB" w:rsidP="00B27BFB">
      <w:pPr>
        <w:pStyle w:val="ListParagraph"/>
        <w:numPr>
          <w:ilvl w:val="0"/>
          <w:numId w:val="2"/>
        </w:numPr>
        <w:spacing w:before="240" w:after="120"/>
        <w:ind w:left="284" w:hanging="284"/>
        <w:contextualSpacing w:val="0"/>
        <w:jc w:val="center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046FCD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Vispārīgie jautājumi</w:t>
      </w:r>
    </w:p>
    <w:p w:rsidR="00B27BFB" w:rsidRDefault="00B27BFB" w:rsidP="00B27BF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</w:t>
      </w:r>
      <w:r w:rsidRPr="00F87E6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olikums nosaka Jelgavas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valsts</w:t>
      </w:r>
      <w:r w:rsidRPr="00F87E6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pilsētas</w:t>
      </w:r>
      <w:proofErr w:type="spellEnd"/>
      <w:r w:rsidRPr="00F87E6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pašvaldības izglītības iestāžu vadītāju profesionālās darbības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no</w:t>
      </w:r>
      <w:r w:rsidRPr="00F87E6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vērtēšanas komisijas (turpmāk – Komisija) uzdevumus, tiesības, struktūru un darba organizēšanas kārtību.</w:t>
      </w:r>
    </w:p>
    <w:p w:rsidR="00B27BFB" w:rsidRPr="00807600" w:rsidRDefault="00B27BFB" w:rsidP="00B27BFB">
      <w:pPr>
        <w:pStyle w:val="ListParagraph"/>
        <w:numPr>
          <w:ilvl w:val="0"/>
          <w:numId w:val="1"/>
        </w:numPr>
        <w:spacing w:before="60" w:after="0"/>
        <w:ind w:left="357" w:hanging="357"/>
        <w:contextualSpacing w:val="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807600">
        <w:rPr>
          <w:rFonts w:ascii="Times New Roman" w:hAnsi="Times New Roman" w:cs="Times New Roman"/>
          <w:sz w:val="24"/>
          <w:shd w:val="clear" w:color="auto" w:fill="FFFFFF"/>
        </w:rPr>
        <w:t xml:space="preserve">Komisija darbojas saskaņā ar Izglītības likumu, </w:t>
      </w:r>
      <w:r>
        <w:rPr>
          <w:rFonts w:ascii="Times New Roman" w:hAnsi="Times New Roman" w:cs="Times New Roman"/>
          <w:sz w:val="24"/>
          <w:shd w:val="clear" w:color="auto" w:fill="FFFFFF"/>
        </w:rPr>
        <w:t>Ministru kabineta 2021.gada 21.septembra noteikumiem Nr.644 “Kārtība, kādā izglītības iestādes dibinātājs novērtē izglītības iestādes vadītāja profesionālo darbību”</w:t>
      </w:r>
      <w:r w:rsidRPr="00807600">
        <w:rPr>
          <w:rFonts w:ascii="Times New Roman" w:hAnsi="Times New Roman" w:cs="Times New Roman"/>
          <w:sz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4"/>
          <w:shd w:val="clear" w:color="auto" w:fill="FFFFFF"/>
        </w:rPr>
        <w:t xml:space="preserve">Jelgavas pilsētas izglītības attīstības stratēģiju 2019. – 2025.gadam (apstiprināta ar Jelgavas pilsētas domes 2019.gada 28.februāra lēmumu Nr.2/11), </w:t>
      </w:r>
      <w:r w:rsidRPr="00807600">
        <w:rPr>
          <w:rFonts w:ascii="Times New Roman" w:hAnsi="Times New Roman" w:cs="Times New Roman"/>
          <w:sz w:val="24"/>
          <w:shd w:val="clear" w:color="auto" w:fill="FFFFFF"/>
        </w:rPr>
        <w:t>citiem normatīvajiem aktiem un šo nolikumu.</w:t>
      </w:r>
    </w:p>
    <w:p w:rsidR="00B27BFB" w:rsidRDefault="00B27BFB" w:rsidP="00B27BFB">
      <w:pPr>
        <w:pStyle w:val="ListParagraph"/>
        <w:numPr>
          <w:ilvl w:val="0"/>
          <w:numId w:val="1"/>
        </w:numPr>
        <w:spacing w:before="60" w:after="0"/>
        <w:ind w:left="357" w:hanging="357"/>
        <w:contextualSpacing w:val="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F87E6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Komisija ir Jelgavas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valsts</w:t>
      </w:r>
      <w:r w:rsidRPr="00F87E6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pilsētas</w:t>
      </w:r>
      <w:proofErr w:type="spellEnd"/>
      <w:r w:rsidRPr="00F87E6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domes (turpmāk – Dome) izveidota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Jelgavas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valstspilsētas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F87E6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pašvaldības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(turpmāk – pašvaldība) </w:t>
      </w:r>
      <w:r w:rsidRPr="00F87E6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institūcija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:rsidR="00B27BFB" w:rsidRPr="00807600" w:rsidRDefault="00B27BFB" w:rsidP="00B27BF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222222"/>
          <w:sz w:val="28"/>
          <w:szCs w:val="24"/>
          <w:shd w:val="clear" w:color="auto" w:fill="FFFFFF"/>
        </w:rPr>
      </w:pPr>
      <w:r w:rsidRPr="00807600">
        <w:rPr>
          <w:rFonts w:ascii="Times New Roman" w:hAnsi="Times New Roman" w:cs="Times New Roman"/>
          <w:sz w:val="24"/>
          <w:shd w:val="clear" w:color="auto" w:fill="FFFFFF"/>
        </w:rPr>
        <w:t xml:space="preserve">Komisija darbojas Domes kārtējā </w:t>
      </w:r>
      <w:proofErr w:type="spellStart"/>
      <w:r w:rsidRPr="00807600">
        <w:rPr>
          <w:rFonts w:ascii="Times New Roman" w:hAnsi="Times New Roman" w:cs="Times New Roman"/>
          <w:sz w:val="24"/>
          <w:shd w:val="clear" w:color="auto" w:fill="FFFFFF"/>
        </w:rPr>
        <w:t>sasaukuma</w:t>
      </w:r>
      <w:proofErr w:type="spellEnd"/>
      <w:r w:rsidRPr="00807600">
        <w:rPr>
          <w:rFonts w:ascii="Times New Roman" w:hAnsi="Times New Roman" w:cs="Times New Roman"/>
          <w:sz w:val="24"/>
          <w:shd w:val="clear" w:color="auto" w:fill="FFFFFF"/>
        </w:rPr>
        <w:t xml:space="preserve"> pilnvaru laikā. Komisijas sastāvu apstiprina 3</w:t>
      </w:r>
      <w:r>
        <w:rPr>
          <w:rFonts w:ascii="Times New Roman" w:hAnsi="Times New Roman" w:cs="Times New Roman"/>
          <w:sz w:val="24"/>
          <w:shd w:val="clear" w:color="auto" w:fill="FFFFFF"/>
        </w:rPr>
        <w:t> </w:t>
      </w:r>
      <w:r w:rsidRPr="00807600">
        <w:rPr>
          <w:rFonts w:ascii="Times New Roman" w:hAnsi="Times New Roman" w:cs="Times New Roman"/>
          <w:sz w:val="24"/>
          <w:shd w:val="clear" w:color="auto" w:fill="FFFFFF"/>
        </w:rPr>
        <w:t>(trīs) mēnešu laikā pēc jaunievēlētās domes pirmās sēdes.</w:t>
      </w:r>
    </w:p>
    <w:p w:rsidR="00B27BFB" w:rsidRDefault="00B27BFB" w:rsidP="00B27BFB">
      <w:pPr>
        <w:pStyle w:val="ListParagraph"/>
        <w:spacing w:before="240" w:after="120"/>
        <w:ind w:left="357"/>
        <w:contextualSpacing w:val="0"/>
        <w:jc w:val="center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F87E64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II. Komisijas </w:t>
      </w:r>
      <w:r w:rsidR="00A44330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darbības mērķis, </w:t>
      </w:r>
      <w:r w:rsidRPr="00F87E64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uzdevumi un tiesības</w:t>
      </w:r>
    </w:p>
    <w:p w:rsidR="00A44330" w:rsidRDefault="00A44330" w:rsidP="00A4433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F87E6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Komisijas darbības mērķis ir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veikt</w:t>
      </w:r>
      <w:r w:rsidRPr="00F87E6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Jelgavas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valsts</w:t>
      </w:r>
      <w:r w:rsidRPr="00F87E6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pilsētas</w:t>
      </w:r>
      <w:proofErr w:type="spellEnd"/>
      <w:r w:rsidRPr="00F87E6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pašvaldības izglītības iestāžu (turpmāk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–</w:t>
      </w:r>
      <w:r w:rsidRPr="00F87E6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Izglītības iestādes) vadītāju profesionālās darbības novērtēšanu un sekmēt izglītības kvalitāti Jelgavas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valsts</w:t>
      </w:r>
      <w:r w:rsidRPr="00F87E6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pilsētā</w:t>
      </w:r>
      <w:proofErr w:type="spellEnd"/>
      <w:r w:rsidRPr="00F87E6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:rsidR="00B27BFB" w:rsidRPr="00F87E64" w:rsidRDefault="00B27BFB" w:rsidP="00B27BF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F87E6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Komisijas uzdevumi:</w:t>
      </w:r>
    </w:p>
    <w:p w:rsidR="00B27BFB" w:rsidRDefault="00B27BFB" w:rsidP="00B27BFB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F87E6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noteikt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novērtēšanas periodam I</w:t>
      </w:r>
      <w:r w:rsidRPr="00F87E6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zglītības iestādes vadītāja profesionālās darbības individuālos mērķus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(turpmāk – vadītāja darbības mērķis)</w:t>
      </w:r>
      <w:r w:rsidRPr="00F87E6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;</w:t>
      </w:r>
    </w:p>
    <w:p w:rsidR="00B27BFB" w:rsidRDefault="00B27BFB" w:rsidP="00B27BFB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veikt </w:t>
      </w:r>
      <w:r w:rsidRPr="00F87E6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Izglītības iestādes vadītāja profesionāl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ās</w:t>
      </w:r>
      <w:r w:rsidRPr="00F87E6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darbīb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as novērtēšanu ne retāk kā reizi trijos gados un noteikt Izglītības iestādes vadītāja profesionālās darbības atbilstību Izglītības likuma 30.pantam.</w:t>
      </w:r>
    </w:p>
    <w:p w:rsidR="00B27BFB" w:rsidRPr="00F87E64" w:rsidRDefault="00B27BFB" w:rsidP="00B27BF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F87E6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Komisijas tiesības:</w:t>
      </w:r>
    </w:p>
    <w:p w:rsidR="00B27BFB" w:rsidRPr="00215F92" w:rsidRDefault="00B27BFB" w:rsidP="00B27BFB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15F9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veikt Izglītības iestādes vadītāja profesionālās darbības novērtēšanu, neievērojot novērtēšanas periodu, ja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konstatēti būtiski pārkāpumi </w:t>
      </w:r>
      <w:r w:rsidR="00A4433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Izglītības iestādes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vadītāja profesionālajā darbībā vai </w:t>
      </w:r>
      <w:r w:rsidRPr="00215F9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būtiski pazeminājusies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</w:t>
      </w:r>
      <w:r w:rsidRPr="00215F9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zglītības iestādes darbības vai izglītības programmu īstenošanas kvalitāte;</w:t>
      </w:r>
    </w:p>
    <w:p w:rsidR="00B27BFB" w:rsidRDefault="00B27BFB" w:rsidP="00B27BFB">
      <w:pPr>
        <w:pStyle w:val="ListParagraph"/>
        <w:numPr>
          <w:ilvl w:val="1"/>
          <w:numId w:val="1"/>
        </w:numPr>
        <w:spacing w:after="0"/>
        <w:ind w:left="856" w:hanging="431"/>
        <w:contextualSpacing w:val="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precizēt noteiktos </w:t>
      </w:r>
      <w:r w:rsidR="00A4433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Izglītības iestādes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vadītāja darbības mērķus, ja ir notikušas būtiskas izmaiņas Izglītības iestādes darbībā</w:t>
      </w:r>
      <w:r w:rsidRPr="00F87E6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:rsidR="00D41F1F" w:rsidRPr="00D41F1F" w:rsidRDefault="00D41F1F" w:rsidP="00D41F1F">
      <w:pPr>
        <w:jc w:val="both"/>
        <w:rPr>
          <w:color w:val="222222"/>
          <w:shd w:val="clear" w:color="auto" w:fill="FFFFFF"/>
        </w:rPr>
      </w:pPr>
    </w:p>
    <w:p w:rsidR="00B27BFB" w:rsidRPr="00FF2CDC" w:rsidRDefault="00B27BFB" w:rsidP="00B27BFB">
      <w:pPr>
        <w:spacing w:before="240" w:after="120"/>
        <w:ind w:left="357"/>
        <w:jc w:val="center"/>
        <w:rPr>
          <w:b/>
          <w:color w:val="222222"/>
          <w:shd w:val="clear" w:color="auto" w:fill="FFFFFF"/>
        </w:rPr>
      </w:pPr>
      <w:r>
        <w:rPr>
          <w:b/>
          <w:color w:val="222222"/>
          <w:shd w:val="clear" w:color="auto" w:fill="FFFFFF"/>
        </w:rPr>
        <w:lastRenderedPageBreak/>
        <w:t xml:space="preserve">III. </w:t>
      </w:r>
      <w:r w:rsidRPr="00FF2CDC">
        <w:rPr>
          <w:b/>
          <w:color w:val="222222"/>
          <w:shd w:val="clear" w:color="auto" w:fill="FFFFFF"/>
        </w:rPr>
        <w:t>Komisijas sastāvs</w:t>
      </w:r>
    </w:p>
    <w:p w:rsidR="00B27BFB" w:rsidRDefault="00B27BFB" w:rsidP="00B27BF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F87E6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Komisiju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7 (septiņu)</w:t>
      </w:r>
      <w:r w:rsidRPr="00F87E6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locekļu sastāvā, tajā skaitā Komisijas priekšsēdētāju, apstiprina Dome.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Komisijas priekšsēdētājs ir Domes priekšsēdētājs.</w:t>
      </w:r>
    </w:p>
    <w:p w:rsidR="00B27BFB" w:rsidRPr="00F87E64" w:rsidRDefault="00B27BFB" w:rsidP="00B27BF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Komisija no </w:t>
      </w:r>
      <w:r w:rsidR="00A4433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omisijas locekļiem </w:t>
      </w:r>
      <w:proofErr w:type="spellStart"/>
      <w:r w:rsidRPr="00F87E6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ievēl</w:t>
      </w:r>
      <w:proofErr w:type="spellEnd"/>
      <w:r w:rsidRPr="00F87E6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Komisijas priekšsēdētāja vietnieku, kurš Komisijas priekšsēdētāja prombūtnes laikā pilda viņa pienākumus.</w:t>
      </w:r>
    </w:p>
    <w:p w:rsidR="00B27BFB" w:rsidRPr="00F87E64" w:rsidRDefault="00B27BFB" w:rsidP="00B27BF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F87E6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Komisijas sastāv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s:</w:t>
      </w:r>
    </w:p>
    <w:p w:rsidR="00B27BFB" w:rsidRPr="00F87E64" w:rsidRDefault="00B27BFB" w:rsidP="00B27BFB">
      <w:pPr>
        <w:pStyle w:val="ListParagraph"/>
        <w:numPr>
          <w:ilvl w:val="1"/>
          <w:numId w:val="1"/>
        </w:numPr>
        <w:ind w:left="993" w:hanging="633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Komisijas priekšsēdētājs – </w:t>
      </w:r>
      <w:r w:rsidRPr="00F87E6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Domes priekšsēdētāj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</w:t>
      </w:r>
      <w:r w:rsidRPr="00F87E6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;</w:t>
      </w:r>
    </w:p>
    <w:p w:rsidR="00B27BFB" w:rsidRDefault="00B27BFB" w:rsidP="00B27BFB">
      <w:pPr>
        <w:pStyle w:val="ListParagraph"/>
        <w:numPr>
          <w:ilvl w:val="1"/>
          <w:numId w:val="1"/>
        </w:numPr>
        <w:ind w:left="993" w:hanging="633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Komisijas locekļi:</w:t>
      </w:r>
    </w:p>
    <w:p w:rsidR="00B27BFB" w:rsidRDefault="00B27BFB" w:rsidP="00B27BFB">
      <w:pPr>
        <w:pStyle w:val="ListParagraph"/>
        <w:numPr>
          <w:ilvl w:val="2"/>
          <w:numId w:val="1"/>
        </w:numPr>
        <w:ind w:left="1276" w:hanging="709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F87E6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Domes priekšsēdētāja vietniek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</w:t>
      </w:r>
      <w:r w:rsidRPr="00F87E6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sociālo lietu, veselības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aizsardzības</w:t>
      </w:r>
      <w:r w:rsidRPr="00F87E6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kultūras, izglītības un sporta jautājumu programmā;</w:t>
      </w:r>
    </w:p>
    <w:p w:rsidR="00B27BFB" w:rsidRPr="00E748A1" w:rsidRDefault="00B27BFB" w:rsidP="00B27BFB">
      <w:pPr>
        <w:pStyle w:val="ListParagraph"/>
        <w:numPr>
          <w:ilvl w:val="2"/>
          <w:numId w:val="1"/>
        </w:numPr>
        <w:ind w:left="1276" w:hanging="709"/>
        <w:jc w:val="both"/>
        <w:rPr>
          <w:rFonts w:ascii="Times New Roman" w:hAnsi="Times New Roman" w:cs="Times New Roman"/>
          <w:color w:val="222222"/>
          <w:sz w:val="24"/>
          <w:shd w:val="clear" w:color="auto" w:fill="FFFFFF"/>
        </w:rPr>
      </w:pPr>
      <w:r w:rsidRPr="00E748A1">
        <w:rPr>
          <w:rFonts w:ascii="Times New Roman" w:hAnsi="Times New Roman" w:cs="Times New Roman"/>
          <w:sz w:val="24"/>
          <w:shd w:val="clear" w:color="auto" w:fill="FFFFFF"/>
        </w:rPr>
        <w:t>Domes deputāts</w:t>
      </w:r>
      <w:r>
        <w:rPr>
          <w:rFonts w:ascii="Times New Roman" w:hAnsi="Times New Roman" w:cs="Times New Roman"/>
          <w:sz w:val="24"/>
          <w:shd w:val="clear" w:color="auto" w:fill="FFFFFF"/>
        </w:rPr>
        <w:t>;</w:t>
      </w:r>
    </w:p>
    <w:p w:rsidR="00B27BFB" w:rsidRPr="00E748A1" w:rsidRDefault="00B27BFB" w:rsidP="00B27BFB">
      <w:pPr>
        <w:pStyle w:val="ListParagraph"/>
        <w:numPr>
          <w:ilvl w:val="2"/>
          <w:numId w:val="1"/>
        </w:numPr>
        <w:ind w:left="1276" w:hanging="709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E748A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Jelgavas </w:t>
      </w:r>
      <w:proofErr w:type="spellStart"/>
      <w:r w:rsidRPr="00E748A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valstspilsētas</w:t>
      </w:r>
      <w:proofErr w:type="spellEnd"/>
      <w:r w:rsidRPr="00E748A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pašvaldības izpilddirektor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</w:t>
      </w:r>
      <w:r w:rsidRPr="00E748A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;</w:t>
      </w:r>
    </w:p>
    <w:p w:rsidR="00B27BFB" w:rsidRPr="00E748A1" w:rsidRDefault="00B27BFB" w:rsidP="00B27BFB">
      <w:pPr>
        <w:pStyle w:val="ListParagraph"/>
        <w:numPr>
          <w:ilvl w:val="2"/>
          <w:numId w:val="1"/>
        </w:numPr>
        <w:ind w:left="1276" w:hanging="709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E748A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Jelgavas </w:t>
      </w:r>
      <w:proofErr w:type="spellStart"/>
      <w:r w:rsidRPr="00E748A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valstspilsētas</w:t>
      </w:r>
      <w:proofErr w:type="spellEnd"/>
      <w:r w:rsidRPr="00E748A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pašvaldības iestādes “Jelgavas izglītības pārvalde” vadītāj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</w:t>
      </w:r>
      <w:r w:rsidRPr="00E748A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;</w:t>
      </w:r>
    </w:p>
    <w:p w:rsidR="00B27BFB" w:rsidRPr="00E748A1" w:rsidRDefault="00B27BFB" w:rsidP="00B27BFB">
      <w:pPr>
        <w:pStyle w:val="ListParagraph"/>
        <w:numPr>
          <w:ilvl w:val="2"/>
          <w:numId w:val="1"/>
        </w:numPr>
        <w:ind w:left="1276" w:hanging="709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E748A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Jelgavas </w:t>
      </w:r>
      <w:proofErr w:type="spellStart"/>
      <w:r w:rsidRPr="00E748A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valstspilsētas</w:t>
      </w:r>
      <w:proofErr w:type="spellEnd"/>
      <w:r w:rsidRPr="00E748A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pašvaldības iestādes “Jelgavas izglītības pārvalde” vadītāja vietniek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</w:t>
      </w:r>
      <w:r w:rsidRPr="00E748A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;</w:t>
      </w:r>
    </w:p>
    <w:p w:rsidR="00B27BFB" w:rsidRPr="00E748A1" w:rsidRDefault="00B27BFB" w:rsidP="00B27BFB">
      <w:pPr>
        <w:pStyle w:val="ListParagraph"/>
        <w:numPr>
          <w:ilvl w:val="2"/>
          <w:numId w:val="1"/>
        </w:numPr>
        <w:ind w:left="1276" w:hanging="709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E748A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Jelgavas </w:t>
      </w:r>
      <w:proofErr w:type="spellStart"/>
      <w:r w:rsidRPr="00E748A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valstspilsētas</w:t>
      </w:r>
      <w:proofErr w:type="spellEnd"/>
      <w:r w:rsidRPr="00E748A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pašvaldības pieaugušo izglītības iestādes “Zemgales reģiona kompetenču attīstības centrs” direktor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</w:t>
      </w:r>
      <w:r w:rsidRPr="00E748A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:rsidR="00B27BFB" w:rsidRDefault="00B27BFB" w:rsidP="00B27BF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F87E6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Komisijas sekretāru ar rīkojumu no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rīko Jelgavas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valstspilsētas</w:t>
      </w:r>
      <w:proofErr w:type="spellEnd"/>
      <w:r w:rsidRPr="00F87E6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pašvaldības iestādes “Jelgavas izglītības pārvalde” vadītājs.</w:t>
      </w:r>
    </w:p>
    <w:p w:rsidR="00B27BFB" w:rsidRPr="005C2D8E" w:rsidRDefault="00B27BFB" w:rsidP="00B27BF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5C2D8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Nepieciešamības gadījumā Komisija jebkurā </w:t>
      </w:r>
      <w:r w:rsidRPr="00F87E6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Izglītības iestādes vadītāja profesionāl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ās</w:t>
      </w:r>
      <w:r w:rsidRPr="00F87E6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darbīb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as </w:t>
      </w:r>
      <w:r w:rsidRPr="005C2D8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novērtēšanas posmā </w:t>
      </w:r>
      <w:r w:rsidR="00F0043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Komisijas sēdēs </w:t>
      </w:r>
      <w:r w:rsidRPr="005C2D8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var </w:t>
      </w:r>
      <w:r w:rsidRPr="00E748A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uzaicināt piedalīties speciālistus un citas personas. Minētajām personām nav bals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</w:t>
      </w:r>
      <w:r w:rsidRPr="00E748A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tiesīb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u</w:t>
      </w:r>
      <w:r w:rsidRPr="00E748A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:rsidR="00B27BFB" w:rsidRDefault="00B27BFB" w:rsidP="00B27BFB">
      <w:pPr>
        <w:pStyle w:val="ListParagraph"/>
        <w:spacing w:before="240" w:after="120"/>
        <w:ind w:left="1077"/>
        <w:contextualSpacing w:val="0"/>
        <w:jc w:val="center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IV. </w:t>
      </w:r>
      <w:r w:rsidRPr="00F87E64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Komisijas darb</w:t>
      </w:r>
      <w:bookmarkStart w:id="0" w:name="_GoBack"/>
      <w:bookmarkEnd w:id="0"/>
      <w:r w:rsidRPr="00F87E64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a organizēšana</w:t>
      </w:r>
    </w:p>
    <w:p w:rsidR="00B27BFB" w:rsidRDefault="00B27BFB" w:rsidP="00B27BF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F87E6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Komisijas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organizatorisko darbību</w:t>
      </w:r>
      <w:r w:rsidRPr="00F87E6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nodrošina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Jelgavas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valstspilsētas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F87E6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pašvaldības iestāde “Jelgavas izglītības pārvalde”. </w:t>
      </w:r>
    </w:p>
    <w:p w:rsidR="00B27BFB" w:rsidRPr="00F87E64" w:rsidRDefault="00B27BFB" w:rsidP="00B27BF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F87E6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Komisijas priekšsēdētājs:</w:t>
      </w:r>
    </w:p>
    <w:p w:rsidR="00B27BFB" w:rsidRPr="00F87E64" w:rsidRDefault="00B27BFB" w:rsidP="00B27BFB">
      <w:pPr>
        <w:pStyle w:val="ListParagraph"/>
        <w:numPr>
          <w:ilvl w:val="1"/>
          <w:numId w:val="1"/>
        </w:numPr>
        <w:ind w:left="993" w:hanging="633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vada </w:t>
      </w:r>
      <w:r w:rsidRPr="00F87E6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Komisijas darbu;</w:t>
      </w:r>
    </w:p>
    <w:p w:rsidR="00B27BFB" w:rsidRPr="00F87E64" w:rsidRDefault="00B27BFB" w:rsidP="00B27BFB">
      <w:pPr>
        <w:pStyle w:val="ListParagraph"/>
        <w:numPr>
          <w:ilvl w:val="1"/>
          <w:numId w:val="1"/>
        </w:numPr>
        <w:ind w:left="993" w:hanging="633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F87E6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sasauc un vada Komisijas sēdes;</w:t>
      </w:r>
    </w:p>
    <w:p w:rsidR="00B27BFB" w:rsidRPr="00F87E64" w:rsidRDefault="00B27BFB" w:rsidP="00B27BFB">
      <w:pPr>
        <w:pStyle w:val="ListParagraph"/>
        <w:numPr>
          <w:ilvl w:val="1"/>
          <w:numId w:val="1"/>
        </w:numPr>
        <w:ind w:left="993" w:hanging="633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F87E6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kontrolē pieņemto lēmumu izpildi;</w:t>
      </w:r>
    </w:p>
    <w:p w:rsidR="00B27BFB" w:rsidRPr="00F87E64" w:rsidRDefault="00B27BFB" w:rsidP="00B27BFB">
      <w:pPr>
        <w:pStyle w:val="ListParagraph"/>
        <w:numPr>
          <w:ilvl w:val="1"/>
          <w:numId w:val="1"/>
        </w:numPr>
        <w:ind w:left="993" w:hanging="633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F87E6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pārstāv Komisiju attiecībās ar valsts un pašvaldīb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u</w:t>
      </w:r>
      <w:r w:rsidRPr="00F87E6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institūcijām un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privātpersonām</w:t>
      </w:r>
      <w:r w:rsidRPr="00F87E6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:rsidR="00D41F1F" w:rsidRDefault="00B27BFB" w:rsidP="00B27BF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F87E6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Komisijas sēdes var notikt, ja tajās piedalās vairāk nekā puse no Komisijas locekļiem. </w:t>
      </w:r>
    </w:p>
    <w:p w:rsidR="00B27BFB" w:rsidRDefault="00D41F1F" w:rsidP="00B27BF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Komisija izglītības iestādes vadītāja profesionālās darbības novērtēšanu veic saskaņā </w:t>
      </w:r>
      <w:r w:rsidR="00A4433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ar Domes apstiprinātajiem </w:t>
      </w:r>
      <w:r w:rsidR="00314B2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oteikumiem </w:t>
      </w:r>
      <w:r w:rsidR="00314B2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“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Jelgavas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valstspilsētas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pašvaldības izglītības iestādes vadītāja profesionālās darbības </w:t>
      </w:r>
      <w:r w:rsidR="00A4433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novērtēšana</w:t>
      </w:r>
      <w:r w:rsidR="0081771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”.</w:t>
      </w:r>
    </w:p>
    <w:p w:rsidR="0081771F" w:rsidRDefault="0081771F" w:rsidP="00B27BF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F87E6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Komisijas sēdes tiek protokolētas. Protokolu paraksta Komisijas priekšsēdētājs un Komisijas sekretārs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:rsidR="00B27BFB" w:rsidRDefault="00B27BFB" w:rsidP="00B27BFB">
      <w:pPr>
        <w:jc w:val="both"/>
        <w:rPr>
          <w:color w:val="222222"/>
          <w:shd w:val="clear" w:color="auto" w:fill="FFFFFF"/>
        </w:rPr>
      </w:pPr>
    </w:p>
    <w:p w:rsidR="00B27BFB" w:rsidRDefault="00970664" w:rsidP="00B27BFB">
      <w:pPr>
        <w:jc w:val="both"/>
        <w:rPr>
          <w:lang w:eastAsia="en-US"/>
        </w:rPr>
      </w:pPr>
      <w:r>
        <w:rPr>
          <w:lang w:eastAsia="en-US"/>
        </w:rPr>
        <w:t>D</w:t>
      </w:r>
      <w:r w:rsidR="00B27BFB" w:rsidRPr="00354307">
        <w:rPr>
          <w:lang w:eastAsia="en-US"/>
        </w:rPr>
        <w:t>omes priekšsēdētāj</w:t>
      </w:r>
      <w:r w:rsidR="00B27BFB">
        <w:rPr>
          <w:lang w:eastAsia="en-US"/>
        </w:rPr>
        <w:t>s</w:t>
      </w:r>
      <w:r w:rsidR="00B27BFB" w:rsidRPr="00354307">
        <w:rPr>
          <w:lang w:eastAsia="en-US"/>
        </w:rPr>
        <w:tab/>
      </w:r>
      <w:r w:rsidR="00B27BFB" w:rsidRPr="00354307">
        <w:rPr>
          <w:lang w:eastAsia="en-US"/>
        </w:rPr>
        <w:tab/>
      </w:r>
      <w:r w:rsidR="00B27BFB" w:rsidRPr="00354307">
        <w:rPr>
          <w:lang w:eastAsia="en-US"/>
        </w:rPr>
        <w:tab/>
      </w:r>
      <w:r>
        <w:rPr>
          <w:lang w:eastAsia="en-US"/>
        </w:rPr>
        <w:tab/>
      </w:r>
      <w:r w:rsidR="00903A52" w:rsidRPr="00903A52">
        <w:rPr>
          <w:i/>
          <w:lang w:eastAsia="en-US"/>
        </w:rPr>
        <w:t>(paraksts)</w:t>
      </w:r>
      <w:r>
        <w:rPr>
          <w:lang w:eastAsia="en-US"/>
        </w:rPr>
        <w:tab/>
      </w:r>
      <w:r w:rsidR="00B27BFB" w:rsidRPr="00354307">
        <w:rPr>
          <w:lang w:eastAsia="en-US"/>
        </w:rPr>
        <w:tab/>
      </w:r>
      <w:r w:rsidR="00B27BFB" w:rsidRPr="00354307">
        <w:rPr>
          <w:lang w:eastAsia="en-US"/>
        </w:rPr>
        <w:tab/>
      </w:r>
      <w:r w:rsidR="00B27BFB">
        <w:rPr>
          <w:lang w:eastAsia="en-US"/>
        </w:rPr>
        <w:tab/>
      </w:r>
      <w:proofErr w:type="spellStart"/>
      <w:r w:rsidR="00B27BFB">
        <w:rPr>
          <w:lang w:eastAsia="en-US"/>
        </w:rPr>
        <w:t>A.Rāviņš</w:t>
      </w:r>
      <w:proofErr w:type="spellEnd"/>
    </w:p>
    <w:p w:rsidR="00B27BFB" w:rsidRDefault="00B27BFB" w:rsidP="00B27BFB">
      <w:pPr>
        <w:rPr>
          <w:lang w:eastAsia="en-US"/>
        </w:rPr>
      </w:pPr>
    </w:p>
    <w:p w:rsidR="005F450A" w:rsidRPr="00B27BFB" w:rsidRDefault="005F450A" w:rsidP="00B27BFB"/>
    <w:sectPr w:rsidR="005F450A" w:rsidRPr="00B27BFB" w:rsidSect="00D41F1F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0687" w:rsidRDefault="00940687">
      <w:r>
        <w:separator/>
      </w:r>
    </w:p>
  </w:endnote>
  <w:endnote w:type="continuationSeparator" w:id="0">
    <w:p w:rsidR="00940687" w:rsidRDefault="00940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36617817"/>
      <w:docPartObj>
        <w:docPartGallery w:val="Page Numbers (Bottom of Page)"/>
        <w:docPartUnique/>
      </w:docPartObj>
    </w:sdtPr>
    <w:sdtEndPr/>
    <w:sdtContent>
      <w:p w:rsidR="003706BC" w:rsidRPr="008E2F47" w:rsidRDefault="003706BC" w:rsidP="00A4195E">
        <w:pPr>
          <w:pStyle w:val="Footer"/>
          <w:jc w:val="center"/>
          <w:rPr>
            <w:sz w:val="20"/>
            <w:szCs w:val="20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3A52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06BC" w:rsidRDefault="003706BC">
    <w:pPr>
      <w:pStyle w:val="Footer"/>
      <w:jc w:val="center"/>
    </w:pPr>
  </w:p>
  <w:p w:rsidR="003706BC" w:rsidRPr="008E2F47" w:rsidRDefault="003706BC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0687" w:rsidRDefault="00940687">
      <w:r>
        <w:separator/>
      </w:r>
    </w:p>
  </w:footnote>
  <w:footnote w:type="continuationSeparator" w:id="0">
    <w:p w:rsidR="00940687" w:rsidRDefault="009406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418"/>
      <w:gridCol w:w="7643"/>
    </w:tblGrid>
    <w:tr w:rsidR="007D6584" w:rsidTr="007D6584">
      <w:tc>
        <w:tcPr>
          <w:tcW w:w="1418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:rsidR="007D6584" w:rsidRDefault="007D6584" w:rsidP="007D6584">
          <w:pPr>
            <w:pStyle w:val="Header"/>
            <w:jc w:val="center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noProof/>
              <w:sz w:val="28"/>
            </w:rPr>
            <w:drawing>
              <wp:inline distT="0" distB="0" distL="0" distR="0" wp14:anchorId="01FD0F85" wp14:editId="64491D7B">
                <wp:extent cx="723900" cy="866775"/>
                <wp:effectExtent l="0" t="0" r="0" b="9525"/>
                <wp:docPr id="4" name="Picture 1" descr="gerbs_bw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erbs_bw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4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7D6584" w:rsidRDefault="007D6584" w:rsidP="007D6584">
          <w:pPr>
            <w:pStyle w:val="Header"/>
            <w:spacing w:before="120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sz w:val="28"/>
            </w:rPr>
            <w:t>Latvijas Republika</w:t>
          </w:r>
        </w:p>
        <w:p w:rsidR="007D6584" w:rsidRPr="00BA4C9C" w:rsidRDefault="007D6584" w:rsidP="007D6584">
          <w:pPr>
            <w:pStyle w:val="Header"/>
            <w:ind w:left="33" w:right="-1"/>
            <w:rPr>
              <w:rFonts w:ascii="Arial" w:hAnsi="Arial"/>
              <w:b/>
              <w:sz w:val="52"/>
              <w:szCs w:val="52"/>
            </w:rPr>
          </w:pPr>
          <w:r w:rsidRPr="00BA4C9C">
            <w:rPr>
              <w:rFonts w:ascii="Arial" w:hAnsi="Arial"/>
              <w:b/>
              <w:sz w:val="52"/>
              <w:szCs w:val="52"/>
            </w:rPr>
            <w:t xml:space="preserve">Jelgavas </w:t>
          </w:r>
          <w:proofErr w:type="spellStart"/>
          <w:r w:rsidRPr="00BA4C9C">
            <w:rPr>
              <w:rFonts w:ascii="Arial" w:hAnsi="Arial"/>
              <w:b/>
              <w:sz w:val="52"/>
              <w:szCs w:val="52"/>
            </w:rPr>
            <w:t>valstspilsētas</w:t>
          </w:r>
          <w:proofErr w:type="spellEnd"/>
          <w:r w:rsidRPr="00BA4C9C">
            <w:rPr>
              <w:rFonts w:ascii="Arial" w:hAnsi="Arial"/>
              <w:b/>
              <w:sz w:val="52"/>
              <w:szCs w:val="52"/>
            </w:rPr>
            <w:t xml:space="preserve"> dome</w:t>
          </w:r>
        </w:p>
        <w:p w:rsidR="007D6584" w:rsidRDefault="007D6584" w:rsidP="007D6584">
          <w:pPr>
            <w:pStyle w:val="Header"/>
            <w:tabs>
              <w:tab w:val="left" w:pos="1440"/>
            </w:tabs>
            <w:ind w:left="33"/>
            <w:jc w:val="center"/>
            <w:rPr>
              <w:rFonts w:ascii="Arial" w:hAnsi="Arial"/>
              <w:sz w:val="10"/>
            </w:rPr>
          </w:pPr>
        </w:p>
        <w:p w:rsidR="007D6584" w:rsidRPr="00727F3B" w:rsidRDefault="007D6584" w:rsidP="007D6584">
          <w:pPr>
            <w:pStyle w:val="Header"/>
            <w:tabs>
              <w:tab w:val="left" w:pos="1440"/>
            </w:tabs>
            <w:ind w:left="33"/>
            <w:rPr>
              <w:rFonts w:ascii="Arial" w:hAnsi="Arial"/>
              <w:sz w:val="17"/>
              <w:szCs w:val="17"/>
            </w:rPr>
          </w:pPr>
          <w:r w:rsidRPr="00727F3B">
            <w:rPr>
              <w:rFonts w:ascii="Arial" w:hAnsi="Arial"/>
              <w:sz w:val="17"/>
              <w:szCs w:val="17"/>
            </w:rPr>
            <w:t>Lielā iela 11, Jelgava, LV-3001, Latvija</w:t>
          </w:r>
        </w:p>
        <w:p w:rsidR="007D6584" w:rsidRPr="009B0803" w:rsidRDefault="007D6584" w:rsidP="009E5AD0">
          <w:pPr>
            <w:pStyle w:val="Header"/>
            <w:tabs>
              <w:tab w:val="left" w:pos="1440"/>
            </w:tabs>
            <w:spacing w:after="120"/>
            <w:ind w:left="34"/>
            <w:rPr>
              <w:rFonts w:ascii="Arial" w:hAnsi="Arial"/>
              <w:sz w:val="17"/>
              <w:szCs w:val="17"/>
            </w:rPr>
          </w:pPr>
          <w:r w:rsidRPr="00727F3B">
            <w:rPr>
              <w:rFonts w:ascii="Arial" w:hAnsi="Arial"/>
              <w:sz w:val="17"/>
              <w:szCs w:val="17"/>
            </w:rPr>
            <w:t xml:space="preserve">tālrunis: 63005531, 63005538, e-pasts: </w:t>
          </w:r>
          <w:r w:rsidR="009E5AD0">
            <w:rPr>
              <w:rFonts w:ascii="Arial" w:hAnsi="Arial"/>
              <w:sz w:val="17"/>
              <w:szCs w:val="17"/>
            </w:rPr>
            <w:t>pasts</w:t>
          </w:r>
          <w:r w:rsidRPr="00727F3B">
            <w:rPr>
              <w:rFonts w:ascii="Arial" w:hAnsi="Arial"/>
              <w:sz w:val="17"/>
              <w:szCs w:val="17"/>
            </w:rPr>
            <w:t>@jelgava.lv</w:t>
          </w:r>
        </w:p>
      </w:tc>
    </w:tr>
  </w:tbl>
  <w:p w:rsidR="005F450A" w:rsidRPr="007D6584" w:rsidRDefault="005F450A" w:rsidP="007D658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891BD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8EF0A8C"/>
    <w:multiLevelType w:val="hybridMultilevel"/>
    <w:tmpl w:val="4EF0D8EE"/>
    <w:lvl w:ilvl="0" w:tplc="BAEC949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BFB"/>
    <w:rsid w:val="00021DDE"/>
    <w:rsid w:val="00030783"/>
    <w:rsid w:val="00054B4E"/>
    <w:rsid w:val="000A68F5"/>
    <w:rsid w:val="000C209D"/>
    <w:rsid w:val="00112129"/>
    <w:rsid w:val="00167F75"/>
    <w:rsid w:val="00170F3A"/>
    <w:rsid w:val="00182448"/>
    <w:rsid w:val="001A7689"/>
    <w:rsid w:val="001B3921"/>
    <w:rsid w:val="001B767A"/>
    <w:rsid w:val="001F407E"/>
    <w:rsid w:val="00201C28"/>
    <w:rsid w:val="00234525"/>
    <w:rsid w:val="00284121"/>
    <w:rsid w:val="00285B9C"/>
    <w:rsid w:val="002B0636"/>
    <w:rsid w:val="002C07FD"/>
    <w:rsid w:val="002F1F9A"/>
    <w:rsid w:val="00314B21"/>
    <w:rsid w:val="003636D8"/>
    <w:rsid w:val="003706BC"/>
    <w:rsid w:val="003A55B2"/>
    <w:rsid w:val="003B049D"/>
    <w:rsid w:val="003C75EF"/>
    <w:rsid w:val="003F61B4"/>
    <w:rsid w:val="0043121C"/>
    <w:rsid w:val="00483639"/>
    <w:rsid w:val="004B0906"/>
    <w:rsid w:val="004B5683"/>
    <w:rsid w:val="005B0C3D"/>
    <w:rsid w:val="005B4363"/>
    <w:rsid w:val="005C293A"/>
    <w:rsid w:val="005F450A"/>
    <w:rsid w:val="00607FF6"/>
    <w:rsid w:val="006139B3"/>
    <w:rsid w:val="00615C22"/>
    <w:rsid w:val="00644AA6"/>
    <w:rsid w:val="00696DB4"/>
    <w:rsid w:val="006A3EA8"/>
    <w:rsid w:val="007C11D3"/>
    <w:rsid w:val="007D6584"/>
    <w:rsid w:val="0081771F"/>
    <w:rsid w:val="0085163C"/>
    <w:rsid w:val="008550AE"/>
    <w:rsid w:val="00860E5E"/>
    <w:rsid w:val="008E2F47"/>
    <w:rsid w:val="00903A52"/>
    <w:rsid w:val="009269C7"/>
    <w:rsid w:val="00940687"/>
    <w:rsid w:val="00955F94"/>
    <w:rsid w:val="00970664"/>
    <w:rsid w:val="009E5AD0"/>
    <w:rsid w:val="009F4388"/>
    <w:rsid w:val="00A4195E"/>
    <w:rsid w:val="00A44330"/>
    <w:rsid w:val="00A93559"/>
    <w:rsid w:val="00AB7C67"/>
    <w:rsid w:val="00AC3379"/>
    <w:rsid w:val="00AD5B6E"/>
    <w:rsid w:val="00AE0902"/>
    <w:rsid w:val="00AE0FFD"/>
    <w:rsid w:val="00B27BFB"/>
    <w:rsid w:val="00B50CBB"/>
    <w:rsid w:val="00B7291C"/>
    <w:rsid w:val="00B908CC"/>
    <w:rsid w:val="00BD5700"/>
    <w:rsid w:val="00BE3115"/>
    <w:rsid w:val="00C42AC6"/>
    <w:rsid w:val="00CB1C5B"/>
    <w:rsid w:val="00CB262E"/>
    <w:rsid w:val="00CC4AA2"/>
    <w:rsid w:val="00D3108D"/>
    <w:rsid w:val="00D41F1F"/>
    <w:rsid w:val="00DC009C"/>
    <w:rsid w:val="00EC06E0"/>
    <w:rsid w:val="00F00430"/>
    <w:rsid w:val="00F24A9C"/>
    <w:rsid w:val="00F26BAA"/>
    <w:rsid w:val="00F47D49"/>
    <w:rsid w:val="00F55243"/>
    <w:rsid w:val="00F57044"/>
    <w:rsid w:val="00F60AD7"/>
    <w:rsid w:val="00F73BF7"/>
    <w:rsid w:val="00F93575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5:docId w15:val="{101CFEC1-28CC-445F-B860-823B2A6D2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BF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sid w:val="00AE0FFD"/>
    <w:rPr>
      <w:color w:val="0000FF"/>
      <w:u w:val="single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7D65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B27B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27BF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unhideWhenUsed/>
    <w:rsid w:val="00B27B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27BFB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7BFB"/>
    <w:rPr>
      <w:rFonts w:asciiTheme="minorHAnsi" w:eastAsiaTheme="minorHAnsi" w:hAnsiTheme="minorHAnsi" w:cstheme="minorBidi"/>
      <w:lang w:eastAsia="en-US"/>
    </w:rPr>
  </w:style>
  <w:style w:type="paragraph" w:styleId="ListParagraph">
    <w:name w:val="List Paragraph"/>
    <w:basedOn w:val="Normal"/>
    <w:uiPriority w:val="34"/>
    <w:qFormat/>
    <w:rsid w:val="00B27BF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706B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499</Words>
  <Characters>3852</Characters>
  <Application>Microsoft Office Word</Application>
  <DocSecurity>0</DocSecurity>
  <Lines>32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Baiba Jēkabsone</cp:lastModifiedBy>
  <cp:revision>6</cp:revision>
  <cp:lastPrinted>2021-11-25T13:26:00Z</cp:lastPrinted>
  <dcterms:created xsi:type="dcterms:W3CDTF">2021-11-24T18:10:00Z</dcterms:created>
  <dcterms:modified xsi:type="dcterms:W3CDTF">2023-03-06T14:13:00Z</dcterms:modified>
</cp:coreProperties>
</file>